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8C0" w:rsidRDefault="00715248" w:rsidP="00B81AE7">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color w:val="000000"/>
          <w:sz w:val="32"/>
          <w:szCs w:val="32"/>
        </w:rPr>
        <w:t>Historický ústav SAV, v. v. i.</w:t>
      </w:r>
      <w:r>
        <w:rPr>
          <w:rFonts w:ascii="Times New Roman" w:hAnsi="Times New Roman"/>
          <w:sz w:val="24"/>
          <w:szCs w:val="24"/>
        </w:rPr>
        <w:t xml:space="preserve"> </w:t>
      </w:r>
      <w:r>
        <w:rPr>
          <w:rFonts w:ascii="Times New Roman" w:hAnsi="Times New Roman"/>
          <w:sz w:val="24"/>
          <w:szCs w:val="24"/>
        </w:rPr>
        <w:br/>
      </w:r>
    </w:p>
    <w:p w:rsidR="00D108C0" w:rsidRDefault="00D108C0">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D108C0" w:rsidRDefault="000018C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353310" cy="166179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10" cy="1661795"/>
                    </a:xfrm>
                    <a:prstGeom prst="rect">
                      <a:avLst/>
                    </a:prstGeom>
                    <a:noFill/>
                    <a:ln>
                      <a:noFill/>
                    </a:ln>
                  </pic:spPr>
                </pic:pic>
              </a:graphicData>
            </a:graphic>
          </wp:inline>
        </w:drawing>
      </w:r>
    </w:p>
    <w:p w:rsidR="00D108C0" w:rsidRDefault="00D108C0">
      <w:pPr>
        <w:widowControl w:val="0"/>
        <w:autoSpaceDE w:val="0"/>
        <w:autoSpaceDN w:val="0"/>
        <w:adjustRightInd w:val="0"/>
        <w:spacing w:after="0" w:line="240" w:lineRule="auto"/>
        <w:jc w:val="center"/>
        <w:rPr>
          <w:rFonts w:ascii="Times New Roman" w:hAnsi="Times New Roman"/>
          <w:sz w:val="24"/>
          <w:szCs w:val="24"/>
        </w:rPr>
      </w:pPr>
    </w:p>
    <w:p w:rsidR="00D108C0" w:rsidRDefault="00D108C0">
      <w:pPr>
        <w:widowControl w:val="0"/>
        <w:autoSpaceDE w:val="0"/>
        <w:autoSpaceDN w:val="0"/>
        <w:adjustRightInd w:val="0"/>
        <w:spacing w:after="0" w:line="240" w:lineRule="auto"/>
        <w:jc w:val="center"/>
        <w:rPr>
          <w:rFonts w:ascii="Times New Roman" w:hAnsi="Times New Roman"/>
          <w:sz w:val="24"/>
          <w:szCs w:val="24"/>
        </w:rPr>
      </w:pPr>
    </w:p>
    <w:p w:rsidR="00B81AE7" w:rsidRDefault="00715248">
      <w:pPr>
        <w:widowControl w:val="0"/>
        <w:autoSpaceDE w:val="0"/>
        <w:autoSpaceDN w:val="0"/>
        <w:adjustRightInd w:val="0"/>
        <w:spacing w:after="0" w:line="240" w:lineRule="auto"/>
        <w:jc w:val="center"/>
        <w:rPr>
          <w:rFonts w:ascii="Times New Roman" w:hAnsi="Times New Roman"/>
          <w:b/>
          <w:bCs/>
          <w:color w:val="000000"/>
          <w:sz w:val="36"/>
          <w:szCs w:val="36"/>
        </w:rPr>
      </w:pPr>
      <w:r>
        <w:rPr>
          <w:rFonts w:ascii="Times New Roman" w:hAnsi="Times New Roman"/>
          <w:sz w:val="24"/>
          <w:szCs w:val="24"/>
        </w:rPr>
        <w:br/>
      </w:r>
    </w:p>
    <w:p w:rsidR="00B81AE7" w:rsidRDefault="00715248">
      <w:pPr>
        <w:widowControl w:val="0"/>
        <w:autoSpaceDE w:val="0"/>
        <w:autoSpaceDN w:val="0"/>
        <w:adjustRightInd w:val="0"/>
        <w:spacing w:after="0" w:line="240" w:lineRule="auto"/>
        <w:jc w:val="center"/>
        <w:rPr>
          <w:rFonts w:ascii="Times New Roman" w:hAnsi="Times New Roman"/>
          <w:sz w:val="24"/>
          <w:szCs w:val="24"/>
        </w:rPr>
      </w:pPr>
      <w:r w:rsidRPr="00B81AE7">
        <w:rPr>
          <w:rFonts w:ascii="Times New Roman" w:hAnsi="Times New Roman"/>
          <w:b/>
          <w:bCs/>
          <w:color w:val="000000"/>
          <w:sz w:val="56"/>
          <w:szCs w:val="56"/>
        </w:rPr>
        <w:t>Správa o činnosti organizácie SAV</w:t>
      </w:r>
      <w:r w:rsidRPr="00B81AE7">
        <w:rPr>
          <w:rFonts w:ascii="Times New Roman" w:hAnsi="Times New Roman"/>
          <w:color w:val="000000"/>
          <w:sz w:val="56"/>
          <w:szCs w:val="56"/>
        </w:rPr>
        <w:t xml:space="preserve"> </w:t>
      </w:r>
      <w:r w:rsidRPr="00B81AE7">
        <w:rPr>
          <w:rFonts w:ascii="Times New Roman" w:hAnsi="Times New Roman"/>
          <w:color w:val="000000"/>
          <w:sz w:val="56"/>
          <w:szCs w:val="56"/>
        </w:rPr>
        <w:br/>
      </w:r>
      <w:r w:rsidRPr="00B81AE7">
        <w:rPr>
          <w:rFonts w:ascii="Times New Roman" w:hAnsi="Times New Roman"/>
          <w:b/>
          <w:bCs/>
          <w:color w:val="000000"/>
          <w:sz w:val="56"/>
          <w:szCs w:val="56"/>
        </w:rPr>
        <w:t>za rok 2022</w:t>
      </w:r>
      <w:r w:rsidRPr="00B81AE7">
        <w:rPr>
          <w:rFonts w:ascii="Times New Roman" w:hAnsi="Times New Roman"/>
          <w:sz w:val="56"/>
          <w:szCs w:val="56"/>
        </w:rPr>
        <w:t xml:space="preserve"> </w:t>
      </w:r>
      <w:r w:rsidRPr="00B81AE7">
        <w:rPr>
          <w:rFonts w:ascii="Times New Roman" w:hAnsi="Times New Roman"/>
          <w:sz w:val="56"/>
          <w:szCs w:val="56"/>
        </w:rPr>
        <w:br/>
        <w:t xml:space="preserve"> </w:t>
      </w:r>
      <w:r w:rsidRPr="00B81AE7">
        <w:rPr>
          <w:rFonts w:ascii="Times New Roman" w:hAnsi="Times New Roman"/>
          <w:sz w:val="56"/>
          <w:szCs w:val="56"/>
        </w:rPr>
        <w:br/>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t xml:space="preserve"> </w:t>
      </w: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B81AE7" w:rsidRDefault="00B81AE7">
      <w:pPr>
        <w:widowControl w:val="0"/>
        <w:autoSpaceDE w:val="0"/>
        <w:autoSpaceDN w:val="0"/>
        <w:adjustRightInd w:val="0"/>
        <w:spacing w:after="0" w:line="240" w:lineRule="auto"/>
        <w:jc w:val="center"/>
        <w:rPr>
          <w:rFonts w:ascii="Times New Roman" w:hAnsi="Times New Roman"/>
          <w:sz w:val="24"/>
          <w:szCs w:val="24"/>
        </w:rPr>
      </w:pPr>
    </w:p>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color w:val="000000"/>
          <w:sz w:val="28"/>
          <w:szCs w:val="28"/>
        </w:rPr>
        <w:t xml:space="preserve">Bratislava </w:t>
      </w:r>
      <w:r>
        <w:rPr>
          <w:rFonts w:ascii="Times New Roman" w:hAnsi="Times New Roman"/>
          <w:color w:val="000000"/>
          <w:sz w:val="28"/>
          <w:szCs w:val="28"/>
        </w:rPr>
        <w:br/>
      </w:r>
      <w:r>
        <w:rPr>
          <w:rFonts w:ascii="Times New Roman" w:hAnsi="Times New Roman"/>
          <w:sz w:val="24"/>
          <w:szCs w:val="24"/>
        </w:rPr>
        <w:t xml:space="preserve">január 2023 </w:t>
      </w:r>
      <w:r>
        <w:rPr>
          <w:rFonts w:ascii="Times New Roman" w:hAnsi="Times New Roman"/>
          <w:sz w:val="24"/>
          <w:szCs w:val="24"/>
        </w:rPr>
        <w:br w:type="page"/>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u w:val="single"/>
        </w:rPr>
        <w:lastRenderedPageBreak/>
        <w:t>Obsah</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 w:history="1">
        <w:r>
          <w:rPr>
            <w:rFonts w:ascii="Times New Roman" w:hAnsi="Times New Roman"/>
            <w:sz w:val="24"/>
            <w:szCs w:val="24"/>
          </w:rPr>
          <w:t>1.</w:t>
        </w:r>
        <w:r>
          <w:rPr>
            <w:rFonts w:ascii="Times New Roman" w:hAnsi="Times New Roman"/>
            <w:sz w:val="24"/>
            <w:szCs w:val="24"/>
          </w:rPr>
          <w:tab/>
          <w:t>Základné údaje o organizácii</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2" w:history="1">
        <w:r>
          <w:rPr>
            <w:rFonts w:ascii="Times New Roman" w:hAnsi="Times New Roman"/>
            <w:sz w:val="24"/>
            <w:szCs w:val="24"/>
          </w:rPr>
          <w:t>2.</w:t>
        </w:r>
        <w:r>
          <w:rPr>
            <w:rFonts w:ascii="Times New Roman" w:hAnsi="Times New Roman"/>
            <w:sz w:val="24"/>
            <w:szCs w:val="24"/>
          </w:rPr>
          <w:tab/>
          <w:t>Vedecká činnosť</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3" w:history="1">
        <w:r>
          <w:rPr>
            <w:rFonts w:ascii="Times New Roman" w:hAnsi="Times New Roman"/>
            <w:sz w:val="24"/>
            <w:szCs w:val="24"/>
          </w:rPr>
          <w:t>3.</w:t>
        </w:r>
        <w:r>
          <w:rPr>
            <w:rFonts w:ascii="Times New Roman" w:hAnsi="Times New Roman"/>
            <w:sz w:val="24"/>
            <w:szCs w:val="24"/>
          </w:rPr>
          <w:tab/>
          <w:t>Doktorandské štúdium, iná pedagogická činnosť a budovanie ľudských zdrojov pre vedu a techniku</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4" w:history="1">
        <w:r>
          <w:rPr>
            <w:rFonts w:ascii="Times New Roman" w:hAnsi="Times New Roman"/>
            <w:sz w:val="24"/>
            <w:szCs w:val="24"/>
          </w:rPr>
          <w:t>4.</w:t>
        </w:r>
        <w:r>
          <w:rPr>
            <w:rFonts w:ascii="Times New Roman" w:hAnsi="Times New Roman"/>
            <w:sz w:val="24"/>
            <w:szCs w:val="24"/>
          </w:rPr>
          <w:tab/>
          <w:t>Medzinárodná vedecká spolupráca</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5" w:history="1">
        <w:r>
          <w:rPr>
            <w:rFonts w:ascii="Times New Roman" w:hAnsi="Times New Roman"/>
            <w:sz w:val="24"/>
            <w:szCs w:val="24"/>
          </w:rPr>
          <w:t>5.</w:t>
        </w:r>
        <w:r>
          <w:rPr>
            <w:rFonts w:ascii="Times New Roman" w:hAnsi="Times New Roman"/>
            <w:sz w:val="24"/>
            <w:szCs w:val="24"/>
          </w:rPr>
          <w:tab/>
          <w:t>Koncepcia dlhodobého rozvoja organizácie</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6" w:history="1">
        <w:r>
          <w:rPr>
            <w:rFonts w:ascii="Times New Roman" w:hAnsi="Times New Roman"/>
            <w:sz w:val="24"/>
            <w:szCs w:val="24"/>
          </w:rPr>
          <w:t>6.</w:t>
        </w:r>
        <w:r>
          <w:rPr>
            <w:rFonts w:ascii="Times New Roman" w:hAnsi="Times New Roman"/>
            <w:sz w:val="24"/>
            <w:szCs w:val="24"/>
          </w:rPr>
          <w:tab/>
          <w:t>Spolupráca s VŠ a inými subjektmi v oblasti vedy a techniky</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7" w:history="1">
        <w:r>
          <w:rPr>
            <w:rFonts w:ascii="Times New Roman" w:hAnsi="Times New Roman"/>
            <w:sz w:val="24"/>
            <w:szCs w:val="24"/>
          </w:rPr>
          <w:t>7.</w:t>
        </w:r>
        <w:r>
          <w:rPr>
            <w:rFonts w:ascii="Times New Roman" w:hAnsi="Times New Roman"/>
            <w:sz w:val="24"/>
            <w:szCs w:val="24"/>
          </w:rPr>
          <w:tab/>
          <w:t>Aplikácia výsledkov výskumu v spoločenskej a hospodárskej praxi</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8" w:history="1">
        <w:r>
          <w:rPr>
            <w:rFonts w:ascii="Times New Roman" w:hAnsi="Times New Roman"/>
            <w:sz w:val="24"/>
            <w:szCs w:val="24"/>
          </w:rPr>
          <w:t>8.</w:t>
        </w:r>
        <w:r>
          <w:rPr>
            <w:rFonts w:ascii="Times New Roman" w:hAnsi="Times New Roman"/>
            <w:sz w:val="24"/>
            <w:szCs w:val="24"/>
          </w:rPr>
          <w:tab/>
          <w:t>Aktivity pre Národnú radu SR, vládu SR, ústredné orgány štátnej správy SR a iné org.</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9" w:history="1">
        <w:r>
          <w:rPr>
            <w:rFonts w:ascii="Times New Roman" w:hAnsi="Times New Roman"/>
            <w:sz w:val="24"/>
            <w:szCs w:val="24"/>
          </w:rPr>
          <w:t>9.</w:t>
        </w:r>
        <w:r>
          <w:rPr>
            <w:rFonts w:ascii="Times New Roman" w:hAnsi="Times New Roman"/>
            <w:sz w:val="24"/>
            <w:szCs w:val="24"/>
          </w:rPr>
          <w:tab/>
          <w:t>Vedecko-organizačné a popularizačné aktivity</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0" w:history="1">
        <w:r>
          <w:rPr>
            <w:rFonts w:ascii="Times New Roman" w:hAnsi="Times New Roman"/>
            <w:sz w:val="24"/>
            <w:szCs w:val="24"/>
          </w:rPr>
          <w:t>10.</w:t>
        </w:r>
        <w:r>
          <w:rPr>
            <w:rFonts w:ascii="Times New Roman" w:hAnsi="Times New Roman"/>
            <w:sz w:val="24"/>
            <w:szCs w:val="24"/>
          </w:rPr>
          <w:tab/>
          <w:t>Činnosť knižnično-informačného pracoviska</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1" w:history="1">
        <w:r>
          <w:rPr>
            <w:rFonts w:ascii="Times New Roman" w:hAnsi="Times New Roman"/>
            <w:sz w:val="24"/>
            <w:szCs w:val="24"/>
          </w:rPr>
          <w:t>11.</w:t>
        </w:r>
        <w:r>
          <w:rPr>
            <w:rFonts w:ascii="Times New Roman" w:hAnsi="Times New Roman"/>
            <w:sz w:val="24"/>
            <w:szCs w:val="24"/>
          </w:rPr>
          <w:tab/>
          <w:t>Aktivity v orgánoch SAV</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2" w:history="1">
        <w:r>
          <w:rPr>
            <w:rFonts w:ascii="Times New Roman" w:hAnsi="Times New Roman"/>
            <w:sz w:val="24"/>
            <w:szCs w:val="24"/>
          </w:rPr>
          <w:t>12.</w:t>
        </w:r>
        <w:r>
          <w:rPr>
            <w:rFonts w:ascii="Times New Roman" w:hAnsi="Times New Roman"/>
            <w:sz w:val="24"/>
            <w:szCs w:val="24"/>
          </w:rPr>
          <w:tab/>
          <w:t>Hospodárenie organizácie</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3" w:history="1">
        <w:r>
          <w:rPr>
            <w:rFonts w:ascii="Times New Roman" w:hAnsi="Times New Roman"/>
            <w:sz w:val="24"/>
            <w:szCs w:val="24"/>
          </w:rPr>
          <w:t>13.</w:t>
        </w:r>
        <w:r>
          <w:rPr>
            <w:rFonts w:ascii="Times New Roman" w:hAnsi="Times New Roman"/>
            <w:sz w:val="24"/>
            <w:szCs w:val="24"/>
          </w:rPr>
          <w:tab/>
          <w:t>Nadácie a fondy pri organizácii SAV</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4" w:history="1">
        <w:r>
          <w:rPr>
            <w:rFonts w:ascii="Times New Roman" w:hAnsi="Times New Roman"/>
            <w:sz w:val="24"/>
            <w:szCs w:val="24"/>
          </w:rPr>
          <w:t>14.</w:t>
        </w:r>
        <w:r>
          <w:rPr>
            <w:rFonts w:ascii="Times New Roman" w:hAnsi="Times New Roman"/>
            <w:sz w:val="24"/>
            <w:szCs w:val="24"/>
          </w:rPr>
          <w:tab/>
          <w:t>Informácie o aktivitách súvisiacich s uplatňovaním princípov rodovej rovnosti</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5" w:history="1">
        <w:r>
          <w:rPr>
            <w:rFonts w:ascii="Times New Roman" w:hAnsi="Times New Roman"/>
            <w:sz w:val="24"/>
            <w:szCs w:val="24"/>
          </w:rPr>
          <w:t>15.</w:t>
        </w:r>
        <w:r>
          <w:rPr>
            <w:rFonts w:ascii="Times New Roman" w:hAnsi="Times New Roman"/>
            <w:sz w:val="24"/>
            <w:szCs w:val="24"/>
          </w:rPr>
          <w:tab/>
          <w:t>Iné významné činnosti organizácie SAV</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6" w:history="1">
        <w:r>
          <w:rPr>
            <w:rFonts w:ascii="Times New Roman" w:hAnsi="Times New Roman"/>
            <w:sz w:val="24"/>
            <w:szCs w:val="24"/>
          </w:rPr>
          <w:t>16.</w:t>
        </w:r>
        <w:r>
          <w:rPr>
            <w:rFonts w:ascii="Times New Roman" w:hAnsi="Times New Roman"/>
            <w:sz w:val="24"/>
            <w:szCs w:val="24"/>
          </w:rPr>
          <w:tab/>
          <w:t>Vyznamenania, ocenenia a ceny udelené organizácii a pracovníkom organizácie SAV</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7" w:history="1">
        <w:r>
          <w:rPr>
            <w:rFonts w:ascii="Times New Roman" w:hAnsi="Times New Roman"/>
            <w:sz w:val="24"/>
            <w:szCs w:val="24"/>
          </w:rPr>
          <w:t>17.</w:t>
        </w:r>
        <w:r>
          <w:rPr>
            <w:rFonts w:ascii="Times New Roman" w:hAnsi="Times New Roman"/>
            <w:sz w:val="24"/>
            <w:szCs w:val="24"/>
          </w:rPr>
          <w:tab/>
          <w:t>Poskytovanie informácií v súlade so zákonom o slobodnom prístupe k informáciám</w:t>
        </w:r>
      </w:hyperlink>
    </w:p>
    <w:p w:rsidR="00715248" w:rsidRDefault="00715248">
      <w:pPr>
        <w:widowControl w:val="0"/>
        <w:tabs>
          <w:tab w:val="left" w:pos="1418"/>
        </w:tabs>
        <w:autoSpaceDE w:val="0"/>
        <w:autoSpaceDN w:val="0"/>
        <w:adjustRightInd w:val="0"/>
        <w:spacing w:after="0" w:line="567" w:lineRule="atLeast"/>
        <w:ind w:left="680" w:hanging="567"/>
        <w:rPr>
          <w:rFonts w:ascii="Times New Roman" w:hAnsi="Times New Roman"/>
          <w:sz w:val="24"/>
          <w:szCs w:val="24"/>
        </w:rPr>
      </w:pPr>
      <w:r>
        <w:rPr>
          <w:rFonts w:ascii="Times New Roman" w:hAnsi="Times New Roman"/>
          <w:sz w:val="24"/>
          <w:szCs w:val="24"/>
        </w:rPr>
        <w:t xml:space="preserve"> </w:t>
      </w:r>
      <w:hyperlink w:anchor="chapter18" w:history="1">
        <w:r>
          <w:rPr>
            <w:rFonts w:ascii="Times New Roman" w:hAnsi="Times New Roman"/>
            <w:sz w:val="24"/>
            <w:szCs w:val="24"/>
          </w:rPr>
          <w:t>18.</w:t>
        </w:r>
        <w:r>
          <w:rPr>
            <w:rFonts w:ascii="Times New Roman" w:hAnsi="Times New Roman"/>
            <w:sz w:val="24"/>
            <w:szCs w:val="24"/>
          </w:rPr>
          <w:tab/>
          <w:t>Problémy a podnety pre činnosť SAV</w:t>
        </w:r>
      </w:hyperlink>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r>
        <w:rPr>
          <w:rFonts w:ascii="Times New Roman" w:hAnsi="Times New Roman"/>
          <w:b/>
          <w:bCs/>
          <w:i/>
          <w:iCs/>
          <w:sz w:val="24"/>
          <w:szCs w:val="24"/>
        </w:rPr>
        <w:t>PRÍLOHY</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1" w:history="1">
        <w:r>
          <w:rPr>
            <w:rFonts w:ascii="Times New Roman" w:hAnsi="Times New Roman"/>
            <w:i/>
            <w:iCs/>
            <w:sz w:val="24"/>
            <w:szCs w:val="24"/>
          </w:rPr>
          <w:t>A</w:t>
        </w:r>
        <w:r>
          <w:rPr>
            <w:rFonts w:ascii="Times New Roman" w:hAnsi="Times New Roman"/>
            <w:i/>
            <w:iCs/>
            <w:sz w:val="24"/>
            <w:szCs w:val="24"/>
          </w:rPr>
          <w:tab/>
          <w:t>Zoznam zamestnancov a doktorandov organizácie k 31.12.2022</w:t>
        </w:r>
      </w:hyperlink>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2" w:history="1">
        <w:r>
          <w:rPr>
            <w:rFonts w:ascii="Times New Roman" w:hAnsi="Times New Roman"/>
            <w:i/>
            <w:iCs/>
            <w:sz w:val="24"/>
            <w:szCs w:val="24"/>
          </w:rPr>
          <w:t>B</w:t>
        </w:r>
        <w:r>
          <w:rPr>
            <w:rFonts w:ascii="Times New Roman" w:hAnsi="Times New Roman"/>
            <w:i/>
            <w:iCs/>
            <w:sz w:val="24"/>
            <w:szCs w:val="24"/>
          </w:rPr>
          <w:tab/>
          <w:t>Projekty riešené v organizácii</w:t>
        </w:r>
      </w:hyperlink>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3" w:history="1">
        <w:r>
          <w:rPr>
            <w:rFonts w:ascii="Times New Roman" w:hAnsi="Times New Roman"/>
            <w:i/>
            <w:iCs/>
            <w:sz w:val="24"/>
            <w:szCs w:val="24"/>
          </w:rPr>
          <w:t>C</w:t>
        </w:r>
        <w:r>
          <w:rPr>
            <w:rFonts w:ascii="Times New Roman" w:hAnsi="Times New Roman"/>
            <w:i/>
            <w:iCs/>
            <w:sz w:val="24"/>
            <w:szCs w:val="24"/>
          </w:rPr>
          <w:tab/>
          <w:t>Publikačná činnosť organizácie</w:t>
        </w:r>
      </w:hyperlink>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4" w:history="1">
        <w:r>
          <w:rPr>
            <w:rFonts w:ascii="Times New Roman" w:hAnsi="Times New Roman"/>
            <w:i/>
            <w:iCs/>
            <w:sz w:val="24"/>
            <w:szCs w:val="24"/>
          </w:rPr>
          <w:t>D</w:t>
        </w:r>
        <w:r>
          <w:rPr>
            <w:rFonts w:ascii="Times New Roman" w:hAnsi="Times New Roman"/>
            <w:i/>
            <w:iCs/>
            <w:sz w:val="24"/>
            <w:szCs w:val="24"/>
          </w:rPr>
          <w:tab/>
          <w:t>Údaje o pedagogickej činnosti organizácie</w:t>
        </w:r>
      </w:hyperlink>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5" w:history="1">
        <w:r>
          <w:rPr>
            <w:rFonts w:ascii="Times New Roman" w:hAnsi="Times New Roman"/>
            <w:i/>
            <w:iCs/>
            <w:sz w:val="24"/>
            <w:szCs w:val="24"/>
          </w:rPr>
          <w:t>E</w:t>
        </w:r>
        <w:r>
          <w:rPr>
            <w:rFonts w:ascii="Times New Roman" w:hAnsi="Times New Roman"/>
            <w:i/>
            <w:iCs/>
            <w:sz w:val="24"/>
            <w:szCs w:val="24"/>
          </w:rPr>
          <w:tab/>
          <w:t>Medzinárodná mobilita organizácie</w:t>
        </w:r>
      </w:hyperlink>
    </w:p>
    <w:p w:rsidR="00715248" w:rsidRDefault="00715248">
      <w:pPr>
        <w:widowControl w:val="0"/>
        <w:tabs>
          <w:tab w:val="left" w:pos="1418"/>
        </w:tabs>
        <w:autoSpaceDE w:val="0"/>
        <w:autoSpaceDN w:val="0"/>
        <w:adjustRightInd w:val="0"/>
        <w:spacing w:after="0" w:line="240" w:lineRule="auto"/>
        <w:ind w:left="680" w:hanging="567"/>
        <w:rPr>
          <w:rFonts w:ascii="Times New Roman" w:hAnsi="Times New Roman"/>
          <w:sz w:val="24"/>
          <w:szCs w:val="24"/>
        </w:rPr>
      </w:pPr>
      <w:r>
        <w:rPr>
          <w:rFonts w:ascii="Times New Roman" w:hAnsi="Times New Roman"/>
          <w:sz w:val="24"/>
          <w:szCs w:val="24"/>
        </w:rPr>
        <w:t xml:space="preserve"> </w:t>
      </w:r>
      <w:hyperlink w:anchor="annexe6" w:history="1">
        <w:r>
          <w:rPr>
            <w:rFonts w:ascii="Times New Roman" w:hAnsi="Times New Roman"/>
            <w:i/>
            <w:iCs/>
            <w:sz w:val="24"/>
            <w:szCs w:val="24"/>
          </w:rPr>
          <w:t>F</w:t>
        </w:r>
        <w:r>
          <w:rPr>
            <w:rFonts w:ascii="Times New Roman" w:hAnsi="Times New Roman"/>
            <w:i/>
            <w:iCs/>
            <w:sz w:val="24"/>
            <w:szCs w:val="24"/>
          </w:rPr>
          <w:tab/>
          <w:t>Vedecko-popularizačná činnosť pracovníkov organizácie SAV</w:t>
        </w:r>
      </w:hyperlink>
    </w:p>
    <w:p w:rsidR="00715248" w:rsidRDefault="00715248">
      <w:pPr>
        <w:widowControl w:val="0"/>
        <w:tabs>
          <w:tab w:val="left" w:pos="1418"/>
        </w:tabs>
        <w:autoSpaceDE w:val="0"/>
        <w:autoSpaceDN w:val="0"/>
        <w:adjustRightInd w:val="0"/>
        <w:spacing w:after="0" w:line="240" w:lineRule="auto"/>
        <w:rPr>
          <w:rFonts w:ascii="Times New Roman" w:hAnsi="Times New Roman"/>
          <w:sz w:val="24"/>
          <w:szCs w:val="24"/>
        </w:rPr>
        <w:sectPr w:rsidR="00715248">
          <w:pgSz w:w="11907" w:h="16840"/>
          <w:pgMar w:top="1134" w:right="1134" w:bottom="1134" w:left="1134" w:header="57" w:footer="567" w:gutter="0"/>
          <w:cols w:space="708"/>
          <w:noEndnote/>
        </w:sectPr>
      </w:pPr>
    </w:p>
    <w:p w:rsidR="00715248" w:rsidRDefault="00715248">
      <w:pPr>
        <w:widowControl w:val="0"/>
        <w:tabs>
          <w:tab w:val="left" w:pos="1418"/>
        </w:tabs>
        <w:autoSpaceDE w:val="0"/>
        <w:autoSpaceDN w:val="0"/>
        <w:adjustRightInd w:val="0"/>
        <w:spacing w:after="0" w:line="240" w:lineRule="auto"/>
        <w:rPr>
          <w:rFonts w:ascii="Times New Roman" w:hAnsi="Times New Roman"/>
          <w:sz w:val="24"/>
          <w:szCs w:val="24"/>
        </w:rPr>
      </w:pPr>
      <w:bookmarkStart w:id="0" w:name="chapter1"/>
      <w:bookmarkEnd w:id="0"/>
      <w:r>
        <w:rPr>
          <w:rFonts w:ascii="Times New Roman" w:hAnsi="Times New Roman"/>
          <w:b/>
          <w:bCs/>
          <w:color w:val="000000"/>
          <w:sz w:val="28"/>
          <w:szCs w:val="28"/>
        </w:rPr>
        <w:lastRenderedPageBreak/>
        <w:t>1. Základné údaje o organizácii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C22A84" w:rsidRDefault="0071524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 Kontaktné údaje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Názov:</w:t>
      </w:r>
      <w:r>
        <w:rPr>
          <w:rFonts w:ascii="Times New Roman" w:hAnsi="Times New Roman"/>
          <w:sz w:val="24"/>
          <w:szCs w:val="24"/>
        </w:rPr>
        <w:t xml:space="preserve"> </w:t>
      </w:r>
      <w:hyperlink r:id="rId7" w:history="1">
        <w:r>
          <w:rPr>
            <w:rFonts w:ascii="Times New Roman" w:hAnsi="Times New Roman"/>
            <w:sz w:val="24"/>
            <w:szCs w:val="24"/>
          </w:rPr>
          <w:t>Historický ústav SAV, v. v. i.</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Riaditeľ:</w:t>
      </w:r>
      <w:r>
        <w:rPr>
          <w:rFonts w:ascii="Times New Roman" w:hAnsi="Times New Roman"/>
          <w:sz w:val="24"/>
          <w:szCs w:val="24"/>
        </w:rPr>
        <w:t xml:space="preserve"> </w:t>
      </w:r>
      <w:hyperlink r:id="rId8" w:history="1">
        <w:r>
          <w:rPr>
            <w:rFonts w:ascii="Times New Roman" w:hAnsi="Times New Roman"/>
            <w:sz w:val="24"/>
            <w:szCs w:val="24"/>
          </w:rPr>
          <w:t>PhDr. Slavomír Michálek, DrSc.</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 zástupca riaditeľa:</w:t>
      </w:r>
      <w:r>
        <w:rPr>
          <w:rFonts w:ascii="Times New Roman" w:hAnsi="Times New Roman"/>
          <w:sz w:val="24"/>
          <w:szCs w:val="24"/>
        </w:rPr>
        <w:t xml:space="preserve"> </w:t>
      </w:r>
      <w:hyperlink r:id="rId9" w:history="1">
        <w:r>
          <w:rPr>
            <w:rFonts w:ascii="Times New Roman" w:hAnsi="Times New Roman"/>
            <w:sz w:val="24"/>
            <w:szCs w:val="24"/>
          </w:rPr>
          <w:t>Doc. Peter Šoltés, PhD.</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 zástupca riaditeľa:</w:t>
      </w:r>
      <w:r>
        <w:rPr>
          <w:rFonts w:ascii="Times New Roman" w:hAnsi="Times New Roman"/>
          <w:sz w:val="24"/>
          <w:szCs w:val="24"/>
        </w:rPr>
        <w:t xml:space="preserve"> </w:t>
      </w:r>
      <w:hyperlink r:id="rId10" w:history="1">
        <w:r>
          <w:rPr>
            <w:rFonts w:ascii="Times New Roman" w:hAnsi="Times New Roman"/>
            <w:sz w:val="24"/>
            <w:szCs w:val="24"/>
          </w:rPr>
          <w:t>Adam Hudek, PhD.</w:t>
        </w:r>
      </w:hyperlink>
      <w:r>
        <w:rPr>
          <w:rFonts w:ascii="Times New Roman" w:hAnsi="Times New Roman"/>
          <w:sz w:val="24"/>
          <w:szCs w:val="24"/>
        </w:rPr>
        <w:t xml:space="preserve"> </w:t>
      </w:r>
      <w:r w:rsidR="00C22A84">
        <w:rPr>
          <w:rFonts w:ascii="Times New Roman" w:hAnsi="Times New Roman"/>
          <w:sz w:val="24"/>
          <w:szCs w:val="24"/>
        </w:rPr>
        <w:t>do 28.02.2022</w:t>
      </w:r>
      <w:r>
        <w:rPr>
          <w:rFonts w:ascii="Times New Roman" w:hAnsi="Times New Roman"/>
          <w:sz w:val="24"/>
          <w:szCs w:val="24"/>
        </w:rPr>
        <w:br/>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t xml:space="preserve"> </w:t>
      </w:r>
      <w:hyperlink r:id="rId11" w:history="1">
        <w:r>
          <w:rPr>
            <w:rFonts w:ascii="Times New Roman" w:hAnsi="Times New Roman"/>
            <w:sz w:val="24"/>
            <w:szCs w:val="24"/>
          </w:rPr>
          <w:t>Diana Duchoňová, PhD.</w:t>
        </w:r>
      </w:hyperlink>
      <w:r>
        <w:rPr>
          <w:rFonts w:ascii="Times New Roman" w:hAnsi="Times New Roman"/>
          <w:sz w:val="24"/>
          <w:szCs w:val="24"/>
        </w:rPr>
        <w:t xml:space="preserve"> </w:t>
      </w:r>
      <w:r w:rsidR="00C22A84">
        <w:rPr>
          <w:rFonts w:ascii="Times New Roman" w:hAnsi="Times New Roman"/>
          <w:sz w:val="24"/>
          <w:szCs w:val="24"/>
        </w:rPr>
        <w:t>od.01.03.2022</w:t>
      </w:r>
      <w:r>
        <w:rPr>
          <w:rFonts w:ascii="Times New Roman" w:hAnsi="Times New Roman"/>
          <w:sz w:val="24"/>
          <w:szCs w:val="24"/>
        </w:rPr>
        <w:br/>
      </w:r>
      <w:r>
        <w:rPr>
          <w:rFonts w:ascii="Times New Roman" w:hAnsi="Times New Roman"/>
          <w:b/>
          <w:bCs/>
          <w:sz w:val="24"/>
          <w:szCs w:val="24"/>
        </w:rPr>
        <w:t>Vedecký tajomník:</w:t>
      </w:r>
      <w:r>
        <w:rPr>
          <w:rFonts w:ascii="Times New Roman" w:hAnsi="Times New Roman"/>
          <w:sz w:val="24"/>
          <w:szCs w:val="24"/>
        </w:rPr>
        <w:t xml:space="preserve"> </w:t>
      </w:r>
      <w:hyperlink r:id="rId12" w:history="1">
        <w:r>
          <w:rPr>
            <w:rFonts w:ascii="Times New Roman" w:hAnsi="Times New Roman"/>
            <w:sz w:val="24"/>
            <w:szCs w:val="24"/>
          </w:rPr>
          <w:t>Maroš Hertel, PhD.</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Predseda vedeckej rady:</w:t>
      </w:r>
      <w:r>
        <w:rPr>
          <w:rFonts w:ascii="Times New Roman" w:hAnsi="Times New Roman"/>
          <w:sz w:val="24"/>
          <w:szCs w:val="24"/>
        </w:rPr>
        <w:t xml:space="preserve"> </w:t>
      </w:r>
      <w:hyperlink r:id="rId13" w:history="1">
        <w:r>
          <w:rPr>
            <w:rFonts w:ascii="Times New Roman" w:hAnsi="Times New Roman"/>
            <w:sz w:val="24"/>
            <w:szCs w:val="24"/>
          </w:rPr>
          <w:t>Doc. Peter Šoltés, PhD.</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 xml:space="preserve">Člen Snemu SAV: </w:t>
      </w:r>
      <w:hyperlink r:id="rId14" w:history="1">
        <w:r>
          <w:rPr>
            <w:rFonts w:ascii="Times New Roman" w:hAnsi="Times New Roman"/>
            <w:sz w:val="24"/>
            <w:szCs w:val="24"/>
          </w:rPr>
          <w:t>Marína Zavacká, M.A., PhD.</w:t>
        </w:r>
      </w:hyperlink>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Adresa:</w:t>
      </w:r>
      <w:r>
        <w:rPr>
          <w:rFonts w:ascii="Times New Roman" w:hAnsi="Times New Roman"/>
          <w:sz w:val="24"/>
          <w:szCs w:val="24"/>
        </w:rPr>
        <w:t xml:space="preserve"> Klemensova 19, P.O.BOX 198, 814 99 Bratislava </w:t>
      </w:r>
      <w:r>
        <w:rPr>
          <w:rFonts w:ascii="Times New Roman" w:hAnsi="Times New Roman"/>
          <w:sz w:val="24"/>
          <w:szCs w:val="24"/>
        </w:rPr>
        <w:br/>
        <w:t xml:space="preserve"> </w:t>
      </w:r>
      <w:r>
        <w:rPr>
          <w:rFonts w:ascii="Times New Roman" w:hAnsi="Times New Roman"/>
          <w:sz w:val="24"/>
          <w:szCs w:val="24"/>
        </w:rPr>
        <w:br/>
      </w:r>
      <w:hyperlink r:id="rId15" w:history="1">
        <w:r w:rsidR="00C22A84" w:rsidRPr="00D15E79">
          <w:rPr>
            <w:rStyle w:val="Hypertextovprepojenie"/>
            <w:rFonts w:ascii="Times New Roman" w:hAnsi="Times New Roman"/>
            <w:sz w:val="24"/>
            <w:szCs w:val="24"/>
          </w:rPr>
          <w:t>http://www.history.sav.sk</w:t>
        </w:r>
      </w:hyperlink>
    </w:p>
    <w:p w:rsidR="00C22A84" w:rsidRDefault="0071524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Tel.:</w:t>
      </w:r>
      <w:r>
        <w:rPr>
          <w:rFonts w:ascii="Times New Roman" w:hAnsi="Times New Roman"/>
          <w:sz w:val="24"/>
          <w:szCs w:val="24"/>
        </w:rPr>
        <w:t xml:space="preserve"> 02/ 5292 5753 kl. 11</w:t>
      </w:r>
    </w:p>
    <w:p w:rsidR="00C22A84" w:rsidRDefault="0071524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E-mail:</w:t>
      </w:r>
      <w:r>
        <w:rPr>
          <w:rFonts w:ascii="Times New Roman" w:hAnsi="Times New Roman"/>
          <w:sz w:val="24"/>
          <w:szCs w:val="24"/>
        </w:rPr>
        <w:t xml:space="preserve"> </w:t>
      </w:r>
      <w:hyperlink r:id="rId16" w:history="1">
        <w:r w:rsidR="00C22A84" w:rsidRPr="00D15E79">
          <w:rPr>
            <w:rStyle w:val="Hypertextovprepojenie"/>
            <w:rFonts w:ascii="Times New Roman" w:hAnsi="Times New Roman"/>
            <w:sz w:val="24"/>
            <w:szCs w:val="24"/>
          </w:rPr>
          <w:t>histinst@savba.sk</w:t>
        </w:r>
      </w:hyperlink>
    </w:p>
    <w:p w:rsidR="00715248" w:rsidRDefault="00715248" w:rsidP="00C22A84">
      <w:pPr>
        <w:widowControl w:val="0"/>
        <w:tabs>
          <w:tab w:val="left" w:pos="1418"/>
        </w:tabs>
        <w:autoSpaceDE w:val="0"/>
        <w:autoSpaceDN w:val="0"/>
        <w:adjustRightInd w:val="0"/>
        <w:spacing w:after="0" w:line="240" w:lineRule="auto"/>
        <w:rPr>
          <w:rFonts w:ascii="Times New Roman" w:hAnsi="Times New Roman"/>
          <w:sz w:val="24"/>
          <w:szCs w:val="24"/>
        </w:rPr>
      </w:pPr>
    </w:p>
    <w:p w:rsidR="00715248" w:rsidRDefault="0071524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 organizácie:</w:t>
      </w:r>
      <w:r>
        <w:rPr>
          <w:rFonts w:ascii="Times New Roman" w:hAnsi="Times New Roman"/>
          <w:sz w:val="24"/>
          <w:szCs w:val="24"/>
        </w:rPr>
        <w:t xml:space="preserve"> Verejná výskumná inštitúcia od roku 2022 </w:t>
      </w:r>
      <w:r>
        <w:rPr>
          <w:rFonts w:ascii="Times New Roman" w:hAnsi="Times New Roman"/>
          <w:sz w:val="24"/>
          <w:szCs w:val="24"/>
        </w:rPr>
        <w:br/>
      </w:r>
    </w:p>
    <w:p w:rsidR="00715248" w:rsidRDefault="0071524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1.2. Údaje o zamestnancoch</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tabs>
          <w:tab w:val="left" w:pos="141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1a Počet a štruktúra zamestnancov</w:t>
      </w:r>
    </w:p>
    <w:tbl>
      <w:tblPr>
        <w:tblW w:w="0" w:type="auto"/>
        <w:tblInd w:w="41" w:type="dxa"/>
        <w:tblLayout w:type="fixed"/>
        <w:tblCellMar>
          <w:left w:w="0" w:type="dxa"/>
          <w:right w:w="0" w:type="dxa"/>
        </w:tblCellMar>
        <w:tblLook w:val="0000" w:firstRow="0" w:lastRow="0" w:firstColumn="0" w:lastColumn="0" w:noHBand="0" w:noVBand="0"/>
      </w:tblPr>
      <w:tblGrid>
        <w:gridCol w:w="3366"/>
        <w:gridCol w:w="851"/>
        <w:gridCol w:w="567"/>
        <w:gridCol w:w="567"/>
        <w:gridCol w:w="567"/>
        <w:gridCol w:w="567"/>
        <w:gridCol w:w="851"/>
        <w:gridCol w:w="851"/>
        <w:gridCol w:w="851"/>
        <w:gridCol w:w="851"/>
      </w:tblGrid>
      <w:tr w:rsidR="00715248">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Štruktúra zamestnancov</w:t>
            </w:r>
            <w:r>
              <w:rPr>
                <w:rFonts w:ascii="Times New Roman" w:hAnsi="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K </w:t>
            </w:r>
            <w:r>
              <w:rPr>
                <w:rFonts w:ascii="Times New Roman" w:hAnsi="Times New Roman"/>
                <w:b/>
                <w:bCs/>
                <w:sz w:val="24"/>
                <w:szCs w:val="24"/>
              </w:rPr>
              <w:br/>
              <w:t xml:space="preserve">do 35 </w:t>
            </w:r>
            <w:r>
              <w:rPr>
                <w:rFonts w:ascii="Times New Roman" w:hAnsi="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w:t>
            </w:r>
          </w:p>
        </w:tc>
      </w:tr>
      <w:tr w:rsidR="00715248">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83</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67.25</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53.53</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59.25</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53.48</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VŠ</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18"/>
                <w:szCs w:val="18"/>
              </w:rPr>
              <w:t xml:space="preserve"> (výskumní a vývojoví zamestnanci</w:t>
            </w:r>
            <w:r>
              <w:rPr>
                <w:rFonts w:ascii="Times New Roman" w:hAnsi="Times New Roman"/>
                <w:sz w:val="18"/>
                <w:szCs w:val="18"/>
                <w:vertAlign w:val="superscript"/>
              </w:rPr>
              <w:t>1</w:t>
            </w:r>
            <w:r>
              <w:rPr>
                <w:rFonts w:ascii="Times New Roman" w:hAnsi="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0.05</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VŠ</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18"/>
                <w:szCs w:val="18"/>
              </w:rPr>
              <w:t xml:space="preserve"> (ostatní zamestnanci</w:t>
            </w:r>
            <w:r>
              <w:rPr>
                <w:rFonts w:ascii="Times New Roman" w:hAnsi="Times New Roman"/>
                <w:sz w:val="18"/>
                <w:szCs w:val="18"/>
                <w:vertAlign w:val="superscript"/>
              </w:rPr>
              <w:t>2</w:t>
            </w:r>
            <w:r>
              <w:rPr>
                <w:rFonts w:ascii="Times New Roman" w:hAnsi="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715248" w:rsidRDefault="00715248">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vertAlign w:val="superscript"/>
        </w:rPr>
        <w:t>1</w:t>
      </w:r>
      <w:r>
        <w:rPr>
          <w:rFonts w:ascii="Times New Roman" w:hAnsi="Times New Roman"/>
          <w:i/>
          <w:iCs/>
          <w:color w:val="999999"/>
          <w:sz w:val="20"/>
          <w:szCs w:val="20"/>
        </w:rPr>
        <w:t xml:space="preserve"> odmeňovaní podľa 553/2003 Z.z., príloha č. 5 </w:t>
      </w:r>
      <w:r>
        <w:rPr>
          <w:rFonts w:ascii="Times New Roman" w:hAnsi="Times New Roman"/>
          <w:i/>
          <w:iCs/>
          <w:color w:val="999999"/>
          <w:sz w:val="20"/>
          <w:szCs w:val="20"/>
        </w:rPr>
        <w:br/>
      </w:r>
      <w:r>
        <w:rPr>
          <w:rFonts w:ascii="Times New Roman" w:hAnsi="Times New Roman"/>
          <w:i/>
          <w:iCs/>
          <w:color w:val="999999"/>
          <w:sz w:val="20"/>
          <w:szCs w:val="20"/>
          <w:vertAlign w:val="superscript"/>
        </w:rPr>
        <w:t>2</w:t>
      </w:r>
      <w:r>
        <w:rPr>
          <w:rFonts w:ascii="Times New Roman" w:hAnsi="Times New Roman"/>
          <w:i/>
          <w:iCs/>
          <w:color w:val="999999"/>
          <w:sz w:val="20"/>
          <w:szCs w:val="20"/>
        </w:rPr>
        <w:t xml:space="preserve"> odmeňovaní podľa 553/2003 Z.z., príloha č. 3 a č. 4</w:t>
      </w: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color w:val="999999"/>
          <w:sz w:val="20"/>
          <w:szCs w:val="20"/>
        </w:rPr>
        <w:t>K – kmeňový stav zamestnancov v pracovnom pomere k 31.12.2022 (uvádzať zamestnancov v pracovnom pomere, vrátane riadnej materskej dovolenky, zamestnancov pôsobiacich v zahraničí, v štátnych funkciách, členov Predsedníctva SAV, zamestnancov pôsobiacich v zastupiteľských zboroch)</w:t>
      </w:r>
    </w:p>
    <w:p w:rsidR="00715248" w:rsidRDefault="00715248">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F – fyzický stav zamestnancov k 31.12.2022 (bez riadnej materskej dovolenky, zamestnancov pôsobiacich v zahraničí v štátnych funkciách, členov Predsedníctva SAV, zamestnancov pôsobiacich v zastupiteľských zboroch)</w:t>
      </w:r>
    </w:p>
    <w:p w:rsidR="00715248" w:rsidRDefault="00715248">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P – celoročný priemerný prepočítaný počet zamestnancov</w:t>
      </w:r>
    </w:p>
    <w:p w:rsidR="00715248" w:rsidRDefault="00715248">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T – celoročný priemerný prepočítaný počet riešiteľov projektov</w:t>
      </w:r>
    </w:p>
    <w:p w:rsidR="00715248" w:rsidRDefault="00715248">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O – celoročný priemerný prepočítaný počet obslužného personálu podieľajúceho sa na riešení projektov (technikov, laborantov, projektových manažérov a pod.) mimo zamestnancov v administratíve, správe a údržbe budov, upratovačiek, vodičov a pod.</w:t>
      </w:r>
    </w:p>
    <w:p w:rsidR="00715248" w:rsidRDefault="00715248">
      <w:pPr>
        <w:widowControl w:val="0"/>
        <w:autoSpaceDE w:val="0"/>
        <w:autoSpaceDN w:val="0"/>
        <w:adjustRightInd w:val="0"/>
        <w:spacing w:after="0" w:line="240" w:lineRule="auto"/>
        <w:jc w:val="both"/>
        <w:rPr>
          <w:rFonts w:ascii="Times New Roman" w:hAnsi="Times New Roman"/>
          <w:i/>
          <w:iCs/>
          <w:color w:val="999999"/>
          <w:sz w:val="20"/>
          <w:szCs w:val="20"/>
        </w:rPr>
      </w:pPr>
      <w:r>
        <w:rPr>
          <w:rFonts w:ascii="Times New Roman" w:hAnsi="Times New Roman"/>
          <w:i/>
          <w:iCs/>
          <w:color w:val="999999"/>
          <w:sz w:val="20"/>
          <w:szCs w:val="20"/>
        </w:rPr>
        <w:t>M, Ž – muži, ženy</w:t>
      </w:r>
    </w:p>
    <w:p w:rsidR="00715248" w:rsidRDefault="00715248">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1b Štruktúra vedeckých pracovníkov (kmeňový stav k 31.12.2022)</w:t>
      </w:r>
    </w:p>
    <w:tbl>
      <w:tblPr>
        <w:tblW w:w="0" w:type="auto"/>
        <w:tblInd w:w="41" w:type="dxa"/>
        <w:tblLayout w:type="fixed"/>
        <w:tblCellMar>
          <w:left w:w="0" w:type="dxa"/>
          <w:right w:w="0" w:type="dxa"/>
        </w:tblCellMar>
        <w:tblLook w:val="0000" w:firstRow="0" w:lastRow="0" w:firstColumn="0" w:lastColumn="0" w:noHBand="0" w:noVBand="0"/>
      </w:tblPr>
      <w:tblGrid>
        <w:gridCol w:w="1665"/>
        <w:gridCol w:w="1134"/>
        <w:gridCol w:w="1134"/>
        <w:gridCol w:w="1134"/>
        <w:gridCol w:w="1134"/>
        <w:gridCol w:w="1134"/>
        <w:gridCol w:w="1134"/>
        <w:gridCol w:w="1134"/>
      </w:tblGrid>
      <w:tr w:rsidR="00715248">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Vedeckí pracovníci v stupňoch </w:t>
            </w:r>
          </w:p>
        </w:tc>
      </w:tr>
      <w:tr w:rsidR="00715248">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II.b. </w:t>
            </w:r>
          </w:p>
        </w:tc>
      </w:tr>
      <w:tr w:rsidR="00715248">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r w:rsidR="00715248">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firstRow="0" w:lastRow="0" w:firstColumn="0" w:lastColumn="0" w:noHBand="0" w:noVBand="0"/>
      </w:tblPr>
      <w:tblGrid>
        <w:gridCol w:w="149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715248">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Veková štruktúra (roky)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&lt; 31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31-35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36-40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41-45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46-50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51-55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56-60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61-65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&gt; 65 </w:t>
            </w:r>
          </w:p>
        </w:tc>
      </w:tr>
      <w:tr w:rsidR="00715248">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715248">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5.2</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7.7</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715248">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5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A - Prepočet bez zohľadnenia úväzkov zamestnancov </w:t>
      </w:r>
      <w:r>
        <w:rPr>
          <w:rFonts w:ascii="Times New Roman" w:hAnsi="Times New Roman"/>
          <w:i/>
          <w:iCs/>
          <w:color w:val="999999"/>
          <w:sz w:val="20"/>
          <w:szCs w:val="20"/>
        </w:rPr>
        <w:br/>
        <w:t>B - Prepočet so zohľadnením úväzkov zamestnancov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1d Priemerný vek zamestnancov organizácie k 31.12.2022</w:t>
      </w:r>
    </w:p>
    <w:tbl>
      <w:tblPr>
        <w:tblW w:w="0" w:type="auto"/>
        <w:tblInd w:w="41" w:type="dxa"/>
        <w:tblLayout w:type="fixed"/>
        <w:tblCellMar>
          <w:left w:w="0" w:type="dxa"/>
          <w:right w:w="0" w:type="dxa"/>
        </w:tblCellMar>
        <w:tblLook w:val="0000" w:firstRow="0" w:lastRow="0" w:firstColumn="0" w:lastColumn="0" w:noHBand="0" w:noVBand="0"/>
      </w:tblPr>
      <w:tblGrid>
        <w:gridCol w:w="815"/>
        <w:gridCol w:w="2948"/>
        <w:gridCol w:w="2948"/>
        <w:gridCol w:w="2948"/>
      </w:tblGrid>
      <w:tr w:rsidR="0071524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Kmeňoví zamestnanci </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Vedeckí pracovníci </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Riešitelia projektov </w:t>
            </w:r>
          </w:p>
        </w:tc>
      </w:tr>
      <w:tr w:rsidR="0071524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Muži </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48.8</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48.7</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48.5</w:t>
            </w:r>
          </w:p>
        </w:tc>
      </w:tr>
      <w:tr w:rsidR="0071524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Ženy </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51.6</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53.1</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53.7</w:t>
            </w:r>
          </w:p>
        </w:tc>
      </w:tr>
      <w:tr w:rsidR="00715248">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Spolu </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50.2</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50.7</w:t>
            </w:r>
          </w:p>
        </w:tc>
        <w:tc>
          <w:tcPr>
            <w:tcW w:w="294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50.8</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1.3.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ý</w:t>
      </w:r>
      <w:r>
        <w:rPr>
          <w:rFonts w:ascii="Times New Roman" w:hAnsi="Times New Roman"/>
          <w:b/>
          <w:bCs/>
          <w:sz w:val="24"/>
          <w:szCs w:val="24"/>
        </w:rPr>
        <w:t xml:space="preserve">m </w:t>
      </w:r>
      <w:r>
        <w:rPr>
          <w:rFonts w:ascii="Times New Roman" w:hAnsi="Times New Roman"/>
          <w:b/>
          <w:bCs/>
          <w:color w:val="000000"/>
          <w:sz w:val="24"/>
          <w:szCs w:val="24"/>
        </w:rPr>
        <w:t>ú</w:t>
      </w:r>
      <w:r>
        <w:rPr>
          <w:rFonts w:ascii="Times New Roman" w:hAnsi="Times New Roman"/>
          <w:b/>
          <w:bCs/>
          <w:sz w:val="24"/>
          <w:szCs w:val="24"/>
        </w:rPr>
        <w:t>dajom o organiz</w:t>
      </w:r>
      <w:r>
        <w:rPr>
          <w:rFonts w:ascii="Times New Roman" w:hAnsi="Times New Roman"/>
          <w:b/>
          <w:bCs/>
          <w:color w:val="000000"/>
          <w:sz w:val="24"/>
          <w:szCs w:val="24"/>
        </w:rPr>
        <w:t>á</w:t>
      </w:r>
      <w:r>
        <w:rPr>
          <w:rFonts w:ascii="Times New Roman" w:hAnsi="Times New Roman"/>
          <w:b/>
          <w:bCs/>
          <w:sz w:val="24"/>
          <w:szCs w:val="24"/>
        </w:rPr>
        <w:t>cii a zmeny za posledn</w:t>
      </w:r>
      <w:r>
        <w:rPr>
          <w:rFonts w:ascii="Times New Roman" w:hAnsi="Times New Roman"/>
          <w:b/>
          <w:bCs/>
          <w:color w:val="000000"/>
          <w:sz w:val="24"/>
          <w:szCs w:val="24"/>
        </w:rPr>
        <w:t>é</w:t>
      </w:r>
      <w:r>
        <w:rPr>
          <w:rFonts w:ascii="Times New Roman" w:hAnsi="Times New Roman"/>
          <w:b/>
          <w:bCs/>
          <w:sz w:val="24"/>
          <w:szCs w:val="24"/>
        </w:rPr>
        <w:t xml:space="preserve"> obdobie (v zameran</w:t>
      </w:r>
      <w:r>
        <w:rPr>
          <w:rFonts w:ascii="Times New Roman" w:hAnsi="Times New Roman"/>
          <w:b/>
          <w:bCs/>
          <w:color w:val="000000"/>
          <w:sz w:val="24"/>
          <w:szCs w:val="24"/>
        </w:rPr>
        <w:t>í</w:t>
      </w:r>
      <w:r>
        <w:rPr>
          <w:rFonts w:ascii="Times New Roman" w:hAnsi="Times New Roman"/>
          <w:b/>
          <w:bCs/>
          <w:sz w:val="24"/>
          <w:szCs w:val="24"/>
        </w:rPr>
        <w:t xml:space="preserve">, v organizačnej </w:t>
      </w: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re a pod.)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Ved</w:t>
      </w:r>
      <w:r>
        <w:rPr>
          <w:rFonts w:ascii="Times New Roman" w:hAnsi="Times New Roman"/>
          <w:b/>
          <w:bCs/>
          <w:color w:val="000000"/>
          <w:sz w:val="24"/>
          <w:szCs w:val="24"/>
        </w:rPr>
        <w:t>ú</w:t>
      </w:r>
      <w:r>
        <w:rPr>
          <w:rFonts w:ascii="Times New Roman" w:hAnsi="Times New Roman"/>
          <w:b/>
          <w:bCs/>
          <w:sz w:val="24"/>
          <w:szCs w:val="24"/>
        </w:rPr>
        <w:t>ci oddelen</w:t>
      </w:r>
      <w:r>
        <w:rPr>
          <w:rFonts w:ascii="Times New Roman" w:hAnsi="Times New Roman"/>
          <w:b/>
          <w:bCs/>
          <w:color w:val="000000"/>
          <w:sz w:val="24"/>
          <w:szCs w:val="24"/>
        </w:rPr>
        <w:t>í</w:t>
      </w:r>
      <w:r>
        <w:rPr>
          <w:rFonts w:ascii="Times New Roman" w:hAnsi="Times New Roman"/>
          <w:b/>
          <w:b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stredovek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 xml:space="preserve">n: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PhDr. Martin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ran</w:t>
      </w:r>
      <w:r>
        <w:rPr>
          <w:rFonts w:ascii="Times New Roman" w:hAnsi="Times New Roman"/>
          <w:b/>
          <w:bCs/>
          <w:color w:val="000000"/>
          <w:sz w:val="24"/>
          <w:szCs w:val="24"/>
        </w:rPr>
        <w:t>é</w:t>
      </w:r>
      <w:r>
        <w:rPr>
          <w:rFonts w:ascii="Times New Roman" w:hAnsi="Times New Roman"/>
          <w:b/>
          <w:bCs/>
          <w:sz w:val="24"/>
          <w:szCs w:val="24"/>
        </w:rPr>
        <w:t>ho novoveku: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Diana Duchoňov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novovek</w:t>
      </w:r>
      <w:r>
        <w:rPr>
          <w:rFonts w:ascii="Times New Roman" w:hAnsi="Times New Roman"/>
          <w:b/>
          <w:bCs/>
          <w:color w:val="000000"/>
          <w:sz w:val="24"/>
          <w:szCs w:val="24"/>
        </w:rPr>
        <w:t>ý</w:t>
      </w:r>
      <w:r>
        <w:rPr>
          <w:rFonts w:ascii="Times New Roman" w:hAnsi="Times New Roman"/>
          <w:b/>
          <w:bCs/>
          <w:sz w:val="24"/>
          <w:szCs w:val="24"/>
        </w:rPr>
        <w:t>ch dej</w:t>
      </w:r>
      <w:r>
        <w:rPr>
          <w:rFonts w:ascii="Times New Roman" w:hAnsi="Times New Roman"/>
          <w:b/>
          <w:bCs/>
          <w:color w:val="000000"/>
          <w:sz w:val="24"/>
          <w:szCs w:val="24"/>
        </w:rPr>
        <w:t>í</w:t>
      </w:r>
      <w:r>
        <w:rPr>
          <w:rFonts w:ascii="Times New Roman" w:hAnsi="Times New Roman"/>
          <w:b/>
          <w:bCs/>
          <w:sz w:val="24"/>
          <w:szCs w:val="24"/>
        </w:rPr>
        <w:t>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Ingrid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20. storočia 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Michal Schvarc,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20. storočia II.: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M.A.,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dej</w:t>
      </w:r>
      <w:r>
        <w:rPr>
          <w:rFonts w:ascii="Times New Roman" w:hAnsi="Times New Roman"/>
          <w:b/>
          <w:bCs/>
          <w:color w:val="000000"/>
          <w:sz w:val="24"/>
          <w:szCs w:val="24"/>
        </w:rPr>
        <w:t>í</w:t>
      </w:r>
      <w:r>
        <w:rPr>
          <w:rFonts w:ascii="Times New Roman" w:hAnsi="Times New Roman"/>
          <w:b/>
          <w:bCs/>
          <w:sz w:val="24"/>
          <w:szCs w:val="24"/>
        </w:rPr>
        <w:t>n vied a techniky: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t Hallon, DrSc.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Oddelenie architekt</w:t>
      </w:r>
      <w:r>
        <w:rPr>
          <w:rFonts w:ascii="Times New Roman" w:hAnsi="Times New Roman"/>
          <w:b/>
          <w:bCs/>
          <w:color w:val="000000"/>
          <w:sz w:val="24"/>
          <w:szCs w:val="24"/>
        </w:rPr>
        <w:t>ú</w:t>
      </w:r>
      <w:r>
        <w:rPr>
          <w:rFonts w:ascii="Times New Roman" w:hAnsi="Times New Roman"/>
          <w:b/>
          <w:bCs/>
          <w:sz w:val="24"/>
          <w:szCs w:val="24"/>
        </w:rPr>
        <w:t>ry: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Knižnica H</w:t>
      </w:r>
      <w:r>
        <w:rPr>
          <w:rFonts w:ascii="Times New Roman" w:hAnsi="Times New Roman"/>
          <w:b/>
          <w:bCs/>
          <w:color w:val="000000"/>
          <w:sz w:val="24"/>
          <w:szCs w:val="24"/>
        </w:rPr>
        <w:t>Ú</w:t>
      </w:r>
      <w:r>
        <w:rPr>
          <w:rFonts w:ascii="Times New Roman" w:hAnsi="Times New Roman"/>
          <w:b/>
          <w:bCs/>
          <w:sz w:val="24"/>
          <w:szCs w:val="24"/>
        </w:rPr>
        <w:t xml:space="preserve"> SAV: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Maro</w:t>
      </w:r>
      <w:r>
        <w:rPr>
          <w:rFonts w:ascii="Times New Roman" w:hAnsi="Times New Roman"/>
          <w:color w:val="000000"/>
          <w:sz w:val="24"/>
          <w:szCs w:val="24"/>
        </w:rPr>
        <w:t>š</w:t>
      </w:r>
      <w:r>
        <w:rPr>
          <w:rFonts w:ascii="Times New Roman" w:hAnsi="Times New Roman"/>
          <w:sz w:val="24"/>
          <w:szCs w:val="24"/>
        </w:rPr>
        <w:t xml:space="preserve"> Hertel, PhD. poveren</w:t>
      </w:r>
      <w:r>
        <w:rPr>
          <w:rFonts w:ascii="Times New Roman" w:hAnsi="Times New Roman"/>
          <w:color w:val="000000"/>
          <w:sz w:val="24"/>
          <w:szCs w:val="24"/>
        </w:rPr>
        <w:t>ý</w:t>
      </w:r>
      <w:r>
        <w:rPr>
          <w:rFonts w:ascii="Times New Roman" w:hAnsi="Times New Roman"/>
          <w:sz w:val="24"/>
          <w:szCs w:val="24"/>
        </w:rPr>
        <w:t xml:space="preserve"> veden</w:t>
      </w:r>
      <w:r>
        <w:rPr>
          <w:rFonts w:ascii="Times New Roman" w:hAnsi="Times New Roman"/>
          <w:color w:val="000000"/>
          <w:sz w:val="24"/>
          <w:szCs w:val="24"/>
        </w:rPr>
        <w:t>í</w:t>
      </w:r>
      <w:r>
        <w:rPr>
          <w:rFonts w:ascii="Times New Roman" w:hAnsi="Times New Roman"/>
          <w:sz w:val="24"/>
          <w:szCs w:val="24"/>
        </w:rPr>
        <w:t>m</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á</w:t>
      </w:r>
      <w:r>
        <w:rPr>
          <w:rFonts w:ascii="Times New Roman" w:hAnsi="Times New Roman"/>
          <w:b/>
          <w:bCs/>
          <w:sz w:val="24"/>
          <w:szCs w:val="24"/>
        </w:rPr>
        <w:t xml:space="preserve"> rada H</w:t>
      </w:r>
      <w:r>
        <w:rPr>
          <w:rFonts w:ascii="Times New Roman" w:hAnsi="Times New Roman"/>
          <w:b/>
          <w:bCs/>
          <w:color w:val="000000"/>
          <w:sz w:val="24"/>
          <w:szCs w:val="24"/>
        </w:rPr>
        <w:t>Ú</w:t>
      </w:r>
      <w:r>
        <w:rPr>
          <w:rFonts w:ascii="Times New Roman" w:hAnsi="Times New Roman"/>
          <w:b/>
          <w:bCs/>
          <w:sz w:val="24"/>
          <w:szCs w:val="24"/>
        </w:rPr>
        <w:t xml:space="preserve"> SAV do 05.05.2022: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Ľudov</w:t>
      </w:r>
      <w:r>
        <w:rPr>
          <w:rFonts w:ascii="Times New Roman" w:hAnsi="Times New Roman"/>
          <w:color w:val="000000"/>
          <w:sz w:val="24"/>
          <w:szCs w:val="24"/>
        </w:rPr>
        <w:t>í</w:t>
      </w:r>
      <w:r>
        <w:rPr>
          <w:rFonts w:ascii="Times New Roman" w:hAnsi="Times New Roman"/>
          <w:sz w:val="24"/>
          <w:szCs w:val="24"/>
        </w:rPr>
        <w:t>t Hallon, DrSc.</w:t>
      </w:r>
      <w:r w:rsidR="00C22A84">
        <w:rPr>
          <w:rFonts w:ascii="Times New Roman" w:hAnsi="Times New Roman"/>
          <w:sz w:val="24"/>
          <w:szCs w:val="24"/>
        </w:rPr>
        <w:tab/>
      </w:r>
      <w:r>
        <w:rPr>
          <w:rFonts w:ascii="Times New Roman" w:hAnsi="Times New Roman"/>
          <w:sz w:val="24"/>
          <w:szCs w:val="24"/>
        </w:rPr>
        <w:t>predseda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Adam Hudek,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Dudekov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Daniela 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DrSc.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CSc.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Michela,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RNDr. Miroslav Morovics, CSc.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Michal Schvarc,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Doc.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M.A.,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Extern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Rastislav Kožiak,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PhDr. Vincent M</w:t>
      </w:r>
      <w:r>
        <w:rPr>
          <w:rFonts w:ascii="Times New Roman" w:hAnsi="Times New Roman"/>
          <w:color w:val="000000"/>
          <w:sz w:val="24"/>
          <w:szCs w:val="24"/>
        </w:rPr>
        <w:t>ú</w:t>
      </w:r>
      <w:r>
        <w:rPr>
          <w:rFonts w:ascii="Times New Roman" w:hAnsi="Times New Roman"/>
          <w:sz w:val="24"/>
          <w:szCs w:val="24"/>
        </w:rPr>
        <w:t>cska,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PhDr. Vladim</w:t>
      </w:r>
      <w:r>
        <w:rPr>
          <w:rFonts w:ascii="Times New Roman" w:hAnsi="Times New Roman"/>
          <w:color w:val="000000"/>
          <w:sz w:val="24"/>
          <w:szCs w:val="24"/>
        </w:rPr>
        <w:t>í</w:t>
      </w:r>
      <w:r>
        <w:rPr>
          <w:rFonts w:ascii="Times New Roman" w:hAnsi="Times New Roman"/>
          <w:sz w:val="24"/>
          <w:szCs w:val="24"/>
        </w:rPr>
        <w:t>r R</w:t>
      </w:r>
      <w:r>
        <w:rPr>
          <w:rFonts w:ascii="Times New Roman" w:hAnsi="Times New Roman"/>
          <w:color w:val="000000"/>
          <w:sz w:val="24"/>
          <w:szCs w:val="24"/>
        </w:rPr>
        <w:t>á</w:t>
      </w:r>
      <w:r>
        <w:rPr>
          <w:rFonts w:ascii="Times New Roman" w:hAnsi="Times New Roman"/>
          <w:sz w:val="24"/>
          <w:szCs w:val="24"/>
        </w:rPr>
        <w:t>bik,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Doc. PhDr. Juraj </w:t>
      </w:r>
      <w:r>
        <w:rPr>
          <w:rFonts w:ascii="Times New Roman" w:hAnsi="Times New Roman"/>
          <w:color w:val="000000"/>
          <w:sz w:val="24"/>
          <w:szCs w:val="24"/>
        </w:rPr>
        <w:t>Š</w:t>
      </w:r>
      <w:r>
        <w:rPr>
          <w:rFonts w:ascii="Times New Roman" w:hAnsi="Times New Roman"/>
          <w:sz w:val="24"/>
          <w:szCs w:val="24"/>
        </w:rPr>
        <w:t>ediv</w:t>
      </w:r>
      <w:r>
        <w:rPr>
          <w:rFonts w:ascii="Times New Roman" w:hAnsi="Times New Roman"/>
          <w:color w:val="000000"/>
          <w:sz w:val="24"/>
          <w:szCs w:val="24"/>
        </w:rPr>
        <w:t>ý</w:t>
      </w:r>
      <w:r>
        <w:rPr>
          <w:rFonts w:ascii="Times New Roman" w:hAnsi="Times New Roman"/>
          <w:sz w:val="24"/>
          <w:szCs w:val="24"/>
        </w:rPr>
        <w:t>, MAS,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á</w:t>
      </w:r>
      <w:r>
        <w:rPr>
          <w:rFonts w:ascii="Times New Roman" w:hAnsi="Times New Roman"/>
          <w:b/>
          <w:bCs/>
          <w:sz w:val="24"/>
          <w:szCs w:val="24"/>
        </w:rPr>
        <w:t xml:space="preserve"> rada H</w:t>
      </w:r>
      <w:r>
        <w:rPr>
          <w:rFonts w:ascii="Times New Roman" w:hAnsi="Times New Roman"/>
          <w:b/>
          <w:bCs/>
          <w:color w:val="000000"/>
          <w:sz w:val="24"/>
          <w:szCs w:val="24"/>
        </w:rPr>
        <w:t>Ú</w:t>
      </w:r>
      <w:r>
        <w:rPr>
          <w:rFonts w:ascii="Times New Roman" w:hAnsi="Times New Roman"/>
          <w:b/>
          <w:bCs/>
          <w:sz w:val="24"/>
          <w:szCs w:val="24"/>
        </w:rPr>
        <w:t xml:space="preserve"> SAV, v.v.i. od 05.05.2022: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Doc.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PhD.</w:t>
      </w:r>
      <w:r w:rsidR="00C22A84">
        <w:rPr>
          <w:rFonts w:ascii="Times New Roman" w:hAnsi="Times New Roman"/>
          <w:sz w:val="24"/>
          <w:szCs w:val="24"/>
        </w:rPr>
        <w:tab/>
      </w:r>
      <w:r>
        <w:rPr>
          <w:rFonts w:ascii="Times New Roman" w:hAnsi="Times New Roman"/>
          <w:sz w:val="24"/>
          <w:szCs w:val="24"/>
        </w:rPr>
        <w:t xml:space="preserve"> predseda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Daniela 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DrSc.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Ingrid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Michal Schvarc,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M.A.,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Extern</w:t>
      </w:r>
      <w:r>
        <w:rPr>
          <w:rFonts w:ascii="Times New Roman" w:hAnsi="Times New Roman"/>
          <w:b/>
          <w:bCs/>
          <w:color w:val="000000"/>
          <w:sz w:val="24"/>
          <w:szCs w:val="24"/>
        </w:rPr>
        <w:t>í</w:t>
      </w:r>
      <w:r>
        <w:rPr>
          <w:rFonts w:ascii="Times New Roman" w:hAnsi="Times New Roman"/>
          <w:b/>
          <w:bCs/>
          <w:sz w:val="24"/>
          <w:szCs w:val="24"/>
        </w:rPr>
        <w:t xml:space="preserve"> členovia: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Franti</w:t>
      </w:r>
      <w:r>
        <w:rPr>
          <w:rFonts w:ascii="Times New Roman" w:hAnsi="Times New Roman"/>
          <w:color w:val="000000"/>
          <w:sz w:val="24"/>
          <w:szCs w:val="24"/>
        </w:rPr>
        <w:t>š</w:t>
      </w:r>
      <w:r>
        <w:rPr>
          <w:rFonts w:ascii="Times New Roman" w:hAnsi="Times New Roman"/>
          <w:sz w:val="24"/>
          <w:szCs w:val="24"/>
        </w:rPr>
        <w:t>ek Chudj</w:t>
      </w:r>
      <w:r>
        <w:rPr>
          <w:rFonts w:ascii="Times New Roman" w:hAnsi="Times New Roman"/>
          <w:color w:val="000000"/>
          <w:sz w:val="24"/>
          <w:szCs w:val="24"/>
        </w:rPr>
        <w:t>á</w:t>
      </w:r>
      <w:r>
        <w:rPr>
          <w:rFonts w:ascii="Times New Roman" w:hAnsi="Times New Roman"/>
          <w:sz w:val="24"/>
          <w:szCs w:val="24"/>
        </w:rPr>
        <w:t>k,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Rastislav Kožiak,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Vincent M</w:t>
      </w:r>
      <w:r>
        <w:rPr>
          <w:rFonts w:ascii="Times New Roman" w:hAnsi="Times New Roman"/>
          <w:color w:val="000000"/>
          <w:sz w:val="24"/>
          <w:szCs w:val="24"/>
        </w:rPr>
        <w:t>ú</w:t>
      </w:r>
      <w:r>
        <w:rPr>
          <w:rFonts w:ascii="Times New Roman" w:hAnsi="Times New Roman"/>
          <w:sz w:val="24"/>
          <w:szCs w:val="24"/>
        </w:rPr>
        <w:t>cska,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w:t>
      </w:r>
      <w:r>
        <w:rPr>
          <w:rFonts w:ascii="Times New Roman" w:hAnsi="Times New Roman"/>
          <w:b/>
          <w:bCs/>
          <w:color w:val="000000"/>
          <w:sz w:val="24"/>
          <w:szCs w:val="24"/>
        </w:rPr>
        <w:t>á</w:t>
      </w:r>
      <w:r>
        <w:rPr>
          <w:rFonts w:ascii="Times New Roman" w:hAnsi="Times New Roman"/>
          <w:b/>
          <w:bCs/>
          <w:sz w:val="24"/>
          <w:szCs w:val="24"/>
        </w:rPr>
        <w:t>vna rada H</w:t>
      </w:r>
      <w:r>
        <w:rPr>
          <w:rFonts w:ascii="Times New Roman" w:hAnsi="Times New Roman"/>
          <w:b/>
          <w:bCs/>
          <w:color w:val="000000"/>
          <w:sz w:val="24"/>
          <w:szCs w:val="24"/>
        </w:rPr>
        <w:t>Ú</w:t>
      </w:r>
      <w:r>
        <w:rPr>
          <w:rFonts w:ascii="Times New Roman" w:hAnsi="Times New Roman"/>
          <w:b/>
          <w:bCs/>
          <w:sz w:val="24"/>
          <w:szCs w:val="24"/>
        </w:rPr>
        <w:t xml:space="preserve"> SAV, v.v.i.: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DrSc. predseda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Členovia: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Bystrick</w:t>
      </w:r>
      <w:r>
        <w:rPr>
          <w:rFonts w:ascii="Times New Roman" w:hAnsi="Times New Roman"/>
          <w:color w:val="000000"/>
          <w:sz w:val="24"/>
          <w:szCs w:val="24"/>
        </w:rPr>
        <w:t>ý</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Diana Duchoňov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Matej Hanula,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M.A., PhD.</w:t>
      </w:r>
    </w:p>
    <w:p w:rsidR="00C22A84" w:rsidRDefault="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Ukončenie pracovn</w:t>
      </w:r>
      <w:r>
        <w:rPr>
          <w:rFonts w:ascii="Times New Roman" w:hAnsi="Times New Roman"/>
          <w:b/>
          <w:bCs/>
          <w:color w:val="000000"/>
          <w:sz w:val="24"/>
          <w:szCs w:val="24"/>
        </w:rPr>
        <w:t>é</w:t>
      </w:r>
      <w:r>
        <w:rPr>
          <w:rFonts w:ascii="Times New Roman" w:hAnsi="Times New Roman"/>
          <w:b/>
          <w:bCs/>
          <w:sz w:val="24"/>
          <w:szCs w:val="24"/>
        </w:rPr>
        <w:t>ho pomeru: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31.01.2022 ukončenie PP</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Ing. Miroslav Fabricius, CSc. </w:t>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31.12.2022 ukončenie PP</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Bohumila Ferenčuhov</w:t>
      </w:r>
      <w:r>
        <w:rPr>
          <w:rFonts w:ascii="Times New Roman" w:hAnsi="Times New Roman"/>
          <w:color w:val="000000"/>
          <w:sz w:val="24"/>
          <w:szCs w:val="24"/>
        </w:rPr>
        <w:t>á</w:t>
      </w:r>
      <w:r>
        <w:rPr>
          <w:rFonts w:ascii="Times New Roman" w:hAnsi="Times New Roman"/>
          <w:sz w:val="24"/>
          <w:szCs w:val="24"/>
        </w:rPr>
        <w:t xml:space="preserve">, DrSc. </w:t>
      </w:r>
      <w:r w:rsidR="00C22A84">
        <w:rPr>
          <w:rFonts w:ascii="Times New Roman" w:hAnsi="Times New Roman"/>
          <w:sz w:val="24"/>
          <w:szCs w:val="24"/>
        </w:rPr>
        <w:tab/>
      </w:r>
      <w:r>
        <w:rPr>
          <w:rFonts w:ascii="Times New Roman" w:hAnsi="Times New Roman"/>
          <w:sz w:val="24"/>
          <w:szCs w:val="24"/>
        </w:rPr>
        <w:t>31.12.2022 ukončenie PP</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Karol Holl</w:t>
      </w:r>
      <w:r>
        <w:rPr>
          <w:rFonts w:ascii="Times New Roman" w:hAnsi="Times New Roman"/>
          <w:color w:val="000000"/>
          <w:sz w:val="24"/>
          <w:szCs w:val="24"/>
        </w:rPr>
        <w:t>ý</w:t>
      </w:r>
      <w:r>
        <w:rPr>
          <w:rFonts w:ascii="Times New Roman" w:hAnsi="Times New Roman"/>
          <w:sz w:val="24"/>
          <w:szCs w:val="24"/>
        </w:rPr>
        <w:t xml:space="preserve">, PhDr.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31.08.2022 ukončenie PP</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Edita Ivaničkov</w:t>
      </w:r>
      <w:r>
        <w:rPr>
          <w:rFonts w:ascii="Times New Roman" w:hAnsi="Times New Roman"/>
          <w:color w:val="000000"/>
          <w:sz w:val="24"/>
          <w:szCs w:val="24"/>
        </w:rPr>
        <w:t>á</w:t>
      </w:r>
      <w:r>
        <w:rPr>
          <w:rFonts w:ascii="Times New Roman" w:hAnsi="Times New Roman"/>
          <w:sz w:val="24"/>
          <w:szCs w:val="24"/>
        </w:rPr>
        <w:t xml:space="preserve">, CSc. </w:t>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31.12.2022 ukončenie PP</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PhDr. Ivan Kamenec, CSc.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31.12.2022 ukončenie PP</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Prijatie do pracovn</w:t>
      </w:r>
      <w:r>
        <w:rPr>
          <w:rFonts w:ascii="Times New Roman" w:hAnsi="Times New Roman"/>
          <w:b/>
          <w:bCs/>
          <w:color w:val="000000"/>
          <w:sz w:val="24"/>
          <w:szCs w:val="24"/>
        </w:rPr>
        <w:t>é</w:t>
      </w:r>
      <w:r>
        <w:rPr>
          <w:rFonts w:ascii="Times New Roman" w:hAnsi="Times New Roman"/>
          <w:b/>
          <w:bCs/>
          <w:sz w:val="24"/>
          <w:szCs w:val="24"/>
        </w:rPr>
        <w:t xml:space="preserve">ho pomeru: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Ing. Arch. Monika Bočkov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01.11.2022, 100 %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Katar</w:t>
      </w:r>
      <w:r>
        <w:rPr>
          <w:rFonts w:ascii="Times New Roman" w:hAnsi="Times New Roman"/>
          <w:color w:val="000000"/>
          <w:sz w:val="24"/>
          <w:szCs w:val="24"/>
        </w:rPr>
        <w:t>í</w:t>
      </w:r>
      <w:r>
        <w:rPr>
          <w:rFonts w:ascii="Times New Roman" w:hAnsi="Times New Roman"/>
          <w:sz w:val="24"/>
          <w:szCs w:val="24"/>
        </w:rPr>
        <w:t>na Sithov</w:t>
      </w:r>
      <w:r>
        <w:rPr>
          <w:rFonts w:ascii="Times New Roman" w:hAnsi="Times New Roman"/>
          <w:color w:val="000000"/>
          <w:sz w:val="24"/>
          <w:szCs w:val="24"/>
        </w:rPr>
        <w:t>á</w:t>
      </w:r>
      <w:r>
        <w:rPr>
          <w:rFonts w:ascii="Times New Roman" w:hAnsi="Times New Roman"/>
          <w:sz w:val="24"/>
          <w:szCs w:val="24"/>
        </w:rPr>
        <w:t xml:space="preserve"> Stefaniov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15.06.2022, 100 %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Š</w:t>
      </w:r>
      <w:r>
        <w:rPr>
          <w:rFonts w:ascii="Times New Roman" w:hAnsi="Times New Roman"/>
          <w:sz w:val="24"/>
          <w:szCs w:val="24"/>
        </w:rPr>
        <w:t xml:space="preserve">tefan Szalma,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01.09.2022, 100 %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Svorad Zavarsk</w:t>
      </w:r>
      <w:r>
        <w:rPr>
          <w:rFonts w:ascii="Times New Roman" w:hAnsi="Times New Roman"/>
          <w:color w:val="000000"/>
          <w:sz w:val="24"/>
          <w:szCs w:val="24"/>
        </w:rPr>
        <w:t>ý</w:t>
      </w:r>
      <w:r>
        <w:rPr>
          <w:rFonts w:ascii="Times New Roman" w:hAnsi="Times New Roman"/>
          <w:sz w:val="24"/>
          <w:szCs w:val="24"/>
        </w:rPr>
        <w:t xml:space="preserve">,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od 01.09.2022, 100 %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Zmeny v pracovnom pomere: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Lenka Gregorov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MD 01.04.2022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Lenka Gregorov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RD 15.10.2022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Adam Hudek,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neplaten</w:t>
      </w:r>
      <w:r>
        <w:rPr>
          <w:rFonts w:ascii="Times New Roman" w:hAnsi="Times New Roman"/>
          <w:color w:val="000000"/>
          <w:sz w:val="24"/>
          <w:szCs w:val="24"/>
        </w:rPr>
        <w:t>é</w:t>
      </w:r>
      <w:r>
        <w:rPr>
          <w:rFonts w:ascii="Times New Roman" w:hAnsi="Times New Roman"/>
          <w:sz w:val="24"/>
          <w:szCs w:val="24"/>
        </w:rPr>
        <w:t xml:space="preserve"> voľno od 01.03.2022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Jaroslava Roguľov</w:t>
      </w:r>
      <w:r>
        <w:rPr>
          <w:rFonts w:ascii="Times New Roman" w:hAnsi="Times New Roman"/>
          <w:color w:val="000000"/>
          <w:sz w:val="24"/>
          <w:szCs w:val="24"/>
        </w:rPr>
        <w:t>á</w:t>
      </w:r>
      <w:r>
        <w:rPr>
          <w:rFonts w:ascii="Times New Roman" w:hAnsi="Times New Roman"/>
          <w:sz w:val="24"/>
          <w:szCs w:val="24"/>
        </w:rPr>
        <w:t xml:space="preserve">, PhD. </w:t>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po RD od 01.04.2022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Jaroslava Roguľov</w:t>
      </w:r>
      <w:r>
        <w:rPr>
          <w:rFonts w:ascii="Times New Roman" w:hAnsi="Times New Roman"/>
          <w:color w:val="000000"/>
          <w:sz w:val="24"/>
          <w:szCs w:val="24"/>
        </w:rPr>
        <w:t>á</w:t>
      </w:r>
      <w:r>
        <w:rPr>
          <w:rFonts w:ascii="Times New Roman" w:hAnsi="Times New Roman"/>
          <w:sz w:val="24"/>
          <w:szCs w:val="24"/>
        </w:rPr>
        <w:t xml:space="preserve">, PhD. </w:t>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RD od 01.05.2022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Ing. Peter Szalay,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na RD 21.02.2022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Ing. Peter Szalay,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stup po RD 07.06.2022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Petra </w:t>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t>zn</w:t>
      </w:r>
      <w:r w:rsidR="00C22A84">
        <w:rPr>
          <w:rFonts w:ascii="Times New Roman" w:hAnsi="Times New Roman"/>
          <w:color w:val="000000"/>
          <w:sz w:val="24"/>
          <w:szCs w:val="24"/>
        </w:rPr>
        <w:t>í</w:t>
      </w:r>
      <w:r w:rsidR="00C22A84">
        <w:rPr>
          <w:rFonts w:ascii="Times New Roman" w:hAnsi="Times New Roman"/>
          <w:sz w:val="24"/>
          <w:szCs w:val="24"/>
        </w:rPr>
        <w:t xml:space="preserve">ženie PP </w:t>
      </w:r>
      <w:r>
        <w:rPr>
          <w:rFonts w:ascii="Times New Roman" w:hAnsi="Times New Roman"/>
          <w:sz w:val="24"/>
          <w:szCs w:val="24"/>
        </w:rPr>
        <w:t>od 01.01.2022 na 50%</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Jubile</w:t>
      </w:r>
      <w:r>
        <w:rPr>
          <w:rFonts w:ascii="Times New Roman" w:hAnsi="Times New Roman"/>
          <w:b/>
          <w:bCs/>
          <w:color w:val="000000"/>
          <w:sz w:val="24"/>
          <w:szCs w:val="24"/>
        </w:rPr>
        <w:t>á</w:t>
      </w:r>
      <w:r>
        <w:rPr>
          <w:rFonts w:ascii="Times New Roman" w:hAnsi="Times New Roman"/>
          <w:b/>
          <w:b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Janette Horv</w:t>
      </w:r>
      <w:r>
        <w:rPr>
          <w:rFonts w:ascii="Times New Roman" w:hAnsi="Times New Roman"/>
          <w:color w:val="000000"/>
          <w:sz w:val="24"/>
          <w:szCs w:val="24"/>
        </w:rPr>
        <w:t>á</w:t>
      </w:r>
      <w:r>
        <w:rPr>
          <w:rFonts w:ascii="Times New Roman" w:hAnsi="Times New Roman"/>
          <w:sz w:val="24"/>
          <w:szCs w:val="24"/>
        </w:rPr>
        <w:t>thov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50 rokov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Katar</w:t>
      </w:r>
      <w:r>
        <w:rPr>
          <w:rFonts w:ascii="Times New Roman" w:hAnsi="Times New Roman"/>
          <w:color w:val="000000"/>
          <w:sz w:val="24"/>
          <w:szCs w:val="24"/>
        </w:rPr>
        <w:t>í</w:t>
      </w:r>
      <w:r>
        <w:rPr>
          <w:rFonts w:ascii="Times New Roman" w:hAnsi="Times New Roman"/>
          <w:sz w:val="24"/>
          <w:szCs w:val="24"/>
        </w:rPr>
        <w:t>na Sithov</w:t>
      </w:r>
      <w:r>
        <w:rPr>
          <w:rFonts w:ascii="Times New Roman" w:hAnsi="Times New Roman"/>
          <w:color w:val="000000"/>
          <w:sz w:val="24"/>
          <w:szCs w:val="24"/>
        </w:rPr>
        <w:t>á</w:t>
      </w:r>
      <w:r>
        <w:rPr>
          <w:rFonts w:ascii="Times New Roman" w:hAnsi="Times New Roman"/>
          <w:sz w:val="24"/>
          <w:szCs w:val="24"/>
        </w:rPr>
        <w:t xml:space="preserve"> Stefaniov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50 rokov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PhDr. Martin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 xml:space="preserve">nik,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50 rokov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w:t>
      </w:r>
      <w:r>
        <w:rPr>
          <w:rFonts w:ascii="Times New Roman" w:hAnsi="Times New Roman"/>
          <w:color w:val="000000"/>
          <w:sz w:val="24"/>
          <w:szCs w:val="24"/>
        </w:rPr>
        <w:t>í</w:t>
      </w:r>
      <w:r>
        <w:rPr>
          <w:rFonts w:ascii="Times New Roman" w:hAnsi="Times New Roman"/>
          <w:sz w:val="24"/>
          <w:szCs w:val="24"/>
        </w:rPr>
        <w:t>na Zavack</w:t>
      </w:r>
      <w:r>
        <w:rPr>
          <w:rFonts w:ascii="Times New Roman" w:hAnsi="Times New Roman"/>
          <w:color w:val="000000"/>
          <w:sz w:val="24"/>
          <w:szCs w:val="24"/>
        </w:rPr>
        <w:t>á</w:t>
      </w:r>
      <w:r>
        <w:rPr>
          <w:rFonts w:ascii="Times New Roman" w:hAnsi="Times New Roman"/>
          <w:sz w:val="24"/>
          <w:szCs w:val="24"/>
        </w:rPr>
        <w:t xml:space="preserve">, PhD.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50 rokov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Zvy</w:t>
      </w:r>
      <w:r>
        <w:rPr>
          <w:rFonts w:ascii="Times New Roman" w:hAnsi="Times New Roman"/>
          <w:b/>
          <w:bCs/>
          <w:color w:val="000000"/>
          <w:sz w:val="24"/>
          <w:szCs w:val="24"/>
        </w:rPr>
        <w:t>š</w:t>
      </w:r>
      <w:r>
        <w:rPr>
          <w:rFonts w:ascii="Times New Roman" w:hAnsi="Times New Roman"/>
          <w:b/>
          <w:bCs/>
          <w:sz w:val="24"/>
          <w:szCs w:val="24"/>
        </w:rPr>
        <w:t>ovanie vedeckej kvalifik</w:t>
      </w:r>
      <w:r>
        <w:rPr>
          <w:rFonts w:ascii="Times New Roman" w:hAnsi="Times New Roman"/>
          <w:b/>
          <w:bCs/>
          <w:color w:val="000000"/>
          <w:sz w:val="24"/>
          <w:szCs w:val="24"/>
        </w:rPr>
        <w:t>á</w:t>
      </w:r>
      <w:r>
        <w:rPr>
          <w:rFonts w:ascii="Times New Roman" w:hAnsi="Times New Roman"/>
          <w:b/>
          <w:bCs/>
          <w:sz w:val="24"/>
          <w:szCs w:val="24"/>
        </w:rPr>
        <w:t>cie: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Doc. Du</w:t>
      </w:r>
      <w:r>
        <w:rPr>
          <w:rFonts w:ascii="Times New Roman" w:hAnsi="Times New Roman"/>
          <w:color w:val="000000"/>
          <w:sz w:val="24"/>
          <w:szCs w:val="24"/>
        </w:rPr>
        <w:t>š</w:t>
      </w:r>
      <w:r>
        <w:rPr>
          <w:rFonts w:ascii="Times New Roman" w:hAnsi="Times New Roman"/>
          <w:sz w:val="24"/>
          <w:szCs w:val="24"/>
        </w:rPr>
        <w:t>an Zupka, PhD. priznan</w:t>
      </w:r>
      <w:r>
        <w:rPr>
          <w:rFonts w:ascii="Times New Roman" w:hAnsi="Times New Roman"/>
          <w:color w:val="000000"/>
          <w:sz w:val="24"/>
          <w:szCs w:val="24"/>
        </w:rPr>
        <w:t>ý</w:t>
      </w:r>
      <w:r>
        <w:rPr>
          <w:rFonts w:ascii="Times New Roman" w:hAnsi="Times New Roman"/>
          <w:sz w:val="24"/>
          <w:szCs w:val="24"/>
        </w:rPr>
        <w:t xml:space="preserve"> samostatn</w:t>
      </w:r>
      <w:r>
        <w:rPr>
          <w:rFonts w:ascii="Times New Roman" w:hAnsi="Times New Roman"/>
          <w:color w:val="000000"/>
          <w:sz w:val="24"/>
          <w:szCs w:val="24"/>
        </w:rPr>
        <w:t>ý</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k IIa 15.12.2022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w:t>
      </w:r>
      <w:r>
        <w:rPr>
          <w:rFonts w:ascii="Times New Roman" w:hAnsi="Times New Roman"/>
          <w:color w:val="000000"/>
          <w:sz w:val="24"/>
          <w:szCs w:val="24"/>
        </w:rPr>
        <w:t>á</w:t>
      </w:r>
      <w:r>
        <w:rPr>
          <w:rFonts w:ascii="Times New Roman" w:hAnsi="Times New Roman"/>
          <w:sz w:val="24"/>
          <w:szCs w:val="24"/>
        </w:rPr>
        <w:t>n Steinh</w:t>
      </w:r>
      <w:r>
        <w:rPr>
          <w:rFonts w:ascii="Times New Roman" w:hAnsi="Times New Roman"/>
          <w:color w:val="000000"/>
          <w:sz w:val="24"/>
          <w:szCs w:val="24"/>
        </w:rPr>
        <w:t>ü</w:t>
      </w:r>
      <w:r>
        <w:rPr>
          <w:rFonts w:ascii="Times New Roman" w:hAnsi="Times New Roman"/>
          <w:sz w:val="24"/>
          <w:szCs w:val="24"/>
        </w:rPr>
        <w:t>bel, CSc. udelen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hodnosť doktora historick</w:t>
      </w:r>
      <w:r>
        <w:rPr>
          <w:rFonts w:ascii="Times New Roman" w:hAnsi="Times New Roman"/>
          <w:color w:val="000000"/>
          <w:sz w:val="24"/>
          <w:szCs w:val="24"/>
        </w:rPr>
        <w:t>ý</w:t>
      </w:r>
      <w:r>
        <w:rPr>
          <w:rFonts w:ascii="Times New Roman" w:hAnsi="Times New Roman"/>
          <w:sz w:val="24"/>
          <w:szCs w:val="24"/>
        </w:rPr>
        <w:t>ch vied DrSc. 13.05.2022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Preru</w:t>
      </w:r>
      <w:r>
        <w:rPr>
          <w:rFonts w:ascii="Times New Roman" w:hAnsi="Times New Roman"/>
          <w:b/>
          <w:bCs/>
          <w:color w:val="000000"/>
          <w:sz w:val="24"/>
          <w:szCs w:val="24"/>
        </w:rPr>
        <w:t>š</w:t>
      </w:r>
      <w:r>
        <w:rPr>
          <w:rFonts w:ascii="Times New Roman" w:hAnsi="Times New Roman"/>
          <w:b/>
          <w:bCs/>
          <w:sz w:val="24"/>
          <w:szCs w:val="24"/>
        </w:rPr>
        <w:t>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Volodymyr Dmytriiev</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preru</w:t>
      </w:r>
      <w:r>
        <w:rPr>
          <w:rFonts w:ascii="Times New Roman" w:hAnsi="Times New Roman"/>
          <w:color w:val="000000"/>
          <w:sz w:val="24"/>
          <w:szCs w:val="24"/>
        </w:rPr>
        <w:t>š</w:t>
      </w:r>
      <w:r>
        <w:rPr>
          <w:rFonts w:ascii="Times New Roman" w:hAnsi="Times New Roman"/>
          <w:sz w:val="24"/>
          <w:szCs w:val="24"/>
        </w:rPr>
        <w:t>enie od 02.11.2022 do 31.08.2023</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Jaroslav Valent</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preru</w:t>
      </w:r>
      <w:r>
        <w:rPr>
          <w:rFonts w:ascii="Times New Roman" w:hAnsi="Times New Roman"/>
          <w:color w:val="000000"/>
          <w:sz w:val="24"/>
          <w:szCs w:val="24"/>
        </w:rPr>
        <w:t>š</w:t>
      </w:r>
      <w:r>
        <w:rPr>
          <w:rFonts w:ascii="Times New Roman" w:hAnsi="Times New Roman"/>
          <w:sz w:val="24"/>
          <w:szCs w:val="24"/>
        </w:rPr>
        <w:t>enie od 01.09.2022 do 31.08.2023</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Ukončenie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 obhajobou: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Mgr. Jozef Hyrja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 06.07.2022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Lenka Pajer</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slovensk</w:t>
      </w:r>
      <w:r>
        <w:rPr>
          <w:rFonts w:ascii="Times New Roman" w:hAnsi="Times New Roman"/>
          <w:color w:val="000000"/>
          <w:sz w:val="24"/>
          <w:szCs w:val="24"/>
        </w:rPr>
        <w:t>é</w:t>
      </w:r>
      <w:r>
        <w:rPr>
          <w:rFonts w:ascii="Times New Roman" w:hAnsi="Times New Roman"/>
          <w:sz w:val="24"/>
          <w:szCs w:val="24"/>
        </w:rPr>
        <w:t xml:space="preserve"> dejiny 23.06.2022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Mgr. </w:t>
      </w:r>
      <w:r>
        <w:rPr>
          <w:rFonts w:ascii="Times New Roman" w:hAnsi="Times New Roman"/>
          <w:color w:val="000000"/>
          <w:sz w:val="24"/>
          <w:szCs w:val="24"/>
        </w:rPr>
        <w:t>Š</w:t>
      </w:r>
      <w:r>
        <w:rPr>
          <w:rFonts w:ascii="Times New Roman" w:hAnsi="Times New Roman"/>
          <w:sz w:val="24"/>
          <w:szCs w:val="24"/>
        </w:rPr>
        <w:t>tefan Szalma</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slovensk</w:t>
      </w:r>
      <w:r>
        <w:rPr>
          <w:rFonts w:ascii="Times New Roman" w:hAnsi="Times New Roman"/>
          <w:color w:val="000000"/>
          <w:sz w:val="24"/>
          <w:szCs w:val="24"/>
        </w:rPr>
        <w:t>é</w:t>
      </w:r>
      <w:r>
        <w:rPr>
          <w:rFonts w:ascii="Times New Roman" w:hAnsi="Times New Roman"/>
          <w:sz w:val="24"/>
          <w:szCs w:val="24"/>
        </w:rPr>
        <w:t xml:space="preserve"> dejiny 23.06.2022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Ukončenie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 bez obhajoby: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Viera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sidR="00C22A84">
        <w:rPr>
          <w:rFonts w:ascii="Times New Roman" w:hAnsi="Times New Roman"/>
          <w:color w:val="000000"/>
          <w:sz w:val="24"/>
          <w:szCs w:val="24"/>
        </w:rPr>
        <w:tab/>
      </w:r>
      <w:r w:rsidR="00C22A84">
        <w:rPr>
          <w:rFonts w:ascii="Times New Roman" w:hAnsi="Times New Roman"/>
          <w:color w:val="000000"/>
          <w:sz w:val="24"/>
          <w:szCs w:val="24"/>
        </w:rPr>
        <w:tab/>
      </w:r>
      <w:r w:rsidR="00C22A84">
        <w:rPr>
          <w:rFonts w:ascii="Times New Roman" w:hAnsi="Times New Roman"/>
          <w:color w:val="000000"/>
          <w:sz w:val="24"/>
          <w:szCs w:val="24"/>
        </w:rPr>
        <w:tab/>
      </w:r>
      <w:r>
        <w:rPr>
          <w:rFonts w:ascii="Times New Roman" w:hAnsi="Times New Roman"/>
          <w:sz w:val="24"/>
          <w:szCs w:val="24"/>
        </w:rPr>
        <w:t xml:space="preserve">zanechanie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Dizertačn</w:t>
      </w:r>
      <w:r>
        <w:rPr>
          <w:rFonts w:ascii="Times New Roman" w:hAnsi="Times New Roman"/>
          <w:b/>
          <w:bCs/>
          <w:color w:val="000000"/>
          <w:sz w:val="24"/>
          <w:szCs w:val="24"/>
        </w:rPr>
        <w:t>é</w:t>
      </w:r>
      <w:r>
        <w:rPr>
          <w:rFonts w:ascii="Times New Roman" w:hAnsi="Times New Roman"/>
          <w:b/>
          <w:bCs/>
          <w:sz w:val="24"/>
          <w:szCs w:val="24"/>
        </w:rPr>
        <w:t xml:space="preserve"> sk</w:t>
      </w:r>
      <w:r>
        <w:rPr>
          <w:rFonts w:ascii="Times New Roman" w:hAnsi="Times New Roman"/>
          <w:b/>
          <w:bCs/>
          <w:color w:val="000000"/>
          <w:sz w:val="24"/>
          <w:szCs w:val="24"/>
        </w:rPr>
        <w:t>úš</w:t>
      </w:r>
      <w:r>
        <w:rPr>
          <w:rFonts w:ascii="Times New Roman" w:hAnsi="Times New Roman"/>
          <w:b/>
          <w:bCs/>
          <w:sz w:val="24"/>
          <w:szCs w:val="24"/>
        </w:rPr>
        <w:t>ky: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w:t>
      </w:r>
      <w:r>
        <w:rPr>
          <w:rFonts w:ascii="Times New Roman" w:hAnsi="Times New Roman"/>
          <w:color w:val="000000"/>
          <w:sz w:val="24"/>
          <w:szCs w:val="24"/>
        </w:rPr>
        <w:t>ú</w:t>
      </w:r>
      <w:r>
        <w:rPr>
          <w:rFonts w:ascii="Times New Roman" w:hAnsi="Times New Roman"/>
          <w:sz w:val="24"/>
          <w:szCs w:val="24"/>
        </w:rPr>
        <w:t>lia Č</w:t>
      </w:r>
      <w:r>
        <w:rPr>
          <w:rFonts w:ascii="Times New Roman" w:hAnsi="Times New Roman"/>
          <w:color w:val="000000"/>
          <w:sz w:val="24"/>
          <w:szCs w:val="24"/>
        </w:rPr>
        <w:t>í</w:t>
      </w:r>
      <w:r>
        <w:rPr>
          <w:rFonts w:ascii="Times New Roman" w:hAnsi="Times New Roman"/>
          <w:sz w:val="24"/>
          <w:szCs w:val="24"/>
        </w:rPr>
        <w:t>žov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12.12.2022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Gabriela Smetanov</w:t>
      </w:r>
      <w:r>
        <w:rPr>
          <w:rFonts w:ascii="Times New Roman" w:hAnsi="Times New Roman"/>
          <w:color w:val="000000"/>
          <w:sz w:val="24"/>
          <w:szCs w:val="24"/>
        </w:rPr>
        <w:t>á</w:t>
      </w:r>
      <w:r>
        <w:rPr>
          <w:rFonts w:ascii="Times New Roman" w:hAnsi="Times New Roman"/>
          <w:sz w:val="24"/>
          <w:szCs w:val="24"/>
        </w:rPr>
        <w:t xml:space="preserve">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12.12.2022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Mgr. Ondrej </w:t>
      </w:r>
      <w:r>
        <w:rPr>
          <w:rFonts w:ascii="Times New Roman" w:hAnsi="Times New Roman"/>
          <w:color w:val="000000"/>
          <w:sz w:val="24"/>
          <w:szCs w:val="24"/>
        </w:rPr>
        <w:t>Šá</w:t>
      </w:r>
      <w:r>
        <w:rPr>
          <w:rFonts w:ascii="Times New Roman" w:hAnsi="Times New Roman"/>
          <w:sz w:val="24"/>
          <w:szCs w:val="24"/>
        </w:rPr>
        <w:t xml:space="preserve">ly </w:t>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sidR="00C22A84">
        <w:rPr>
          <w:rFonts w:ascii="Times New Roman" w:hAnsi="Times New Roman"/>
          <w:sz w:val="24"/>
          <w:szCs w:val="24"/>
        </w:rPr>
        <w:tab/>
      </w:r>
      <w:r>
        <w:rPr>
          <w:rFonts w:ascii="Times New Roman" w:hAnsi="Times New Roman"/>
          <w:sz w:val="24"/>
          <w:szCs w:val="24"/>
        </w:rPr>
        <w:t>05.12.2022</w:t>
      </w:r>
    </w:p>
    <w:p w:rsidR="00C22A84" w:rsidRDefault="00C22A84">
      <w:pPr>
        <w:widowControl w:val="0"/>
        <w:autoSpaceDE w:val="0"/>
        <w:autoSpaceDN w:val="0"/>
        <w:adjustRightInd w:val="0"/>
        <w:spacing w:after="0" w:line="240" w:lineRule="auto"/>
        <w:jc w:val="both"/>
        <w:rPr>
          <w:rFonts w:ascii="Times New Roman" w:hAnsi="Times New Roman"/>
          <w:sz w:val="24"/>
          <w:szCs w:val="24"/>
        </w:rPr>
      </w:pPr>
    </w:p>
    <w:p w:rsidR="00C22A84" w:rsidRDefault="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Nov</w:t>
      </w:r>
      <w:r>
        <w:rPr>
          <w:rFonts w:ascii="Times New Roman" w:hAnsi="Times New Roman"/>
          <w:b/>
          <w:bCs/>
          <w:color w:val="000000"/>
          <w:sz w:val="24"/>
          <w:szCs w:val="24"/>
        </w:rPr>
        <w:t>í</w:t>
      </w:r>
      <w:r>
        <w:rPr>
          <w:rFonts w:ascii="Times New Roman" w:hAnsi="Times New Roman"/>
          <w:b/>
          <w:bCs/>
          <w:sz w:val="24"/>
          <w:szCs w:val="24"/>
        </w:rPr>
        <w:t xml:space="preserve"> doktorandi od 06.09.2022: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intern</w:t>
      </w:r>
      <w:r>
        <w:rPr>
          <w:rFonts w:ascii="Times New Roman" w:hAnsi="Times New Roman"/>
          <w:b/>
          <w:bCs/>
          <w:color w:val="000000"/>
          <w:sz w:val="24"/>
          <w:szCs w:val="24"/>
        </w:rPr>
        <w:t>í</w:t>
      </w:r>
      <w:r>
        <w:rPr>
          <w:rFonts w:ascii="Times New Roman" w:hAnsi="Times New Roman"/>
          <w:b/>
          <w:b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Katar</w:t>
      </w:r>
      <w:r>
        <w:rPr>
          <w:rFonts w:ascii="Times New Roman" w:hAnsi="Times New Roman"/>
          <w:color w:val="000000"/>
          <w:sz w:val="24"/>
          <w:szCs w:val="24"/>
        </w:rPr>
        <w:t>í</w:t>
      </w:r>
      <w:r>
        <w:rPr>
          <w:rFonts w:ascii="Times New Roman" w:hAnsi="Times New Roman"/>
          <w:sz w:val="24"/>
          <w:szCs w:val="24"/>
        </w:rPr>
        <w:t>na Elia</w:t>
      </w:r>
      <w:r>
        <w:rPr>
          <w:rFonts w:ascii="Times New Roman" w:hAnsi="Times New Roman"/>
          <w:color w:val="000000"/>
          <w:sz w:val="24"/>
          <w:szCs w:val="24"/>
        </w:rPr>
        <w:t>š</w:t>
      </w:r>
      <w:r>
        <w:rPr>
          <w:rFonts w:ascii="Times New Roman" w:hAnsi="Times New Roman"/>
          <w:sz w:val="24"/>
          <w:szCs w:val="24"/>
        </w:rPr>
        <w:t>ov</w:t>
      </w:r>
      <w:r>
        <w:rPr>
          <w:rFonts w:ascii="Times New Roman" w:hAnsi="Times New Roman"/>
          <w:color w:val="000000"/>
          <w:sz w:val="24"/>
          <w:szCs w:val="24"/>
        </w:rPr>
        <w:t>á</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Ivan Chyl</w:t>
      </w:r>
      <w:r>
        <w:rPr>
          <w:rFonts w:ascii="Times New Roman" w:hAnsi="Times New Roman"/>
          <w:color w:val="000000"/>
          <w:sz w:val="24"/>
          <w:szCs w:val="24"/>
        </w:rPr>
        <w:t>á</w:t>
      </w:r>
      <w:r>
        <w:rPr>
          <w:rFonts w:ascii="Times New Roman" w:hAnsi="Times New Roman"/>
          <w:sz w:val="24"/>
          <w:szCs w:val="24"/>
        </w:rPr>
        <w:t xml:space="preserve">k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Jana Lukov</w:t>
      </w:r>
      <w:r>
        <w:rPr>
          <w:rFonts w:ascii="Times New Roman" w:hAnsi="Times New Roman"/>
          <w:color w:val="000000"/>
          <w:sz w:val="24"/>
          <w:szCs w:val="24"/>
        </w:rPr>
        <w:t>á</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Anastasiia Luzhantysia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Mgr. Volodymyr Dmytriiev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Viera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extern</w:t>
      </w:r>
      <w:r>
        <w:rPr>
          <w:rFonts w:ascii="Times New Roman" w:hAnsi="Times New Roman"/>
          <w:b/>
          <w:bCs/>
          <w:color w:val="000000"/>
          <w:sz w:val="24"/>
          <w:szCs w:val="24"/>
        </w:rPr>
        <w:t>ý</w:t>
      </w:r>
      <w:r>
        <w:rPr>
          <w:rFonts w:ascii="Times New Roman" w:hAnsi="Times New Roman"/>
          <w:b/>
          <w:b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Slavom</w:t>
      </w:r>
      <w:r>
        <w:rPr>
          <w:rFonts w:ascii="Times New Roman" w:hAnsi="Times New Roman"/>
          <w:color w:val="000000"/>
          <w:sz w:val="24"/>
          <w:szCs w:val="24"/>
        </w:rPr>
        <w:t>í</w:t>
      </w:r>
      <w:r>
        <w:rPr>
          <w:rFonts w:ascii="Times New Roman" w:hAnsi="Times New Roman"/>
          <w:sz w:val="24"/>
          <w:szCs w:val="24"/>
        </w:rPr>
        <w:t>r Zelen</w:t>
      </w:r>
      <w:r>
        <w:rPr>
          <w:rFonts w:ascii="Times New Roman" w:hAnsi="Times New Roman"/>
          <w:color w:val="000000"/>
          <w:sz w:val="24"/>
          <w:szCs w:val="24"/>
        </w:rPr>
        <w:t>á</w:t>
      </w:r>
      <w:r>
        <w:rPr>
          <w:rFonts w:ascii="Times New Roman" w:hAnsi="Times New Roman"/>
          <w:sz w:val="24"/>
          <w:szCs w:val="24"/>
        </w:rPr>
        <w:t xml:space="preserve">k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 w:name="chapter2"/>
      <w:bookmarkEnd w:id="1"/>
      <w:r>
        <w:rPr>
          <w:rFonts w:ascii="Times New Roman" w:hAnsi="Times New Roman"/>
          <w:b/>
          <w:bCs/>
          <w:color w:val="000000"/>
          <w:sz w:val="28"/>
          <w:szCs w:val="28"/>
        </w:rPr>
        <w:lastRenderedPageBreak/>
        <w:t>2. Vedecká činnosť</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 Domáce projekty</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2a Domáce projekty riešené v roku 2022</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715248">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Čerpané financie (€)</w:t>
            </w:r>
          </w:p>
        </w:tc>
      </w:tr>
      <w:tr w:rsidR="00715248">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103860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103860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8822</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206162</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206162</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10142</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EŠIF/OP ŠF</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SASPRO, MoRePro, </w:t>
            </w:r>
            <w:r>
              <w:rPr>
                <w:rFonts w:ascii="Times New Roman" w:hAnsi="Times New Roman"/>
                <w:b/>
                <w:bCs/>
                <w:sz w:val="24"/>
                <w:szCs w:val="24"/>
              </w:rPr>
              <w:br/>
              <w:t xml:space="preserve"> IMPULZ</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Iné projekty (FM EHP, </w:t>
            </w:r>
            <w:r>
              <w:rPr>
                <w:rFonts w:ascii="Times New Roman" w:hAnsi="Times New Roman"/>
                <w:b/>
                <w:bCs/>
                <w:sz w:val="24"/>
                <w:szCs w:val="24"/>
              </w:rPr>
              <w:br/>
              <w:t xml:space="preserve"> Vedecko-technické projekty, </w:t>
            </w:r>
            <w:r>
              <w:rPr>
                <w:rFonts w:ascii="Times New Roman" w:hAnsi="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A - organizácia je nositeľom projektu</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B - organizácia sa zmluvne podieľa na riešení projektu</w:t>
      </w:r>
    </w:p>
    <w:p w:rsidR="00C22A84" w:rsidRDefault="00C22A84">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2b Dom</w:t>
      </w:r>
      <w:r>
        <w:rPr>
          <w:rFonts w:ascii="Times New Roman" w:hAnsi="Times New Roman"/>
          <w:color w:val="000000"/>
          <w:sz w:val="24"/>
          <w:szCs w:val="24"/>
        </w:rPr>
        <w:t>á</w:t>
      </w:r>
      <w:r>
        <w:rPr>
          <w:rFonts w:ascii="Times New Roman" w:hAnsi="Times New Roman"/>
          <w:sz w:val="24"/>
          <w:szCs w:val="24"/>
        </w:rPr>
        <w:t>ce projekty podan</w:t>
      </w:r>
      <w:r>
        <w:rPr>
          <w:rFonts w:ascii="Times New Roman" w:hAnsi="Times New Roman"/>
          <w:color w:val="000000"/>
          <w:sz w:val="24"/>
          <w:szCs w:val="24"/>
        </w:rPr>
        <w:t>é</w:t>
      </w:r>
      <w:r>
        <w:rPr>
          <w:rFonts w:ascii="Times New Roman" w:hAnsi="Times New Roman"/>
          <w:sz w:val="24"/>
          <w:szCs w:val="24"/>
        </w:rPr>
        <w:t xml:space="preserve"> v roku 2022</w:t>
      </w:r>
    </w:p>
    <w:tbl>
      <w:tblPr>
        <w:tblW w:w="0" w:type="auto"/>
        <w:tblInd w:w="41" w:type="dxa"/>
        <w:tblLayout w:type="fixed"/>
        <w:tblCellMar>
          <w:left w:w="0" w:type="dxa"/>
          <w:right w:w="0" w:type="dxa"/>
        </w:tblCellMar>
        <w:tblLook w:val="0000" w:firstRow="0" w:lastRow="0" w:firstColumn="0" w:lastColumn="0" w:noHBand="0" w:noVBand="0"/>
      </w:tblPr>
      <w:tblGrid>
        <w:gridCol w:w="3820"/>
        <w:gridCol w:w="1928"/>
        <w:gridCol w:w="1928"/>
        <w:gridCol w:w="1928"/>
      </w:tblGrid>
      <w:tr w:rsidR="00715248">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color w:val="000000"/>
                <w:sz w:val="24"/>
                <w:szCs w:val="24"/>
              </w:rPr>
              <w:t>Š</w:t>
            </w:r>
            <w:r>
              <w:rPr>
                <w:rFonts w:ascii="Times New Roman" w:hAnsi="Times New Roman"/>
                <w:b/>
                <w:bCs/>
                <w:sz w:val="24"/>
                <w:szCs w:val="24"/>
              </w:rPr>
              <w:t>trukt</w:t>
            </w:r>
            <w:r>
              <w:rPr>
                <w:rFonts w:ascii="Times New Roman" w:hAnsi="Times New Roman"/>
                <w:b/>
                <w:bCs/>
                <w:color w:val="000000"/>
                <w:sz w:val="24"/>
                <w:szCs w:val="24"/>
              </w:rPr>
              <w:t>ú</w:t>
            </w:r>
            <w:r>
              <w:rPr>
                <w:rFonts w:ascii="Times New Roman" w:hAnsi="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w:t>
            </w:r>
            <w:r>
              <w:rPr>
                <w:rFonts w:ascii="Times New Roman" w:hAnsi="Times New Roman"/>
                <w:b/>
                <w:bCs/>
                <w:color w:val="000000"/>
                <w:sz w:val="24"/>
                <w:szCs w:val="24"/>
              </w:rPr>
              <w:t>á</w:t>
            </w:r>
            <w:r>
              <w:rPr>
                <w:rFonts w:ascii="Times New Roman" w:hAnsi="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w:t>
            </w:r>
            <w:r>
              <w:rPr>
                <w:rFonts w:ascii="Times New Roman" w:hAnsi="Times New Roman"/>
                <w:b/>
                <w:bCs/>
                <w:color w:val="000000"/>
                <w:sz w:val="24"/>
                <w:szCs w:val="24"/>
              </w:rPr>
              <w:t>á</w:t>
            </w:r>
            <w:r>
              <w:rPr>
                <w:rFonts w:ascii="Times New Roman" w:hAnsi="Times New Roman"/>
                <w:b/>
                <w:bCs/>
                <w:sz w:val="24"/>
                <w:szCs w:val="24"/>
              </w:rPr>
              <w:t>cia sa zmluvne podieľa na rie</w:t>
            </w:r>
            <w:r>
              <w:rPr>
                <w:rFonts w:ascii="Times New Roman" w:hAnsi="Times New Roman"/>
                <w:b/>
                <w:bCs/>
                <w:color w:val="000000"/>
                <w:sz w:val="24"/>
                <w:szCs w:val="24"/>
              </w:rPr>
              <w:t>š</w:t>
            </w:r>
            <w:r>
              <w:rPr>
                <w:rFonts w:ascii="Times New Roman" w:hAnsi="Times New Roman"/>
                <w:b/>
                <w:bCs/>
                <w:sz w:val="24"/>
                <w:szCs w:val="24"/>
              </w:rPr>
              <w:t>en</w:t>
            </w:r>
            <w:r>
              <w:rPr>
                <w:rFonts w:ascii="Times New Roman" w:hAnsi="Times New Roman"/>
                <w:b/>
                <w:bCs/>
                <w:color w:val="000000"/>
                <w:sz w:val="24"/>
                <w:szCs w:val="24"/>
              </w:rPr>
              <w:t>í</w:t>
            </w:r>
            <w:r>
              <w:rPr>
                <w:rFonts w:ascii="Times New Roman" w:hAnsi="Times New Roman"/>
                <w:b/>
                <w:bCs/>
                <w:sz w:val="24"/>
                <w:szCs w:val="24"/>
              </w:rPr>
              <w:t xml:space="preserve"> projektu</w:t>
            </w:r>
          </w:p>
        </w:tc>
      </w:tr>
      <w:tr w:rsidR="00715248">
        <w:trPr>
          <w:trHeight w:val="100"/>
        </w:trPr>
        <w:tc>
          <w:tcPr>
            <w:tcW w:w="382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 </w:t>
            </w:r>
            <w:r>
              <w:rPr>
                <w:rFonts w:ascii="Times New Roman" w:hAnsi="Times New Roman"/>
                <w:b/>
                <w:bCs/>
                <w:color w:val="000000"/>
                <w:sz w:val="24"/>
                <w:szCs w:val="24"/>
              </w:rPr>
              <w:t>Ú</w:t>
            </w:r>
            <w:r>
              <w:rPr>
                <w:rFonts w:ascii="Times New Roman" w:hAnsi="Times New Roman"/>
                <w:b/>
                <w:bCs/>
                <w:sz w:val="24"/>
                <w:szCs w:val="24"/>
              </w:rPr>
              <w:t>časť na nov</w:t>
            </w:r>
            <w:r>
              <w:rPr>
                <w:rFonts w:ascii="Times New Roman" w:hAnsi="Times New Roman"/>
                <w:b/>
                <w:bCs/>
                <w:color w:val="000000"/>
                <w:sz w:val="24"/>
                <w:szCs w:val="24"/>
              </w:rPr>
              <w:t>ý</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zvach APVV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r. 2022</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á</w:t>
            </w:r>
            <w:r>
              <w:rPr>
                <w:rFonts w:ascii="Times New Roman" w:hAnsi="Times New Roman"/>
                <w:sz w:val="24"/>
                <w:szCs w:val="24"/>
              </w:rPr>
              <w:t>no</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á</w:t>
            </w:r>
            <w:r>
              <w:rPr>
                <w:rFonts w:ascii="Times New Roman" w:hAnsi="Times New Roman"/>
                <w:sz w:val="24"/>
                <w:szCs w:val="24"/>
              </w:rPr>
              <w:t>no</w:t>
            </w:r>
          </w:p>
        </w:tc>
      </w:tr>
      <w:tr w:rsidR="00715248">
        <w:trPr>
          <w:trHeight w:val="100"/>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 Projekty v</w:t>
            </w:r>
            <w:r>
              <w:rPr>
                <w:rFonts w:ascii="Times New Roman" w:hAnsi="Times New Roman"/>
                <w:b/>
                <w:bCs/>
                <w:color w:val="000000"/>
                <w:sz w:val="24"/>
                <w:szCs w:val="24"/>
              </w:rPr>
              <w:t>ý</w:t>
            </w:r>
            <w:r>
              <w:rPr>
                <w:rFonts w:ascii="Times New Roman" w:hAnsi="Times New Roman"/>
                <w:b/>
                <w:bCs/>
                <w:sz w:val="24"/>
                <w:szCs w:val="24"/>
              </w:rPr>
              <w:t>ziev E</w:t>
            </w:r>
            <w:r>
              <w:rPr>
                <w:rFonts w:ascii="Times New Roman" w:hAnsi="Times New Roman"/>
                <w:b/>
                <w:bCs/>
                <w:color w:val="000000"/>
                <w:sz w:val="24"/>
                <w:szCs w:val="24"/>
              </w:rPr>
              <w:t>Š</w:t>
            </w:r>
            <w:r>
              <w:rPr>
                <w:rFonts w:ascii="Times New Roman" w:hAnsi="Times New Roman"/>
                <w:b/>
                <w:bCs/>
                <w:sz w:val="24"/>
                <w:szCs w:val="24"/>
              </w:rPr>
              <w:t>IF podan</w:t>
            </w:r>
            <w:r>
              <w:rPr>
                <w:rFonts w:ascii="Times New Roman" w:hAnsi="Times New Roman"/>
                <w:b/>
                <w:bCs/>
                <w:color w:val="000000"/>
                <w:sz w:val="24"/>
                <w:szCs w:val="24"/>
              </w:rPr>
              <w:t>é</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r. 2022</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382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Regi</w:t>
            </w:r>
            <w:r>
              <w:rPr>
                <w:rFonts w:ascii="Times New Roman" w:hAnsi="Times New Roman"/>
                <w:color w:val="000000"/>
                <w:sz w:val="24"/>
                <w:szCs w:val="24"/>
              </w:rPr>
              <w:t>ó</w:t>
            </w:r>
            <w:r>
              <w:rPr>
                <w:rFonts w:ascii="Times New Roman" w:hAnsi="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C22A84" w:rsidRDefault="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Projekty APVV podan</w:t>
      </w:r>
      <w:r>
        <w:rPr>
          <w:rFonts w:ascii="Times New Roman" w:hAnsi="Times New Roman"/>
          <w:b/>
          <w:bCs/>
          <w:color w:val="000000"/>
          <w:sz w:val="24"/>
          <w:szCs w:val="24"/>
        </w:rPr>
        <w:t>é</w:t>
      </w:r>
      <w:r>
        <w:rPr>
          <w:rFonts w:ascii="Times New Roman" w:hAnsi="Times New Roman"/>
          <w:b/>
          <w:bCs/>
          <w:sz w:val="24"/>
          <w:szCs w:val="24"/>
        </w:rPr>
        <w:t xml:space="preserve"> v roku 2022:</w:t>
      </w:r>
    </w:p>
    <w:p w:rsidR="00C22A84" w:rsidRDefault="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APVV-22-0430 Voľn</w:t>
      </w:r>
      <w:r>
        <w:rPr>
          <w:rFonts w:ascii="Times New Roman" w:hAnsi="Times New Roman"/>
          <w:color w:val="000000"/>
          <w:sz w:val="24"/>
          <w:szCs w:val="24"/>
        </w:rPr>
        <w:t>ý</w:t>
      </w:r>
      <w:r>
        <w:rPr>
          <w:rFonts w:ascii="Times New Roman" w:hAnsi="Times New Roman"/>
          <w:sz w:val="24"/>
          <w:szCs w:val="24"/>
        </w:rPr>
        <w:t xml:space="preserve"> čas naprieč dejinami Slovenska. Voľnočasov</w:t>
      </w:r>
      <w:r>
        <w:rPr>
          <w:rFonts w:ascii="Times New Roman" w:hAnsi="Times New Roman"/>
          <w:color w:val="000000"/>
          <w:sz w:val="24"/>
          <w:szCs w:val="24"/>
        </w:rPr>
        <w:t>é</w:t>
      </w:r>
      <w:r>
        <w:rPr>
          <w:rFonts w:ascii="Times New Roman" w:hAnsi="Times New Roman"/>
          <w:sz w:val="24"/>
          <w:szCs w:val="24"/>
        </w:rPr>
        <w:t xml:space="preserve"> aktivity v živote človeka na Slovensku od stredoveku po s</w:t>
      </w:r>
      <w:r>
        <w:rPr>
          <w:rFonts w:ascii="Times New Roman" w:hAnsi="Times New Roman"/>
          <w:color w:val="000000"/>
          <w:sz w:val="24"/>
          <w:szCs w:val="24"/>
        </w:rPr>
        <w:t>ú</w:t>
      </w:r>
      <w:r>
        <w:rPr>
          <w:rFonts w:ascii="Times New Roman" w:hAnsi="Times New Roman"/>
          <w:sz w:val="24"/>
          <w:szCs w:val="24"/>
        </w:rPr>
        <w:t>časnosť / Leisure across the history of Slovakia. Leisure activities in the life of a man in Slovakia from the Middle Ages to the present, žiadateľ PhDr. Ľudov</w:t>
      </w:r>
      <w:r>
        <w:rPr>
          <w:rFonts w:ascii="Times New Roman" w:hAnsi="Times New Roman"/>
          <w:color w:val="000000"/>
          <w:sz w:val="24"/>
          <w:szCs w:val="24"/>
        </w:rPr>
        <w:t>í</w:t>
      </w:r>
      <w:r>
        <w:rPr>
          <w:rFonts w:ascii="Times New Roman" w:hAnsi="Times New Roman"/>
          <w:sz w:val="24"/>
          <w:szCs w:val="24"/>
        </w:rPr>
        <w:t>t Hallon, DrSc.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APVV-22-0205 Dejiny historiografie a myslenia o dejin</w:t>
      </w:r>
      <w:r>
        <w:rPr>
          <w:rFonts w:ascii="Times New Roman" w:hAnsi="Times New Roman"/>
          <w:color w:val="000000"/>
          <w:sz w:val="24"/>
          <w:szCs w:val="24"/>
        </w:rPr>
        <w:t>á</w:t>
      </w:r>
      <w:r>
        <w:rPr>
          <w:rFonts w:ascii="Times New Roman" w:hAnsi="Times New Roman"/>
          <w:sz w:val="24"/>
          <w:szCs w:val="24"/>
        </w:rPr>
        <w:t>ch na Slovensku / History of historiography and thinking about history in Slovakia, žiadateľ PhDr. Du</w:t>
      </w:r>
      <w:r>
        <w:rPr>
          <w:rFonts w:ascii="Times New Roman" w:hAnsi="Times New Roman"/>
          <w:color w:val="000000"/>
          <w:sz w:val="24"/>
          <w:szCs w:val="24"/>
        </w:rPr>
        <w:t>š</w:t>
      </w:r>
      <w:r>
        <w:rPr>
          <w:rFonts w:ascii="Times New Roman" w:hAnsi="Times New Roman"/>
          <w:sz w:val="24"/>
          <w:szCs w:val="24"/>
        </w:rPr>
        <w:t>an Kov</w:t>
      </w:r>
      <w:r>
        <w:rPr>
          <w:rFonts w:ascii="Times New Roman" w:hAnsi="Times New Roman"/>
          <w:color w:val="000000"/>
          <w:sz w:val="24"/>
          <w:szCs w:val="24"/>
        </w:rPr>
        <w:t>á</w:t>
      </w:r>
      <w:r>
        <w:rPr>
          <w:rFonts w:ascii="Times New Roman" w:hAnsi="Times New Roman"/>
          <w:sz w:val="24"/>
          <w:szCs w:val="24"/>
        </w:rPr>
        <w:t>č, DrSc.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APVV-22-0165 Slovensk</w:t>
      </w:r>
      <w:r>
        <w:rPr>
          <w:rFonts w:ascii="Times New Roman" w:hAnsi="Times New Roman"/>
          <w:color w:val="000000"/>
          <w:sz w:val="24"/>
          <w:szCs w:val="24"/>
        </w:rPr>
        <w:t>ý</w:t>
      </w:r>
      <w:r>
        <w:rPr>
          <w:rFonts w:ascii="Times New Roman" w:hAnsi="Times New Roman"/>
          <w:sz w:val="24"/>
          <w:szCs w:val="24"/>
        </w:rPr>
        <w:t xml:space="preserve"> variant moderny? Architekt</w:t>
      </w:r>
      <w:r>
        <w:rPr>
          <w:rFonts w:ascii="Times New Roman" w:hAnsi="Times New Roman"/>
          <w:color w:val="000000"/>
          <w:sz w:val="24"/>
          <w:szCs w:val="24"/>
        </w:rPr>
        <w:t>ú</w:t>
      </w:r>
      <w:r>
        <w:rPr>
          <w:rFonts w:ascii="Times New Roman" w:hAnsi="Times New Roman"/>
          <w:sz w:val="24"/>
          <w:szCs w:val="24"/>
        </w:rPr>
        <w:t>ra druhej polovice 20. storočia ako prejav kult</w:t>
      </w:r>
      <w:r>
        <w:rPr>
          <w:rFonts w:ascii="Times New Roman" w:hAnsi="Times New Roman"/>
          <w:color w:val="000000"/>
          <w:sz w:val="24"/>
          <w:szCs w:val="24"/>
        </w:rPr>
        <w:t>ú</w:t>
      </w:r>
      <w:r>
        <w:rPr>
          <w:rFonts w:ascii="Times New Roman" w:hAnsi="Times New Roman"/>
          <w:sz w:val="24"/>
          <w:szCs w:val="24"/>
        </w:rPr>
        <w:t>rno-spoločenskej identity Slovenska / Slovak variant of modernity? Architecture of the second half of the 20th century as a manifestation of the cultural and social identity of Slovakia, žiadateľka prof., Dr., Ing. arch.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APVV-22-0319 Na hrade a v podhrad</w:t>
      </w:r>
      <w:r>
        <w:rPr>
          <w:rFonts w:ascii="Times New Roman" w:hAnsi="Times New Roman"/>
          <w:color w:val="000000"/>
          <w:sz w:val="24"/>
          <w:szCs w:val="24"/>
        </w:rPr>
        <w:t>í</w:t>
      </w:r>
      <w:r>
        <w:rPr>
          <w:rFonts w:ascii="Times New Roman" w:hAnsi="Times New Roman"/>
          <w:sz w:val="24"/>
          <w:szCs w:val="24"/>
        </w:rPr>
        <w:t xml:space="preserve"> / At the castle and underneath, žiadateľsk</w:t>
      </w:r>
      <w:r>
        <w:rPr>
          <w:rFonts w:ascii="Times New Roman" w:hAnsi="Times New Roman"/>
          <w:color w:val="000000"/>
          <w:sz w:val="24"/>
          <w:szCs w:val="24"/>
        </w:rPr>
        <w:t>á</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cia Centrum vied o umen</w:t>
      </w:r>
      <w:r>
        <w:rPr>
          <w:rFonts w:ascii="Times New Roman" w:hAnsi="Times New Roman"/>
          <w:color w:val="000000"/>
          <w:sz w:val="24"/>
          <w:szCs w:val="24"/>
        </w:rPr>
        <w:t>í</w:t>
      </w:r>
      <w:r>
        <w:rPr>
          <w:rFonts w:ascii="Times New Roman" w:hAnsi="Times New Roman"/>
          <w:sz w:val="24"/>
          <w:szCs w:val="24"/>
        </w:rPr>
        <w:t xml:space="preserve"> SAV, v. v. i Mgr. Mgr. art. Barbara Hod</w:t>
      </w:r>
      <w:r>
        <w:rPr>
          <w:rFonts w:ascii="Times New Roman" w:hAnsi="Times New Roman"/>
          <w:color w:val="000000"/>
          <w:sz w:val="24"/>
          <w:szCs w:val="24"/>
        </w:rPr>
        <w:t>á</w:t>
      </w:r>
      <w:r>
        <w:rPr>
          <w:rFonts w:ascii="Times New Roman" w:hAnsi="Times New Roman"/>
          <w:sz w:val="24"/>
          <w:szCs w:val="24"/>
        </w:rPr>
        <w:t>sov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Projekty VEGA podan</w:t>
      </w:r>
      <w:r>
        <w:rPr>
          <w:rFonts w:ascii="Times New Roman" w:hAnsi="Times New Roman"/>
          <w:b/>
          <w:bCs/>
          <w:color w:val="000000"/>
          <w:sz w:val="24"/>
          <w:szCs w:val="24"/>
        </w:rPr>
        <w:t>é</w:t>
      </w:r>
      <w:r>
        <w:rPr>
          <w:rFonts w:ascii="Times New Roman" w:hAnsi="Times New Roman"/>
          <w:b/>
          <w:bCs/>
          <w:sz w:val="24"/>
          <w:szCs w:val="24"/>
        </w:rPr>
        <w:t xml:space="preserve"> v roku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2/0017/23 Pr</w:t>
      </w:r>
      <w:r>
        <w:rPr>
          <w:rFonts w:ascii="Times New Roman" w:hAnsi="Times New Roman"/>
          <w:color w:val="000000"/>
          <w:sz w:val="24"/>
          <w:szCs w:val="24"/>
        </w:rPr>
        <w:t>á</w:t>
      </w:r>
      <w:r>
        <w:rPr>
          <w:rFonts w:ascii="Times New Roman" w:hAnsi="Times New Roman"/>
          <w:sz w:val="24"/>
          <w:szCs w:val="24"/>
        </w:rPr>
        <w:t>vna norma verzus s</w:t>
      </w:r>
      <w:r>
        <w:rPr>
          <w:rFonts w:ascii="Times New Roman" w:hAnsi="Times New Roman"/>
          <w:color w:val="000000"/>
          <w:sz w:val="24"/>
          <w:szCs w:val="24"/>
        </w:rPr>
        <w:t>ú</w:t>
      </w:r>
      <w:r>
        <w:rPr>
          <w:rFonts w:ascii="Times New Roman" w:hAnsi="Times New Roman"/>
          <w:sz w:val="24"/>
          <w:szCs w:val="24"/>
        </w:rPr>
        <w:t>dna prax. Historickopr</w:t>
      </w:r>
      <w:r>
        <w:rPr>
          <w:rFonts w:ascii="Times New Roman" w:hAnsi="Times New Roman"/>
          <w:color w:val="000000"/>
          <w:sz w:val="24"/>
          <w:szCs w:val="24"/>
        </w:rPr>
        <w:t>á</w:t>
      </w:r>
      <w:r>
        <w:rPr>
          <w:rFonts w:ascii="Times New Roman" w:hAnsi="Times New Roman"/>
          <w:sz w:val="24"/>
          <w:szCs w:val="24"/>
        </w:rPr>
        <w:t>vne, diskurz</w:t>
      </w:r>
      <w:r>
        <w:rPr>
          <w:rFonts w:ascii="Times New Roman" w:hAnsi="Times New Roman"/>
          <w:color w:val="000000"/>
          <w:sz w:val="24"/>
          <w:szCs w:val="24"/>
        </w:rPr>
        <w:t>í</w:t>
      </w:r>
      <w:r>
        <w:rPr>
          <w:rFonts w:ascii="Times New Roman" w:hAnsi="Times New Roman"/>
          <w:sz w:val="24"/>
          <w:szCs w:val="24"/>
        </w:rPr>
        <w:t>vne a soci</w:t>
      </w:r>
      <w:r>
        <w:rPr>
          <w:rFonts w:ascii="Times New Roman" w:hAnsi="Times New Roman"/>
          <w:color w:val="000000"/>
          <w:sz w:val="24"/>
          <w:szCs w:val="24"/>
        </w:rPr>
        <w:t>á</w:t>
      </w:r>
      <w:r>
        <w:rPr>
          <w:rFonts w:ascii="Times New Roman" w:hAnsi="Times New Roman"/>
          <w:sz w:val="24"/>
          <w:szCs w:val="24"/>
        </w:rPr>
        <w:t>lne aspekty s</w:t>
      </w:r>
      <w:r>
        <w:rPr>
          <w:rFonts w:ascii="Times New Roman" w:hAnsi="Times New Roman"/>
          <w:color w:val="000000"/>
          <w:sz w:val="24"/>
          <w:szCs w:val="24"/>
        </w:rPr>
        <w:t>ú</w:t>
      </w:r>
      <w:r>
        <w:rPr>
          <w:rFonts w:ascii="Times New Roman" w:hAnsi="Times New Roman"/>
          <w:sz w:val="24"/>
          <w:szCs w:val="24"/>
        </w:rPr>
        <w:t>dnictva, zločinu a trestu v obdob</w:t>
      </w:r>
      <w:r>
        <w:rPr>
          <w:rFonts w:ascii="Times New Roman" w:hAnsi="Times New Roman"/>
          <w:color w:val="000000"/>
          <w:sz w:val="24"/>
          <w:szCs w:val="24"/>
        </w:rPr>
        <w:t>í</w:t>
      </w:r>
      <w:r>
        <w:rPr>
          <w:rFonts w:ascii="Times New Roman" w:hAnsi="Times New Roman"/>
          <w:sz w:val="24"/>
          <w:szCs w:val="24"/>
        </w:rPr>
        <w:t xml:space="preserve"> stredoveku a ran</w:t>
      </w:r>
      <w:r>
        <w:rPr>
          <w:rFonts w:ascii="Times New Roman" w:hAnsi="Times New Roman"/>
          <w:color w:val="000000"/>
          <w:sz w:val="24"/>
          <w:szCs w:val="24"/>
        </w:rPr>
        <w:t>é</w:t>
      </w:r>
      <w:r>
        <w:rPr>
          <w:rFonts w:ascii="Times New Roman" w:hAnsi="Times New Roman"/>
          <w:sz w:val="24"/>
          <w:szCs w:val="24"/>
        </w:rPr>
        <w:t>ho novoveku. / Legal Norm versus Case Law. Historical, Legal, Discursive and Social Aspects of the Judiciary, Crime and Punishment in the Middle Ages and Early Modern Period. Blanka Szeghyov</w:t>
      </w:r>
      <w:r>
        <w:rPr>
          <w:rFonts w:ascii="Times New Roman" w:hAnsi="Times New Roman"/>
          <w:color w:val="000000"/>
          <w:sz w:val="24"/>
          <w:szCs w:val="24"/>
        </w:rPr>
        <w:t>á</w:t>
      </w:r>
      <w:r>
        <w:rPr>
          <w:rFonts w:ascii="Times New Roman" w:hAnsi="Times New Roman"/>
          <w:sz w:val="24"/>
          <w:szCs w:val="24"/>
        </w:rPr>
        <w:t>,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2/0020/23 Politick</w:t>
      </w:r>
      <w:r>
        <w:rPr>
          <w:rFonts w:ascii="Times New Roman" w:hAnsi="Times New Roman"/>
          <w:color w:val="000000"/>
          <w:sz w:val="24"/>
          <w:szCs w:val="24"/>
        </w:rPr>
        <w:t>á</w:t>
      </w:r>
      <w:r>
        <w:rPr>
          <w:rFonts w:ascii="Times New Roman" w:hAnsi="Times New Roman"/>
          <w:sz w:val="24"/>
          <w:szCs w:val="24"/>
        </w:rPr>
        <w:t xml:space="preserve"> mobiliz</w:t>
      </w:r>
      <w:r>
        <w:rPr>
          <w:rFonts w:ascii="Times New Roman" w:hAnsi="Times New Roman"/>
          <w:color w:val="000000"/>
          <w:sz w:val="24"/>
          <w:szCs w:val="24"/>
        </w:rPr>
        <w:t>á</w:t>
      </w:r>
      <w:r>
        <w:rPr>
          <w:rFonts w:ascii="Times New Roman" w:hAnsi="Times New Roman"/>
          <w:sz w:val="24"/>
          <w:szCs w:val="24"/>
        </w:rPr>
        <w:t>cia, politiz</w:t>
      </w:r>
      <w:r>
        <w:rPr>
          <w:rFonts w:ascii="Times New Roman" w:hAnsi="Times New Roman"/>
          <w:color w:val="000000"/>
          <w:sz w:val="24"/>
          <w:szCs w:val="24"/>
        </w:rPr>
        <w:t>á</w:t>
      </w:r>
      <w:r>
        <w:rPr>
          <w:rFonts w:ascii="Times New Roman" w:hAnsi="Times New Roman"/>
          <w:sz w:val="24"/>
          <w:szCs w:val="24"/>
        </w:rPr>
        <w:t>cia a politick</w:t>
      </w:r>
      <w:r>
        <w:rPr>
          <w:rFonts w:ascii="Times New Roman" w:hAnsi="Times New Roman"/>
          <w:color w:val="000000"/>
          <w:sz w:val="24"/>
          <w:szCs w:val="24"/>
        </w:rPr>
        <w:t>á</w:t>
      </w:r>
      <w:r>
        <w:rPr>
          <w:rFonts w:ascii="Times New Roman" w:hAnsi="Times New Roman"/>
          <w:sz w:val="24"/>
          <w:szCs w:val="24"/>
        </w:rPr>
        <w:t xml:space="preserve"> ľahostajnosť slovensk</w:t>
      </w:r>
      <w:r>
        <w:rPr>
          <w:rFonts w:ascii="Times New Roman" w:hAnsi="Times New Roman"/>
          <w:color w:val="000000"/>
          <w:sz w:val="24"/>
          <w:szCs w:val="24"/>
        </w:rPr>
        <w:t>é</w:t>
      </w:r>
      <w:r>
        <w:rPr>
          <w:rFonts w:ascii="Times New Roman" w:hAnsi="Times New Roman"/>
          <w:sz w:val="24"/>
          <w:szCs w:val="24"/>
        </w:rPr>
        <w:t>ho obyvateľstva 1848</w:t>
      </w:r>
      <w:r>
        <w:rPr>
          <w:rFonts w:ascii="Times New Roman" w:hAnsi="Times New Roman"/>
          <w:color w:val="000000"/>
          <w:sz w:val="24"/>
          <w:szCs w:val="24"/>
        </w:rPr>
        <w:t>–</w:t>
      </w:r>
      <w:r>
        <w:rPr>
          <w:rFonts w:ascii="Times New Roman" w:hAnsi="Times New Roman"/>
          <w:sz w:val="24"/>
          <w:szCs w:val="24"/>
        </w:rPr>
        <w:t>1938 / Political mobilisation, politicisation and political indifference of the Slovak population, 1848</w:t>
      </w:r>
      <w:r>
        <w:rPr>
          <w:rFonts w:ascii="Times New Roman" w:hAnsi="Times New Roman"/>
          <w:color w:val="000000"/>
          <w:sz w:val="24"/>
          <w:szCs w:val="24"/>
        </w:rPr>
        <w:t>–</w:t>
      </w:r>
      <w:r>
        <w:rPr>
          <w:rFonts w:ascii="Times New Roman" w:hAnsi="Times New Roman"/>
          <w:sz w:val="24"/>
          <w:szCs w:val="24"/>
        </w:rPr>
        <w:t>1938. Ladislav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PhD.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2/0014/23 Transfer ide</w:t>
      </w:r>
      <w:r>
        <w:rPr>
          <w:rFonts w:ascii="Times New Roman" w:hAnsi="Times New Roman"/>
          <w:color w:val="000000"/>
          <w:sz w:val="24"/>
          <w:szCs w:val="24"/>
        </w:rPr>
        <w:t>í</w:t>
      </w:r>
      <w:r>
        <w:rPr>
          <w:rFonts w:ascii="Times New Roman" w:hAnsi="Times New Roman"/>
          <w:sz w:val="24"/>
          <w:szCs w:val="24"/>
        </w:rPr>
        <w:t xml:space="preserve"> a cezhraničn</w:t>
      </w:r>
      <w:r>
        <w:rPr>
          <w:rFonts w:ascii="Times New Roman" w:hAnsi="Times New Roman"/>
          <w:color w:val="000000"/>
          <w:sz w:val="24"/>
          <w:szCs w:val="24"/>
        </w:rPr>
        <w:t>é</w:t>
      </w:r>
      <w:r>
        <w:rPr>
          <w:rFonts w:ascii="Times New Roman" w:hAnsi="Times New Roman"/>
          <w:sz w:val="24"/>
          <w:szCs w:val="24"/>
        </w:rPr>
        <w:t xml:space="preserve"> migr</w:t>
      </w:r>
      <w:r>
        <w:rPr>
          <w:rFonts w:ascii="Times New Roman" w:hAnsi="Times New Roman"/>
          <w:color w:val="000000"/>
          <w:sz w:val="24"/>
          <w:szCs w:val="24"/>
        </w:rPr>
        <w:t>á</w:t>
      </w:r>
      <w:r>
        <w:rPr>
          <w:rFonts w:ascii="Times New Roman" w:hAnsi="Times New Roman"/>
          <w:sz w:val="24"/>
          <w:szCs w:val="24"/>
        </w:rPr>
        <w:t>cie v rozdelenom svete: akt</w:t>
      </w:r>
      <w:r>
        <w:rPr>
          <w:rFonts w:ascii="Times New Roman" w:hAnsi="Times New Roman"/>
          <w:color w:val="000000"/>
          <w:sz w:val="24"/>
          <w:szCs w:val="24"/>
        </w:rPr>
        <w:t>é</w:t>
      </w:r>
      <w:r>
        <w:rPr>
          <w:rFonts w:ascii="Times New Roman" w:hAnsi="Times New Roman"/>
          <w:sz w:val="24"/>
          <w:szCs w:val="24"/>
        </w:rPr>
        <w:t xml:space="preserve">ri a </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ry. Spoločnosť v Československu v obdob</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tneho socializmu / The transfer of ideas and cross-border migration in a divided world: actors and structures. Society in Czechoslovakia in the period of State Socialism. 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M.A., PhD.</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2.2. Medzinárodné projekty</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2.2.1. Medzinárodné projekty riešené v roku 2022</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2c Medzinárodné projekty riešené v roku 2022</w:t>
      </w:r>
    </w:p>
    <w:tbl>
      <w:tblPr>
        <w:tblW w:w="0" w:type="auto"/>
        <w:tblInd w:w="41" w:type="dxa"/>
        <w:tblLayout w:type="fixed"/>
        <w:tblCellMar>
          <w:left w:w="0" w:type="dxa"/>
          <w:right w:w="0" w:type="dxa"/>
        </w:tblCellMar>
        <w:tblLook w:val="0000" w:firstRow="0" w:lastRow="0" w:firstColumn="0" w:lastColumn="0" w:noHBand="0" w:noVBand="0"/>
      </w:tblPr>
      <w:tblGrid>
        <w:gridCol w:w="3933"/>
        <w:gridCol w:w="340"/>
        <w:gridCol w:w="340"/>
        <w:gridCol w:w="794"/>
        <w:gridCol w:w="851"/>
        <w:gridCol w:w="794"/>
        <w:gridCol w:w="851"/>
        <w:gridCol w:w="851"/>
        <w:gridCol w:w="851"/>
      </w:tblGrid>
      <w:tr w:rsidR="00715248">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Čerpané financie (€)</w:t>
            </w:r>
          </w:p>
        </w:tc>
      </w:tr>
      <w:tr w:rsidR="00715248">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iných zdrojov</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Pre </w:t>
            </w:r>
            <w:r>
              <w:rPr>
                <w:rFonts w:ascii="Times New Roman" w:hAnsi="Times New Roman"/>
                <w:b/>
                <w:bCs/>
                <w:sz w:val="24"/>
                <w:szCs w:val="24"/>
              </w:rPr>
              <w:br/>
              <w:t xml:space="preserve">organi- </w:t>
            </w:r>
            <w:r>
              <w:rPr>
                <w:rFonts w:ascii="Times New Roman" w:hAnsi="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Horizont 2020 a </w:t>
            </w:r>
            <w:r>
              <w:rPr>
                <w:rFonts w:ascii="Times New Roman" w:hAnsi="Times New Roman"/>
                <w:b/>
                <w:bCs/>
                <w:sz w:val="24"/>
                <w:szCs w:val="24"/>
              </w:rPr>
              <w:br/>
              <w:t xml:space="preserve"> Horizont Európa</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EUREKA, NATO, </w:t>
            </w:r>
            <w:r>
              <w:rPr>
                <w:rFonts w:ascii="Times New Roman" w:hAnsi="Times New Roman"/>
                <w:b/>
                <w:bCs/>
                <w:sz w:val="24"/>
                <w:szCs w:val="24"/>
              </w:rPr>
              <w:br/>
              <w:t xml:space="preserve"> UNESCO, CERN, IAEA, IVF, </w:t>
            </w:r>
            <w:r>
              <w:rPr>
                <w:rFonts w:ascii="Times New Roman" w:hAnsi="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Projekty v rámci medzivládnych </w:t>
            </w:r>
            <w:r>
              <w:rPr>
                <w:rFonts w:ascii="Times New Roman" w:hAnsi="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6. Bilaterálne projekty MAD, </w:t>
            </w:r>
            <w:r>
              <w:rPr>
                <w:rFonts w:ascii="Times New Roman" w:hAnsi="Times New Roman"/>
                <w:b/>
                <w:bCs/>
                <w:sz w:val="24"/>
                <w:szCs w:val="24"/>
              </w:rPr>
              <w:br/>
              <w:t xml:space="preserve"> Mobility, Open Mobility</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2000</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8. Podpora MVTS z národných </w:t>
            </w:r>
            <w:r>
              <w:rPr>
                <w:rFonts w:ascii="Times New Roman" w:hAnsi="Times New Roman"/>
                <w:b/>
                <w:bCs/>
                <w:sz w:val="24"/>
                <w:szCs w:val="24"/>
              </w:rPr>
              <w:br/>
              <w:t xml:space="preserve"> zdrojov okrem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9. SAS-UPJŠ ERC Visiting </w:t>
            </w:r>
            <w:r>
              <w:rPr>
                <w:rFonts w:ascii="Times New Roman" w:hAnsi="Times New Roman"/>
                <w:b/>
                <w:bCs/>
                <w:sz w:val="24"/>
                <w:szCs w:val="24"/>
              </w:rPr>
              <w:br/>
              <w:t xml:space="preserve"> Fellowship Grants</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10.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A - organizácia je nositeľom projektu</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B - organizácia sa zmluvne podieľa na riešení projektu</w:t>
      </w:r>
      <w:r>
        <w:rPr>
          <w:rFonts w:ascii="Times New Roman" w:hAnsi="Times New Roman"/>
          <w:sz w:val="24"/>
          <w:szCs w:val="24"/>
        </w:rPr>
        <w:t xml:space="preserve"> </w:t>
      </w:r>
      <w:r>
        <w:rPr>
          <w:rFonts w:ascii="Times New Roman" w:hAnsi="Times New Roman"/>
          <w:sz w:val="24"/>
          <w:szCs w:val="24"/>
        </w:rPr>
        <w:br w:type="page"/>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2.2.2. Medzinárodné projekty Horizont Európa podané v roku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2d Počet projektov Horizont Európa v roku 2022</w:t>
      </w:r>
    </w:p>
    <w:tbl>
      <w:tblPr>
        <w:tblW w:w="0" w:type="auto"/>
        <w:tblInd w:w="41" w:type="dxa"/>
        <w:tblLayout w:type="fixed"/>
        <w:tblCellMar>
          <w:left w:w="0" w:type="dxa"/>
          <w:right w:w="0" w:type="dxa"/>
        </w:tblCellMar>
        <w:tblLook w:val="0000" w:firstRow="0" w:lastRow="0" w:firstColumn="0" w:lastColumn="0" w:noHBand="0" w:noVBand="0"/>
      </w:tblPr>
      <w:tblGrid>
        <w:gridCol w:w="5073"/>
        <w:gridCol w:w="2217"/>
        <w:gridCol w:w="2217"/>
      </w:tblGrid>
      <w:tr w:rsidR="00715248">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B</w:t>
            </w:r>
          </w:p>
        </w:tc>
      </w:tr>
      <w:tr w:rsidR="00715248">
        <w:trPr>
          <w:trHeight w:val="100"/>
        </w:trPr>
        <w:tc>
          <w:tcPr>
            <w:tcW w:w="507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podaných projektov Horizont Európa </w:t>
            </w:r>
          </w:p>
        </w:tc>
        <w:tc>
          <w:tcPr>
            <w:tcW w:w="221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A - organizácia je nositeľom projektu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B - organizácia sa zmluvne podieľa na riešení projektu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9999"/>
          <w:sz w:val="20"/>
          <w:szCs w:val="20"/>
        </w:rPr>
        <w:t>Údaje k domácim a medzinárodným projektom sú uvedené v Prílohe B.</w:t>
      </w:r>
    </w:p>
    <w:p w:rsidR="00C22A84" w:rsidRDefault="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2.2.3. Z</w:t>
      </w:r>
      <w:r>
        <w:rPr>
          <w:rFonts w:ascii="Times New Roman" w:hAnsi="Times New Roman"/>
          <w:b/>
          <w:bCs/>
          <w:color w:val="000000"/>
          <w:sz w:val="24"/>
          <w:szCs w:val="24"/>
        </w:rPr>
        <w:t>á</w:t>
      </w:r>
      <w:r>
        <w:rPr>
          <w:rFonts w:ascii="Times New Roman" w:hAnsi="Times New Roman"/>
          <w:b/>
          <w:bCs/>
          <w:sz w:val="24"/>
          <w:szCs w:val="24"/>
        </w:rPr>
        <w:t>mery na čerpanie Eur</w:t>
      </w:r>
      <w:r>
        <w:rPr>
          <w:rFonts w:ascii="Times New Roman" w:hAnsi="Times New Roman"/>
          <w:b/>
          <w:bCs/>
          <w:color w:val="000000"/>
          <w:sz w:val="24"/>
          <w:szCs w:val="24"/>
        </w:rPr>
        <w:t>ó</w:t>
      </w:r>
      <w:r>
        <w:rPr>
          <w:rFonts w:ascii="Times New Roman" w:hAnsi="Times New Roman"/>
          <w:b/>
          <w:bCs/>
          <w:sz w:val="24"/>
          <w:szCs w:val="24"/>
        </w:rPr>
        <w:t xml:space="preserve">pskych </w:t>
      </w:r>
      <w:r>
        <w:rPr>
          <w:rFonts w:ascii="Times New Roman" w:hAnsi="Times New Roman"/>
          <w:b/>
          <w:bCs/>
          <w:color w:val="000000"/>
          <w:sz w:val="24"/>
          <w:szCs w:val="24"/>
        </w:rPr>
        <w:t>š</w:t>
      </w:r>
      <w:r>
        <w:rPr>
          <w:rFonts w:ascii="Times New Roman" w:hAnsi="Times New Roman"/>
          <w:b/>
          <w:bCs/>
          <w:sz w:val="24"/>
          <w:szCs w:val="24"/>
        </w:rPr>
        <w:t>truktur</w:t>
      </w:r>
      <w:r>
        <w:rPr>
          <w:rFonts w:ascii="Times New Roman" w:hAnsi="Times New Roman"/>
          <w:b/>
          <w:bCs/>
          <w:color w:val="000000"/>
          <w:sz w:val="24"/>
          <w:szCs w:val="24"/>
        </w:rPr>
        <w:t>á</w:t>
      </w:r>
      <w:r>
        <w:rPr>
          <w:rFonts w:ascii="Times New Roman" w:hAnsi="Times New Roman"/>
          <w:b/>
          <w:bCs/>
          <w:sz w:val="24"/>
          <w:szCs w:val="24"/>
        </w:rPr>
        <w:t>lnych a investičn</w:t>
      </w:r>
      <w:r>
        <w:rPr>
          <w:rFonts w:ascii="Times New Roman" w:hAnsi="Times New Roman"/>
          <w:b/>
          <w:bCs/>
          <w:color w:val="000000"/>
          <w:sz w:val="24"/>
          <w:szCs w:val="24"/>
        </w:rPr>
        <w:t>ý</w:t>
      </w:r>
      <w:r>
        <w:rPr>
          <w:rFonts w:ascii="Times New Roman" w:hAnsi="Times New Roman"/>
          <w:b/>
          <w:bCs/>
          <w:sz w:val="24"/>
          <w:szCs w:val="24"/>
        </w:rPr>
        <w:t>ch fondov v ďal</w:t>
      </w:r>
      <w:r>
        <w:rPr>
          <w:rFonts w:ascii="Times New Roman" w:hAnsi="Times New Roman"/>
          <w:b/>
          <w:bCs/>
          <w:color w:val="000000"/>
          <w:sz w:val="24"/>
          <w:szCs w:val="24"/>
        </w:rPr>
        <w:t>ší</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zvach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H</w:t>
      </w:r>
      <w:r>
        <w:rPr>
          <w:rFonts w:ascii="Times New Roman" w:hAnsi="Times New Roman"/>
          <w:color w:val="000000"/>
          <w:sz w:val="24"/>
          <w:szCs w:val="24"/>
        </w:rPr>
        <w:t>Ú</w:t>
      </w:r>
      <w:r>
        <w:rPr>
          <w:rFonts w:ascii="Times New Roman" w:hAnsi="Times New Roman"/>
          <w:sz w:val="24"/>
          <w:szCs w:val="24"/>
        </w:rPr>
        <w:t xml:space="preserve"> SAV, v.v.i. sa usiluje o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a bilater</w:t>
      </w:r>
      <w:r>
        <w:rPr>
          <w:rFonts w:ascii="Times New Roman" w:hAnsi="Times New Roman"/>
          <w:color w:val="000000"/>
          <w:sz w:val="24"/>
          <w:szCs w:val="24"/>
        </w:rPr>
        <w:t>é</w:t>
      </w:r>
      <w:r>
        <w:rPr>
          <w:rFonts w:ascii="Times New Roman" w:hAnsi="Times New Roman"/>
          <w:sz w:val="24"/>
          <w:szCs w:val="24"/>
        </w:rPr>
        <w:t>rne projekty, jedn</w:t>
      </w:r>
      <w:r>
        <w:rPr>
          <w:rFonts w:ascii="Times New Roman" w:hAnsi="Times New Roman"/>
          <w:color w:val="000000"/>
          <w:sz w:val="24"/>
          <w:szCs w:val="24"/>
        </w:rPr>
        <w:t>ý</w:t>
      </w:r>
      <w:r>
        <w:rPr>
          <w:rFonts w:ascii="Times New Roman" w:hAnsi="Times New Roman"/>
          <w:sz w:val="24"/>
          <w:szCs w:val="24"/>
        </w:rPr>
        <w:t>m z predpokladov je inštitucionálna spolupráca s renomovanými partnermi v zahranič</w:t>
      </w:r>
      <w:r>
        <w:rPr>
          <w:rFonts w:ascii="Times New Roman" w:hAnsi="Times New Roman"/>
          <w:color w:val="000000"/>
          <w:sz w:val="24"/>
          <w:szCs w:val="24"/>
        </w:rPr>
        <w:t>í</w:t>
      </w:r>
      <w:r>
        <w:rPr>
          <w:rFonts w:ascii="Times New Roman" w:hAnsi="Times New Roman"/>
          <w:sz w:val="24"/>
          <w:szCs w:val="24"/>
        </w:rPr>
        <w:t>. V roku 2022 nast</w:t>
      </w:r>
      <w:r>
        <w:rPr>
          <w:rFonts w:ascii="Times New Roman" w:hAnsi="Times New Roman"/>
          <w:color w:val="000000"/>
          <w:sz w:val="24"/>
          <w:szCs w:val="24"/>
        </w:rPr>
        <w:t>ú</w:t>
      </w:r>
      <w:r>
        <w:rPr>
          <w:rFonts w:ascii="Times New Roman" w:hAnsi="Times New Roman"/>
          <w:sz w:val="24"/>
          <w:szCs w:val="24"/>
        </w:rPr>
        <w:t>pil Adam Hudek na Marie Curie Widening Fellowship, ktor</w:t>
      </w:r>
      <w:r>
        <w:rPr>
          <w:rFonts w:ascii="Times New Roman" w:hAnsi="Times New Roman"/>
          <w:color w:val="000000"/>
          <w:sz w:val="24"/>
          <w:szCs w:val="24"/>
        </w:rPr>
        <w:t>ý</w:t>
      </w:r>
      <w:r>
        <w:rPr>
          <w:rFonts w:ascii="Times New Roman" w:hAnsi="Times New Roman"/>
          <w:sz w:val="24"/>
          <w:szCs w:val="24"/>
        </w:rPr>
        <w:t xml:space="preserve"> absolvuje na </w:t>
      </w:r>
      <w:r>
        <w:rPr>
          <w:rFonts w:ascii="Times New Roman" w:hAnsi="Times New Roman"/>
          <w:color w:val="000000"/>
          <w:sz w:val="24"/>
          <w:szCs w:val="24"/>
        </w:rPr>
        <w:t>Ú</w:t>
      </w:r>
      <w:r>
        <w:rPr>
          <w:rFonts w:ascii="Times New Roman" w:hAnsi="Times New Roman"/>
          <w:sz w:val="24"/>
          <w:szCs w:val="24"/>
        </w:rPr>
        <w:t>stave pro soudob</w:t>
      </w:r>
      <w:r>
        <w:rPr>
          <w:rFonts w:ascii="Times New Roman" w:hAnsi="Times New Roman"/>
          <w:color w:val="000000"/>
          <w:sz w:val="24"/>
          <w:szCs w:val="24"/>
        </w:rPr>
        <w:t>é</w:t>
      </w:r>
      <w:r>
        <w:rPr>
          <w:rFonts w:ascii="Times New Roman" w:hAnsi="Times New Roman"/>
          <w:sz w:val="24"/>
          <w:szCs w:val="24"/>
        </w:rPr>
        <w:t xml:space="preserve"> dějiny AV ČR.</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Aktu</w:t>
      </w:r>
      <w:r>
        <w:rPr>
          <w:rFonts w:ascii="Times New Roman" w:hAnsi="Times New Roman"/>
          <w:color w:val="000000"/>
          <w:sz w:val="24"/>
          <w:szCs w:val="24"/>
        </w:rPr>
        <w:t>á</w:t>
      </w:r>
      <w:r>
        <w:rPr>
          <w:rFonts w:ascii="Times New Roman" w:hAnsi="Times New Roman"/>
          <w:sz w:val="24"/>
          <w:szCs w:val="24"/>
        </w:rPr>
        <w:t>lne si pod</w:t>
      </w:r>
      <w:r>
        <w:rPr>
          <w:rFonts w:ascii="Times New Roman" w:hAnsi="Times New Roman"/>
          <w:color w:val="000000"/>
          <w:sz w:val="24"/>
          <w:szCs w:val="24"/>
        </w:rPr>
        <w:t>á</w:t>
      </w:r>
      <w:r>
        <w:rPr>
          <w:rFonts w:ascii="Times New Roman" w:hAnsi="Times New Roman"/>
          <w:sz w:val="24"/>
          <w:szCs w:val="24"/>
        </w:rPr>
        <w:t>va pracovn</w:t>
      </w:r>
      <w:r>
        <w:rPr>
          <w:rFonts w:ascii="Times New Roman" w:hAnsi="Times New Roman"/>
          <w:color w:val="000000"/>
          <w:sz w:val="24"/>
          <w:szCs w:val="24"/>
        </w:rPr>
        <w:t>í</w:t>
      </w:r>
      <w:r>
        <w:rPr>
          <w:rFonts w:ascii="Times New Roman" w:hAnsi="Times New Roman"/>
          <w:sz w:val="24"/>
          <w:szCs w:val="24"/>
        </w:rPr>
        <w:t>k H</w:t>
      </w:r>
      <w:r>
        <w:rPr>
          <w:rFonts w:ascii="Times New Roman" w:hAnsi="Times New Roman"/>
          <w:color w:val="000000"/>
          <w:sz w:val="24"/>
          <w:szCs w:val="24"/>
        </w:rPr>
        <w:t>Ú</w:t>
      </w:r>
      <w:r>
        <w:rPr>
          <w:rFonts w:ascii="Times New Roman" w:hAnsi="Times New Roman"/>
          <w:sz w:val="24"/>
          <w:szCs w:val="24"/>
        </w:rPr>
        <w:t xml:space="preserve"> SAV, v.v.i. Michal K</w:t>
      </w:r>
      <w:r>
        <w:rPr>
          <w:rFonts w:ascii="Times New Roman" w:hAnsi="Times New Roman"/>
          <w:color w:val="000000"/>
          <w:sz w:val="24"/>
          <w:szCs w:val="24"/>
        </w:rPr>
        <w:t>š</w:t>
      </w:r>
      <w:r>
        <w:rPr>
          <w:rFonts w:ascii="Times New Roman" w:hAnsi="Times New Roman"/>
          <w:sz w:val="24"/>
          <w:szCs w:val="24"/>
        </w:rPr>
        <w:t>iňan ERC consolidator grant, v predch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 xml:space="preserve">com roku bol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ý</w:t>
      </w:r>
      <w:r>
        <w:rPr>
          <w:rFonts w:ascii="Times New Roman" w:hAnsi="Times New Roman"/>
          <w:sz w:val="24"/>
          <w:szCs w:val="24"/>
        </w:rPr>
        <w:t xml:space="preserve">m pri zisku </w:t>
      </w:r>
      <w:r>
        <w:rPr>
          <w:rFonts w:ascii="Times New Roman" w:hAnsi="Times New Roman"/>
          <w:color w:val="000000"/>
          <w:sz w:val="24"/>
          <w:szCs w:val="24"/>
        </w:rPr>
        <w:t>„</w:t>
      </w:r>
      <w:r>
        <w:rPr>
          <w:rFonts w:ascii="Times New Roman" w:hAnsi="Times New Roman"/>
          <w:sz w:val="24"/>
          <w:szCs w:val="24"/>
        </w:rPr>
        <w:t>Fellowships to Visit ERC Grantee</w:t>
      </w:r>
      <w:r>
        <w:rPr>
          <w:rFonts w:ascii="Times New Roman" w:hAnsi="Times New Roman"/>
          <w:color w:val="000000"/>
          <w:sz w:val="24"/>
          <w:szCs w:val="24"/>
        </w:rPr>
        <w:t>“</w:t>
      </w:r>
      <w:r>
        <w:rPr>
          <w:rFonts w:ascii="Times New Roman" w:hAnsi="Times New Roman"/>
          <w:sz w:val="24"/>
          <w:szCs w:val="24"/>
        </w:rPr>
        <w:t>. Tento grant z</w:t>
      </w:r>
      <w:r>
        <w:rPr>
          <w:rFonts w:ascii="Times New Roman" w:hAnsi="Times New Roman"/>
          <w:color w:val="000000"/>
          <w:sz w:val="24"/>
          <w:szCs w:val="24"/>
        </w:rPr>
        <w:t>í</w:t>
      </w:r>
      <w:r>
        <w:rPr>
          <w:rFonts w:ascii="Times New Roman" w:hAnsi="Times New Roman"/>
          <w:sz w:val="24"/>
          <w:szCs w:val="24"/>
        </w:rPr>
        <w:t>skal pre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ciu aj ďal</w:t>
      </w:r>
      <w:r>
        <w:rPr>
          <w:rFonts w:ascii="Times New Roman" w:hAnsi="Times New Roman"/>
          <w:color w:val="000000"/>
          <w:sz w:val="24"/>
          <w:szCs w:val="24"/>
        </w:rPr>
        <w:t>ší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ú</w:t>
      </w:r>
      <w:r>
        <w:rPr>
          <w:rFonts w:ascii="Times New Roman" w:hAnsi="Times New Roman"/>
          <w:sz w:val="24"/>
          <w:szCs w:val="24"/>
        </w:rPr>
        <w:t>stavu Du</w:t>
      </w:r>
      <w:r>
        <w:rPr>
          <w:rFonts w:ascii="Times New Roman" w:hAnsi="Times New Roman"/>
          <w:color w:val="000000"/>
          <w:sz w:val="24"/>
          <w:szCs w:val="24"/>
        </w:rPr>
        <w:t>š</w:t>
      </w:r>
      <w:r>
        <w:rPr>
          <w:rFonts w:ascii="Times New Roman" w:hAnsi="Times New Roman"/>
          <w:sz w:val="24"/>
          <w:szCs w:val="24"/>
        </w:rPr>
        <w:t xml:space="preserve">an Zupka. </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V</w:t>
      </w:r>
      <w:r>
        <w:rPr>
          <w:rFonts w:ascii="Times New Roman" w:hAnsi="Times New Roman"/>
          <w:color w:val="000000"/>
          <w:sz w:val="24"/>
          <w:szCs w:val="24"/>
        </w:rPr>
        <w:t>ý</w:t>
      </w:r>
      <w:r>
        <w:rPr>
          <w:rFonts w:ascii="Times New Roman" w:hAnsi="Times New Roman"/>
          <w:sz w:val="24"/>
          <w:szCs w:val="24"/>
        </w:rPr>
        <w:t>razn</w:t>
      </w:r>
      <w:r>
        <w:rPr>
          <w:rFonts w:ascii="Times New Roman" w:hAnsi="Times New Roman"/>
          <w:color w:val="000000"/>
          <w:sz w:val="24"/>
          <w:szCs w:val="24"/>
        </w:rPr>
        <w:t>ý</w:t>
      </w:r>
      <w:r>
        <w:rPr>
          <w:rFonts w:ascii="Times New Roman" w:hAnsi="Times New Roman"/>
          <w:sz w:val="24"/>
          <w:szCs w:val="24"/>
        </w:rPr>
        <w:t xml:space="preserve">m </w:t>
      </w:r>
      <w:r>
        <w:rPr>
          <w:rFonts w:ascii="Times New Roman" w:hAnsi="Times New Roman"/>
          <w:color w:val="000000"/>
          <w:sz w:val="24"/>
          <w:szCs w:val="24"/>
        </w:rPr>
        <w:t>ú</w:t>
      </w:r>
      <w:r>
        <w:rPr>
          <w:rFonts w:ascii="Times New Roman" w:hAnsi="Times New Roman"/>
          <w:sz w:val="24"/>
          <w:szCs w:val="24"/>
        </w:rPr>
        <w:t>spechom pre H</w:t>
      </w:r>
      <w:r>
        <w:rPr>
          <w:rFonts w:ascii="Times New Roman" w:hAnsi="Times New Roman"/>
          <w:color w:val="000000"/>
          <w:sz w:val="24"/>
          <w:szCs w:val="24"/>
        </w:rPr>
        <w:t>Ú</w:t>
      </w:r>
      <w:r>
        <w:rPr>
          <w:rFonts w:ascii="Times New Roman" w:hAnsi="Times New Roman"/>
          <w:sz w:val="24"/>
          <w:szCs w:val="24"/>
        </w:rPr>
        <w:t xml:space="preserve"> SAV, v.v.i. je vytvorenie medzin</w:t>
      </w:r>
      <w:r>
        <w:rPr>
          <w:rFonts w:ascii="Times New Roman" w:hAnsi="Times New Roman"/>
          <w:color w:val="000000"/>
          <w:sz w:val="24"/>
          <w:szCs w:val="24"/>
        </w:rPr>
        <w:t>á</w:t>
      </w:r>
      <w:r>
        <w:rPr>
          <w:rFonts w:ascii="Times New Roman" w:hAnsi="Times New Roman"/>
          <w:sz w:val="24"/>
          <w:szCs w:val="24"/>
        </w:rPr>
        <w:t>rodnej platformy medzi Dokumentačn</w:t>
      </w:r>
      <w:r>
        <w:rPr>
          <w:rFonts w:ascii="Times New Roman" w:hAnsi="Times New Roman"/>
          <w:color w:val="000000"/>
          <w:sz w:val="24"/>
          <w:szCs w:val="24"/>
        </w:rPr>
        <w:t>ý</w:t>
      </w:r>
      <w:r>
        <w:rPr>
          <w:rFonts w:ascii="Times New Roman" w:hAnsi="Times New Roman"/>
          <w:sz w:val="24"/>
          <w:szCs w:val="24"/>
        </w:rPr>
        <w:t>m strediskom holokaustu (DSH) a Slovenskou akad</w:t>
      </w:r>
      <w:r>
        <w:rPr>
          <w:rFonts w:ascii="Times New Roman" w:hAnsi="Times New Roman"/>
          <w:color w:val="000000"/>
          <w:sz w:val="24"/>
          <w:szCs w:val="24"/>
        </w:rPr>
        <w:t>é</w:t>
      </w:r>
      <w:r>
        <w:rPr>
          <w:rFonts w:ascii="Times New Roman" w:hAnsi="Times New Roman"/>
          <w:sz w:val="24"/>
          <w:szCs w:val="24"/>
        </w:rPr>
        <w:t>miou vied s European Holocaust Research Infrastructure. Na Slovensku v s</w:t>
      </w:r>
      <w:r>
        <w:rPr>
          <w:rFonts w:ascii="Times New Roman" w:hAnsi="Times New Roman"/>
          <w:color w:val="000000"/>
          <w:sz w:val="24"/>
          <w:szCs w:val="24"/>
        </w:rPr>
        <w:t>ú</w:t>
      </w:r>
      <w:r>
        <w:rPr>
          <w:rFonts w:ascii="Times New Roman" w:hAnsi="Times New Roman"/>
          <w:sz w:val="24"/>
          <w:szCs w:val="24"/>
        </w:rPr>
        <w:t>časnosti vznik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platforma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uzol) bud</w:t>
      </w:r>
      <w:r>
        <w:rPr>
          <w:rFonts w:ascii="Times New Roman" w:hAnsi="Times New Roman"/>
          <w:color w:val="000000"/>
          <w:sz w:val="24"/>
          <w:szCs w:val="24"/>
        </w:rPr>
        <w:t>ú</w:t>
      </w:r>
      <w:r>
        <w:rPr>
          <w:rFonts w:ascii="Times New Roman" w:hAnsi="Times New Roman"/>
          <w:sz w:val="24"/>
          <w:szCs w:val="24"/>
        </w:rPr>
        <w:t>ceho EHRI ERIC a to na z</w:t>
      </w:r>
      <w:r>
        <w:rPr>
          <w:rFonts w:ascii="Times New Roman" w:hAnsi="Times New Roman"/>
          <w:color w:val="000000"/>
          <w:sz w:val="24"/>
          <w:szCs w:val="24"/>
        </w:rPr>
        <w:t>á</w:t>
      </w:r>
      <w:r>
        <w:rPr>
          <w:rFonts w:ascii="Times New Roman" w:hAnsi="Times New Roman"/>
          <w:sz w:val="24"/>
          <w:szCs w:val="24"/>
        </w:rPr>
        <w:t>klade spolupr</w:t>
      </w:r>
      <w:r>
        <w:rPr>
          <w:rFonts w:ascii="Times New Roman" w:hAnsi="Times New Roman"/>
          <w:color w:val="000000"/>
          <w:sz w:val="24"/>
          <w:szCs w:val="24"/>
        </w:rPr>
        <w:t>á</w:t>
      </w:r>
      <w:r>
        <w:rPr>
          <w:rFonts w:ascii="Times New Roman" w:hAnsi="Times New Roman"/>
          <w:sz w:val="24"/>
          <w:szCs w:val="24"/>
        </w:rPr>
        <w:t>ce Dokumentačn</w:t>
      </w:r>
      <w:r>
        <w:rPr>
          <w:rFonts w:ascii="Times New Roman" w:hAnsi="Times New Roman"/>
          <w:color w:val="000000"/>
          <w:sz w:val="24"/>
          <w:szCs w:val="24"/>
        </w:rPr>
        <w:t>é</w:t>
      </w:r>
      <w:r>
        <w:rPr>
          <w:rFonts w:ascii="Times New Roman" w:hAnsi="Times New Roman"/>
          <w:sz w:val="24"/>
          <w:szCs w:val="24"/>
        </w:rPr>
        <w:t>ho strediska holokaustu (DSH) a Slovenskej akad</w:t>
      </w:r>
      <w:r>
        <w:rPr>
          <w:rFonts w:ascii="Times New Roman" w:hAnsi="Times New Roman"/>
          <w:color w:val="000000"/>
          <w:sz w:val="24"/>
          <w:szCs w:val="24"/>
        </w:rPr>
        <w:t>é</w:t>
      </w:r>
      <w:r>
        <w:rPr>
          <w:rFonts w:ascii="Times New Roman" w:hAnsi="Times New Roman"/>
          <w:sz w:val="24"/>
          <w:szCs w:val="24"/>
        </w:rPr>
        <w:t>mie vied (SAV), kde nosným pracoviskom za SAV je Historický ústav. European Holocaust Research Infrastructure (EHRI) na nadn</w:t>
      </w:r>
      <w:r>
        <w:rPr>
          <w:rFonts w:ascii="Times New Roman" w:hAnsi="Times New Roman"/>
          <w:color w:val="000000"/>
          <w:sz w:val="24"/>
          <w:szCs w:val="24"/>
        </w:rPr>
        <w:t>á</w:t>
      </w:r>
      <w:r>
        <w:rPr>
          <w:rFonts w:ascii="Times New Roman" w:hAnsi="Times New Roman"/>
          <w:sz w:val="24"/>
          <w:szCs w:val="24"/>
        </w:rPr>
        <w:t xml:space="preserve">rodnej </w:t>
      </w:r>
      <w:r>
        <w:rPr>
          <w:rFonts w:ascii="Times New Roman" w:hAnsi="Times New Roman"/>
          <w:color w:val="000000"/>
          <w:sz w:val="24"/>
          <w:szCs w:val="24"/>
        </w:rPr>
        <w:t>ú</w:t>
      </w:r>
      <w:r>
        <w:rPr>
          <w:rFonts w:ascii="Times New Roman" w:hAnsi="Times New Roman"/>
          <w:sz w:val="24"/>
          <w:szCs w:val="24"/>
        </w:rPr>
        <w:t>rovni napom</w:t>
      </w:r>
      <w:r>
        <w:rPr>
          <w:rFonts w:ascii="Times New Roman" w:hAnsi="Times New Roman"/>
          <w:color w:val="000000"/>
          <w:sz w:val="24"/>
          <w:szCs w:val="24"/>
        </w:rPr>
        <w:t>á</w:t>
      </w:r>
      <w:r>
        <w:rPr>
          <w:rFonts w:ascii="Times New Roman" w:hAnsi="Times New Roman"/>
          <w:sz w:val="24"/>
          <w:szCs w:val="24"/>
        </w:rPr>
        <w:t>ha v</w:t>
      </w:r>
      <w:r>
        <w:rPr>
          <w:rFonts w:ascii="Times New Roman" w:hAnsi="Times New Roman"/>
          <w:color w:val="000000"/>
          <w:sz w:val="24"/>
          <w:szCs w:val="24"/>
        </w:rPr>
        <w:t>ý</w:t>
      </w:r>
      <w:r>
        <w:rPr>
          <w:rFonts w:ascii="Times New Roman" w:hAnsi="Times New Roman"/>
          <w:sz w:val="24"/>
          <w:szCs w:val="24"/>
        </w:rPr>
        <w:t>skumu holokaustu, jeho pripom</w:t>
      </w:r>
      <w:r>
        <w:rPr>
          <w:rFonts w:ascii="Times New Roman" w:hAnsi="Times New Roman"/>
          <w:color w:val="000000"/>
          <w:sz w:val="24"/>
          <w:szCs w:val="24"/>
        </w:rPr>
        <w:t>í</w:t>
      </w:r>
      <w:r>
        <w:rPr>
          <w:rFonts w:ascii="Times New Roman" w:hAnsi="Times New Roman"/>
          <w:sz w:val="24"/>
          <w:szCs w:val="24"/>
        </w:rPr>
        <w:t>naniu a vzdel</w:t>
      </w:r>
      <w:r>
        <w:rPr>
          <w:rFonts w:ascii="Times New Roman" w:hAnsi="Times New Roman"/>
          <w:color w:val="000000"/>
          <w:sz w:val="24"/>
          <w:szCs w:val="24"/>
        </w:rPr>
        <w:t>á</w:t>
      </w:r>
      <w:r>
        <w:rPr>
          <w:rFonts w:ascii="Times New Roman" w:hAnsi="Times New Roman"/>
          <w:sz w:val="24"/>
          <w:szCs w:val="24"/>
        </w:rPr>
        <w:t>vaniu o ňom. Projekt je v</w:t>
      </w:r>
      <w:r>
        <w:rPr>
          <w:rFonts w:ascii="Times New Roman" w:hAnsi="Times New Roman"/>
          <w:color w:val="000000"/>
          <w:sz w:val="24"/>
          <w:szCs w:val="24"/>
        </w:rPr>
        <w:t>ý</w:t>
      </w:r>
      <w:r>
        <w:rPr>
          <w:rFonts w:ascii="Times New Roman" w:hAnsi="Times New Roman"/>
          <w:sz w:val="24"/>
          <w:szCs w:val="24"/>
        </w:rPr>
        <w:t>razne, ale nie v</w:t>
      </w:r>
      <w:r>
        <w:rPr>
          <w:rFonts w:ascii="Times New Roman" w:hAnsi="Times New Roman"/>
          <w:color w:val="000000"/>
          <w:sz w:val="24"/>
          <w:szCs w:val="24"/>
        </w:rPr>
        <w:t>ý</w:t>
      </w:r>
      <w:r>
        <w:rPr>
          <w:rFonts w:ascii="Times New Roman" w:hAnsi="Times New Roman"/>
          <w:sz w:val="24"/>
          <w:szCs w:val="24"/>
        </w:rPr>
        <w:t>lučne zameran</w:t>
      </w:r>
      <w:r>
        <w:rPr>
          <w:rFonts w:ascii="Times New Roman" w:hAnsi="Times New Roman"/>
          <w:color w:val="000000"/>
          <w:sz w:val="24"/>
          <w:szCs w:val="24"/>
        </w:rPr>
        <w:t>ý</w:t>
      </w:r>
      <w:r>
        <w:rPr>
          <w:rFonts w:ascii="Times New Roman" w:hAnsi="Times New Roman"/>
          <w:sz w:val="24"/>
          <w:szCs w:val="24"/>
        </w:rPr>
        <w:t xml:space="preserve"> na Digital humanities. V roku 2018 bola EHRI začlenen</w:t>
      </w:r>
      <w:r>
        <w:rPr>
          <w:rFonts w:ascii="Times New Roman" w:hAnsi="Times New Roman"/>
          <w:color w:val="000000"/>
          <w:sz w:val="24"/>
          <w:szCs w:val="24"/>
        </w:rPr>
        <w:t>á</w:t>
      </w:r>
      <w:r>
        <w:rPr>
          <w:rFonts w:ascii="Times New Roman" w:hAnsi="Times New Roman"/>
          <w:sz w:val="24"/>
          <w:szCs w:val="24"/>
        </w:rPr>
        <w:t xml:space="preserve"> na European Strategic Forum for Research Infrastructures Roadmap (ESFRI Roadmap) a začal sa proces jej pretv</w:t>
      </w:r>
      <w:r>
        <w:rPr>
          <w:rFonts w:ascii="Times New Roman" w:hAnsi="Times New Roman"/>
          <w:color w:val="000000"/>
          <w:sz w:val="24"/>
          <w:szCs w:val="24"/>
        </w:rPr>
        <w:t>á</w:t>
      </w:r>
      <w:r>
        <w:rPr>
          <w:rFonts w:ascii="Times New Roman" w:hAnsi="Times New Roman"/>
          <w:sz w:val="24"/>
          <w:szCs w:val="24"/>
        </w:rPr>
        <w:t>rania na st</w:t>
      </w:r>
      <w:r>
        <w:rPr>
          <w:rFonts w:ascii="Times New Roman" w:hAnsi="Times New Roman"/>
          <w:color w:val="000000"/>
          <w:sz w:val="24"/>
          <w:szCs w:val="24"/>
        </w:rPr>
        <w:t>á</w:t>
      </w:r>
      <w:r>
        <w:rPr>
          <w:rFonts w:ascii="Times New Roman" w:hAnsi="Times New Roman"/>
          <w:sz w:val="24"/>
          <w:szCs w:val="24"/>
        </w:rPr>
        <w:t>lu distribuovan</w:t>
      </w:r>
      <w:r>
        <w:rPr>
          <w:rFonts w:ascii="Times New Roman" w:hAnsi="Times New Roman"/>
          <w:color w:val="000000"/>
          <w:sz w:val="24"/>
          <w:szCs w:val="24"/>
        </w:rPr>
        <w:t>ú</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ú</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ciu, ktor</w:t>
      </w:r>
      <w:r>
        <w:rPr>
          <w:rFonts w:ascii="Times New Roman" w:hAnsi="Times New Roman"/>
          <w:color w:val="000000"/>
          <w:sz w:val="24"/>
          <w:szCs w:val="24"/>
        </w:rPr>
        <w:t>á</w:t>
      </w:r>
      <w:r>
        <w:rPr>
          <w:rFonts w:ascii="Times New Roman" w:hAnsi="Times New Roman"/>
          <w:sz w:val="24"/>
          <w:szCs w:val="24"/>
        </w:rPr>
        <w:t xml:space="preserve"> bude mať podobu European Research Infrastructure Consortium (ERIC). Centr</w:t>
      </w:r>
      <w:r>
        <w:rPr>
          <w:rFonts w:ascii="Times New Roman" w:hAnsi="Times New Roman"/>
          <w:color w:val="000000"/>
          <w:sz w:val="24"/>
          <w:szCs w:val="24"/>
        </w:rPr>
        <w:t>á</w:t>
      </w:r>
      <w:r>
        <w:rPr>
          <w:rFonts w:ascii="Times New Roman" w:hAnsi="Times New Roman"/>
          <w:sz w:val="24"/>
          <w:szCs w:val="24"/>
        </w:rPr>
        <w:t>lny hub bud</w:t>
      </w:r>
      <w:r>
        <w:rPr>
          <w:rFonts w:ascii="Times New Roman" w:hAnsi="Times New Roman"/>
          <w:color w:val="000000"/>
          <w:sz w:val="24"/>
          <w:szCs w:val="24"/>
        </w:rPr>
        <w:t>ú</w:t>
      </w:r>
      <w:r>
        <w:rPr>
          <w:rFonts w:ascii="Times New Roman" w:hAnsi="Times New Roman"/>
          <w:sz w:val="24"/>
          <w:szCs w:val="24"/>
        </w:rPr>
        <w:t>ceho EHRI ERIC bude s</w:t>
      </w:r>
      <w:r>
        <w:rPr>
          <w:rFonts w:ascii="Times New Roman" w:hAnsi="Times New Roman"/>
          <w:color w:val="000000"/>
          <w:sz w:val="24"/>
          <w:szCs w:val="24"/>
        </w:rPr>
        <w:t>í</w:t>
      </w:r>
      <w:r>
        <w:rPr>
          <w:rFonts w:ascii="Times New Roman" w:hAnsi="Times New Roman"/>
          <w:sz w:val="24"/>
          <w:szCs w:val="24"/>
        </w:rPr>
        <w:t>dliť v Amsterdame, v Holandskom kr</w:t>
      </w:r>
      <w:r>
        <w:rPr>
          <w:rFonts w:ascii="Times New Roman" w:hAnsi="Times New Roman"/>
          <w:color w:val="000000"/>
          <w:sz w:val="24"/>
          <w:szCs w:val="24"/>
        </w:rPr>
        <w:t>á</w:t>
      </w:r>
      <w:r>
        <w:rPr>
          <w:rFonts w:ascii="Times New Roman" w:hAnsi="Times New Roman"/>
          <w:sz w:val="24"/>
          <w:szCs w:val="24"/>
        </w:rPr>
        <w:t>ľovstve. Dňa 30. m</w:t>
      </w:r>
      <w:r>
        <w:rPr>
          <w:rFonts w:ascii="Times New Roman" w:hAnsi="Times New Roman"/>
          <w:color w:val="000000"/>
          <w:sz w:val="24"/>
          <w:szCs w:val="24"/>
        </w:rPr>
        <w:t>á</w:t>
      </w:r>
      <w:r>
        <w:rPr>
          <w:rFonts w:ascii="Times New Roman" w:hAnsi="Times New Roman"/>
          <w:sz w:val="24"/>
          <w:szCs w:val="24"/>
        </w:rPr>
        <w:t>ja 2022 do</w:t>
      </w:r>
      <w:r>
        <w:rPr>
          <w:rFonts w:ascii="Times New Roman" w:hAnsi="Times New Roman"/>
          <w:color w:val="000000"/>
          <w:sz w:val="24"/>
          <w:szCs w:val="24"/>
        </w:rPr>
        <w:t>š</w:t>
      </w:r>
      <w:r>
        <w:rPr>
          <w:rFonts w:ascii="Times New Roman" w:hAnsi="Times New Roman"/>
          <w:sz w:val="24"/>
          <w:szCs w:val="24"/>
        </w:rPr>
        <w:t>lo k podpisu Zmluvy o vytvoren</w:t>
      </w:r>
      <w:r>
        <w:rPr>
          <w:rFonts w:ascii="Times New Roman" w:hAnsi="Times New Roman"/>
          <w:color w:val="000000"/>
          <w:sz w:val="24"/>
          <w:szCs w:val="24"/>
        </w:rPr>
        <w:t>í</w:t>
      </w:r>
      <w:r>
        <w:rPr>
          <w:rFonts w:ascii="Times New Roman" w:hAnsi="Times New Roman"/>
          <w:sz w:val="24"/>
          <w:szCs w:val="24"/>
        </w:rPr>
        <w:t xml:space="preserve"> združenia medzi DSH a SAV za </w:t>
      </w:r>
      <w:r>
        <w:rPr>
          <w:rFonts w:ascii="Times New Roman" w:hAnsi="Times New Roman"/>
          <w:color w:val="000000"/>
          <w:sz w:val="24"/>
          <w:szCs w:val="24"/>
        </w:rPr>
        <w:t>ú</w:t>
      </w:r>
      <w:r>
        <w:rPr>
          <w:rFonts w:ascii="Times New Roman" w:hAnsi="Times New Roman"/>
          <w:sz w:val="24"/>
          <w:szCs w:val="24"/>
        </w:rPr>
        <w:t>čelom vytvorenia n</w:t>
      </w:r>
      <w:r>
        <w:rPr>
          <w:rFonts w:ascii="Times New Roman" w:hAnsi="Times New Roman"/>
          <w:color w:val="000000"/>
          <w:sz w:val="24"/>
          <w:szCs w:val="24"/>
        </w:rPr>
        <w:t>á</w:t>
      </w:r>
      <w:r>
        <w:rPr>
          <w:rFonts w:ascii="Times New Roman" w:hAnsi="Times New Roman"/>
          <w:sz w:val="24"/>
          <w:szCs w:val="24"/>
        </w:rPr>
        <w:t>rodnej platformy pre spolupr</w:t>
      </w:r>
      <w:r>
        <w:rPr>
          <w:rFonts w:ascii="Times New Roman" w:hAnsi="Times New Roman"/>
          <w:color w:val="000000"/>
          <w:sz w:val="24"/>
          <w:szCs w:val="24"/>
        </w:rPr>
        <w:t>á</w:t>
      </w:r>
      <w:r>
        <w:rPr>
          <w:rFonts w:ascii="Times New Roman" w:hAnsi="Times New Roman"/>
          <w:sz w:val="24"/>
          <w:szCs w:val="24"/>
        </w:rPr>
        <w:t>cu s European Holocaust Research Infrastructure. V bud</w:t>
      </w:r>
      <w:r>
        <w:rPr>
          <w:rFonts w:ascii="Times New Roman" w:hAnsi="Times New Roman"/>
          <w:color w:val="000000"/>
          <w:sz w:val="24"/>
          <w:szCs w:val="24"/>
        </w:rPr>
        <w:t>ú</w:t>
      </w:r>
      <w:r>
        <w:rPr>
          <w:rFonts w:ascii="Times New Roman" w:hAnsi="Times New Roman"/>
          <w:sz w:val="24"/>
          <w:szCs w:val="24"/>
        </w:rPr>
        <w:t>cnosti sa do n</w:t>
      </w:r>
      <w:r>
        <w:rPr>
          <w:rFonts w:ascii="Times New Roman" w:hAnsi="Times New Roman"/>
          <w:color w:val="000000"/>
          <w:sz w:val="24"/>
          <w:szCs w:val="24"/>
        </w:rPr>
        <w:t>á</w:t>
      </w:r>
      <w:r>
        <w:rPr>
          <w:rFonts w:ascii="Times New Roman" w:hAnsi="Times New Roman"/>
          <w:sz w:val="24"/>
          <w:szCs w:val="24"/>
        </w:rPr>
        <w:t>rodnej platformy zapoja ďal</w:t>
      </w:r>
      <w:r>
        <w:rPr>
          <w:rFonts w:ascii="Times New Roman" w:hAnsi="Times New Roman"/>
          <w:color w:val="000000"/>
          <w:sz w:val="24"/>
          <w:szCs w:val="24"/>
        </w:rPr>
        <w:t>š</w:t>
      </w:r>
      <w:r>
        <w:rPr>
          <w:rFonts w:ascii="Times New Roman" w:hAnsi="Times New Roman"/>
          <w:sz w:val="24"/>
          <w:szCs w:val="24"/>
        </w:rPr>
        <w:t>ie slovensk</w:t>
      </w:r>
      <w:r>
        <w:rPr>
          <w:rFonts w:ascii="Times New Roman" w:hAnsi="Times New Roman"/>
          <w:color w:val="000000"/>
          <w:sz w:val="24"/>
          <w:szCs w:val="24"/>
        </w:rPr>
        <w:t>é</w:t>
      </w:r>
      <w:r>
        <w:rPr>
          <w:rFonts w:ascii="Times New Roman" w:hAnsi="Times New Roman"/>
          <w:sz w:val="24"/>
          <w:szCs w:val="24"/>
        </w:rPr>
        <w:t xml:space="preserv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Viacer</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v.v.i. boli v roku 2022 ved</w:t>
      </w:r>
      <w:r>
        <w:rPr>
          <w:rFonts w:ascii="Times New Roman" w:hAnsi="Times New Roman"/>
          <w:color w:val="000000"/>
          <w:sz w:val="24"/>
          <w:szCs w:val="24"/>
        </w:rPr>
        <w:t>ú</w:t>
      </w:r>
      <w:r>
        <w:rPr>
          <w:rFonts w:ascii="Times New Roman" w:hAnsi="Times New Roman"/>
          <w:sz w:val="24"/>
          <w:szCs w:val="24"/>
        </w:rPr>
        <w:t>cimi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projektov (Feminisms and Politics in the Interwar Balkans (1923</w:t>
      </w:r>
      <w:r>
        <w:rPr>
          <w:rFonts w:ascii="Times New Roman" w:hAnsi="Times New Roman"/>
          <w:color w:val="000000"/>
          <w:sz w:val="24"/>
          <w:szCs w:val="24"/>
        </w:rPr>
        <w:t>–</w:t>
      </w:r>
      <w:r>
        <w:rPr>
          <w:rFonts w:ascii="Times New Roman" w:hAnsi="Times New Roman"/>
          <w:sz w:val="24"/>
          <w:szCs w:val="24"/>
        </w:rPr>
        <w:t>1939) / Gabriela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Iconoclasm in the public space of Czechoslovakia after 1989. The heritage of socialism in historical perspective / Petra </w:t>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Mapping and Boosting Digital Humanities in the Visegrad region/ Miroslav Michela; Parliamentarism in the era of Dualism from a regional perspective / Ladislav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Kampania Polska 1939 roku / 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xml:space="preserve"> a i.). Viacer</w:t>
      </w:r>
      <w:r>
        <w:rPr>
          <w:rFonts w:ascii="Times New Roman" w:hAnsi="Times New Roman"/>
          <w:color w:val="000000"/>
          <w:sz w:val="24"/>
          <w:szCs w:val="24"/>
        </w:rPr>
        <w:t>í</w:t>
      </w:r>
      <w:r>
        <w:rPr>
          <w:rFonts w:ascii="Times New Roman" w:hAnsi="Times New Roman"/>
          <w:sz w:val="24"/>
          <w:szCs w:val="24"/>
        </w:rPr>
        <w:t xml:space="preserve"> mlad</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z</w:t>
      </w:r>
      <w:r>
        <w:rPr>
          <w:rFonts w:ascii="Times New Roman" w:hAnsi="Times New Roman"/>
          <w:color w:val="000000"/>
          <w:sz w:val="24"/>
          <w:szCs w:val="24"/>
        </w:rPr>
        <w:t>í</w:t>
      </w:r>
      <w:r>
        <w:rPr>
          <w:rFonts w:ascii="Times New Roman" w:hAnsi="Times New Roman"/>
          <w:sz w:val="24"/>
          <w:szCs w:val="24"/>
        </w:rPr>
        <w:t>skali v roku 2022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á</w:t>
      </w:r>
      <w:r>
        <w:rPr>
          <w:rFonts w:ascii="Times New Roman" w:hAnsi="Times New Roman"/>
          <w:sz w:val="24"/>
          <w:szCs w:val="24"/>
        </w:rPr>
        <w:t xml:space="preserve"> v zahranič</w:t>
      </w:r>
      <w:r>
        <w:rPr>
          <w:rFonts w:ascii="Times New Roman" w:hAnsi="Times New Roman"/>
          <w:color w:val="000000"/>
          <w:sz w:val="24"/>
          <w:szCs w:val="24"/>
        </w:rPr>
        <w:t>í</w:t>
      </w:r>
      <w:r>
        <w:rPr>
          <w:rFonts w:ascii="Times New Roman" w:hAnsi="Times New Roman"/>
          <w:sz w:val="24"/>
          <w:szCs w:val="24"/>
        </w:rPr>
        <w:t xml:space="preserve"> (Barbora 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 xml:space="preserve">á </w:t>
      </w:r>
      <w:r>
        <w:rPr>
          <w:rFonts w:ascii="Times New Roman" w:hAnsi="Times New Roman"/>
          <w:sz w:val="24"/>
          <w:szCs w:val="24"/>
        </w:rPr>
        <w:t>/ UNESCO (Franc</w:t>
      </w:r>
      <w:r>
        <w:rPr>
          <w:rFonts w:ascii="Times New Roman" w:hAnsi="Times New Roman"/>
          <w:color w:val="000000"/>
          <w:sz w:val="24"/>
          <w:szCs w:val="24"/>
        </w:rPr>
        <w:t>ú</w:t>
      </w:r>
      <w:r>
        <w:rPr>
          <w:rFonts w:ascii="Times New Roman" w:hAnsi="Times New Roman"/>
          <w:sz w:val="24"/>
          <w:szCs w:val="24"/>
        </w:rPr>
        <w:t>zske vl</w:t>
      </w:r>
      <w:r>
        <w:rPr>
          <w:rFonts w:ascii="Times New Roman" w:hAnsi="Times New Roman"/>
          <w:color w:val="000000"/>
          <w:sz w:val="24"/>
          <w:szCs w:val="24"/>
        </w:rPr>
        <w:t>á</w:t>
      </w:r>
      <w:r>
        <w:rPr>
          <w:rFonts w:ascii="Times New Roman" w:hAnsi="Times New Roman"/>
          <w:sz w:val="24"/>
          <w:szCs w:val="24"/>
        </w:rPr>
        <w:t xml:space="preserve">dne </w:t>
      </w:r>
      <w:r>
        <w:rPr>
          <w:rFonts w:ascii="Times New Roman" w:hAnsi="Times New Roman"/>
          <w:color w:val="000000"/>
          <w:sz w:val="24"/>
          <w:szCs w:val="24"/>
        </w:rPr>
        <w:t>š</w:t>
      </w:r>
      <w:r>
        <w:rPr>
          <w:rFonts w:ascii="Times New Roman" w:hAnsi="Times New Roman"/>
          <w:sz w:val="24"/>
          <w:szCs w:val="24"/>
        </w:rPr>
        <w:t xml:space="preserve">tipendium, 10.10. </w:t>
      </w:r>
      <w:r>
        <w:rPr>
          <w:rFonts w:ascii="Times New Roman" w:hAnsi="Times New Roman"/>
          <w:color w:val="000000"/>
          <w:sz w:val="24"/>
          <w:szCs w:val="24"/>
        </w:rPr>
        <w:t>–</w:t>
      </w:r>
      <w:r>
        <w:rPr>
          <w:rFonts w:ascii="Times New Roman" w:hAnsi="Times New Roman"/>
          <w:sz w:val="24"/>
          <w:szCs w:val="24"/>
        </w:rPr>
        <w:t xml:space="preserve"> 14.12.2022; Oliver Zajac / Deutsches Historisches Institut Warschau / Niemiecki Instytut Historyczny, Warszawa, </w:t>
      </w:r>
      <w:r>
        <w:rPr>
          <w:rFonts w:ascii="Times New Roman" w:hAnsi="Times New Roman"/>
          <w:color w:val="000000"/>
          <w:sz w:val="24"/>
          <w:szCs w:val="24"/>
        </w:rPr>
        <w:t>š</w:t>
      </w:r>
      <w:r>
        <w:rPr>
          <w:rFonts w:ascii="Times New Roman" w:hAnsi="Times New Roman"/>
          <w:sz w:val="24"/>
          <w:szCs w:val="24"/>
        </w:rPr>
        <w:t xml:space="preserve">tipendista Max Weber Stifftung, 01.10.2021 </w:t>
      </w:r>
      <w:r>
        <w:rPr>
          <w:rFonts w:ascii="Times New Roman" w:hAnsi="Times New Roman"/>
          <w:color w:val="000000"/>
          <w:sz w:val="24"/>
          <w:szCs w:val="24"/>
        </w:rPr>
        <w:t>–</w:t>
      </w:r>
      <w:r>
        <w:rPr>
          <w:rFonts w:ascii="Times New Roman" w:hAnsi="Times New Roman"/>
          <w:sz w:val="24"/>
          <w:szCs w:val="24"/>
        </w:rPr>
        <w:t xml:space="preserve"> 30.09.2022, Universit</w:t>
      </w:r>
      <w:r>
        <w:rPr>
          <w:rFonts w:ascii="Times New Roman" w:hAnsi="Times New Roman"/>
          <w:color w:val="000000"/>
          <w:sz w:val="24"/>
          <w:szCs w:val="24"/>
        </w:rPr>
        <w:t>ä</w:t>
      </w:r>
      <w:r>
        <w:rPr>
          <w:rFonts w:ascii="Times New Roman" w:hAnsi="Times New Roman"/>
          <w:sz w:val="24"/>
          <w:szCs w:val="24"/>
        </w:rPr>
        <w:t xml:space="preserve">t Wien, </w:t>
      </w:r>
      <w:r>
        <w:rPr>
          <w:rFonts w:ascii="Times New Roman" w:hAnsi="Times New Roman"/>
          <w:color w:val="000000"/>
          <w:sz w:val="24"/>
          <w:szCs w:val="24"/>
        </w:rPr>
        <w:t>š</w:t>
      </w:r>
      <w:r>
        <w:rPr>
          <w:rFonts w:ascii="Times New Roman" w:hAnsi="Times New Roman"/>
          <w:sz w:val="24"/>
          <w:szCs w:val="24"/>
        </w:rPr>
        <w:t>tipendista Akcie Rak</w:t>
      </w:r>
      <w:r>
        <w:rPr>
          <w:rFonts w:ascii="Times New Roman" w:hAnsi="Times New Roman"/>
          <w:color w:val="000000"/>
          <w:sz w:val="24"/>
          <w:szCs w:val="24"/>
        </w:rPr>
        <w:t>ú</w:t>
      </w:r>
      <w:r>
        <w:rPr>
          <w:rFonts w:ascii="Times New Roman" w:hAnsi="Times New Roman"/>
          <w:sz w:val="24"/>
          <w:szCs w:val="24"/>
        </w:rPr>
        <w:t xml:space="preserve">sko-Slovensko (01.10.2022 </w:t>
      </w:r>
      <w:r>
        <w:rPr>
          <w:rFonts w:ascii="Times New Roman" w:hAnsi="Times New Roman"/>
          <w:color w:val="000000"/>
          <w:sz w:val="24"/>
          <w:szCs w:val="24"/>
        </w:rPr>
        <w:t>–</w:t>
      </w:r>
      <w:r>
        <w:rPr>
          <w:rFonts w:ascii="Times New Roman" w:hAnsi="Times New Roman"/>
          <w:sz w:val="24"/>
          <w:szCs w:val="24"/>
        </w:rPr>
        <w:t xml:space="preserve"> 31.03.2023). V</w:t>
      </w:r>
      <w:r>
        <w:rPr>
          <w:rFonts w:ascii="Times New Roman" w:hAnsi="Times New Roman"/>
          <w:color w:val="000000"/>
          <w:sz w:val="24"/>
          <w:szCs w:val="24"/>
        </w:rPr>
        <w:t>š</w:t>
      </w:r>
      <w:r>
        <w:rPr>
          <w:rFonts w:ascii="Times New Roman" w:hAnsi="Times New Roman"/>
          <w:sz w:val="24"/>
          <w:szCs w:val="24"/>
        </w:rPr>
        <w:t>etky tieto aktivity maj</w:t>
      </w:r>
      <w:r>
        <w:rPr>
          <w:rFonts w:ascii="Times New Roman" w:hAnsi="Times New Roman"/>
          <w:color w:val="000000"/>
          <w:sz w:val="24"/>
          <w:szCs w:val="24"/>
        </w:rPr>
        <w:t>ú</w:t>
      </w:r>
      <w:r>
        <w:rPr>
          <w:rFonts w:ascii="Times New Roman" w:hAnsi="Times New Roman"/>
          <w:sz w:val="24"/>
          <w:szCs w:val="24"/>
        </w:rPr>
        <w:t xml:space="preserve"> napom</w:t>
      </w:r>
      <w:r>
        <w:rPr>
          <w:rFonts w:ascii="Times New Roman" w:hAnsi="Times New Roman"/>
          <w:color w:val="000000"/>
          <w:sz w:val="24"/>
          <w:szCs w:val="24"/>
        </w:rPr>
        <w:t>á</w:t>
      </w:r>
      <w:r>
        <w:rPr>
          <w:rFonts w:ascii="Times New Roman" w:hAnsi="Times New Roman"/>
          <w:sz w:val="24"/>
          <w:szCs w:val="24"/>
        </w:rPr>
        <w:t>hať pri vytv</w:t>
      </w:r>
      <w:r>
        <w:rPr>
          <w:rFonts w:ascii="Times New Roman" w:hAnsi="Times New Roman"/>
          <w:color w:val="000000"/>
          <w:sz w:val="24"/>
          <w:szCs w:val="24"/>
        </w:rPr>
        <w:t>á</w:t>
      </w:r>
      <w:r>
        <w:rPr>
          <w:rFonts w:ascii="Times New Roman" w:hAnsi="Times New Roman"/>
          <w:sz w:val="24"/>
          <w:szCs w:val="24"/>
        </w:rPr>
        <w:t>ran</w:t>
      </w:r>
      <w:r>
        <w:rPr>
          <w:rFonts w:ascii="Times New Roman" w:hAnsi="Times New Roman"/>
          <w:color w:val="000000"/>
          <w:sz w:val="24"/>
          <w:szCs w:val="24"/>
        </w:rPr>
        <w:t>í</w:t>
      </w:r>
      <w:r>
        <w:rPr>
          <w:rFonts w:ascii="Times New Roman" w:hAnsi="Times New Roman"/>
          <w:sz w:val="24"/>
          <w:szCs w:val="24"/>
        </w:rPr>
        <w:t xml:space="preserve"> kontaktov a z</w:t>
      </w:r>
      <w:r>
        <w:rPr>
          <w:rFonts w:ascii="Times New Roman" w:hAnsi="Times New Roman"/>
          <w:color w:val="000000"/>
          <w:sz w:val="24"/>
          <w:szCs w:val="24"/>
        </w:rPr>
        <w:t>í</w:t>
      </w:r>
      <w:r>
        <w:rPr>
          <w:rFonts w:ascii="Times New Roman" w:hAnsi="Times New Roman"/>
          <w:sz w:val="24"/>
          <w:szCs w:val="24"/>
        </w:rPr>
        <w:t>skaniu sk</w:t>
      </w:r>
      <w:r>
        <w:rPr>
          <w:rFonts w:ascii="Times New Roman" w:hAnsi="Times New Roman"/>
          <w:color w:val="000000"/>
          <w:sz w:val="24"/>
          <w:szCs w:val="24"/>
        </w:rPr>
        <w:t>ú</w:t>
      </w:r>
      <w:r>
        <w:rPr>
          <w:rFonts w:ascii="Times New Roman" w:hAnsi="Times New Roman"/>
          <w:sz w:val="24"/>
          <w:szCs w:val="24"/>
        </w:rPr>
        <w:t>senost</w:t>
      </w:r>
      <w:r>
        <w:rPr>
          <w:rFonts w:ascii="Times New Roman" w:hAnsi="Times New Roman"/>
          <w:color w:val="000000"/>
          <w:sz w:val="24"/>
          <w:szCs w:val="24"/>
        </w:rPr>
        <w:t>í</w:t>
      </w:r>
      <w:r>
        <w:rPr>
          <w:rFonts w:ascii="Times New Roman" w:hAnsi="Times New Roman"/>
          <w:sz w:val="24"/>
          <w:szCs w:val="24"/>
        </w:rPr>
        <w:t xml:space="preserve"> potrebn</w:t>
      </w:r>
      <w:r>
        <w:rPr>
          <w:rFonts w:ascii="Times New Roman" w:hAnsi="Times New Roman"/>
          <w:color w:val="000000"/>
          <w:sz w:val="24"/>
          <w:szCs w:val="24"/>
        </w:rPr>
        <w:t>ý</w:t>
      </w:r>
      <w:r>
        <w:rPr>
          <w:rFonts w:ascii="Times New Roman" w:hAnsi="Times New Roman"/>
          <w:sz w:val="24"/>
          <w:szCs w:val="24"/>
        </w:rPr>
        <w:t xml:space="preserve">ch pre </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 xml:space="preserve"> uch</w:t>
      </w:r>
      <w:r>
        <w:rPr>
          <w:rFonts w:ascii="Times New Roman" w:hAnsi="Times New Roman"/>
          <w:color w:val="000000"/>
          <w:sz w:val="24"/>
          <w:szCs w:val="24"/>
        </w:rPr>
        <w:t>á</w:t>
      </w:r>
      <w:r>
        <w:rPr>
          <w:rFonts w:ascii="Times New Roman" w:hAnsi="Times New Roman"/>
          <w:sz w:val="24"/>
          <w:szCs w:val="24"/>
        </w:rPr>
        <w:t>dzanie sa o projekty financovan</w:t>
      </w:r>
      <w:r>
        <w:rPr>
          <w:rFonts w:ascii="Times New Roman" w:hAnsi="Times New Roman"/>
          <w:color w:val="000000"/>
          <w:sz w:val="24"/>
          <w:szCs w:val="24"/>
        </w:rPr>
        <w:t>é</w:t>
      </w:r>
      <w:r>
        <w:rPr>
          <w:rFonts w:ascii="Times New Roman" w:hAnsi="Times New Roman"/>
          <w:sz w:val="24"/>
          <w:szCs w:val="24"/>
        </w:rPr>
        <w:t xml:space="preserve"> z Eur</w:t>
      </w:r>
      <w:r>
        <w:rPr>
          <w:rFonts w:ascii="Times New Roman" w:hAnsi="Times New Roman"/>
          <w:color w:val="000000"/>
          <w:sz w:val="24"/>
          <w:szCs w:val="24"/>
        </w:rPr>
        <w:t>ó</w:t>
      </w:r>
      <w:r>
        <w:rPr>
          <w:rFonts w:ascii="Times New Roman" w:hAnsi="Times New Roman"/>
          <w:sz w:val="24"/>
          <w:szCs w:val="24"/>
        </w:rPr>
        <w:t xml:space="preserve">pskych </w:t>
      </w:r>
      <w:r>
        <w:rPr>
          <w:rFonts w:ascii="Times New Roman" w:hAnsi="Times New Roman"/>
          <w:color w:val="000000"/>
          <w:sz w:val="24"/>
          <w:szCs w:val="24"/>
        </w:rPr>
        <w:t>š</w:t>
      </w:r>
      <w:r>
        <w:rPr>
          <w:rFonts w:ascii="Times New Roman" w:hAnsi="Times New Roman"/>
          <w:sz w:val="24"/>
          <w:szCs w:val="24"/>
        </w:rPr>
        <w:t>truktur</w:t>
      </w:r>
      <w:r>
        <w:rPr>
          <w:rFonts w:ascii="Times New Roman" w:hAnsi="Times New Roman"/>
          <w:color w:val="000000"/>
          <w:sz w:val="24"/>
          <w:szCs w:val="24"/>
        </w:rPr>
        <w:t>á</w:t>
      </w:r>
      <w:r>
        <w:rPr>
          <w:rFonts w:ascii="Times New Roman" w:hAnsi="Times New Roman"/>
          <w:sz w:val="24"/>
          <w:szCs w:val="24"/>
        </w:rPr>
        <w:t>lnych a investičn</w:t>
      </w:r>
      <w:r>
        <w:rPr>
          <w:rFonts w:ascii="Times New Roman" w:hAnsi="Times New Roman"/>
          <w:color w:val="000000"/>
          <w:sz w:val="24"/>
          <w:szCs w:val="24"/>
        </w:rPr>
        <w:t>ý</w:t>
      </w:r>
      <w:r>
        <w:rPr>
          <w:rFonts w:ascii="Times New Roman" w:hAnsi="Times New Roman"/>
          <w:sz w:val="24"/>
          <w:szCs w:val="24"/>
        </w:rPr>
        <w:t>ch fondov.</w:t>
      </w: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C22A84" w:rsidRPr="00C22A84" w:rsidRDefault="00C22A84">
      <w:pPr>
        <w:widowControl w:val="0"/>
        <w:autoSpaceDE w:val="0"/>
        <w:autoSpaceDN w:val="0"/>
        <w:adjustRightInd w:val="0"/>
        <w:spacing w:after="0" w:line="240" w:lineRule="auto"/>
        <w:jc w:val="both"/>
        <w:rPr>
          <w:rFonts w:ascii="Times New Roman" w:hAnsi="Times New Roman"/>
          <w:bCs/>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 V</w:t>
      </w:r>
      <w:r>
        <w:rPr>
          <w:rFonts w:ascii="Times New Roman" w:hAnsi="Times New Roman"/>
          <w:b/>
          <w:bCs/>
          <w:color w:val="000000"/>
          <w:sz w:val="24"/>
          <w:szCs w:val="24"/>
        </w:rPr>
        <w:t>ý</w:t>
      </w:r>
      <w:r>
        <w:rPr>
          <w:rFonts w:ascii="Times New Roman" w:hAnsi="Times New Roman"/>
          <w:b/>
          <w:bCs/>
          <w:sz w:val="24"/>
          <w:szCs w:val="24"/>
        </w:rPr>
        <w:t>ber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ší</w:t>
      </w:r>
      <w:r>
        <w:rPr>
          <w:rFonts w:ascii="Times New Roman" w:hAnsi="Times New Roman"/>
          <w:b/>
          <w:bCs/>
          <w:sz w:val="24"/>
          <w:szCs w:val="24"/>
        </w:rPr>
        <w:t>ch v</w:t>
      </w:r>
      <w:r>
        <w:rPr>
          <w:rFonts w:ascii="Times New Roman" w:hAnsi="Times New Roman"/>
          <w:b/>
          <w:bCs/>
          <w:color w:val="000000"/>
          <w:sz w:val="24"/>
          <w:szCs w:val="24"/>
        </w:rPr>
        <w:t>ý</w:t>
      </w:r>
      <w:r>
        <w:rPr>
          <w:rFonts w:ascii="Times New Roman" w:hAnsi="Times New Roman"/>
          <w:b/>
          <w:bCs/>
          <w:sz w:val="24"/>
          <w:szCs w:val="24"/>
        </w:rPr>
        <w:t>sledkov vedeckej pr</w:t>
      </w:r>
      <w:r>
        <w:rPr>
          <w:rFonts w:ascii="Times New Roman" w:hAnsi="Times New Roman"/>
          <w:b/>
          <w:bCs/>
          <w:color w:val="000000"/>
          <w:sz w:val="24"/>
          <w:szCs w:val="24"/>
        </w:rPr>
        <w:t>á</w:t>
      </w:r>
      <w:r>
        <w:rPr>
          <w:rFonts w:ascii="Times New Roman" w:hAnsi="Times New Roman"/>
          <w:b/>
          <w:bCs/>
          <w:sz w:val="24"/>
          <w:szCs w:val="24"/>
        </w:rPr>
        <w:t>ce organiz</w:t>
      </w:r>
      <w:r>
        <w:rPr>
          <w:rFonts w:ascii="Times New Roman" w:hAnsi="Times New Roman"/>
          <w:b/>
          <w:bCs/>
          <w:color w:val="000000"/>
          <w:sz w:val="24"/>
          <w:szCs w:val="24"/>
        </w:rPr>
        <w:t>á</w:t>
      </w:r>
      <w:r>
        <w:rPr>
          <w:rFonts w:ascii="Times New Roman" w:hAnsi="Times New Roman"/>
          <w:b/>
          <w:bCs/>
          <w:sz w:val="24"/>
          <w:szCs w:val="24"/>
        </w:rPr>
        <w:t>cie v roku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2.3.1. V</w:t>
      </w:r>
      <w:r>
        <w:rPr>
          <w:rFonts w:ascii="Times New Roman" w:hAnsi="Times New Roman"/>
          <w:b/>
          <w:bCs/>
          <w:color w:val="000000"/>
          <w:sz w:val="24"/>
          <w:szCs w:val="24"/>
        </w:rPr>
        <w:t>ý</w:t>
      </w:r>
      <w:r>
        <w:rPr>
          <w:rFonts w:ascii="Times New Roman" w:hAnsi="Times New Roman"/>
          <w:b/>
          <w:bCs/>
          <w:sz w:val="24"/>
          <w:szCs w:val="24"/>
        </w:rPr>
        <w:t>sledky na b</w:t>
      </w:r>
      <w:r>
        <w:rPr>
          <w:rFonts w:ascii="Times New Roman" w:hAnsi="Times New Roman"/>
          <w:b/>
          <w:bCs/>
          <w:color w:val="000000"/>
          <w:sz w:val="24"/>
          <w:szCs w:val="24"/>
        </w:rPr>
        <w:t>á</w:t>
      </w:r>
      <w:r>
        <w:rPr>
          <w:rFonts w:ascii="Times New Roman" w:hAnsi="Times New Roman"/>
          <w:b/>
          <w:bCs/>
          <w:sz w:val="24"/>
          <w:szCs w:val="24"/>
        </w:rPr>
        <w:t>ze z</w:t>
      </w:r>
      <w:r>
        <w:rPr>
          <w:rFonts w:ascii="Times New Roman" w:hAnsi="Times New Roman"/>
          <w:b/>
          <w:bCs/>
          <w:color w:val="000000"/>
          <w:sz w:val="24"/>
          <w:szCs w:val="24"/>
        </w:rPr>
        <w:t>á</w:t>
      </w:r>
      <w:r>
        <w:rPr>
          <w:rFonts w:ascii="Times New Roman" w:hAnsi="Times New Roman"/>
          <w:b/>
          <w:bCs/>
          <w:sz w:val="24"/>
          <w:szCs w:val="24"/>
        </w:rPr>
        <w:t>kladn</w:t>
      </w:r>
      <w:r>
        <w:rPr>
          <w:rFonts w:ascii="Times New Roman" w:hAnsi="Times New Roman"/>
          <w:b/>
          <w:bCs/>
          <w:color w:val="000000"/>
          <w:sz w:val="24"/>
          <w:szCs w:val="24"/>
        </w:rPr>
        <w:t>é</w:t>
      </w:r>
      <w:r>
        <w:rPr>
          <w:rFonts w:ascii="Times New Roman" w:hAnsi="Times New Roman"/>
          <w:b/>
          <w:bCs/>
          <w:sz w:val="24"/>
          <w:szCs w:val="24"/>
        </w:rPr>
        <w:t>ho v</w:t>
      </w:r>
      <w:r>
        <w:rPr>
          <w:rFonts w:ascii="Times New Roman" w:hAnsi="Times New Roman"/>
          <w:b/>
          <w:bCs/>
          <w:color w:val="000000"/>
          <w:sz w:val="24"/>
          <w:szCs w:val="24"/>
        </w:rPr>
        <w:t>ý</w:t>
      </w:r>
      <w:r>
        <w:rPr>
          <w:rFonts w:ascii="Times New Roman" w:hAnsi="Times New Roman"/>
          <w:b/>
          <w:bCs/>
          <w:sz w:val="24"/>
          <w:szCs w:val="24"/>
        </w:rPr>
        <w:t>skumu</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 monarchie do republiky, z demokracie do totality</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PhDr. Du</w:t>
      </w:r>
      <w:r>
        <w:rPr>
          <w:rFonts w:ascii="Times New Roman" w:hAnsi="Times New Roman"/>
          <w:color w:val="000000"/>
          <w:sz w:val="24"/>
          <w:szCs w:val="24"/>
        </w:rPr>
        <w:t>š</w:t>
      </w:r>
      <w:r>
        <w:rPr>
          <w:rFonts w:ascii="Times New Roman" w:hAnsi="Times New Roman"/>
          <w:sz w:val="24"/>
          <w:szCs w:val="24"/>
        </w:rPr>
        <w:t>an, Kov</w:t>
      </w:r>
      <w:r>
        <w:rPr>
          <w:rFonts w:ascii="Times New Roman" w:hAnsi="Times New Roman"/>
          <w:color w:val="000000"/>
          <w:sz w:val="24"/>
          <w:szCs w:val="24"/>
        </w:rPr>
        <w:t>á</w:t>
      </w:r>
      <w:r>
        <w:rPr>
          <w:rFonts w:ascii="Times New Roman" w:hAnsi="Times New Roman"/>
          <w:sz w:val="24"/>
          <w:szCs w:val="24"/>
        </w:rPr>
        <w:t>č, DrSc.</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Term</w:t>
      </w:r>
      <w:r>
        <w:rPr>
          <w:rFonts w:ascii="Times New Roman" w:hAnsi="Times New Roman"/>
          <w:color w:val="000000"/>
          <w:sz w:val="24"/>
          <w:szCs w:val="24"/>
        </w:rPr>
        <w:t>í</w:t>
      </w:r>
      <w:r>
        <w:rPr>
          <w:rFonts w:ascii="Times New Roman" w:hAnsi="Times New Roman"/>
          <w:sz w:val="24"/>
          <w:szCs w:val="24"/>
        </w:rPr>
        <w:t>n rie</w:t>
      </w:r>
      <w:r>
        <w:rPr>
          <w:rFonts w:ascii="Times New Roman" w:hAnsi="Times New Roman"/>
          <w:color w:val="000000"/>
          <w:sz w:val="24"/>
          <w:szCs w:val="24"/>
        </w:rPr>
        <w:t>š</w:t>
      </w:r>
      <w:r>
        <w:rPr>
          <w:rFonts w:ascii="Times New Roman" w:hAnsi="Times New Roman"/>
          <w:sz w:val="24"/>
          <w:szCs w:val="24"/>
        </w:rPr>
        <w:t xml:space="preserve">enia: 2018 </w:t>
      </w:r>
      <w:r>
        <w:rPr>
          <w:rFonts w:ascii="Times New Roman" w:hAnsi="Times New Roman"/>
          <w:color w:val="000000"/>
          <w:sz w:val="24"/>
          <w:szCs w:val="24"/>
        </w:rPr>
        <w:t>–</w:t>
      </w:r>
      <w:r>
        <w:rPr>
          <w:rFonts w:ascii="Times New Roman" w:hAnsi="Times New Roman"/>
          <w:sz w:val="24"/>
          <w:szCs w:val="24"/>
        </w:rPr>
        <w:t xml:space="preserve"> 2022</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Projekt: APVV-17-0399</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Doteraj</w:t>
      </w:r>
      <w:r>
        <w:rPr>
          <w:rFonts w:ascii="Times New Roman" w:hAnsi="Times New Roman"/>
          <w:color w:val="000000"/>
          <w:sz w:val="24"/>
          <w:szCs w:val="24"/>
        </w:rPr>
        <w:t>š</w:t>
      </w:r>
      <w:r>
        <w:rPr>
          <w:rFonts w:ascii="Times New Roman" w:hAnsi="Times New Roman"/>
          <w:sz w:val="24"/>
          <w:szCs w:val="24"/>
        </w:rPr>
        <w:t>ie v</w:t>
      </w:r>
      <w:r>
        <w:rPr>
          <w:rFonts w:ascii="Times New Roman" w:hAnsi="Times New Roman"/>
          <w:color w:val="000000"/>
          <w:sz w:val="24"/>
          <w:szCs w:val="24"/>
        </w:rPr>
        <w:t>ý</w:t>
      </w:r>
      <w:r>
        <w:rPr>
          <w:rFonts w:ascii="Times New Roman" w:hAnsi="Times New Roman"/>
          <w:sz w:val="24"/>
          <w:szCs w:val="24"/>
        </w:rPr>
        <w:t>skumy mapovali dejiny Slovenska v chronologicky vymedzen</w:t>
      </w:r>
      <w:r>
        <w:rPr>
          <w:rFonts w:ascii="Times New Roman" w:hAnsi="Times New Roman"/>
          <w:color w:val="000000"/>
          <w:sz w:val="24"/>
          <w:szCs w:val="24"/>
        </w:rPr>
        <w:t>ý</w:t>
      </w:r>
      <w:r>
        <w:rPr>
          <w:rFonts w:ascii="Times New Roman" w:hAnsi="Times New Roman"/>
          <w:sz w:val="24"/>
          <w:szCs w:val="24"/>
        </w:rPr>
        <w:t>ch celkoch, predelen</w:t>
      </w:r>
      <w:r>
        <w:rPr>
          <w:rFonts w:ascii="Times New Roman" w:hAnsi="Times New Roman"/>
          <w:color w:val="000000"/>
          <w:sz w:val="24"/>
          <w:szCs w:val="24"/>
        </w:rPr>
        <w:t>ý</w:t>
      </w:r>
      <w:r>
        <w:rPr>
          <w:rFonts w:ascii="Times New Roman" w:hAnsi="Times New Roman"/>
          <w:sz w:val="24"/>
          <w:szCs w:val="24"/>
        </w:rPr>
        <w:t>ch tradičn</w:t>
      </w:r>
      <w:r>
        <w:rPr>
          <w:rFonts w:ascii="Times New Roman" w:hAnsi="Times New Roman"/>
          <w:color w:val="000000"/>
          <w:sz w:val="24"/>
          <w:szCs w:val="24"/>
        </w:rPr>
        <w:t>ý</w:t>
      </w:r>
      <w:r>
        <w:rPr>
          <w:rFonts w:ascii="Times New Roman" w:hAnsi="Times New Roman"/>
          <w:sz w:val="24"/>
          <w:szCs w:val="24"/>
        </w:rPr>
        <w:t>mi politick</w:t>
      </w:r>
      <w:r>
        <w:rPr>
          <w:rFonts w:ascii="Times New Roman" w:hAnsi="Times New Roman"/>
          <w:color w:val="000000"/>
          <w:sz w:val="24"/>
          <w:szCs w:val="24"/>
        </w:rPr>
        <w:t>ý</w:t>
      </w:r>
      <w:r>
        <w:rPr>
          <w:rFonts w:ascii="Times New Roman" w:hAnsi="Times New Roman"/>
          <w:sz w:val="24"/>
          <w:szCs w:val="24"/>
        </w:rPr>
        <w:t>mi cez</w:t>
      </w:r>
      <w:r>
        <w:rPr>
          <w:rFonts w:ascii="Times New Roman" w:hAnsi="Times New Roman"/>
          <w:color w:val="000000"/>
          <w:sz w:val="24"/>
          <w:szCs w:val="24"/>
        </w:rPr>
        <w:t>ú</w:t>
      </w:r>
      <w:r>
        <w:rPr>
          <w:rFonts w:ascii="Times New Roman" w:hAnsi="Times New Roman"/>
          <w:sz w:val="24"/>
          <w:szCs w:val="24"/>
        </w:rPr>
        <w:t>rami, rokmi 1918 a 1939. Pri takomto pr</w:t>
      </w:r>
      <w:r>
        <w:rPr>
          <w:rFonts w:ascii="Times New Roman" w:hAnsi="Times New Roman"/>
          <w:color w:val="000000"/>
          <w:sz w:val="24"/>
          <w:szCs w:val="24"/>
        </w:rPr>
        <w:t>í</w:t>
      </w:r>
      <w:r>
        <w:rPr>
          <w:rFonts w:ascii="Times New Roman" w:hAnsi="Times New Roman"/>
          <w:sz w:val="24"/>
          <w:szCs w:val="24"/>
        </w:rPr>
        <w:t>stupe sa so zreteľa nevyhnutne str</w:t>
      </w:r>
      <w:r>
        <w:rPr>
          <w:rFonts w:ascii="Times New Roman" w:hAnsi="Times New Roman"/>
          <w:color w:val="000000"/>
          <w:sz w:val="24"/>
          <w:szCs w:val="24"/>
        </w:rPr>
        <w:t>á</w:t>
      </w:r>
      <w:r>
        <w:rPr>
          <w:rFonts w:ascii="Times New Roman" w:hAnsi="Times New Roman"/>
          <w:sz w:val="24"/>
          <w:szCs w:val="24"/>
        </w:rPr>
        <w:t>cali dlhodobej</w:t>
      </w:r>
      <w:r>
        <w:rPr>
          <w:rFonts w:ascii="Times New Roman" w:hAnsi="Times New Roman"/>
          <w:color w:val="000000"/>
          <w:sz w:val="24"/>
          <w:szCs w:val="24"/>
        </w:rPr>
        <w:t>š</w:t>
      </w:r>
      <w:r>
        <w:rPr>
          <w:rFonts w:ascii="Times New Roman" w:hAnsi="Times New Roman"/>
          <w:sz w:val="24"/>
          <w:szCs w:val="24"/>
        </w:rPr>
        <w:t>ie v</w:t>
      </w:r>
      <w:r>
        <w:rPr>
          <w:rFonts w:ascii="Times New Roman" w:hAnsi="Times New Roman"/>
          <w:color w:val="000000"/>
          <w:sz w:val="24"/>
          <w:szCs w:val="24"/>
        </w:rPr>
        <w:t>ý</w:t>
      </w:r>
      <w:r>
        <w:rPr>
          <w:rFonts w:ascii="Times New Roman" w:hAnsi="Times New Roman"/>
          <w:sz w:val="24"/>
          <w:szCs w:val="24"/>
        </w:rPr>
        <w:t>vojov</w:t>
      </w:r>
      <w:r>
        <w:rPr>
          <w:rFonts w:ascii="Times New Roman" w:hAnsi="Times New Roman"/>
          <w:color w:val="000000"/>
          <w:sz w:val="24"/>
          <w:szCs w:val="24"/>
        </w:rPr>
        <w:t>é</w:t>
      </w:r>
      <w:r>
        <w:rPr>
          <w:rFonts w:ascii="Times New Roman" w:hAnsi="Times New Roman"/>
          <w:sz w:val="24"/>
          <w:szCs w:val="24"/>
        </w:rPr>
        <w:t xml:space="preserve"> trendy, najm</w:t>
      </w:r>
      <w:r>
        <w:rPr>
          <w:rFonts w:ascii="Times New Roman" w:hAnsi="Times New Roman"/>
          <w:color w:val="000000"/>
          <w:sz w:val="24"/>
          <w:szCs w:val="24"/>
        </w:rPr>
        <w:t>ä</w:t>
      </w:r>
      <w:r>
        <w:rPr>
          <w:rFonts w:ascii="Times New Roman" w:hAnsi="Times New Roman"/>
          <w:sz w:val="24"/>
          <w:szCs w:val="24"/>
        </w:rPr>
        <w:t xml:space="preserve"> procesy s</w:t>
      </w:r>
      <w:r>
        <w:rPr>
          <w:rFonts w:ascii="Times New Roman" w:hAnsi="Times New Roman"/>
          <w:color w:val="000000"/>
          <w:sz w:val="24"/>
          <w:szCs w:val="24"/>
        </w:rPr>
        <w:t>ú</w:t>
      </w:r>
      <w:r>
        <w:rPr>
          <w:rFonts w:ascii="Times New Roman" w:hAnsi="Times New Roman"/>
          <w:sz w:val="24"/>
          <w:szCs w:val="24"/>
        </w:rPr>
        <w:t>visiace s moderniz</w:t>
      </w:r>
      <w:r>
        <w:rPr>
          <w:rFonts w:ascii="Times New Roman" w:hAnsi="Times New Roman"/>
          <w:color w:val="000000"/>
          <w:sz w:val="24"/>
          <w:szCs w:val="24"/>
        </w:rPr>
        <w:t>á</w:t>
      </w:r>
      <w:r>
        <w:rPr>
          <w:rFonts w:ascii="Times New Roman" w:hAnsi="Times New Roman"/>
          <w:sz w:val="24"/>
          <w:szCs w:val="24"/>
        </w:rPr>
        <w:t>ciou, v</w:t>
      </w:r>
      <w:r>
        <w:rPr>
          <w:rFonts w:ascii="Times New Roman" w:hAnsi="Times New Roman"/>
          <w:color w:val="000000"/>
          <w:sz w:val="24"/>
          <w:szCs w:val="24"/>
        </w:rPr>
        <w:t>ý</w:t>
      </w:r>
      <w:r>
        <w:rPr>
          <w:rFonts w:ascii="Times New Roman" w:hAnsi="Times New Roman"/>
          <w:sz w:val="24"/>
          <w:szCs w:val="24"/>
        </w:rPr>
        <w:t>vojom hospod</w:t>
      </w:r>
      <w:r>
        <w:rPr>
          <w:rFonts w:ascii="Times New Roman" w:hAnsi="Times New Roman"/>
          <w:color w:val="000000"/>
          <w:sz w:val="24"/>
          <w:szCs w:val="24"/>
        </w:rPr>
        <w:t>á</w:t>
      </w:r>
      <w:r>
        <w:rPr>
          <w:rFonts w:ascii="Times New Roman" w:hAnsi="Times New Roman"/>
          <w:sz w:val="24"/>
          <w:szCs w:val="24"/>
        </w:rPr>
        <w:t>rstva, soci</w:t>
      </w:r>
      <w:r>
        <w:rPr>
          <w:rFonts w:ascii="Times New Roman" w:hAnsi="Times New Roman"/>
          <w:color w:val="000000"/>
          <w:sz w:val="24"/>
          <w:szCs w:val="24"/>
        </w:rPr>
        <w:t>á</w:t>
      </w:r>
      <w:r>
        <w:rPr>
          <w:rFonts w:ascii="Times New Roman" w:hAnsi="Times New Roman"/>
          <w:sz w:val="24"/>
          <w:szCs w:val="24"/>
        </w:rPr>
        <w:t>lnych javov, politickou kult</w:t>
      </w:r>
      <w:r>
        <w:rPr>
          <w:rFonts w:ascii="Times New Roman" w:hAnsi="Times New Roman"/>
          <w:color w:val="000000"/>
          <w:sz w:val="24"/>
          <w:szCs w:val="24"/>
        </w:rPr>
        <w:t>ú</w:t>
      </w:r>
      <w:r>
        <w:rPr>
          <w:rFonts w:ascii="Times New Roman" w:hAnsi="Times New Roman"/>
          <w:sz w:val="24"/>
          <w:szCs w:val="24"/>
        </w:rPr>
        <w:t>rou, dynamick</w:t>
      </w:r>
      <w:r>
        <w:rPr>
          <w:rFonts w:ascii="Times New Roman" w:hAnsi="Times New Roman"/>
          <w:color w:val="000000"/>
          <w:sz w:val="24"/>
          <w:szCs w:val="24"/>
        </w:rPr>
        <w:t>é</w:t>
      </w:r>
      <w:r>
        <w:rPr>
          <w:rFonts w:ascii="Times New Roman" w:hAnsi="Times New Roman"/>
          <w:sz w:val="24"/>
          <w:szCs w:val="24"/>
        </w:rPr>
        <w:t xml:space="preserve"> pohyby v kult</w:t>
      </w:r>
      <w:r>
        <w:rPr>
          <w:rFonts w:ascii="Times New Roman" w:hAnsi="Times New Roman"/>
          <w:color w:val="000000"/>
          <w:sz w:val="24"/>
          <w:szCs w:val="24"/>
        </w:rPr>
        <w:t>ú</w:t>
      </w:r>
      <w:r>
        <w:rPr>
          <w:rFonts w:ascii="Times New Roman" w:hAnsi="Times New Roman"/>
          <w:sz w:val="24"/>
          <w:szCs w:val="24"/>
        </w:rPr>
        <w:t>re a umen</w:t>
      </w:r>
      <w:r>
        <w:rPr>
          <w:rFonts w:ascii="Times New Roman" w:hAnsi="Times New Roman"/>
          <w:color w:val="000000"/>
          <w:sz w:val="24"/>
          <w:szCs w:val="24"/>
        </w:rPr>
        <w:t>í</w:t>
      </w:r>
      <w:r>
        <w:rPr>
          <w:rFonts w:ascii="Times New Roman" w:hAnsi="Times New Roman"/>
          <w:sz w:val="24"/>
          <w:szCs w:val="24"/>
        </w:rPr>
        <w:t>. Amb</w:t>
      </w:r>
      <w:r>
        <w:rPr>
          <w:rFonts w:ascii="Times New Roman" w:hAnsi="Times New Roman"/>
          <w:color w:val="000000"/>
          <w:sz w:val="24"/>
          <w:szCs w:val="24"/>
        </w:rPr>
        <w:t>í</w:t>
      </w:r>
      <w:r>
        <w:rPr>
          <w:rFonts w:ascii="Times New Roman" w:hAnsi="Times New Roman"/>
          <w:sz w:val="24"/>
          <w:szCs w:val="24"/>
        </w:rPr>
        <w:t>ciou projektu preto bolo analyzovať v</w:t>
      </w:r>
      <w:r>
        <w:rPr>
          <w:rFonts w:ascii="Times New Roman" w:hAnsi="Times New Roman"/>
          <w:color w:val="000000"/>
          <w:sz w:val="24"/>
          <w:szCs w:val="24"/>
        </w:rPr>
        <w:t>ý</w:t>
      </w:r>
      <w:r>
        <w:rPr>
          <w:rFonts w:ascii="Times New Roman" w:hAnsi="Times New Roman"/>
          <w:sz w:val="24"/>
          <w:szCs w:val="24"/>
        </w:rPr>
        <w:t>voj spoločnosti na Slovensku od konca 19. storočia do roku 1945 sleduj</w:t>
      </w:r>
      <w:r>
        <w:rPr>
          <w:rFonts w:ascii="Times New Roman" w:hAnsi="Times New Roman"/>
          <w:color w:val="000000"/>
          <w:sz w:val="24"/>
          <w:szCs w:val="24"/>
        </w:rPr>
        <w:t>ú</w:t>
      </w:r>
      <w:r>
        <w:rPr>
          <w:rFonts w:ascii="Times New Roman" w:hAnsi="Times New Roman"/>
          <w:sz w:val="24"/>
          <w:szCs w:val="24"/>
        </w:rPr>
        <w:t>c kontinuity a diskontinuity mnoh</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vojov</w:t>
      </w:r>
      <w:r>
        <w:rPr>
          <w:rFonts w:ascii="Times New Roman" w:hAnsi="Times New Roman"/>
          <w:color w:val="000000"/>
          <w:sz w:val="24"/>
          <w:szCs w:val="24"/>
        </w:rPr>
        <w:t>ý</w:t>
      </w:r>
      <w:r>
        <w:rPr>
          <w:rFonts w:ascii="Times New Roman" w:hAnsi="Times New Roman"/>
          <w:sz w:val="24"/>
          <w:szCs w:val="24"/>
        </w:rPr>
        <w:t>ch javov a trendov. Rie</w:t>
      </w:r>
      <w:r>
        <w:rPr>
          <w:rFonts w:ascii="Times New Roman" w:hAnsi="Times New Roman"/>
          <w:color w:val="000000"/>
          <w:sz w:val="24"/>
          <w:szCs w:val="24"/>
        </w:rPr>
        <w:t>š</w:t>
      </w:r>
      <w:r>
        <w:rPr>
          <w:rFonts w:ascii="Times New Roman" w:hAnsi="Times New Roman"/>
          <w:sz w:val="24"/>
          <w:szCs w:val="24"/>
        </w:rPr>
        <w:t>itelia sk</w:t>
      </w:r>
      <w:r>
        <w:rPr>
          <w:rFonts w:ascii="Times New Roman" w:hAnsi="Times New Roman"/>
          <w:color w:val="000000"/>
          <w:sz w:val="24"/>
          <w:szCs w:val="24"/>
        </w:rPr>
        <w:t>ú</w:t>
      </w:r>
      <w:r>
        <w:rPr>
          <w:rFonts w:ascii="Times New Roman" w:hAnsi="Times New Roman"/>
          <w:sz w:val="24"/>
          <w:szCs w:val="24"/>
        </w:rPr>
        <w:t>mali spom</w:t>
      </w:r>
      <w:r>
        <w:rPr>
          <w:rFonts w:ascii="Times New Roman" w:hAnsi="Times New Roman"/>
          <w:color w:val="000000"/>
          <w:sz w:val="24"/>
          <w:szCs w:val="24"/>
        </w:rPr>
        <w:t>í</w:t>
      </w:r>
      <w:r>
        <w:rPr>
          <w:rFonts w:ascii="Times New Roman" w:hAnsi="Times New Roman"/>
          <w:sz w:val="24"/>
          <w:szCs w:val="24"/>
        </w:rPr>
        <w:t>nan</w:t>
      </w:r>
      <w:r>
        <w:rPr>
          <w:rFonts w:ascii="Times New Roman" w:hAnsi="Times New Roman"/>
          <w:color w:val="000000"/>
          <w:sz w:val="24"/>
          <w:szCs w:val="24"/>
        </w:rPr>
        <w:t>é</w:t>
      </w:r>
      <w:r>
        <w:rPr>
          <w:rFonts w:ascii="Times New Roman" w:hAnsi="Times New Roman"/>
          <w:sz w:val="24"/>
          <w:szCs w:val="24"/>
        </w:rPr>
        <w:t xml:space="preserve"> aspekty prechodu Slovenska z monarchie do obdobia parlamentnej demokracie a odklon od nej po roku 1938 vo forme totalitn</w:t>
      </w:r>
      <w:r>
        <w:rPr>
          <w:rFonts w:ascii="Times New Roman" w:hAnsi="Times New Roman"/>
          <w:color w:val="000000"/>
          <w:sz w:val="24"/>
          <w:szCs w:val="24"/>
        </w:rPr>
        <w:t>é</w:t>
      </w:r>
      <w:r>
        <w:rPr>
          <w:rFonts w:ascii="Times New Roman" w:hAnsi="Times New Roman"/>
          <w:sz w:val="24"/>
          <w:szCs w:val="24"/>
        </w:rPr>
        <w:t>ho syst</w:t>
      </w:r>
      <w:r>
        <w:rPr>
          <w:rFonts w:ascii="Times New Roman" w:hAnsi="Times New Roman"/>
          <w:color w:val="000000"/>
          <w:sz w:val="24"/>
          <w:szCs w:val="24"/>
        </w:rPr>
        <w:t>é</w:t>
      </w:r>
      <w:r>
        <w:rPr>
          <w:rFonts w:ascii="Times New Roman" w:hAnsi="Times New Roman"/>
          <w:sz w:val="24"/>
          <w:szCs w:val="24"/>
        </w:rPr>
        <w:t>mu jednej vl</w:t>
      </w:r>
      <w:r>
        <w:rPr>
          <w:rFonts w:ascii="Times New Roman" w:hAnsi="Times New Roman"/>
          <w:color w:val="000000"/>
          <w:sz w:val="24"/>
          <w:szCs w:val="24"/>
        </w:rPr>
        <w:t>á</w:t>
      </w:r>
      <w:r>
        <w:rPr>
          <w:rFonts w:ascii="Times New Roman" w:hAnsi="Times New Roman"/>
          <w:sz w:val="24"/>
          <w:szCs w:val="24"/>
        </w:rPr>
        <w:t>dnucej strany.</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70528" behindDoc="1" locked="0" layoutInCell="0" allowOverlap="1" wp14:anchorId="1A61B3AD" wp14:editId="3136B782">
            <wp:simplePos x="0" y="0"/>
            <wp:positionH relativeFrom="margin">
              <wp:align>right</wp:align>
            </wp:positionH>
            <wp:positionV relativeFrom="margin">
              <wp:posOffset>3692497</wp:posOffset>
            </wp:positionV>
            <wp:extent cx="2834005" cy="4022725"/>
            <wp:effectExtent l="0" t="0" r="4445" b="0"/>
            <wp:wrapTight wrapText="bothSides">
              <wp:wrapPolygon edited="0">
                <wp:start x="0" y="0"/>
                <wp:lineTo x="0" y="21481"/>
                <wp:lineTo x="21489" y="21481"/>
                <wp:lineTo x="21489"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005" cy="402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ší</w:t>
      </w:r>
      <w:r>
        <w:rPr>
          <w:rFonts w:ascii="Times New Roman" w:hAnsi="Times New Roman"/>
          <w:sz w:val="24"/>
          <w:szCs w:val="24"/>
        </w:rPr>
        <w:t>m v</w:t>
      </w:r>
      <w:r>
        <w:rPr>
          <w:rFonts w:ascii="Times New Roman" w:hAnsi="Times New Roman"/>
          <w:color w:val="000000"/>
          <w:sz w:val="24"/>
          <w:szCs w:val="24"/>
        </w:rPr>
        <w:t>ý</w:t>
      </w:r>
      <w:r>
        <w:rPr>
          <w:rFonts w:ascii="Times New Roman" w:hAnsi="Times New Roman"/>
          <w:sz w:val="24"/>
          <w:szCs w:val="24"/>
        </w:rPr>
        <w:t>stupom projektu je kolekt</w:t>
      </w:r>
      <w:r>
        <w:rPr>
          <w:rFonts w:ascii="Times New Roman" w:hAnsi="Times New Roman"/>
          <w:color w:val="000000"/>
          <w:sz w:val="24"/>
          <w:szCs w:val="24"/>
        </w:rPr>
        <w:t>í</w:t>
      </w:r>
      <w:r>
        <w:rPr>
          <w:rFonts w:ascii="Times New Roman" w:hAnsi="Times New Roman"/>
          <w:sz w:val="24"/>
          <w:szCs w:val="24"/>
        </w:rPr>
        <w:t>vna monografia Kov</w:t>
      </w:r>
      <w:r>
        <w:rPr>
          <w:rFonts w:ascii="Times New Roman" w:hAnsi="Times New Roman"/>
          <w:color w:val="000000"/>
          <w:sz w:val="24"/>
          <w:szCs w:val="24"/>
        </w:rPr>
        <w:t>á</w:t>
      </w:r>
      <w:r>
        <w:rPr>
          <w:rFonts w:ascii="Times New Roman" w:hAnsi="Times New Roman"/>
          <w:sz w:val="24"/>
          <w:szCs w:val="24"/>
        </w:rPr>
        <w:t xml:space="preserve">č, D. </w:t>
      </w:r>
      <w:r>
        <w:rPr>
          <w:rFonts w:ascii="Times New Roman" w:hAnsi="Times New Roman"/>
          <w:color w:val="000000"/>
          <w:sz w:val="24"/>
          <w:szCs w:val="24"/>
        </w:rPr>
        <w:t>–</w:t>
      </w:r>
      <w:r>
        <w:rPr>
          <w:rFonts w:ascii="Times New Roman" w:hAnsi="Times New Roman"/>
          <w:sz w:val="24"/>
          <w:szCs w:val="24"/>
        </w:rPr>
        <w:t xml:space="preserve"> Hanula, M. a kol. Z </w:t>
      </w:r>
      <w:r>
        <w:rPr>
          <w:rFonts w:ascii="Times New Roman" w:hAnsi="Times New Roman"/>
          <w:i/>
          <w:iCs/>
          <w:sz w:val="24"/>
          <w:szCs w:val="24"/>
        </w:rPr>
        <w:t>monarchie do republiky. Z demokracie do totality. Spoločnosť na Slovensku od konca 19. storočia do roku 1945</w:t>
      </w:r>
      <w:r>
        <w:rPr>
          <w:rFonts w:ascii="Times New Roman" w:hAnsi="Times New Roman"/>
          <w:sz w:val="24"/>
          <w:szCs w:val="24"/>
        </w:rPr>
        <w:t>. Prin</w:t>
      </w:r>
      <w:r>
        <w:rPr>
          <w:rFonts w:ascii="Times New Roman" w:hAnsi="Times New Roman"/>
          <w:color w:val="000000"/>
          <w:sz w:val="24"/>
          <w:szCs w:val="24"/>
        </w:rPr>
        <w:t>áš</w:t>
      </w:r>
      <w:r>
        <w:rPr>
          <w:rFonts w:ascii="Times New Roman" w:hAnsi="Times New Roman"/>
          <w:sz w:val="24"/>
          <w:szCs w:val="24"/>
        </w:rPr>
        <w:t>a sondy do v</w:t>
      </w:r>
      <w:r>
        <w:rPr>
          <w:rFonts w:ascii="Times New Roman" w:hAnsi="Times New Roman"/>
          <w:color w:val="000000"/>
          <w:sz w:val="24"/>
          <w:szCs w:val="24"/>
        </w:rPr>
        <w:t>ý</w:t>
      </w:r>
      <w:r>
        <w:rPr>
          <w:rFonts w:ascii="Times New Roman" w:hAnsi="Times New Roman"/>
          <w:sz w:val="24"/>
          <w:szCs w:val="24"/>
        </w:rPr>
        <w:t>voja spoločnosti na Slovensku od konca 19. storočia až po koniec druhej svetovej vojny, otv</w:t>
      </w:r>
      <w:r>
        <w:rPr>
          <w:rFonts w:ascii="Times New Roman" w:hAnsi="Times New Roman"/>
          <w:color w:val="000000"/>
          <w:sz w:val="24"/>
          <w:szCs w:val="24"/>
        </w:rPr>
        <w:t>á</w:t>
      </w:r>
      <w:r>
        <w:rPr>
          <w:rFonts w:ascii="Times New Roman" w:hAnsi="Times New Roman"/>
          <w:sz w:val="24"/>
          <w:szCs w:val="24"/>
        </w:rPr>
        <w:t>ra viacer</w:t>
      </w:r>
      <w:r>
        <w:rPr>
          <w:rFonts w:ascii="Times New Roman" w:hAnsi="Times New Roman"/>
          <w:color w:val="000000"/>
          <w:sz w:val="24"/>
          <w:szCs w:val="24"/>
        </w:rPr>
        <w:t>é</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a nov</w:t>
      </w:r>
      <w:r>
        <w:rPr>
          <w:rFonts w:ascii="Times New Roman" w:hAnsi="Times New Roman"/>
          <w:color w:val="000000"/>
          <w:sz w:val="24"/>
          <w:szCs w:val="24"/>
        </w:rPr>
        <w:t>é</w:t>
      </w:r>
      <w:r>
        <w:rPr>
          <w:rFonts w:ascii="Times New Roman" w:hAnsi="Times New Roman"/>
          <w:sz w:val="24"/>
          <w:szCs w:val="24"/>
        </w:rPr>
        <w:t xml:space="preserve"> prin</w:t>
      </w:r>
      <w:r>
        <w:rPr>
          <w:rFonts w:ascii="Times New Roman" w:hAnsi="Times New Roman"/>
          <w:color w:val="000000"/>
          <w:sz w:val="24"/>
          <w:szCs w:val="24"/>
        </w:rPr>
        <w:t>áš</w:t>
      </w:r>
      <w:r>
        <w:rPr>
          <w:rFonts w:ascii="Times New Roman" w:hAnsi="Times New Roman"/>
          <w:sz w:val="24"/>
          <w:szCs w:val="24"/>
        </w:rPr>
        <w:t>a inovat</w:t>
      </w:r>
      <w:r>
        <w:rPr>
          <w:rFonts w:ascii="Times New Roman" w:hAnsi="Times New Roman"/>
          <w:color w:val="000000"/>
          <w:sz w:val="24"/>
          <w:szCs w:val="24"/>
        </w:rPr>
        <w:t>í</w:t>
      </w:r>
      <w:r>
        <w:rPr>
          <w:rFonts w:ascii="Times New Roman" w:hAnsi="Times New Roman"/>
          <w:sz w:val="24"/>
          <w:szCs w:val="24"/>
        </w:rPr>
        <w:t>vne pr</w:t>
      </w:r>
      <w:r>
        <w:rPr>
          <w:rFonts w:ascii="Times New Roman" w:hAnsi="Times New Roman"/>
          <w:color w:val="000000"/>
          <w:sz w:val="24"/>
          <w:szCs w:val="24"/>
        </w:rPr>
        <w:t>í</w:t>
      </w:r>
      <w:r>
        <w:rPr>
          <w:rFonts w:ascii="Times New Roman" w:hAnsi="Times New Roman"/>
          <w:sz w:val="24"/>
          <w:szCs w:val="24"/>
        </w:rPr>
        <w:t>stupy. Pomerne dlh</w:t>
      </w:r>
      <w:r>
        <w:rPr>
          <w:rFonts w:ascii="Times New Roman" w:hAnsi="Times New Roman"/>
          <w:color w:val="000000"/>
          <w:sz w:val="24"/>
          <w:szCs w:val="24"/>
        </w:rPr>
        <w:t>é</w:t>
      </w:r>
      <w:r>
        <w:rPr>
          <w:rFonts w:ascii="Times New Roman" w:hAnsi="Times New Roman"/>
          <w:sz w:val="24"/>
          <w:szCs w:val="24"/>
        </w:rPr>
        <w:t xml:space="preserve"> časov</w:t>
      </w:r>
      <w:r>
        <w:rPr>
          <w:rFonts w:ascii="Times New Roman" w:hAnsi="Times New Roman"/>
          <w:color w:val="000000"/>
          <w:sz w:val="24"/>
          <w:szCs w:val="24"/>
        </w:rPr>
        <w:t>é</w:t>
      </w:r>
      <w:r>
        <w:rPr>
          <w:rFonts w:ascii="Times New Roman" w:hAnsi="Times New Roman"/>
          <w:sz w:val="24"/>
          <w:szCs w:val="24"/>
        </w:rPr>
        <w:t xml:space="preserve"> obdobie, ktor</w:t>
      </w:r>
      <w:r>
        <w:rPr>
          <w:rFonts w:ascii="Times New Roman" w:hAnsi="Times New Roman"/>
          <w:color w:val="000000"/>
          <w:sz w:val="24"/>
          <w:szCs w:val="24"/>
        </w:rPr>
        <w:t>é</w:t>
      </w:r>
      <w:r>
        <w:rPr>
          <w:rFonts w:ascii="Times New Roman" w:hAnsi="Times New Roman"/>
          <w:sz w:val="24"/>
          <w:szCs w:val="24"/>
        </w:rPr>
        <w:t xml:space="preserve"> autori spracov</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je potrebn</w:t>
      </w:r>
      <w:r>
        <w:rPr>
          <w:rFonts w:ascii="Times New Roman" w:hAnsi="Times New Roman"/>
          <w:color w:val="000000"/>
          <w:sz w:val="24"/>
          <w:szCs w:val="24"/>
        </w:rPr>
        <w:t>é</w:t>
      </w:r>
      <w:r>
        <w:rPr>
          <w:rFonts w:ascii="Times New Roman" w:hAnsi="Times New Roman"/>
          <w:sz w:val="24"/>
          <w:szCs w:val="24"/>
        </w:rPr>
        <w:t xml:space="preserve"> na to, aby mohli sledovať v</w:t>
      </w:r>
      <w:r>
        <w:rPr>
          <w:rFonts w:ascii="Times New Roman" w:hAnsi="Times New Roman"/>
          <w:color w:val="000000"/>
          <w:sz w:val="24"/>
          <w:szCs w:val="24"/>
        </w:rPr>
        <w:t>ý</w:t>
      </w:r>
      <w:r>
        <w:rPr>
          <w:rFonts w:ascii="Times New Roman" w:hAnsi="Times New Roman"/>
          <w:sz w:val="24"/>
          <w:szCs w:val="24"/>
        </w:rPr>
        <w:t>voj spoločnosti ako postupn</w:t>
      </w:r>
      <w:r>
        <w:rPr>
          <w:rFonts w:ascii="Times New Roman" w:hAnsi="Times New Roman"/>
          <w:color w:val="000000"/>
          <w:sz w:val="24"/>
          <w:szCs w:val="24"/>
        </w:rPr>
        <w:t>ý</w:t>
      </w:r>
      <w:r>
        <w:rPr>
          <w:rFonts w:ascii="Times New Roman" w:hAnsi="Times New Roman"/>
          <w:sz w:val="24"/>
          <w:szCs w:val="24"/>
        </w:rPr>
        <w:t xml:space="preserve"> evolučn</w:t>
      </w:r>
      <w:r>
        <w:rPr>
          <w:rFonts w:ascii="Times New Roman" w:hAnsi="Times New Roman"/>
          <w:color w:val="000000"/>
          <w:sz w:val="24"/>
          <w:szCs w:val="24"/>
        </w:rPr>
        <w:t>ý</w:t>
      </w:r>
      <w:r>
        <w:rPr>
          <w:rFonts w:ascii="Times New Roman" w:hAnsi="Times New Roman"/>
          <w:sz w:val="24"/>
          <w:szCs w:val="24"/>
        </w:rPr>
        <w:t xml:space="preserve"> proces a nie iba v kr</w:t>
      </w:r>
      <w:r>
        <w:rPr>
          <w:rFonts w:ascii="Times New Roman" w:hAnsi="Times New Roman"/>
          <w:color w:val="000000"/>
          <w:sz w:val="24"/>
          <w:szCs w:val="24"/>
        </w:rPr>
        <w:t>á</w:t>
      </w:r>
      <w:r>
        <w:rPr>
          <w:rFonts w:ascii="Times New Roman" w:hAnsi="Times New Roman"/>
          <w:sz w:val="24"/>
          <w:szCs w:val="24"/>
        </w:rPr>
        <w:t>tkych, dynamick</w:t>
      </w:r>
      <w:r>
        <w:rPr>
          <w:rFonts w:ascii="Times New Roman" w:hAnsi="Times New Roman"/>
          <w:color w:val="000000"/>
          <w:sz w:val="24"/>
          <w:szCs w:val="24"/>
        </w:rPr>
        <w:t>ý</w:t>
      </w:r>
      <w:r>
        <w:rPr>
          <w:rFonts w:ascii="Times New Roman" w:hAnsi="Times New Roman"/>
          <w:sz w:val="24"/>
          <w:szCs w:val="24"/>
        </w:rPr>
        <w:t>ch obdobiach tzv. historick</w:t>
      </w:r>
      <w:r>
        <w:rPr>
          <w:rFonts w:ascii="Times New Roman" w:hAnsi="Times New Roman"/>
          <w:color w:val="000000"/>
          <w:sz w:val="24"/>
          <w:szCs w:val="24"/>
        </w:rPr>
        <w:t>ý</w:t>
      </w:r>
      <w:r>
        <w:rPr>
          <w:rFonts w:ascii="Times New Roman" w:hAnsi="Times New Roman"/>
          <w:sz w:val="24"/>
          <w:szCs w:val="24"/>
        </w:rPr>
        <w:t>ch m</w:t>
      </w:r>
      <w:r>
        <w:rPr>
          <w:rFonts w:ascii="Times New Roman" w:hAnsi="Times New Roman"/>
          <w:color w:val="000000"/>
          <w:sz w:val="24"/>
          <w:szCs w:val="24"/>
        </w:rPr>
        <w:t>í</w:t>
      </w:r>
      <w:r>
        <w:rPr>
          <w:rFonts w:ascii="Times New Roman" w:hAnsi="Times New Roman"/>
          <w:sz w:val="24"/>
          <w:szCs w:val="24"/>
        </w:rPr>
        <w:t>ľnikov: revol</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prevratov, povstan</w:t>
      </w:r>
      <w:r>
        <w:rPr>
          <w:rFonts w:ascii="Times New Roman" w:hAnsi="Times New Roman"/>
          <w:color w:val="000000"/>
          <w:sz w:val="24"/>
          <w:szCs w:val="24"/>
        </w:rPr>
        <w:t>í</w:t>
      </w:r>
      <w:r>
        <w:rPr>
          <w:rFonts w:ascii="Times New Roman" w:hAnsi="Times New Roman"/>
          <w:sz w:val="24"/>
          <w:szCs w:val="24"/>
        </w:rPr>
        <w:t>. Pre prechod spoločnosti od totalitn</w:t>
      </w:r>
      <w:r>
        <w:rPr>
          <w:rFonts w:ascii="Times New Roman" w:hAnsi="Times New Roman"/>
          <w:color w:val="000000"/>
          <w:sz w:val="24"/>
          <w:szCs w:val="24"/>
        </w:rPr>
        <w:t>ý</w:t>
      </w:r>
      <w:r>
        <w:rPr>
          <w:rFonts w:ascii="Times New Roman" w:hAnsi="Times New Roman"/>
          <w:sz w:val="24"/>
          <w:szCs w:val="24"/>
        </w:rPr>
        <w:t>ch, či autoritat</w:t>
      </w:r>
      <w:r>
        <w:rPr>
          <w:rFonts w:ascii="Times New Roman" w:hAnsi="Times New Roman"/>
          <w:color w:val="000000"/>
          <w:sz w:val="24"/>
          <w:szCs w:val="24"/>
        </w:rPr>
        <w:t>í</w:t>
      </w:r>
      <w:r>
        <w:rPr>
          <w:rFonts w:ascii="Times New Roman" w:hAnsi="Times New Roman"/>
          <w:sz w:val="24"/>
          <w:szCs w:val="24"/>
        </w:rPr>
        <w:t>vnych režimov k demokracii, ktor</w:t>
      </w:r>
      <w:r>
        <w:rPr>
          <w:rFonts w:ascii="Times New Roman" w:hAnsi="Times New Roman"/>
          <w:color w:val="000000"/>
          <w:sz w:val="24"/>
          <w:szCs w:val="24"/>
        </w:rPr>
        <w:t>ý</w:t>
      </w:r>
      <w:r>
        <w:rPr>
          <w:rFonts w:ascii="Times New Roman" w:hAnsi="Times New Roman"/>
          <w:sz w:val="24"/>
          <w:szCs w:val="24"/>
        </w:rPr>
        <w:t xml:space="preserve"> prebiehal v niektor</w:t>
      </w:r>
      <w:r>
        <w:rPr>
          <w:rFonts w:ascii="Times New Roman" w:hAnsi="Times New Roman"/>
          <w:color w:val="000000"/>
          <w:sz w:val="24"/>
          <w:szCs w:val="24"/>
        </w:rPr>
        <w:t>ý</w:t>
      </w:r>
      <w:r>
        <w:rPr>
          <w:rFonts w:ascii="Times New Roman" w:hAnsi="Times New Roman"/>
          <w:sz w:val="24"/>
          <w:szCs w:val="24"/>
        </w:rPr>
        <w:t>ch juhoeur</w:t>
      </w:r>
      <w:r>
        <w:rPr>
          <w:rFonts w:ascii="Times New Roman" w:hAnsi="Times New Roman"/>
          <w:color w:val="000000"/>
          <w:sz w:val="24"/>
          <w:szCs w:val="24"/>
        </w:rPr>
        <w:t>ó</w:t>
      </w:r>
      <w:r>
        <w:rPr>
          <w:rFonts w:ascii="Times New Roman" w:hAnsi="Times New Roman"/>
          <w:sz w:val="24"/>
          <w:szCs w:val="24"/>
        </w:rPr>
        <w:t>pskych krajin</w:t>
      </w:r>
      <w:r>
        <w:rPr>
          <w:rFonts w:ascii="Times New Roman" w:hAnsi="Times New Roman"/>
          <w:color w:val="000000"/>
          <w:sz w:val="24"/>
          <w:szCs w:val="24"/>
        </w:rPr>
        <w:t>á</w:t>
      </w:r>
      <w:r>
        <w:rPr>
          <w:rFonts w:ascii="Times New Roman" w:hAnsi="Times New Roman"/>
          <w:sz w:val="24"/>
          <w:szCs w:val="24"/>
        </w:rPr>
        <w:t>ch, sa v politol</w:t>
      </w:r>
      <w:r>
        <w:rPr>
          <w:rFonts w:ascii="Times New Roman" w:hAnsi="Times New Roman"/>
          <w:color w:val="000000"/>
          <w:sz w:val="24"/>
          <w:szCs w:val="24"/>
        </w:rPr>
        <w:t>ó</w:t>
      </w:r>
      <w:r>
        <w:rPr>
          <w:rFonts w:ascii="Times New Roman" w:hAnsi="Times New Roman"/>
          <w:sz w:val="24"/>
          <w:szCs w:val="24"/>
        </w:rPr>
        <w:t>gii a historiografii od 60. rokov minul</w:t>
      </w:r>
      <w:r>
        <w:rPr>
          <w:rFonts w:ascii="Times New Roman" w:hAnsi="Times New Roman"/>
          <w:color w:val="000000"/>
          <w:sz w:val="24"/>
          <w:szCs w:val="24"/>
        </w:rPr>
        <w:t>é</w:t>
      </w:r>
      <w:r>
        <w:rPr>
          <w:rFonts w:ascii="Times New Roman" w:hAnsi="Times New Roman"/>
          <w:sz w:val="24"/>
          <w:szCs w:val="24"/>
        </w:rPr>
        <w:t>ho storočia zauž</w:t>
      </w:r>
      <w:r>
        <w:rPr>
          <w:rFonts w:ascii="Times New Roman" w:hAnsi="Times New Roman"/>
          <w:color w:val="000000"/>
          <w:sz w:val="24"/>
          <w:szCs w:val="24"/>
        </w:rPr>
        <w:t>í</w:t>
      </w:r>
      <w:r>
        <w:rPr>
          <w:rFonts w:ascii="Times New Roman" w:hAnsi="Times New Roman"/>
          <w:sz w:val="24"/>
          <w:szCs w:val="24"/>
        </w:rPr>
        <w:t>val term</w:t>
      </w:r>
      <w:r>
        <w:rPr>
          <w:rFonts w:ascii="Times New Roman" w:hAnsi="Times New Roman"/>
          <w:color w:val="000000"/>
          <w:sz w:val="24"/>
          <w:szCs w:val="24"/>
        </w:rPr>
        <w:t>í</w:t>
      </w:r>
      <w:r>
        <w:rPr>
          <w:rFonts w:ascii="Times New Roman" w:hAnsi="Times New Roman"/>
          <w:sz w:val="24"/>
          <w:szCs w:val="24"/>
        </w:rPr>
        <w:t xml:space="preserve">n </w:t>
      </w:r>
      <w:r>
        <w:rPr>
          <w:rFonts w:ascii="Times New Roman" w:hAnsi="Times New Roman"/>
          <w:color w:val="000000"/>
          <w:sz w:val="24"/>
          <w:szCs w:val="24"/>
        </w:rPr>
        <w:t>„</w:t>
      </w:r>
      <w:r>
        <w:rPr>
          <w:rFonts w:ascii="Times New Roman" w:hAnsi="Times New Roman"/>
          <w:sz w:val="24"/>
          <w:szCs w:val="24"/>
        </w:rPr>
        <w:t>tranz</w:t>
      </w:r>
      <w:r>
        <w:rPr>
          <w:rFonts w:ascii="Times New Roman" w:hAnsi="Times New Roman"/>
          <w:color w:val="000000"/>
          <w:sz w:val="24"/>
          <w:szCs w:val="24"/>
        </w:rPr>
        <w:t>í</w:t>
      </w:r>
      <w:r>
        <w:rPr>
          <w:rFonts w:ascii="Times New Roman" w:hAnsi="Times New Roman"/>
          <w:sz w:val="24"/>
          <w:szCs w:val="24"/>
        </w:rPr>
        <w:t>cia</w:t>
      </w:r>
      <w:r>
        <w:rPr>
          <w:rFonts w:ascii="Times New Roman" w:hAnsi="Times New Roman"/>
          <w:color w:val="000000"/>
          <w:sz w:val="24"/>
          <w:szCs w:val="24"/>
        </w:rPr>
        <w:t>“</w:t>
      </w:r>
      <w:r>
        <w:rPr>
          <w:rFonts w:ascii="Times New Roman" w:hAnsi="Times New Roman"/>
          <w:sz w:val="24"/>
          <w:szCs w:val="24"/>
        </w:rPr>
        <w:t>. Tento koncept autori použili pre podobn</w:t>
      </w:r>
      <w:r>
        <w:rPr>
          <w:rFonts w:ascii="Times New Roman" w:hAnsi="Times New Roman"/>
          <w:color w:val="000000"/>
          <w:sz w:val="24"/>
          <w:szCs w:val="24"/>
        </w:rPr>
        <w:t>é</w:t>
      </w:r>
      <w:r>
        <w:rPr>
          <w:rFonts w:ascii="Times New Roman" w:hAnsi="Times New Roman"/>
          <w:sz w:val="24"/>
          <w:szCs w:val="24"/>
        </w:rPr>
        <w:t>, postupne prebiehaj</w:t>
      </w:r>
      <w:r>
        <w:rPr>
          <w:rFonts w:ascii="Times New Roman" w:hAnsi="Times New Roman"/>
          <w:color w:val="000000"/>
          <w:sz w:val="24"/>
          <w:szCs w:val="24"/>
        </w:rPr>
        <w:t>ú</w:t>
      </w:r>
      <w:r>
        <w:rPr>
          <w:rFonts w:ascii="Times New Roman" w:hAnsi="Times New Roman"/>
          <w:sz w:val="24"/>
          <w:szCs w:val="24"/>
        </w:rPr>
        <w:t>ce procesy v spoločnosti na spoločnosť na Slovensku konca 19. storočia po rok 1945. Najprv to bola tranz</w:t>
      </w:r>
      <w:r>
        <w:rPr>
          <w:rFonts w:ascii="Times New Roman" w:hAnsi="Times New Roman"/>
          <w:color w:val="000000"/>
          <w:sz w:val="24"/>
          <w:szCs w:val="24"/>
        </w:rPr>
        <w:t>í</w:t>
      </w:r>
      <w:r>
        <w:rPr>
          <w:rFonts w:ascii="Times New Roman" w:hAnsi="Times New Roman"/>
          <w:sz w:val="24"/>
          <w:szCs w:val="24"/>
        </w:rPr>
        <w:t>cia z konzervat</w:t>
      </w:r>
      <w:r>
        <w:rPr>
          <w:rFonts w:ascii="Times New Roman" w:hAnsi="Times New Roman"/>
          <w:color w:val="000000"/>
          <w:sz w:val="24"/>
          <w:szCs w:val="24"/>
        </w:rPr>
        <w:t>í</w:t>
      </w:r>
      <w:r>
        <w:rPr>
          <w:rFonts w:ascii="Times New Roman" w:hAnsi="Times New Roman"/>
          <w:sz w:val="24"/>
          <w:szCs w:val="24"/>
        </w:rPr>
        <w:t>vnej, iba čiastočne parlamentnej, monarchie do demokratickej republiky a po dvadsiatich rokov zase z parlamentnej demokracie do totality.</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C22A84" w:rsidRPr="00F66C5B" w:rsidRDefault="00C22A84" w:rsidP="00C22A84">
      <w:pPr>
        <w:widowControl w:val="0"/>
        <w:autoSpaceDE w:val="0"/>
        <w:autoSpaceDN w:val="0"/>
        <w:adjustRightInd w:val="0"/>
        <w:spacing w:after="0" w:line="240" w:lineRule="auto"/>
        <w:jc w:val="both"/>
        <w:rPr>
          <w:rFonts w:ascii="Times New Roman" w:hAnsi="Times New Roman"/>
          <w:sz w:val="20"/>
          <w:szCs w:val="20"/>
        </w:rPr>
      </w:pPr>
      <w:r w:rsidRPr="00F66C5B">
        <w:rPr>
          <w:rFonts w:ascii="Times New Roman" w:hAnsi="Times New Roman"/>
          <w:sz w:val="20"/>
          <w:szCs w:val="20"/>
        </w:rPr>
        <w:t>Kov</w:t>
      </w:r>
      <w:r w:rsidRPr="00F66C5B">
        <w:rPr>
          <w:rFonts w:ascii="Times New Roman" w:hAnsi="Times New Roman"/>
          <w:color w:val="000000"/>
          <w:sz w:val="20"/>
          <w:szCs w:val="20"/>
        </w:rPr>
        <w:t>á</w:t>
      </w:r>
      <w:r w:rsidRPr="00F66C5B">
        <w:rPr>
          <w:rFonts w:ascii="Times New Roman" w:hAnsi="Times New Roman"/>
          <w:sz w:val="20"/>
          <w:szCs w:val="20"/>
        </w:rPr>
        <w:t>č Du</w:t>
      </w:r>
      <w:r w:rsidRPr="00F66C5B">
        <w:rPr>
          <w:rFonts w:ascii="Times New Roman" w:hAnsi="Times New Roman"/>
          <w:color w:val="000000"/>
          <w:sz w:val="20"/>
          <w:szCs w:val="20"/>
        </w:rPr>
        <w:t>š</w:t>
      </w:r>
      <w:r w:rsidRPr="00F66C5B">
        <w:rPr>
          <w:rFonts w:ascii="Times New Roman" w:hAnsi="Times New Roman"/>
          <w:sz w:val="20"/>
          <w:szCs w:val="20"/>
        </w:rPr>
        <w:t xml:space="preserve">an </w:t>
      </w:r>
      <w:r w:rsidRPr="00F66C5B">
        <w:rPr>
          <w:rFonts w:ascii="Times New Roman" w:hAnsi="Times New Roman"/>
          <w:color w:val="000000"/>
          <w:sz w:val="20"/>
          <w:szCs w:val="20"/>
        </w:rPr>
        <w:t>–</w:t>
      </w:r>
      <w:r w:rsidRPr="00F66C5B">
        <w:rPr>
          <w:rFonts w:ascii="Times New Roman" w:hAnsi="Times New Roman"/>
          <w:sz w:val="20"/>
          <w:szCs w:val="20"/>
        </w:rPr>
        <w:t xml:space="preserve"> Hanula Matej (eds.). Z monarchie do republiky</w:t>
      </w:r>
      <w:r>
        <w:rPr>
          <w:rFonts w:ascii="Times New Roman" w:hAnsi="Times New Roman"/>
          <w:sz w:val="20"/>
          <w:szCs w:val="20"/>
        </w:rPr>
        <w:t xml:space="preserve"> a z</w:t>
      </w:r>
      <w:r w:rsidRPr="00F66C5B">
        <w:rPr>
          <w:rFonts w:ascii="Times New Roman" w:hAnsi="Times New Roman"/>
          <w:sz w:val="20"/>
          <w:szCs w:val="20"/>
        </w:rPr>
        <w:t xml:space="preserve"> demokracie do totality. Premeny spoločnosti na Slovensku od konca 19. storočia do roku 1945. Bratislava: Historick</w:t>
      </w:r>
      <w:r w:rsidRPr="00F66C5B">
        <w:rPr>
          <w:rFonts w:ascii="Times New Roman" w:hAnsi="Times New Roman"/>
          <w:color w:val="000000"/>
          <w:sz w:val="20"/>
          <w:szCs w:val="20"/>
        </w:rPr>
        <w:t>ý</w:t>
      </w:r>
      <w:r w:rsidRPr="00F66C5B">
        <w:rPr>
          <w:rFonts w:ascii="Times New Roman" w:hAnsi="Times New Roman"/>
          <w:sz w:val="20"/>
          <w:szCs w:val="20"/>
        </w:rPr>
        <w:t xml:space="preserve"> </w:t>
      </w:r>
      <w:r w:rsidRPr="00F66C5B">
        <w:rPr>
          <w:rFonts w:ascii="Times New Roman" w:hAnsi="Times New Roman"/>
          <w:color w:val="000000"/>
          <w:sz w:val="20"/>
          <w:szCs w:val="20"/>
        </w:rPr>
        <w:t>ú</w:t>
      </w:r>
      <w:r w:rsidRPr="00F66C5B">
        <w:rPr>
          <w:rFonts w:ascii="Times New Roman" w:hAnsi="Times New Roman"/>
          <w:sz w:val="20"/>
          <w:szCs w:val="20"/>
        </w:rPr>
        <w:t xml:space="preserve">stav SAV </w:t>
      </w:r>
      <w:r w:rsidRPr="00F66C5B">
        <w:rPr>
          <w:rFonts w:ascii="Times New Roman" w:hAnsi="Times New Roman"/>
          <w:color w:val="000000"/>
          <w:sz w:val="20"/>
          <w:szCs w:val="20"/>
        </w:rPr>
        <w:t>–</w:t>
      </w:r>
      <w:r w:rsidRPr="00F66C5B">
        <w:rPr>
          <w:rFonts w:ascii="Times New Roman" w:hAnsi="Times New Roman"/>
          <w:sz w:val="20"/>
          <w:szCs w:val="20"/>
        </w:rPr>
        <w:t xml:space="preserve"> Vydavateľstvo VEDA, 2022. ISBN: 978-80-224-2001-3</w:t>
      </w:r>
      <w:r>
        <w:rPr>
          <w:rFonts w:ascii="Times New Roman" w:hAnsi="Times New Roman"/>
          <w:sz w:val="20"/>
          <w:szCs w:val="20"/>
        </w:rPr>
        <w:t>.</w:t>
      </w: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C22A84">
      <w:pPr>
        <w:widowControl w:val="0"/>
        <w:autoSpaceDE w:val="0"/>
        <w:autoSpaceDN w:val="0"/>
        <w:adjustRightInd w:val="0"/>
        <w:spacing w:after="0" w:line="240" w:lineRule="auto"/>
        <w:jc w:val="both"/>
        <w:rPr>
          <w:rFonts w:ascii="Times New Roman" w:hAnsi="Times New Roman"/>
          <w:sz w:val="24"/>
          <w:szCs w:val="24"/>
        </w:rPr>
      </w:pPr>
    </w:p>
    <w:p w:rsidR="00C22A84" w:rsidRDefault="00C22A84" w:rsidP="00C22A8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Na ceste k modernej spoločnosti. Tri storočia novoveku</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Zodpovedn</w:t>
      </w:r>
      <w:r>
        <w:rPr>
          <w:rFonts w:ascii="Times New Roman" w:hAnsi="Times New Roman"/>
          <w:color w:val="000000"/>
          <w:sz w:val="24"/>
          <w:szCs w:val="24"/>
        </w:rPr>
        <w:t>ý</w:t>
      </w:r>
      <w:r>
        <w:rPr>
          <w:rFonts w:ascii="Times New Roman" w:hAnsi="Times New Roman"/>
          <w:sz w:val="24"/>
          <w:szCs w:val="24"/>
        </w:rPr>
        <w:t xml:space="preserve"> rie</w:t>
      </w:r>
      <w:r>
        <w:rPr>
          <w:rFonts w:ascii="Times New Roman" w:hAnsi="Times New Roman"/>
          <w:color w:val="000000"/>
          <w:sz w:val="24"/>
          <w:szCs w:val="24"/>
        </w:rPr>
        <w:t>š</w:t>
      </w:r>
      <w:r>
        <w:rPr>
          <w:rFonts w:ascii="Times New Roman" w:hAnsi="Times New Roman"/>
          <w:sz w:val="24"/>
          <w:szCs w:val="24"/>
        </w:rPr>
        <w:t>iteľ: PhDr. Viliam Čičaj, CSc.</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Rie</w:t>
      </w:r>
      <w:r>
        <w:rPr>
          <w:rFonts w:ascii="Times New Roman" w:hAnsi="Times New Roman"/>
          <w:color w:val="000000"/>
          <w:sz w:val="24"/>
          <w:szCs w:val="24"/>
        </w:rPr>
        <w:t>š</w:t>
      </w:r>
      <w:r>
        <w:rPr>
          <w:rFonts w:ascii="Times New Roman" w:hAnsi="Times New Roman"/>
          <w:sz w:val="24"/>
          <w:szCs w:val="24"/>
        </w:rPr>
        <w:t>iteľsk</w:t>
      </w:r>
      <w:r>
        <w:rPr>
          <w:rFonts w:ascii="Times New Roman" w:hAnsi="Times New Roman"/>
          <w:color w:val="000000"/>
          <w:sz w:val="24"/>
          <w:szCs w:val="24"/>
        </w:rPr>
        <w:t>á</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cia: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 v. i.</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Term</w:t>
      </w:r>
      <w:r>
        <w:rPr>
          <w:rFonts w:ascii="Times New Roman" w:hAnsi="Times New Roman"/>
          <w:color w:val="000000"/>
          <w:sz w:val="24"/>
          <w:szCs w:val="24"/>
        </w:rPr>
        <w:t>í</w:t>
      </w:r>
      <w:r>
        <w:rPr>
          <w:rFonts w:ascii="Times New Roman" w:hAnsi="Times New Roman"/>
          <w:sz w:val="24"/>
          <w:szCs w:val="24"/>
        </w:rPr>
        <w:t>n rie</w:t>
      </w:r>
      <w:r>
        <w:rPr>
          <w:rFonts w:ascii="Times New Roman" w:hAnsi="Times New Roman"/>
          <w:color w:val="000000"/>
          <w:sz w:val="24"/>
          <w:szCs w:val="24"/>
        </w:rPr>
        <w:t>š</w:t>
      </w:r>
      <w:r>
        <w:rPr>
          <w:rFonts w:ascii="Times New Roman" w:hAnsi="Times New Roman"/>
          <w:sz w:val="24"/>
          <w:szCs w:val="24"/>
        </w:rPr>
        <w:t xml:space="preserve">enia: 2018 </w:t>
      </w:r>
      <w:r>
        <w:rPr>
          <w:rFonts w:ascii="Times New Roman" w:hAnsi="Times New Roman"/>
          <w:color w:val="000000"/>
          <w:sz w:val="24"/>
          <w:szCs w:val="24"/>
        </w:rPr>
        <w:t>–</w:t>
      </w:r>
      <w:r>
        <w:rPr>
          <w:rFonts w:ascii="Times New Roman" w:hAnsi="Times New Roman"/>
          <w:sz w:val="24"/>
          <w:szCs w:val="24"/>
        </w:rPr>
        <w:t xml:space="preserve"> 2022</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Projekt: APVV-17-0398</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ý</w:t>
      </w:r>
      <w:r>
        <w:rPr>
          <w:rFonts w:ascii="Times New Roman" w:hAnsi="Times New Roman"/>
          <w:sz w:val="24"/>
          <w:szCs w:val="24"/>
        </w:rPr>
        <w:t>m cieľom každej historiografie patr</w:t>
      </w:r>
      <w:r>
        <w:rPr>
          <w:rFonts w:ascii="Times New Roman" w:hAnsi="Times New Roman"/>
          <w:color w:val="000000"/>
          <w:sz w:val="24"/>
          <w:szCs w:val="24"/>
        </w:rPr>
        <w:t>í</w:t>
      </w:r>
      <w:r>
        <w:rPr>
          <w:rFonts w:ascii="Times New Roman" w:hAnsi="Times New Roman"/>
          <w:sz w:val="24"/>
          <w:szCs w:val="24"/>
        </w:rPr>
        <w:t xml:space="preserve"> syntetick</w:t>
      </w:r>
      <w:r>
        <w:rPr>
          <w:rFonts w:ascii="Times New Roman" w:hAnsi="Times New Roman"/>
          <w:color w:val="000000"/>
          <w:sz w:val="24"/>
          <w:szCs w:val="24"/>
        </w:rPr>
        <w:t>é</w:t>
      </w:r>
      <w:r>
        <w:rPr>
          <w:rFonts w:ascii="Times New Roman" w:hAnsi="Times New Roman"/>
          <w:sz w:val="24"/>
          <w:szCs w:val="24"/>
        </w:rPr>
        <w:t xml:space="preserve"> spracovanie cel</w:t>
      </w:r>
      <w:r>
        <w:rPr>
          <w:rFonts w:ascii="Times New Roman" w:hAnsi="Times New Roman"/>
          <w:color w:val="000000"/>
          <w:sz w:val="24"/>
          <w:szCs w:val="24"/>
        </w:rPr>
        <w:t>é</w:t>
      </w:r>
      <w:r>
        <w:rPr>
          <w:rFonts w:ascii="Times New Roman" w:hAnsi="Times New Roman"/>
          <w:sz w:val="24"/>
          <w:szCs w:val="24"/>
        </w:rPr>
        <w:t>ho obdobia dejinn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voja, pr</w:t>
      </w:r>
      <w:r>
        <w:rPr>
          <w:rFonts w:ascii="Times New Roman" w:hAnsi="Times New Roman"/>
          <w:color w:val="000000"/>
          <w:sz w:val="24"/>
          <w:szCs w:val="24"/>
        </w:rPr>
        <w:t>í</w:t>
      </w:r>
      <w:r>
        <w:rPr>
          <w:rFonts w:ascii="Times New Roman" w:hAnsi="Times New Roman"/>
          <w:sz w:val="24"/>
          <w:szCs w:val="24"/>
        </w:rPr>
        <w:t>padne ich jednotliv</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a prelomov</w:t>
      </w:r>
      <w:r>
        <w:rPr>
          <w:rFonts w:ascii="Times New Roman" w:hAnsi="Times New Roman"/>
          <w:color w:val="000000"/>
          <w:sz w:val="24"/>
          <w:szCs w:val="24"/>
        </w:rPr>
        <w:t>ý</w:t>
      </w:r>
      <w:r>
        <w:rPr>
          <w:rFonts w:ascii="Times New Roman" w:hAnsi="Times New Roman"/>
          <w:sz w:val="24"/>
          <w:szCs w:val="24"/>
        </w:rPr>
        <w:t>ch historick</w:t>
      </w:r>
      <w:r>
        <w:rPr>
          <w:rFonts w:ascii="Times New Roman" w:hAnsi="Times New Roman"/>
          <w:color w:val="000000"/>
          <w:sz w:val="24"/>
          <w:szCs w:val="24"/>
        </w:rPr>
        <w:t>ý</w:t>
      </w:r>
      <w:r>
        <w:rPr>
          <w:rFonts w:ascii="Times New Roman" w:hAnsi="Times New Roman"/>
          <w:sz w:val="24"/>
          <w:szCs w:val="24"/>
        </w:rPr>
        <w:t>ch medzn</w:t>
      </w:r>
      <w:r>
        <w:rPr>
          <w:rFonts w:ascii="Times New Roman" w:hAnsi="Times New Roman"/>
          <w:color w:val="000000"/>
          <w:sz w:val="24"/>
          <w:szCs w:val="24"/>
        </w:rPr>
        <w:t>í</w:t>
      </w:r>
      <w:r>
        <w:rPr>
          <w:rFonts w:ascii="Times New Roman" w:hAnsi="Times New Roman"/>
          <w:sz w:val="24"/>
          <w:szCs w:val="24"/>
        </w:rPr>
        <w:t>kov. B</w:t>
      </w:r>
      <w:r>
        <w:rPr>
          <w:rFonts w:ascii="Times New Roman" w:hAnsi="Times New Roman"/>
          <w:color w:val="000000"/>
          <w:sz w:val="24"/>
          <w:szCs w:val="24"/>
        </w:rPr>
        <w:t>á</w:t>
      </w:r>
      <w:r>
        <w:rPr>
          <w:rFonts w:ascii="Times New Roman" w:hAnsi="Times New Roman"/>
          <w:sz w:val="24"/>
          <w:szCs w:val="24"/>
        </w:rPr>
        <w:t>dateľsky zauj</w:t>
      </w:r>
      <w:r>
        <w:rPr>
          <w:rFonts w:ascii="Times New Roman" w:hAnsi="Times New Roman"/>
          <w:color w:val="000000"/>
          <w:sz w:val="24"/>
          <w:szCs w:val="24"/>
        </w:rPr>
        <w:t>í</w:t>
      </w:r>
      <w:r>
        <w:rPr>
          <w:rFonts w:ascii="Times New Roman" w:hAnsi="Times New Roman"/>
          <w:sz w:val="24"/>
          <w:szCs w:val="24"/>
        </w:rPr>
        <w:t>mav</w:t>
      </w:r>
      <w:r>
        <w:rPr>
          <w:rFonts w:ascii="Times New Roman" w:hAnsi="Times New Roman"/>
          <w:color w:val="000000"/>
          <w:sz w:val="24"/>
          <w:szCs w:val="24"/>
        </w:rPr>
        <w:t>á</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ma dej</w:t>
      </w:r>
      <w:r>
        <w:rPr>
          <w:rFonts w:ascii="Times New Roman" w:hAnsi="Times New Roman"/>
          <w:color w:val="000000"/>
          <w:sz w:val="24"/>
          <w:szCs w:val="24"/>
        </w:rPr>
        <w:t>í</w:t>
      </w:r>
      <w:r>
        <w:rPr>
          <w:rFonts w:ascii="Times New Roman" w:hAnsi="Times New Roman"/>
          <w:sz w:val="24"/>
          <w:szCs w:val="24"/>
        </w:rPr>
        <w:t>n ran</w:t>
      </w:r>
      <w:r>
        <w:rPr>
          <w:rFonts w:ascii="Times New Roman" w:hAnsi="Times New Roman"/>
          <w:color w:val="000000"/>
          <w:sz w:val="24"/>
          <w:szCs w:val="24"/>
        </w:rPr>
        <w:t>é</w:t>
      </w:r>
      <w:r>
        <w:rPr>
          <w:rFonts w:ascii="Times New Roman" w:hAnsi="Times New Roman"/>
          <w:sz w:val="24"/>
          <w:szCs w:val="24"/>
        </w:rPr>
        <w:t>ho novoveku v</w:t>
      </w:r>
      <w:r>
        <w:rPr>
          <w:rFonts w:ascii="Times New Roman" w:hAnsi="Times New Roman"/>
          <w:color w:val="000000"/>
          <w:sz w:val="24"/>
          <w:szCs w:val="24"/>
        </w:rPr>
        <w:t>š</w:t>
      </w:r>
      <w:r>
        <w:rPr>
          <w:rFonts w:ascii="Times New Roman" w:hAnsi="Times New Roman"/>
          <w:sz w:val="24"/>
          <w:szCs w:val="24"/>
        </w:rPr>
        <w:t xml:space="preserve">ak nebola doteraz osobitne v slovenskej historiografii systematicky a vedeckej </w:t>
      </w:r>
      <w:r>
        <w:rPr>
          <w:rFonts w:ascii="Times New Roman" w:hAnsi="Times New Roman"/>
          <w:color w:val="000000"/>
          <w:sz w:val="24"/>
          <w:szCs w:val="24"/>
        </w:rPr>
        <w:t>ú</w:t>
      </w:r>
      <w:r>
        <w:rPr>
          <w:rFonts w:ascii="Times New Roman" w:hAnsi="Times New Roman"/>
          <w:sz w:val="24"/>
          <w:szCs w:val="24"/>
        </w:rPr>
        <w:t>rovni spracovan</w:t>
      </w:r>
      <w:r>
        <w:rPr>
          <w:rFonts w:ascii="Times New Roman" w:hAnsi="Times New Roman"/>
          <w:color w:val="000000"/>
          <w:sz w:val="24"/>
          <w:szCs w:val="24"/>
        </w:rPr>
        <w:t>á</w:t>
      </w:r>
      <w:r>
        <w:rPr>
          <w:rFonts w:ascii="Times New Roman" w:hAnsi="Times New Roman"/>
          <w:sz w:val="24"/>
          <w:szCs w:val="24"/>
        </w:rPr>
        <w:t>, ale sa realizovala v r</w:t>
      </w:r>
      <w:r>
        <w:rPr>
          <w:rFonts w:ascii="Times New Roman" w:hAnsi="Times New Roman"/>
          <w:color w:val="000000"/>
          <w:sz w:val="24"/>
          <w:szCs w:val="24"/>
        </w:rPr>
        <w:t>á</w:t>
      </w:r>
      <w:r>
        <w:rPr>
          <w:rFonts w:ascii="Times New Roman" w:hAnsi="Times New Roman"/>
          <w:sz w:val="24"/>
          <w:szCs w:val="24"/>
        </w:rPr>
        <w:t>mci celkov</w:t>
      </w:r>
      <w:r>
        <w:rPr>
          <w:rFonts w:ascii="Times New Roman" w:hAnsi="Times New Roman"/>
          <w:color w:val="000000"/>
          <w:sz w:val="24"/>
          <w:szCs w:val="24"/>
        </w:rPr>
        <w:t>ý</w:t>
      </w:r>
      <w:r>
        <w:rPr>
          <w:rFonts w:ascii="Times New Roman" w:hAnsi="Times New Roman"/>
          <w:sz w:val="24"/>
          <w:szCs w:val="24"/>
        </w:rPr>
        <w:t>ch synt</w:t>
      </w:r>
      <w:r>
        <w:rPr>
          <w:rFonts w:ascii="Times New Roman" w:hAnsi="Times New Roman"/>
          <w:color w:val="000000"/>
          <w:sz w:val="24"/>
          <w:szCs w:val="24"/>
        </w:rPr>
        <w:t>é</w:t>
      </w:r>
      <w:r>
        <w:rPr>
          <w:rFonts w:ascii="Times New Roman" w:hAnsi="Times New Roman"/>
          <w:sz w:val="24"/>
          <w:szCs w:val="24"/>
        </w:rPr>
        <w:t>z dej</w:t>
      </w:r>
      <w:r>
        <w:rPr>
          <w:rFonts w:ascii="Times New Roman" w:hAnsi="Times New Roman"/>
          <w:color w:val="000000"/>
          <w:sz w:val="24"/>
          <w:szCs w:val="24"/>
        </w:rPr>
        <w:t>í</w:t>
      </w:r>
      <w:r>
        <w:rPr>
          <w:rFonts w:ascii="Times New Roman" w:hAnsi="Times New Roman"/>
          <w:sz w:val="24"/>
          <w:szCs w:val="24"/>
        </w:rPr>
        <w:t>n Slovenska. Tieto doteraj</w:t>
      </w:r>
      <w:r>
        <w:rPr>
          <w:rFonts w:ascii="Times New Roman" w:hAnsi="Times New Roman"/>
          <w:color w:val="000000"/>
          <w:sz w:val="24"/>
          <w:szCs w:val="24"/>
        </w:rPr>
        <w:t>š</w:t>
      </w:r>
      <w:r>
        <w:rPr>
          <w:rFonts w:ascii="Times New Roman" w:hAnsi="Times New Roman"/>
          <w:sz w:val="24"/>
          <w:szCs w:val="24"/>
        </w:rPr>
        <w:t>ie spracovania zost</w:t>
      </w:r>
      <w:r>
        <w:rPr>
          <w:rFonts w:ascii="Times New Roman" w:hAnsi="Times New Roman"/>
          <w:color w:val="000000"/>
          <w:sz w:val="24"/>
          <w:szCs w:val="24"/>
        </w:rPr>
        <w:t>á</w:t>
      </w:r>
      <w:r>
        <w:rPr>
          <w:rFonts w:ascii="Times New Roman" w:hAnsi="Times New Roman"/>
          <w:sz w:val="24"/>
          <w:szCs w:val="24"/>
        </w:rPr>
        <w:t>vali podĺžne pozitivistickej popisnosti. T</w:t>
      </w:r>
      <w:r>
        <w:rPr>
          <w:rFonts w:ascii="Times New Roman" w:hAnsi="Times New Roman"/>
          <w:color w:val="000000"/>
          <w:sz w:val="24"/>
          <w:szCs w:val="24"/>
        </w:rPr>
        <w:t>á</w:t>
      </w:r>
      <w:r>
        <w:rPr>
          <w:rFonts w:ascii="Times New Roman" w:hAnsi="Times New Roman"/>
          <w:sz w:val="24"/>
          <w:szCs w:val="24"/>
        </w:rPr>
        <w:t>to met</w:t>
      </w:r>
      <w:r>
        <w:rPr>
          <w:rFonts w:ascii="Times New Roman" w:hAnsi="Times New Roman"/>
          <w:color w:val="000000"/>
          <w:sz w:val="24"/>
          <w:szCs w:val="24"/>
        </w:rPr>
        <w:t>ó</w:t>
      </w:r>
      <w:r>
        <w:rPr>
          <w:rFonts w:ascii="Times New Roman" w:hAnsi="Times New Roman"/>
          <w:sz w:val="24"/>
          <w:szCs w:val="24"/>
        </w:rPr>
        <w:t>da sledovala len niektor</w:t>
      </w:r>
      <w:r>
        <w:rPr>
          <w:rFonts w:ascii="Times New Roman" w:hAnsi="Times New Roman"/>
          <w:color w:val="000000"/>
          <w:sz w:val="24"/>
          <w:szCs w:val="24"/>
        </w:rPr>
        <w:t>é</w:t>
      </w:r>
      <w:r>
        <w:rPr>
          <w:rFonts w:ascii="Times New Roman" w:hAnsi="Times New Roman"/>
          <w:sz w:val="24"/>
          <w:szCs w:val="24"/>
        </w:rPr>
        <w:t xml:space="preserve"> spoločensk</w:t>
      </w:r>
      <w:r>
        <w:rPr>
          <w:rFonts w:ascii="Times New Roman" w:hAnsi="Times New Roman"/>
          <w:color w:val="000000"/>
          <w:sz w:val="24"/>
          <w:szCs w:val="24"/>
        </w:rPr>
        <w:t>é</w:t>
      </w:r>
      <w:r>
        <w:rPr>
          <w:rFonts w:ascii="Times New Roman" w:hAnsi="Times New Roman"/>
          <w:sz w:val="24"/>
          <w:szCs w:val="24"/>
        </w:rPr>
        <w:t>, politick</w:t>
      </w:r>
      <w:r>
        <w:rPr>
          <w:rFonts w:ascii="Times New Roman" w:hAnsi="Times New Roman"/>
          <w:color w:val="000000"/>
          <w:sz w:val="24"/>
          <w:szCs w:val="24"/>
        </w:rPr>
        <w:t>é</w:t>
      </w:r>
      <w:r>
        <w:rPr>
          <w:rFonts w:ascii="Times New Roman" w:hAnsi="Times New Roman"/>
          <w:sz w:val="24"/>
          <w:szCs w:val="24"/>
        </w:rPr>
        <w:t>, ekonomick</w:t>
      </w:r>
      <w:r>
        <w:rPr>
          <w:rFonts w:ascii="Times New Roman" w:hAnsi="Times New Roman"/>
          <w:color w:val="000000"/>
          <w:sz w:val="24"/>
          <w:szCs w:val="24"/>
        </w:rPr>
        <w:t>é</w:t>
      </w:r>
      <w:r>
        <w:rPr>
          <w:rFonts w:ascii="Times New Roman" w:hAnsi="Times New Roman"/>
          <w:sz w:val="24"/>
          <w:szCs w:val="24"/>
        </w:rPr>
        <w:t xml:space="preserve"> a kult</w:t>
      </w:r>
      <w:r>
        <w:rPr>
          <w:rFonts w:ascii="Times New Roman" w:hAnsi="Times New Roman"/>
          <w:color w:val="000000"/>
          <w:sz w:val="24"/>
          <w:szCs w:val="24"/>
        </w:rPr>
        <w:t>ú</w:t>
      </w:r>
      <w:r>
        <w:rPr>
          <w:rFonts w:ascii="Times New Roman" w:hAnsi="Times New Roman"/>
          <w:sz w:val="24"/>
          <w:szCs w:val="24"/>
        </w:rPr>
        <w:t>rne javy, ktor</w:t>
      </w:r>
      <w:r>
        <w:rPr>
          <w:rFonts w:ascii="Times New Roman" w:hAnsi="Times New Roman"/>
          <w:color w:val="000000"/>
          <w:sz w:val="24"/>
          <w:szCs w:val="24"/>
        </w:rPr>
        <w:t>é</w:t>
      </w:r>
      <w:r>
        <w:rPr>
          <w:rFonts w:ascii="Times New Roman" w:hAnsi="Times New Roman"/>
          <w:sz w:val="24"/>
          <w:szCs w:val="24"/>
        </w:rPr>
        <w:t xml:space="preserve"> neboli často adekv</w:t>
      </w:r>
      <w:r>
        <w:rPr>
          <w:rFonts w:ascii="Times New Roman" w:hAnsi="Times New Roman"/>
          <w:color w:val="000000"/>
          <w:sz w:val="24"/>
          <w:szCs w:val="24"/>
        </w:rPr>
        <w:t>á</w:t>
      </w:r>
      <w:r>
        <w:rPr>
          <w:rFonts w:ascii="Times New Roman" w:hAnsi="Times New Roman"/>
          <w:sz w:val="24"/>
          <w:szCs w:val="24"/>
        </w:rPr>
        <w:t>tne zaraden</w:t>
      </w:r>
      <w:r>
        <w:rPr>
          <w:rFonts w:ascii="Times New Roman" w:hAnsi="Times New Roman"/>
          <w:color w:val="000000"/>
          <w:sz w:val="24"/>
          <w:szCs w:val="24"/>
        </w:rPr>
        <w:t>é</w:t>
      </w:r>
      <w:r>
        <w:rPr>
          <w:rFonts w:ascii="Times New Roman" w:hAnsi="Times New Roman"/>
          <w:sz w:val="24"/>
          <w:szCs w:val="24"/>
        </w:rPr>
        <w:t xml:space="preserve"> do celkov</w:t>
      </w:r>
      <w:r>
        <w:rPr>
          <w:rFonts w:ascii="Times New Roman" w:hAnsi="Times New Roman"/>
          <w:color w:val="000000"/>
          <w:sz w:val="24"/>
          <w:szCs w:val="24"/>
        </w:rPr>
        <w:t>é</w:t>
      </w:r>
      <w:r>
        <w:rPr>
          <w:rFonts w:ascii="Times New Roman" w:hAnsi="Times New Roman"/>
          <w:sz w:val="24"/>
          <w:szCs w:val="24"/>
        </w:rPr>
        <w:t>ho dejinn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voja. Projekt sa orientoval na systemiz</w:t>
      </w:r>
      <w:r>
        <w:rPr>
          <w:rFonts w:ascii="Times New Roman" w:hAnsi="Times New Roman"/>
          <w:color w:val="000000"/>
          <w:sz w:val="24"/>
          <w:szCs w:val="24"/>
        </w:rPr>
        <w:t>á</w:t>
      </w:r>
      <w:r>
        <w:rPr>
          <w:rFonts w:ascii="Times New Roman" w:hAnsi="Times New Roman"/>
          <w:sz w:val="24"/>
          <w:szCs w:val="24"/>
        </w:rPr>
        <w:t>ciu a typologiz</w:t>
      </w:r>
      <w:r>
        <w:rPr>
          <w:rFonts w:ascii="Times New Roman" w:hAnsi="Times New Roman"/>
          <w:color w:val="000000"/>
          <w:sz w:val="24"/>
          <w:szCs w:val="24"/>
        </w:rPr>
        <w:t>á</w:t>
      </w:r>
      <w:r>
        <w:rPr>
          <w:rFonts w:ascii="Times New Roman" w:hAnsi="Times New Roman"/>
          <w:sz w:val="24"/>
          <w:szCs w:val="24"/>
        </w:rPr>
        <w:t>ciu v</w:t>
      </w:r>
      <w:r>
        <w:rPr>
          <w:rFonts w:ascii="Times New Roman" w:hAnsi="Times New Roman"/>
          <w:color w:val="000000"/>
          <w:sz w:val="24"/>
          <w:szCs w:val="24"/>
        </w:rPr>
        <w:t>ý</w:t>
      </w:r>
      <w:r>
        <w:rPr>
          <w:rFonts w:ascii="Times New Roman" w:hAnsi="Times New Roman"/>
          <w:sz w:val="24"/>
          <w:szCs w:val="24"/>
        </w:rPr>
        <w:t>vinov</w:t>
      </w:r>
      <w:r>
        <w:rPr>
          <w:rFonts w:ascii="Times New Roman" w:hAnsi="Times New Roman"/>
          <w:color w:val="000000"/>
          <w:sz w:val="24"/>
          <w:szCs w:val="24"/>
        </w:rPr>
        <w:t>ý</w:t>
      </w:r>
      <w:r>
        <w:rPr>
          <w:rFonts w:ascii="Times New Roman" w:hAnsi="Times New Roman"/>
          <w:sz w:val="24"/>
          <w:szCs w:val="24"/>
        </w:rPr>
        <w:t>ch tendenci</w:t>
      </w:r>
      <w:r>
        <w:rPr>
          <w:rFonts w:ascii="Times New Roman" w:hAnsi="Times New Roman"/>
          <w:color w:val="000000"/>
          <w:sz w:val="24"/>
          <w:szCs w:val="24"/>
        </w:rPr>
        <w:t>í</w:t>
      </w:r>
      <w:r>
        <w:rPr>
          <w:rFonts w:ascii="Times New Roman" w:hAnsi="Times New Roman"/>
          <w:sz w:val="24"/>
          <w:szCs w:val="24"/>
        </w:rPr>
        <w:t xml:space="preserve"> v r</w:t>
      </w:r>
      <w:r>
        <w:rPr>
          <w:rFonts w:ascii="Times New Roman" w:hAnsi="Times New Roman"/>
          <w:color w:val="000000"/>
          <w:sz w:val="24"/>
          <w:szCs w:val="24"/>
        </w:rPr>
        <w:t>á</w:t>
      </w:r>
      <w:r>
        <w:rPr>
          <w:rFonts w:ascii="Times New Roman" w:hAnsi="Times New Roman"/>
          <w:sz w:val="24"/>
          <w:szCs w:val="24"/>
        </w:rPr>
        <w:t>mci eur</w:t>
      </w:r>
      <w:r>
        <w:rPr>
          <w:rFonts w:ascii="Times New Roman" w:hAnsi="Times New Roman"/>
          <w:color w:val="000000"/>
          <w:sz w:val="24"/>
          <w:szCs w:val="24"/>
        </w:rPr>
        <w:t>ó</w:t>
      </w:r>
      <w:r>
        <w:rPr>
          <w:rFonts w:ascii="Times New Roman" w:hAnsi="Times New Roman"/>
          <w:sz w:val="24"/>
          <w:szCs w:val="24"/>
        </w:rPr>
        <w:t>pskych a svetov</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ktor</w:t>
      </w:r>
      <w:r>
        <w:rPr>
          <w:rFonts w:ascii="Times New Roman" w:hAnsi="Times New Roman"/>
          <w:color w:val="000000"/>
          <w:sz w:val="24"/>
          <w:szCs w:val="24"/>
        </w:rPr>
        <w:t>é</w:t>
      </w:r>
      <w:r>
        <w:rPr>
          <w:rFonts w:ascii="Times New Roman" w:hAnsi="Times New Roman"/>
          <w:sz w:val="24"/>
          <w:szCs w:val="24"/>
        </w:rPr>
        <w:t xml:space="preserve"> nebola v centre z</w:t>
      </w:r>
      <w:r>
        <w:rPr>
          <w:rFonts w:ascii="Times New Roman" w:hAnsi="Times New Roman"/>
          <w:color w:val="000000"/>
          <w:sz w:val="24"/>
          <w:szCs w:val="24"/>
        </w:rPr>
        <w:t>á</w:t>
      </w:r>
      <w:r>
        <w:rPr>
          <w:rFonts w:ascii="Times New Roman" w:hAnsi="Times New Roman"/>
          <w:sz w:val="24"/>
          <w:szCs w:val="24"/>
        </w:rPr>
        <w:t>ujmu slovenskej historiografie. Kritike by sa podrobili doteraj</w:t>
      </w:r>
      <w:r>
        <w:rPr>
          <w:rFonts w:ascii="Times New Roman" w:hAnsi="Times New Roman"/>
          <w:color w:val="000000"/>
          <w:sz w:val="24"/>
          <w:szCs w:val="24"/>
        </w:rPr>
        <w:t>š</w:t>
      </w:r>
      <w:r>
        <w:rPr>
          <w:rFonts w:ascii="Times New Roman" w:hAnsi="Times New Roman"/>
          <w:sz w:val="24"/>
          <w:szCs w:val="24"/>
        </w:rPr>
        <w:t>ie koncepcie dej</w:t>
      </w:r>
      <w:r>
        <w:rPr>
          <w:rFonts w:ascii="Times New Roman" w:hAnsi="Times New Roman"/>
          <w:color w:val="000000"/>
          <w:sz w:val="24"/>
          <w:szCs w:val="24"/>
        </w:rPr>
        <w:t>í</w:t>
      </w:r>
      <w:r>
        <w:rPr>
          <w:rFonts w:ascii="Times New Roman" w:hAnsi="Times New Roman"/>
          <w:sz w:val="24"/>
          <w:szCs w:val="24"/>
        </w:rPr>
        <w:t>n novoveku v predch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com obdob</w:t>
      </w:r>
      <w:r>
        <w:rPr>
          <w:rFonts w:ascii="Times New Roman" w:hAnsi="Times New Roman"/>
          <w:color w:val="000000"/>
          <w:sz w:val="24"/>
          <w:szCs w:val="24"/>
        </w:rPr>
        <w:t>í</w:t>
      </w:r>
      <w:r>
        <w:rPr>
          <w:rFonts w:ascii="Times New Roman" w:hAnsi="Times New Roman"/>
          <w:sz w:val="24"/>
          <w:szCs w:val="24"/>
        </w:rPr>
        <w:t xml:space="preserve"> a rie</w:t>
      </w:r>
      <w:r>
        <w:rPr>
          <w:rFonts w:ascii="Times New Roman" w:hAnsi="Times New Roman"/>
          <w:color w:val="000000"/>
          <w:sz w:val="24"/>
          <w:szCs w:val="24"/>
        </w:rPr>
        <w:t>š</w:t>
      </w:r>
      <w:r>
        <w:rPr>
          <w:rFonts w:ascii="Times New Roman" w:hAnsi="Times New Roman"/>
          <w:sz w:val="24"/>
          <w:szCs w:val="24"/>
        </w:rPr>
        <w:t>itelia ich komparovali predov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m s teoretick</w:t>
      </w:r>
      <w:r>
        <w:rPr>
          <w:rFonts w:ascii="Times New Roman" w:hAnsi="Times New Roman"/>
          <w:color w:val="000000"/>
          <w:sz w:val="24"/>
          <w:szCs w:val="24"/>
        </w:rPr>
        <w:t>ý</w:t>
      </w:r>
      <w:r>
        <w:rPr>
          <w:rFonts w:ascii="Times New Roman" w:hAnsi="Times New Roman"/>
          <w:sz w:val="24"/>
          <w:szCs w:val="24"/>
        </w:rPr>
        <w:t>mi a metodologick</w:t>
      </w:r>
      <w:r>
        <w:rPr>
          <w:rFonts w:ascii="Times New Roman" w:hAnsi="Times New Roman"/>
          <w:color w:val="000000"/>
          <w:sz w:val="24"/>
          <w:szCs w:val="24"/>
        </w:rPr>
        <w:t>ý</w:t>
      </w:r>
      <w:r>
        <w:rPr>
          <w:rFonts w:ascii="Times New Roman" w:hAnsi="Times New Roman"/>
          <w:sz w:val="24"/>
          <w:szCs w:val="24"/>
        </w:rPr>
        <w:t>mi postul</w:t>
      </w:r>
      <w:r>
        <w:rPr>
          <w:rFonts w:ascii="Times New Roman" w:hAnsi="Times New Roman"/>
          <w:color w:val="000000"/>
          <w:sz w:val="24"/>
          <w:szCs w:val="24"/>
        </w:rPr>
        <w:t>á</w:t>
      </w:r>
      <w:r>
        <w:rPr>
          <w:rFonts w:ascii="Times New Roman" w:hAnsi="Times New Roman"/>
          <w:sz w:val="24"/>
          <w:szCs w:val="24"/>
        </w:rPr>
        <w:t>tmi zahraničn</w:t>
      </w:r>
      <w:r>
        <w:rPr>
          <w:rFonts w:ascii="Times New Roman" w:hAnsi="Times New Roman"/>
          <w:color w:val="000000"/>
          <w:sz w:val="24"/>
          <w:szCs w:val="24"/>
        </w:rPr>
        <w:t>ý</w:t>
      </w:r>
      <w:r>
        <w:rPr>
          <w:rFonts w:ascii="Times New Roman" w:hAnsi="Times New Roman"/>
          <w:sz w:val="24"/>
          <w:szCs w:val="24"/>
        </w:rPr>
        <w:t>ch historikov, samozrejme aj s v</w:t>
      </w:r>
      <w:r>
        <w:rPr>
          <w:rFonts w:ascii="Times New Roman" w:hAnsi="Times New Roman"/>
          <w:color w:val="000000"/>
          <w:sz w:val="24"/>
          <w:szCs w:val="24"/>
        </w:rPr>
        <w:t>ý</w:t>
      </w:r>
      <w:r>
        <w:rPr>
          <w:rFonts w:ascii="Times New Roman" w:hAnsi="Times New Roman"/>
          <w:sz w:val="24"/>
          <w:szCs w:val="24"/>
        </w:rPr>
        <w:t>chodiskami a s</w:t>
      </w:r>
      <w:r>
        <w:rPr>
          <w:rFonts w:ascii="Times New Roman" w:hAnsi="Times New Roman"/>
          <w:color w:val="000000"/>
          <w:sz w:val="24"/>
          <w:szCs w:val="24"/>
        </w:rPr>
        <w:t>ú</w:t>
      </w:r>
      <w:r>
        <w:rPr>
          <w:rFonts w:ascii="Times New Roman" w:hAnsi="Times New Roman"/>
          <w:sz w:val="24"/>
          <w:szCs w:val="24"/>
        </w:rPr>
        <w:t>časn</w:t>
      </w:r>
      <w:r>
        <w:rPr>
          <w:rFonts w:ascii="Times New Roman" w:hAnsi="Times New Roman"/>
          <w:color w:val="000000"/>
          <w:sz w:val="24"/>
          <w:szCs w:val="24"/>
        </w:rPr>
        <w:t>ý</w:t>
      </w:r>
      <w:r>
        <w:rPr>
          <w:rFonts w:ascii="Times New Roman" w:hAnsi="Times New Roman"/>
          <w:sz w:val="24"/>
          <w:szCs w:val="24"/>
        </w:rPr>
        <w:t>mi v</w:t>
      </w:r>
      <w:r>
        <w:rPr>
          <w:rFonts w:ascii="Times New Roman" w:hAnsi="Times New Roman"/>
          <w:color w:val="000000"/>
          <w:sz w:val="24"/>
          <w:szCs w:val="24"/>
        </w:rPr>
        <w:t>ý</w:t>
      </w:r>
      <w:r>
        <w:rPr>
          <w:rFonts w:ascii="Times New Roman" w:hAnsi="Times New Roman"/>
          <w:sz w:val="24"/>
          <w:szCs w:val="24"/>
        </w:rPr>
        <w:t>sledkami dom</w:t>
      </w:r>
      <w:r>
        <w:rPr>
          <w:rFonts w:ascii="Times New Roman" w:hAnsi="Times New Roman"/>
          <w:color w:val="000000"/>
          <w:sz w:val="24"/>
          <w:szCs w:val="24"/>
        </w:rPr>
        <w:t>á</w:t>
      </w:r>
      <w:r>
        <w:rPr>
          <w:rFonts w:ascii="Times New Roman" w:hAnsi="Times New Roman"/>
          <w:sz w:val="24"/>
          <w:szCs w:val="24"/>
        </w:rPr>
        <w:t>cich odborn</w:t>
      </w:r>
      <w:r>
        <w:rPr>
          <w:rFonts w:ascii="Times New Roman" w:hAnsi="Times New Roman"/>
          <w:color w:val="000000"/>
          <w:sz w:val="24"/>
          <w:szCs w:val="24"/>
        </w:rPr>
        <w:t>í</w:t>
      </w:r>
      <w:r>
        <w:rPr>
          <w:rFonts w:ascii="Times New Roman" w:hAnsi="Times New Roman"/>
          <w:sz w:val="24"/>
          <w:szCs w:val="24"/>
        </w:rPr>
        <w:t>kov.</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Cieľom projektu bolo spracovanie ranonovovek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Slovenska v podobe dvojdielnej synt</w:t>
      </w:r>
      <w:r>
        <w:rPr>
          <w:rFonts w:ascii="Times New Roman" w:hAnsi="Times New Roman"/>
          <w:color w:val="000000"/>
          <w:sz w:val="24"/>
          <w:szCs w:val="24"/>
        </w:rPr>
        <w:t>é</w:t>
      </w:r>
      <w:r>
        <w:rPr>
          <w:rFonts w:ascii="Times New Roman" w:hAnsi="Times New Roman"/>
          <w:sz w:val="24"/>
          <w:szCs w:val="24"/>
        </w:rPr>
        <w:t>zy dej</w:t>
      </w:r>
      <w:r>
        <w:rPr>
          <w:rFonts w:ascii="Times New Roman" w:hAnsi="Times New Roman"/>
          <w:color w:val="000000"/>
          <w:sz w:val="24"/>
          <w:szCs w:val="24"/>
        </w:rPr>
        <w:t>í</w:t>
      </w:r>
      <w:r>
        <w:rPr>
          <w:rFonts w:ascii="Times New Roman" w:hAnsi="Times New Roman"/>
          <w:sz w:val="24"/>
          <w:szCs w:val="24"/>
        </w:rPr>
        <w:t>n Na ceste k modernej spoločnosti. Tri storočia novoveku. Rie</w:t>
      </w:r>
      <w:r>
        <w:rPr>
          <w:rFonts w:ascii="Times New Roman" w:hAnsi="Times New Roman"/>
          <w:color w:val="000000"/>
          <w:sz w:val="24"/>
          <w:szCs w:val="24"/>
        </w:rPr>
        <w:t>š</w:t>
      </w:r>
      <w:r>
        <w:rPr>
          <w:rFonts w:ascii="Times New Roman" w:hAnsi="Times New Roman"/>
          <w:sz w:val="24"/>
          <w:szCs w:val="24"/>
        </w:rPr>
        <w:t>iteľsk</w:t>
      </w:r>
      <w:r>
        <w:rPr>
          <w:rFonts w:ascii="Times New Roman" w:hAnsi="Times New Roman"/>
          <w:color w:val="000000"/>
          <w:sz w:val="24"/>
          <w:szCs w:val="24"/>
        </w:rPr>
        <w:t>ý</w:t>
      </w:r>
      <w:r>
        <w:rPr>
          <w:rFonts w:ascii="Times New Roman" w:hAnsi="Times New Roman"/>
          <w:sz w:val="24"/>
          <w:szCs w:val="24"/>
        </w:rPr>
        <w:t xml:space="preserve"> kolekt</w:t>
      </w:r>
      <w:r>
        <w:rPr>
          <w:rFonts w:ascii="Times New Roman" w:hAnsi="Times New Roman"/>
          <w:color w:val="000000"/>
          <w:sz w:val="24"/>
          <w:szCs w:val="24"/>
        </w:rPr>
        <w:t>í</w:t>
      </w:r>
      <w:r>
        <w:rPr>
          <w:rFonts w:ascii="Times New Roman" w:hAnsi="Times New Roman"/>
          <w:sz w:val="24"/>
          <w:szCs w:val="24"/>
        </w:rPr>
        <w:t>v pracoval po cel</w:t>
      </w:r>
      <w:r>
        <w:rPr>
          <w:rFonts w:ascii="Times New Roman" w:hAnsi="Times New Roman"/>
          <w:color w:val="000000"/>
          <w:sz w:val="24"/>
          <w:szCs w:val="24"/>
        </w:rPr>
        <w:t>ú</w:t>
      </w:r>
      <w:r>
        <w:rPr>
          <w:rFonts w:ascii="Times New Roman" w:hAnsi="Times New Roman"/>
          <w:sz w:val="24"/>
          <w:szCs w:val="24"/>
        </w:rPr>
        <w:t xml:space="preserve"> dobu rie</w:t>
      </w:r>
      <w:r>
        <w:rPr>
          <w:rFonts w:ascii="Times New Roman" w:hAnsi="Times New Roman"/>
          <w:color w:val="000000"/>
          <w:sz w:val="24"/>
          <w:szCs w:val="24"/>
        </w:rPr>
        <w:t>š</w:t>
      </w:r>
      <w:r>
        <w:rPr>
          <w:rFonts w:ascii="Times New Roman" w:hAnsi="Times New Roman"/>
          <w:sz w:val="24"/>
          <w:szCs w:val="24"/>
        </w:rPr>
        <w:t>enia projektu na vypracovan</w:t>
      </w:r>
      <w:r>
        <w:rPr>
          <w:rFonts w:ascii="Times New Roman" w:hAnsi="Times New Roman"/>
          <w:color w:val="000000"/>
          <w:sz w:val="24"/>
          <w:szCs w:val="24"/>
        </w:rPr>
        <w:t>í</w:t>
      </w:r>
      <w:r>
        <w:rPr>
          <w:rFonts w:ascii="Times New Roman" w:hAnsi="Times New Roman"/>
          <w:sz w:val="24"/>
          <w:szCs w:val="24"/>
        </w:rPr>
        <w:t xml:space="preserve"> textov. Kv</w:t>
      </w:r>
      <w:r>
        <w:rPr>
          <w:rFonts w:ascii="Times New Roman" w:hAnsi="Times New Roman"/>
          <w:color w:val="000000"/>
          <w:sz w:val="24"/>
          <w:szCs w:val="24"/>
        </w:rPr>
        <w:t>ô</w:t>
      </w:r>
      <w:r>
        <w:rPr>
          <w:rFonts w:ascii="Times New Roman" w:hAnsi="Times New Roman"/>
          <w:sz w:val="24"/>
          <w:szCs w:val="24"/>
        </w:rPr>
        <w:t>li neočak</w:t>
      </w:r>
      <w:r>
        <w:rPr>
          <w:rFonts w:ascii="Times New Roman" w:hAnsi="Times New Roman"/>
          <w:color w:val="000000"/>
          <w:sz w:val="24"/>
          <w:szCs w:val="24"/>
        </w:rPr>
        <w:t>á</w:t>
      </w:r>
      <w:r>
        <w:rPr>
          <w:rFonts w:ascii="Times New Roman" w:hAnsi="Times New Roman"/>
          <w:sz w:val="24"/>
          <w:szCs w:val="24"/>
        </w:rPr>
        <w:t>vanej pandemickej situ</w:t>
      </w:r>
      <w:r>
        <w:rPr>
          <w:rFonts w:ascii="Times New Roman" w:hAnsi="Times New Roman"/>
          <w:color w:val="000000"/>
          <w:sz w:val="24"/>
          <w:szCs w:val="24"/>
        </w:rPr>
        <w:t>á</w:t>
      </w:r>
      <w:r>
        <w:rPr>
          <w:rFonts w:ascii="Times New Roman" w:hAnsi="Times New Roman"/>
          <w:sz w:val="24"/>
          <w:szCs w:val="24"/>
        </w:rPr>
        <w:t>cii do</w:t>
      </w:r>
      <w:r>
        <w:rPr>
          <w:rFonts w:ascii="Times New Roman" w:hAnsi="Times New Roman"/>
          <w:color w:val="000000"/>
          <w:sz w:val="24"/>
          <w:szCs w:val="24"/>
        </w:rPr>
        <w:t>š</w:t>
      </w:r>
      <w:r>
        <w:rPr>
          <w:rFonts w:ascii="Times New Roman" w:hAnsi="Times New Roman"/>
          <w:sz w:val="24"/>
          <w:szCs w:val="24"/>
        </w:rPr>
        <w:t>lo k miernym posunom odovzdania textov v pl</w:t>
      </w:r>
      <w:r>
        <w:rPr>
          <w:rFonts w:ascii="Times New Roman" w:hAnsi="Times New Roman"/>
          <w:color w:val="000000"/>
          <w:sz w:val="24"/>
          <w:szCs w:val="24"/>
        </w:rPr>
        <w:t>á</w:t>
      </w:r>
      <w:r>
        <w:rPr>
          <w:rFonts w:ascii="Times New Roman" w:hAnsi="Times New Roman"/>
          <w:sz w:val="24"/>
          <w:szCs w:val="24"/>
        </w:rPr>
        <w:t>novan</w:t>
      </w:r>
      <w:r>
        <w:rPr>
          <w:rFonts w:ascii="Times New Roman" w:hAnsi="Times New Roman"/>
          <w:color w:val="000000"/>
          <w:sz w:val="24"/>
          <w:szCs w:val="24"/>
        </w:rPr>
        <w:t>ý</w:t>
      </w:r>
      <w:r>
        <w:rPr>
          <w:rFonts w:ascii="Times New Roman" w:hAnsi="Times New Roman"/>
          <w:sz w:val="24"/>
          <w:szCs w:val="24"/>
        </w:rPr>
        <w:t>ch term</w:t>
      </w:r>
      <w:r>
        <w:rPr>
          <w:rFonts w:ascii="Times New Roman" w:hAnsi="Times New Roman"/>
          <w:color w:val="000000"/>
          <w:sz w:val="24"/>
          <w:szCs w:val="24"/>
        </w:rPr>
        <w:t>í</w:t>
      </w:r>
      <w:r>
        <w:rPr>
          <w:rFonts w:ascii="Times New Roman" w:hAnsi="Times New Roman"/>
          <w:sz w:val="24"/>
          <w:szCs w:val="24"/>
        </w:rPr>
        <w:t>noch. Rukopis synt</w:t>
      </w:r>
      <w:r>
        <w:rPr>
          <w:rFonts w:ascii="Times New Roman" w:hAnsi="Times New Roman"/>
          <w:color w:val="000000"/>
          <w:sz w:val="24"/>
          <w:szCs w:val="24"/>
        </w:rPr>
        <w:t>é</w:t>
      </w:r>
      <w:r>
        <w:rPr>
          <w:rFonts w:ascii="Times New Roman" w:hAnsi="Times New Roman"/>
          <w:sz w:val="24"/>
          <w:szCs w:val="24"/>
        </w:rPr>
        <w:t>zy je k dispoz</w:t>
      </w:r>
      <w:r>
        <w:rPr>
          <w:rFonts w:ascii="Times New Roman" w:hAnsi="Times New Roman"/>
          <w:color w:val="000000"/>
          <w:sz w:val="24"/>
          <w:szCs w:val="24"/>
        </w:rPr>
        <w:t>í</w:t>
      </w:r>
      <w:r>
        <w:rPr>
          <w:rFonts w:ascii="Times New Roman" w:hAnsi="Times New Roman"/>
          <w:sz w:val="24"/>
          <w:szCs w:val="24"/>
        </w:rPr>
        <w:t>cii a finalizovať sa bude v priebehu tohto roka.</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r</w:t>
      </w:r>
      <w:r>
        <w:rPr>
          <w:rFonts w:ascii="Times New Roman" w:hAnsi="Times New Roman"/>
          <w:color w:val="000000"/>
          <w:sz w:val="24"/>
          <w:szCs w:val="24"/>
        </w:rPr>
        <w:t>á</w:t>
      </w:r>
      <w:r>
        <w:rPr>
          <w:rFonts w:ascii="Times New Roman" w:hAnsi="Times New Roman"/>
          <w:sz w:val="24"/>
          <w:szCs w:val="24"/>
        </w:rPr>
        <w:t>mci projektu bolo zostaven</w:t>
      </w:r>
      <w:r>
        <w:rPr>
          <w:rFonts w:ascii="Times New Roman" w:hAnsi="Times New Roman"/>
          <w:color w:val="000000"/>
          <w:sz w:val="24"/>
          <w:szCs w:val="24"/>
        </w:rPr>
        <w:t>é</w:t>
      </w:r>
      <w:r>
        <w:rPr>
          <w:rFonts w:ascii="Times New Roman" w:hAnsi="Times New Roman"/>
          <w:sz w:val="24"/>
          <w:szCs w:val="24"/>
        </w:rPr>
        <w:t xml:space="preserve">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slo Historick</w:t>
      </w:r>
      <w:r>
        <w:rPr>
          <w:rFonts w:ascii="Times New Roman" w:hAnsi="Times New Roman"/>
          <w:color w:val="000000"/>
          <w:sz w:val="24"/>
          <w:szCs w:val="24"/>
        </w:rPr>
        <w:t>é</w:t>
      </w:r>
      <w:r>
        <w:rPr>
          <w:rFonts w:ascii="Times New Roman" w:hAnsi="Times New Roman"/>
          <w:sz w:val="24"/>
          <w:szCs w:val="24"/>
        </w:rPr>
        <w:t>ho časopisu k dejin</w:t>
      </w:r>
      <w:r>
        <w:rPr>
          <w:rFonts w:ascii="Times New Roman" w:hAnsi="Times New Roman"/>
          <w:color w:val="000000"/>
          <w:sz w:val="24"/>
          <w:szCs w:val="24"/>
        </w:rPr>
        <w:t>á</w:t>
      </w:r>
      <w:r>
        <w:rPr>
          <w:rFonts w:ascii="Times New Roman" w:hAnsi="Times New Roman"/>
          <w:sz w:val="24"/>
          <w:szCs w:val="24"/>
        </w:rPr>
        <w:t>m ran</w:t>
      </w:r>
      <w:r>
        <w:rPr>
          <w:rFonts w:ascii="Times New Roman" w:hAnsi="Times New Roman"/>
          <w:color w:val="000000"/>
          <w:sz w:val="24"/>
          <w:szCs w:val="24"/>
        </w:rPr>
        <w:t>é</w:t>
      </w:r>
      <w:r>
        <w:rPr>
          <w:rFonts w:ascii="Times New Roman" w:hAnsi="Times New Roman"/>
          <w:sz w:val="24"/>
          <w:szCs w:val="24"/>
        </w:rPr>
        <w:t>ho novoveku, na ktorom okrem rie</w:t>
      </w:r>
      <w:r>
        <w:rPr>
          <w:rFonts w:ascii="Times New Roman" w:hAnsi="Times New Roman"/>
          <w:color w:val="000000"/>
          <w:sz w:val="24"/>
          <w:szCs w:val="24"/>
        </w:rPr>
        <w:t>š</w:t>
      </w:r>
      <w:r>
        <w:rPr>
          <w:rFonts w:ascii="Times New Roman" w:hAnsi="Times New Roman"/>
          <w:sz w:val="24"/>
          <w:szCs w:val="24"/>
        </w:rPr>
        <w:t>iteľom participovali viacer</w:t>
      </w:r>
      <w:r>
        <w:rPr>
          <w:rFonts w:ascii="Times New Roman" w:hAnsi="Times New Roman"/>
          <w:color w:val="000000"/>
          <w:sz w:val="24"/>
          <w:szCs w:val="24"/>
        </w:rPr>
        <w:t>í</w:t>
      </w:r>
      <w:r>
        <w:rPr>
          <w:rFonts w:ascii="Times New Roman" w:hAnsi="Times New Roman"/>
          <w:sz w:val="24"/>
          <w:szCs w:val="24"/>
        </w:rPr>
        <w:t xml:space="preserve"> renomovan</w:t>
      </w:r>
      <w:r>
        <w:rPr>
          <w:rFonts w:ascii="Times New Roman" w:hAnsi="Times New Roman"/>
          <w:color w:val="000000"/>
          <w:sz w:val="24"/>
          <w:szCs w:val="24"/>
        </w:rPr>
        <w:t>í</w:t>
      </w:r>
      <w:r>
        <w:rPr>
          <w:rFonts w:ascii="Times New Roman" w:hAnsi="Times New Roman"/>
          <w:sz w:val="24"/>
          <w:szCs w:val="24"/>
        </w:rPr>
        <w:t xml:space="preserve"> zahraničn</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Počas rie</w:t>
      </w:r>
      <w:r>
        <w:rPr>
          <w:rFonts w:ascii="Times New Roman" w:hAnsi="Times New Roman"/>
          <w:color w:val="000000"/>
          <w:sz w:val="24"/>
          <w:szCs w:val="24"/>
        </w:rPr>
        <w:t>š</w:t>
      </w:r>
      <w:r>
        <w:rPr>
          <w:rFonts w:ascii="Times New Roman" w:hAnsi="Times New Roman"/>
          <w:sz w:val="24"/>
          <w:szCs w:val="24"/>
        </w:rPr>
        <w:t>enia projektu boli vydan</w:t>
      </w:r>
      <w:r>
        <w:rPr>
          <w:rFonts w:ascii="Times New Roman" w:hAnsi="Times New Roman"/>
          <w:color w:val="000000"/>
          <w:sz w:val="24"/>
          <w:szCs w:val="24"/>
        </w:rPr>
        <w:t>é</w:t>
      </w:r>
      <w:r>
        <w:rPr>
          <w:rFonts w:ascii="Times New Roman" w:hAnsi="Times New Roman"/>
          <w:sz w:val="24"/>
          <w:szCs w:val="24"/>
        </w:rPr>
        <w:t xml:space="preserve"> viacer</w:t>
      </w:r>
      <w:r>
        <w:rPr>
          <w:rFonts w:ascii="Times New Roman" w:hAnsi="Times New Roman"/>
          <w:color w:val="000000"/>
          <w:sz w:val="24"/>
          <w:szCs w:val="24"/>
        </w:rPr>
        <w:t>é</w:t>
      </w:r>
      <w:r>
        <w:rPr>
          <w:rFonts w:ascii="Times New Roman" w:hAnsi="Times New Roman"/>
          <w:sz w:val="24"/>
          <w:szCs w:val="24"/>
        </w:rPr>
        <w:t xml:space="preserve"> vedeck</w:t>
      </w:r>
      <w:r>
        <w:rPr>
          <w:rFonts w:ascii="Times New Roman" w:hAnsi="Times New Roman"/>
          <w:color w:val="000000"/>
          <w:sz w:val="24"/>
          <w:szCs w:val="24"/>
        </w:rPr>
        <w:t>é</w:t>
      </w:r>
      <w:r>
        <w:rPr>
          <w:rFonts w:ascii="Times New Roman" w:hAnsi="Times New Roman"/>
          <w:sz w:val="24"/>
          <w:szCs w:val="24"/>
        </w:rPr>
        <w:t xml:space="preserve"> práce (Za br</w:t>
      </w:r>
      <w:r>
        <w:rPr>
          <w:rFonts w:ascii="Times New Roman" w:hAnsi="Times New Roman"/>
          <w:color w:val="000000"/>
          <w:sz w:val="24"/>
          <w:szCs w:val="24"/>
        </w:rPr>
        <w:t>á</w:t>
      </w:r>
      <w:r>
        <w:rPr>
          <w:rFonts w:ascii="Times New Roman" w:hAnsi="Times New Roman"/>
          <w:sz w:val="24"/>
          <w:szCs w:val="24"/>
        </w:rPr>
        <w:t xml:space="preserve">nami sirotincov : počiatky </w:t>
      </w:r>
      <w:r>
        <w:rPr>
          <w:rFonts w:ascii="Times New Roman" w:hAnsi="Times New Roman"/>
          <w:color w:val="000000"/>
          <w:sz w:val="24"/>
          <w:szCs w:val="24"/>
        </w:rPr>
        <w:t>ú</w:t>
      </w:r>
      <w:r>
        <w:rPr>
          <w:rFonts w:ascii="Times New Roman" w:hAnsi="Times New Roman"/>
          <w:sz w:val="24"/>
          <w:szCs w:val="24"/>
        </w:rPr>
        <w:t>stavnej starostlivosti o osirel</w:t>
      </w:r>
      <w:r>
        <w:rPr>
          <w:rFonts w:ascii="Times New Roman" w:hAnsi="Times New Roman"/>
          <w:color w:val="000000"/>
          <w:sz w:val="24"/>
          <w:szCs w:val="24"/>
        </w:rPr>
        <w:t>é</w:t>
      </w:r>
      <w:r>
        <w:rPr>
          <w:rFonts w:ascii="Times New Roman" w:hAnsi="Times New Roman"/>
          <w:sz w:val="24"/>
          <w:szCs w:val="24"/>
        </w:rPr>
        <w:t xml:space="preserve"> deti v Uhorsku/ Ingrid 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Vidiecke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í</w:t>
      </w:r>
      <w:r>
        <w:rPr>
          <w:rFonts w:ascii="Times New Roman" w:hAnsi="Times New Roman"/>
          <w:sz w:val="24"/>
          <w:szCs w:val="24"/>
        </w:rPr>
        <w:t>dla v Hontianskej stolici/ Tom</w:t>
      </w:r>
      <w:r>
        <w:rPr>
          <w:rFonts w:ascii="Times New Roman" w:hAnsi="Times New Roman"/>
          <w:color w:val="000000"/>
          <w:sz w:val="24"/>
          <w:szCs w:val="24"/>
        </w:rPr>
        <w:t>áš</w:t>
      </w:r>
      <w:r>
        <w:rPr>
          <w:rFonts w:ascii="Times New Roman" w:hAnsi="Times New Roman"/>
          <w:sz w:val="24"/>
          <w:szCs w:val="24"/>
        </w:rPr>
        <w:t xml:space="preserve"> Janura) a kolekt</w:t>
      </w:r>
      <w:r>
        <w:rPr>
          <w:rFonts w:ascii="Times New Roman" w:hAnsi="Times New Roman"/>
          <w:color w:val="000000"/>
          <w:sz w:val="24"/>
          <w:szCs w:val="24"/>
        </w:rPr>
        <w:t>í</w:t>
      </w:r>
      <w:r>
        <w:rPr>
          <w:rFonts w:ascii="Times New Roman" w:hAnsi="Times New Roman"/>
          <w:sz w:val="24"/>
          <w:szCs w:val="24"/>
        </w:rPr>
        <w:t>vne monografie (Epid</w:t>
      </w:r>
      <w:r>
        <w:rPr>
          <w:rFonts w:ascii="Times New Roman" w:hAnsi="Times New Roman"/>
          <w:color w:val="000000"/>
          <w:sz w:val="24"/>
          <w:szCs w:val="24"/>
        </w:rPr>
        <w:t>é</w:t>
      </w:r>
      <w:r>
        <w:rPr>
          <w:rFonts w:ascii="Times New Roman" w:hAnsi="Times New Roman"/>
          <w:sz w:val="24"/>
          <w:szCs w:val="24"/>
        </w:rPr>
        <w:t>mie v dejin</w:t>
      </w:r>
      <w:r>
        <w:rPr>
          <w:rFonts w:ascii="Times New Roman" w:hAnsi="Times New Roman"/>
          <w:color w:val="000000"/>
          <w:sz w:val="24"/>
          <w:szCs w:val="24"/>
        </w:rPr>
        <w:t>á</w:t>
      </w:r>
      <w:r>
        <w:rPr>
          <w:rFonts w:ascii="Times New Roman" w:hAnsi="Times New Roman"/>
          <w:sz w:val="24"/>
          <w:szCs w:val="24"/>
        </w:rPr>
        <w:t>ch : Ľudstvo v boji s neviditeľn</w:t>
      </w:r>
      <w:r>
        <w:rPr>
          <w:rFonts w:ascii="Times New Roman" w:hAnsi="Times New Roman"/>
          <w:color w:val="000000"/>
          <w:sz w:val="24"/>
          <w:szCs w:val="24"/>
        </w:rPr>
        <w:t>ý</w:t>
      </w:r>
      <w:r>
        <w:rPr>
          <w:rFonts w:ascii="Times New Roman" w:hAnsi="Times New Roman"/>
          <w:sz w:val="24"/>
          <w:szCs w:val="24"/>
        </w:rPr>
        <w:t>mi nepriateľmi/ Branislav Kov</w:t>
      </w:r>
      <w:r>
        <w:rPr>
          <w:rFonts w:ascii="Times New Roman" w:hAnsi="Times New Roman"/>
          <w:color w:val="000000"/>
          <w:sz w:val="24"/>
          <w:szCs w:val="24"/>
        </w:rPr>
        <w:t>á</w:t>
      </w:r>
      <w:r>
        <w:rPr>
          <w:rFonts w:ascii="Times New Roman" w:hAnsi="Times New Roman"/>
          <w:sz w:val="24"/>
          <w:szCs w:val="24"/>
        </w:rPr>
        <w:t>r, Oliver Zajac, Lucia Benedikov</w:t>
      </w:r>
      <w:r>
        <w:rPr>
          <w:rFonts w:ascii="Times New Roman" w:hAnsi="Times New Roman"/>
          <w:color w:val="000000"/>
          <w:sz w:val="24"/>
          <w:szCs w:val="24"/>
        </w:rPr>
        <w:t>á</w:t>
      </w:r>
      <w:r>
        <w:rPr>
          <w:rFonts w:ascii="Times New Roman" w:hAnsi="Times New Roman"/>
          <w:sz w:val="24"/>
          <w:szCs w:val="24"/>
        </w:rPr>
        <w:t xml:space="preserve"> eds.); Od konfliktu k zločinu. Sk</w:t>
      </w:r>
      <w:r>
        <w:rPr>
          <w:rFonts w:ascii="Times New Roman" w:hAnsi="Times New Roman"/>
          <w:color w:val="000000"/>
          <w:sz w:val="24"/>
          <w:szCs w:val="24"/>
        </w:rPr>
        <w:t>ú</w:t>
      </w:r>
      <w:r>
        <w:rPr>
          <w:rFonts w:ascii="Times New Roman" w:hAnsi="Times New Roman"/>
          <w:sz w:val="24"/>
          <w:szCs w:val="24"/>
        </w:rPr>
        <w:t>manie kriminality v minulosti / Blanka Szeghyov</w:t>
      </w:r>
      <w:r>
        <w:rPr>
          <w:rFonts w:ascii="Times New Roman" w:hAnsi="Times New Roman"/>
          <w:color w:val="000000"/>
          <w:sz w:val="24"/>
          <w:szCs w:val="24"/>
        </w:rPr>
        <w:t>á</w:t>
      </w:r>
      <w:r>
        <w:rPr>
          <w:rFonts w:ascii="Times New Roman" w:hAnsi="Times New Roman"/>
          <w:sz w:val="24"/>
          <w:szCs w:val="24"/>
        </w:rPr>
        <w:t xml:space="preserve"> a kol).</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p>
    <w:p w:rsidR="00C33EDA" w:rsidRPr="00E85EC4" w:rsidRDefault="00C33EDA" w:rsidP="00C33EDA">
      <w:pPr>
        <w:widowControl w:val="0"/>
        <w:autoSpaceDE w:val="0"/>
        <w:autoSpaceDN w:val="0"/>
        <w:adjustRightInd w:val="0"/>
        <w:spacing w:after="0" w:line="240" w:lineRule="auto"/>
        <w:jc w:val="both"/>
        <w:rPr>
          <w:rFonts w:ascii="Times New Roman" w:hAnsi="Times New Roman"/>
          <w:spacing w:val="-2"/>
          <w:sz w:val="24"/>
          <w:szCs w:val="24"/>
        </w:rPr>
      </w:pPr>
      <w:r>
        <w:rPr>
          <w:noProof/>
        </w:rPr>
        <w:drawing>
          <wp:anchor distT="180020" distB="180020" distL="180020" distR="180020" simplePos="0" relativeHeight="251672576" behindDoc="1" locked="0" layoutInCell="0" allowOverlap="1" wp14:anchorId="694E03EE" wp14:editId="70F9B958">
            <wp:simplePos x="0" y="0"/>
            <wp:positionH relativeFrom="margin">
              <wp:posOffset>-5080</wp:posOffset>
            </wp:positionH>
            <wp:positionV relativeFrom="paragraph">
              <wp:posOffset>1233805</wp:posOffset>
            </wp:positionV>
            <wp:extent cx="1760220" cy="2503805"/>
            <wp:effectExtent l="0" t="0" r="0" b="0"/>
            <wp:wrapTight wrapText="bothSides">
              <wp:wrapPolygon edited="0">
                <wp:start x="0" y="0"/>
                <wp:lineTo x="0" y="21364"/>
                <wp:lineTo x="21273" y="21364"/>
                <wp:lineTo x="21273"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0220"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EC4">
        <w:rPr>
          <w:rFonts w:ascii="Times New Roman" w:hAnsi="Times New Roman"/>
          <w:spacing w:val="-2"/>
          <w:sz w:val="24"/>
          <w:szCs w:val="24"/>
        </w:rPr>
        <w:t>Pr</w:t>
      </w:r>
      <w:r w:rsidRPr="00E85EC4">
        <w:rPr>
          <w:rFonts w:ascii="Times New Roman" w:hAnsi="Times New Roman"/>
          <w:color w:val="000000"/>
          <w:spacing w:val="-2"/>
          <w:sz w:val="24"/>
          <w:szCs w:val="24"/>
        </w:rPr>
        <w:t>á</w:t>
      </w:r>
      <w:r w:rsidRPr="00E85EC4">
        <w:rPr>
          <w:rFonts w:ascii="Times New Roman" w:hAnsi="Times New Roman"/>
          <w:spacing w:val="-2"/>
          <w:sz w:val="24"/>
          <w:szCs w:val="24"/>
        </w:rPr>
        <w:t>ca B. Szeghyovej a kol. prin</w:t>
      </w:r>
      <w:r w:rsidRPr="00E85EC4">
        <w:rPr>
          <w:rFonts w:ascii="Times New Roman" w:hAnsi="Times New Roman"/>
          <w:color w:val="000000"/>
          <w:spacing w:val="-2"/>
          <w:sz w:val="24"/>
          <w:szCs w:val="24"/>
        </w:rPr>
        <w:t>áš</w:t>
      </w:r>
      <w:r w:rsidRPr="00E85EC4">
        <w:rPr>
          <w:rFonts w:ascii="Times New Roman" w:hAnsi="Times New Roman"/>
          <w:spacing w:val="-2"/>
          <w:sz w:val="24"/>
          <w:szCs w:val="24"/>
        </w:rPr>
        <w:t>a najnov</w:t>
      </w:r>
      <w:r w:rsidRPr="00E85EC4">
        <w:rPr>
          <w:rFonts w:ascii="Times New Roman" w:hAnsi="Times New Roman"/>
          <w:color w:val="000000"/>
          <w:spacing w:val="-2"/>
          <w:sz w:val="24"/>
          <w:szCs w:val="24"/>
        </w:rPr>
        <w:t>ší</w:t>
      </w:r>
      <w:r w:rsidRPr="00E85EC4">
        <w:rPr>
          <w:rFonts w:ascii="Times New Roman" w:hAnsi="Times New Roman"/>
          <w:spacing w:val="-2"/>
          <w:sz w:val="24"/>
          <w:szCs w:val="24"/>
        </w:rPr>
        <w:t xml:space="preserve"> v</w:t>
      </w:r>
      <w:r w:rsidRPr="00E85EC4">
        <w:rPr>
          <w:rFonts w:ascii="Times New Roman" w:hAnsi="Times New Roman"/>
          <w:color w:val="000000"/>
          <w:spacing w:val="-2"/>
          <w:sz w:val="24"/>
          <w:szCs w:val="24"/>
        </w:rPr>
        <w:t>ý</w:t>
      </w:r>
      <w:r w:rsidRPr="00E85EC4">
        <w:rPr>
          <w:rFonts w:ascii="Times New Roman" w:hAnsi="Times New Roman"/>
          <w:spacing w:val="-2"/>
          <w:sz w:val="24"/>
          <w:szCs w:val="24"/>
        </w:rPr>
        <w:t xml:space="preserve">skum slovenskej a českej historiografie na </w:t>
      </w:r>
      <w:r w:rsidRPr="00E85EC4">
        <w:rPr>
          <w:rFonts w:ascii="Times New Roman" w:hAnsi="Times New Roman"/>
          <w:color w:val="000000"/>
          <w:spacing w:val="-2"/>
          <w:sz w:val="24"/>
          <w:szCs w:val="24"/>
        </w:rPr>
        <w:t>š</w:t>
      </w:r>
      <w:r w:rsidRPr="00E85EC4">
        <w:rPr>
          <w:rFonts w:ascii="Times New Roman" w:hAnsi="Times New Roman"/>
          <w:spacing w:val="-2"/>
          <w:sz w:val="24"/>
          <w:szCs w:val="24"/>
        </w:rPr>
        <w:t>irok</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spektrum t</w:t>
      </w:r>
      <w:r w:rsidRPr="00E85EC4">
        <w:rPr>
          <w:rFonts w:ascii="Times New Roman" w:hAnsi="Times New Roman"/>
          <w:color w:val="000000"/>
          <w:spacing w:val="-2"/>
          <w:sz w:val="24"/>
          <w:szCs w:val="24"/>
        </w:rPr>
        <w:t>é</w:t>
      </w:r>
      <w:r w:rsidRPr="00E85EC4">
        <w:rPr>
          <w:rFonts w:ascii="Times New Roman" w:hAnsi="Times New Roman"/>
          <w:spacing w:val="-2"/>
          <w:sz w:val="24"/>
          <w:szCs w:val="24"/>
        </w:rPr>
        <w:t>m t</w:t>
      </w:r>
      <w:r w:rsidRPr="00E85EC4">
        <w:rPr>
          <w:rFonts w:ascii="Times New Roman" w:hAnsi="Times New Roman"/>
          <w:color w:val="000000"/>
          <w:spacing w:val="-2"/>
          <w:sz w:val="24"/>
          <w:szCs w:val="24"/>
        </w:rPr>
        <w:t>ý</w:t>
      </w:r>
      <w:r w:rsidRPr="00E85EC4">
        <w:rPr>
          <w:rFonts w:ascii="Times New Roman" w:hAnsi="Times New Roman"/>
          <w:spacing w:val="-2"/>
          <w:sz w:val="24"/>
          <w:szCs w:val="24"/>
        </w:rPr>
        <w:t>kaj</w:t>
      </w:r>
      <w:r w:rsidRPr="00E85EC4">
        <w:rPr>
          <w:rFonts w:ascii="Times New Roman" w:hAnsi="Times New Roman"/>
          <w:color w:val="000000"/>
          <w:spacing w:val="-2"/>
          <w:sz w:val="24"/>
          <w:szCs w:val="24"/>
        </w:rPr>
        <w:t>ú</w:t>
      </w:r>
      <w:r w:rsidRPr="00E85EC4">
        <w:rPr>
          <w:rFonts w:ascii="Times New Roman" w:hAnsi="Times New Roman"/>
          <w:spacing w:val="-2"/>
          <w:sz w:val="24"/>
          <w:szCs w:val="24"/>
        </w:rPr>
        <w:t>cich sa kriminality,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dnictva i disciplinariz</w:t>
      </w:r>
      <w:r w:rsidRPr="00E85EC4">
        <w:rPr>
          <w:rFonts w:ascii="Times New Roman" w:hAnsi="Times New Roman"/>
          <w:color w:val="000000"/>
          <w:spacing w:val="-2"/>
          <w:sz w:val="24"/>
          <w:szCs w:val="24"/>
        </w:rPr>
        <w:t>á</w:t>
      </w:r>
      <w:r w:rsidRPr="00E85EC4">
        <w:rPr>
          <w:rFonts w:ascii="Times New Roman" w:hAnsi="Times New Roman"/>
          <w:spacing w:val="-2"/>
          <w:sz w:val="24"/>
          <w:szCs w:val="24"/>
        </w:rPr>
        <w:t>cie. Sk</w:t>
      </w:r>
      <w:r w:rsidRPr="00E85EC4">
        <w:rPr>
          <w:rFonts w:ascii="Times New Roman" w:hAnsi="Times New Roman"/>
          <w:color w:val="000000"/>
          <w:spacing w:val="-2"/>
          <w:sz w:val="24"/>
          <w:szCs w:val="24"/>
        </w:rPr>
        <w:t>ú</w:t>
      </w:r>
      <w:r w:rsidRPr="00E85EC4">
        <w:rPr>
          <w:rFonts w:ascii="Times New Roman" w:hAnsi="Times New Roman"/>
          <w:spacing w:val="-2"/>
          <w:sz w:val="24"/>
          <w:szCs w:val="24"/>
        </w:rPr>
        <w:t>ma fungovanie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dnej praxe i konkr</w:t>
      </w:r>
      <w:r w:rsidRPr="00E85EC4">
        <w:rPr>
          <w:rFonts w:ascii="Times New Roman" w:hAnsi="Times New Roman"/>
          <w:color w:val="000000"/>
          <w:spacing w:val="-2"/>
          <w:sz w:val="24"/>
          <w:szCs w:val="24"/>
        </w:rPr>
        <w:t>é</w:t>
      </w:r>
      <w:r w:rsidRPr="00E85EC4">
        <w:rPr>
          <w:rFonts w:ascii="Times New Roman" w:hAnsi="Times New Roman"/>
          <w:spacing w:val="-2"/>
          <w:sz w:val="24"/>
          <w:szCs w:val="24"/>
        </w:rPr>
        <w:t>tne krimin</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lne pr</w:t>
      </w:r>
      <w:r w:rsidRPr="00E85EC4">
        <w:rPr>
          <w:rFonts w:ascii="Times New Roman" w:hAnsi="Times New Roman"/>
          <w:color w:val="000000"/>
          <w:spacing w:val="-2"/>
          <w:sz w:val="24"/>
          <w:szCs w:val="24"/>
        </w:rPr>
        <w:t>í</w:t>
      </w:r>
      <w:r w:rsidRPr="00E85EC4">
        <w:rPr>
          <w:rFonts w:ascii="Times New Roman" w:hAnsi="Times New Roman"/>
          <w:spacing w:val="-2"/>
          <w:sz w:val="24"/>
          <w:szCs w:val="24"/>
        </w:rPr>
        <w:t xml:space="preserve">pady na </w:t>
      </w:r>
      <w:r w:rsidRPr="00E85EC4">
        <w:rPr>
          <w:rFonts w:ascii="Times New Roman" w:hAnsi="Times New Roman"/>
          <w:color w:val="000000"/>
          <w:spacing w:val="-2"/>
          <w:sz w:val="24"/>
          <w:szCs w:val="24"/>
        </w:rPr>
        <w:t>ú</w:t>
      </w:r>
      <w:r w:rsidRPr="00E85EC4">
        <w:rPr>
          <w:rFonts w:ascii="Times New Roman" w:hAnsi="Times New Roman"/>
          <w:spacing w:val="-2"/>
          <w:sz w:val="24"/>
          <w:szCs w:val="24"/>
        </w:rPr>
        <w:t>rovni r</w:t>
      </w:r>
      <w:r w:rsidRPr="00E85EC4">
        <w:rPr>
          <w:rFonts w:ascii="Times New Roman" w:hAnsi="Times New Roman"/>
          <w:color w:val="000000"/>
          <w:spacing w:val="-2"/>
          <w:sz w:val="24"/>
          <w:szCs w:val="24"/>
        </w:rPr>
        <w:t>ô</w:t>
      </w:r>
      <w:r w:rsidRPr="00E85EC4">
        <w:rPr>
          <w:rFonts w:ascii="Times New Roman" w:hAnsi="Times New Roman"/>
          <w:spacing w:val="-2"/>
          <w:sz w:val="24"/>
          <w:szCs w:val="24"/>
        </w:rPr>
        <w:t>znych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dnych in</w:t>
      </w:r>
      <w:r w:rsidRPr="00E85EC4">
        <w:rPr>
          <w:rFonts w:ascii="Times New Roman" w:hAnsi="Times New Roman"/>
          <w:color w:val="000000"/>
          <w:spacing w:val="-2"/>
          <w:sz w:val="24"/>
          <w:szCs w:val="24"/>
        </w:rPr>
        <w:t>š</w:t>
      </w:r>
      <w:r w:rsidRPr="00E85EC4">
        <w:rPr>
          <w:rFonts w:ascii="Times New Roman" w:hAnsi="Times New Roman"/>
          <w:spacing w:val="-2"/>
          <w:sz w:val="24"/>
          <w:szCs w:val="24"/>
        </w:rPr>
        <w:t>tanci</w:t>
      </w:r>
      <w:r w:rsidRPr="00E85EC4">
        <w:rPr>
          <w:rFonts w:ascii="Times New Roman" w:hAnsi="Times New Roman"/>
          <w:color w:val="000000"/>
          <w:spacing w:val="-2"/>
          <w:sz w:val="24"/>
          <w:szCs w:val="24"/>
        </w:rPr>
        <w:t>í</w:t>
      </w:r>
      <w:r w:rsidRPr="00E85EC4">
        <w:rPr>
          <w:rFonts w:ascii="Times New Roman" w:hAnsi="Times New Roman"/>
          <w:spacing w:val="-2"/>
          <w:sz w:val="24"/>
          <w:szCs w:val="24"/>
        </w:rPr>
        <w:t>, ak</w:t>
      </w:r>
      <w:r w:rsidRPr="00E85EC4">
        <w:rPr>
          <w:rFonts w:ascii="Times New Roman" w:hAnsi="Times New Roman"/>
          <w:color w:val="000000"/>
          <w:spacing w:val="-2"/>
          <w:sz w:val="24"/>
          <w:szCs w:val="24"/>
        </w:rPr>
        <w:t>ý</w:t>
      </w:r>
      <w:r w:rsidRPr="00E85EC4">
        <w:rPr>
          <w:rFonts w:ascii="Times New Roman" w:hAnsi="Times New Roman"/>
          <w:spacing w:val="-2"/>
          <w:sz w:val="24"/>
          <w:szCs w:val="24"/>
        </w:rPr>
        <w:t>mi boli mest</w:t>
      </w:r>
      <w:r w:rsidRPr="00E85EC4">
        <w:rPr>
          <w:rFonts w:ascii="Times New Roman" w:hAnsi="Times New Roman"/>
          <w:color w:val="000000"/>
          <w:spacing w:val="-2"/>
          <w:sz w:val="24"/>
          <w:szCs w:val="24"/>
        </w:rPr>
        <w:t>á</w:t>
      </w:r>
      <w:r w:rsidRPr="00E85EC4">
        <w:rPr>
          <w:rFonts w:ascii="Times New Roman" w:hAnsi="Times New Roman"/>
          <w:spacing w:val="-2"/>
          <w:sz w:val="24"/>
          <w:szCs w:val="24"/>
        </w:rPr>
        <w:t>, stolice, odvolac</w:t>
      </w:r>
      <w:r w:rsidRPr="00E85EC4">
        <w:rPr>
          <w:rFonts w:ascii="Times New Roman" w:hAnsi="Times New Roman"/>
          <w:color w:val="000000"/>
          <w:spacing w:val="-2"/>
          <w:sz w:val="24"/>
          <w:szCs w:val="24"/>
        </w:rPr>
        <w:t>í</w:t>
      </w:r>
      <w:r w:rsidRPr="00E85EC4">
        <w:rPr>
          <w:rFonts w:ascii="Times New Roman" w:hAnsi="Times New Roman"/>
          <w:spacing w:val="-2"/>
          <w:sz w:val="24"/>
          <w:szCs w:val="24"/>
        </w:rPr>
        <w:t xml:space="preserve">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 (Apelačn</w:t>
      </w:r>
      <w:r w:rsidRPr="00E85EC4">
        <w:rPr>
          <w:rFonts w:ascii="Times New Roman" w:hAnsi="Times New Roman"/>
          <w:color w:val="000000"/>
          <w:spacing w:val="-2"/>
          <w:sz w:val="24"/>
          <w:szCs w:val="24"/>
        </w:rPr>
        <w:t>ý</w:t>
      </w:r>
      <w:r w:rsidRPr="00E85EC4">
        <w:rPr>
          <w:rFonts w:ascii="Times New Roman" w:hAnsi="Times New Roman"/>
          <w:spacing w:val="-2"/>
          <w:sz w:val="24"/>
          <w:szCs w:val="24"/>
        </w:rPr>
        <w:t xml:space="preserve">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 pre česk</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mest</w:t>
      </w:r>
      <w:r w:rsidRPr="00E85EC4">
        <w:rPr>
          <w:rFonts w:ascii="Times New Roman" w:hAnsi="Times New Roman"/>
          <w:color w:val="000000"/>
          <w:spacing w:val="-2"/>
          <w:sz w:val="24"/>
          <w:szCs w:val="24"/>
        </w:rPr>
        <w:t>á</w:t>
      </w:r>
      <w:r w:rsidRPr="00E85EC4">
        <w:rPr>
          <w:rFonts w:ascii="Times New Roman" w:hAnsi="Times New Roman"/>
          <w:spacing w:val="-2"/>
          <w:sz w:val="24"/>
          <w:szCs w:val="24"/>
        </w:rPr>
        <w:t xml:space="preserve">) i </w:t>
      </w:r>
      <w:r w:rsidRPr="00E85EC4">
        <w:rPr>
          <w:rFonts w:ascii="Times New Roman" w:hAnsi="Times New Roman"/>
          <w:color w:val="000000"/>
          <w:spacing w:val="-2"/>
          <w:sz w:val="24"/>
          <w:szCs w:val="24"/>
        </w:rPr>
        <w:t>š</w:t>
      </w:r>
      <w:r w:rsidRPr="00E85EC4">
        <w:rPr>
          <w:rFonts w:ascii="Times New Roman" w:hAnsi="Times New Roman"/>
          <w:spacing w:val="-2"/>
          <w:sz w:val="24"/>
          <w:szCs w:val="24"/>
        </w:rPr>
        <w:t>tatari</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lne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dy, ktor</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zriaďovali panovn</w:t>
      </w:r>
      <w:r w:rsidRPr="00E85EC4">
        <w:rPr>
          <w:rFonts w:ascii="Times New Roman" w:hAnsi="Times New Roman"/>
          <w:color w:val="000000"/>
          <w:spacing w:val="-2"/>
          <w:sz w:val="24"/>
          <w:szCs w:val="24"/>
        </w:rPr>
        <w:t>í</w:t>
      </w:r>
      <w:r w:rsidRPr="00E85EC4">
        <w:rPr>
          <w:rFonts w:ascii="Times New Roman" w:hAnsi="Times New Roman"/>
          <w:spacing w:val="-2"/>
          <w:sz w:val="24"/>
          <w:szCs w:val="24"/>
        </w:rPr>
        <w:t>ci ako mimoriadny pr</w:t>
      </w:r>
      <w:r w:rsidRPr="00E85EC4">
        <w:rPr>
          <w:rFonts w:ascii="Times New Roman" w:hAnsi="Times New Roman"/>
          <w:color w:val="000000"/>
          <w:spacing w:val="-2"/>
          <w:sz w:val="24"/>
          <w:szCs w:val="24"/>
        </w:rPr>
        <w:t>á</w:t>
      </w:r>
      <w:r w:rsidRPr="00E85EC4">
        <w:rPr>
          <w:rFonts w:ascii="Times New Roman" w:hAnsi="Times New Roman"/>
          <w:spacing w:val="-2"/>
          <w:sz w:val="24"/>
          <w:szCs w:val="24"/>
        </w:rPr>
        <w:t>vny prostriedok na potrestanie akt</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rov </w:t>
      </w:r>
      <w:r w:rsidRPr="00E85EC4">
        <w:rPr>
          <w:rFonts w:ascii="Times New Roman" w:hAnsi="Times New Roman"/>
          <w:color w:val="000000"/>
          <w:spacing w:val="-2"/>
          <w:sz w:val="24"/>
          <w:szCs w:val="24"/>
        </w:rPr>
        <w:t>š</w:t>
      </w:r>
      <w:r w:rsidRPr="00E85EC4">
        <w:rPr>
          <w:rFonts w:ascii="Times New Roman" w:hAnsi="Times New Roman"/>
          <w:spacing w:val="-2"/>
          <w:sz w:val="24"/>
          <w:szCs w:val="24"/>
        </w:rPr>
        <w:t>ľachtick</w:t>
      </w:r>
      <w:r w:rsidRPr="00E85EC4">
        <w:rPr>
          <w:rFonts w:ascii="Times New Roman" w:hAnsi="Times New Roman"/>
          <w:color w:val="000000"/>
          <w:spacing w:val="-2"/>
          <w:sz w:val="24"/>
          <w:szCs w:val="24"/>
        </w:rPr>
        <w:t>ý</w:t>
      </w:r>
      <w:r w:rsidRPr="00E85EC4">
        <w:rPr>
          <w:rFonts w:ascii="Times New Roman" w:hAnsi="Times New Roman"/>
          <w:spacing w:val="-2"/>
          <w:sz w:val="24"/>
          <w:szCs w:val="24"/>
        </w:rPr>
        <w:t>ch, konfesion</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lnych či sedliackych nepokojov a povstan</w:t>
      </w:r>
      <w:r w:rsidRPr="00E85EC4">
        <w:rPr>
          <w:rFonts w:ascii="Times New Roman" w:hAnsi="Times New Roman"/>
          <w:color w:val="000000"/>
          <w:spacing w:val="-2"/>
          <w:sz w:val="24"/>
          <w:szCs w:val="24"/>
        </w:rPr>
        <w:t>í</w:t>
      </w:r>
      <w:r w:rsidRPr="00E85EC4">
        <w:rPr>
          <w:rFonts w:ascii="Times New Roman" w:hAnsi="Times New Roman"/>
          <w:spacing w:val="-2"/>
          <w:sz w:val="24"/>
          <w:szCs w:val="24"/>
        </w:rPr>
        <w:t>.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časne sa zameriava i na mimos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dne rie</w:t>
      </w:r>
      <w:r w:rsidRPr="00E85EC4">
        <w:rPr>
          <w:rFonts w:ascii="Times New Roman" w:hAnsi="Times New Roman"/>
          <w:color w:val="000000"/>
          <w:spacing w:val="-2"/>
          <w:sz w:val="24"/>
          <w:szCs w:val="24"/>
        </w:rPr>
        <w:t>š</w:t>
      </w:r>
      <w:r w:rsidRPr="00E85EC4">
        <w:rPr>
          <w:rFonts w:ascii="Times New Roman" w:hAnsi="Times New Roman"/>
          <w:spacing w:val="-2"/>
          <w:sz w:val="24"/>
          <w:szCs w:val="24"/>
        </w:rPr>
        <w:t>enia konfliktov na r</w:t>
      </w:r>
      <w:r w:rsidRPr="00E85EC4">
        <w:rPr>
          <w:rFonts w:ascii="Times New Roman" w:hAnsi="Times New Roman"/>
          <w:color w:val="000000"/>
          <w:spacing w:val="-2"/>
          <w:sz w:val="24"/>
          <w:szCs w:val="24"/>
        </w:rPr>
        <w:t>ô</w:t>
      </w:r>
      <w:r w:rsidRPr="00E85EC4">
        <w:rPr>
          <w:rFonts w:ascii="Times New Roman" w:hAnsi="Times New Roman"/>
          <w:spacing w:val="-2"/>
          <w:sz w:val="24"/>
          <w:szCs w:val="24"/>
        </w:rPr>
        <w:t>znych in</w:t>
      </w:r>
      <w:r w:rsidRPr="00E85EC4">
        <w:rPr>
          <w:rFonts w:ascii="Times New Roman" w:hAnsi="Times New Roman"/>
          <w:color w:val="000000"/>
          <w:spacing w:val="-2"/>
          <w:sz w:val="24"/>
          <w:szCs w:val="24"/>
        </w:rPr>
        <w:t>š</w:t>
      </w:r>
      <w:r w:rsidRPr="00E85EC4">
        <w:rPr>
          <w:rFonts w:ascii="Times New Roman" w:hAnsi="Times New Roman"/>
          <w:spacing w:val="-2"/>
          <w:sz w:val="24"/>
          <w:szCs w:val="24"/>
        </w:rPr>
        <w:t>titucion</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lnych mikro</w:t>
      </w:r>
      <w:r w:rsidRPr="00E85EC4">
        <w:rPr>
          <w:rFonts w:ascii="Times New Roman" w:hAnsi="Times New Roman"/>
          <w:color w:val="000000"/>
          <w:spacing w:val="-2"/>
          <w:sz w:val="24"/>
          <w:szCs w:val="24"/>
        </w:rPr>
        <w:t>ú</w:t>
      </w:r>
      <w:r w:rsidRPr="00E85EC4">
        <w:rPr>
          <w:rFonts w:ascii="Times New Roman" w:hAnsi="Times New Roman"/>
          <w:spacing w:val="-2"/>
          <w:sz w:val="24"/>
          <w:szCs w:val="24"/>
        </w:rPr>
        <w:t>rovniach, na ktor</w:t>
      </w:r>
      <w:r w:rsidRPr="00E85EC4">
        <w:rPr>
          <w:rFonts w:ascii="Times New Roman" w:hAnsi="Times New Roman"/>
          <w:color w:val="000000"/>
          <w:spacing w:val="-2"/>
          <w:sz w:val="24"/>
          <w:szCs w:val="24"/>
        </w:rPr>
        <w:t>ý</w:t>
      </w:r>
      <w:r w:rsidRPr="00E85EC4">
        <w:rPr>
          <w:rFonts w:ascii="Times New Roman" w:hAnsi="Times New Roman"/>
          <w:spacing w:val="-2"/>
          <w:sz w:val="24"/>
          <w:szCs w:val="24"/>
        </w:rPr>
        <w:t>ch boli konflikty a prehre</w:t>
      </w:r>
      <w:r w:rsidRPr="00E85EC4">
        <w:rPr>
          <w:rFonts w:ascii="Times New Roman" w:hAnsi="Times New Roman"/>
          <w:color w:val="000000"/>
          <w:spacing w:val="-2"/>
          <w:sz w:val="24"/>
          <w:szCs w:val="24"/>
        </w:rPr>
        <w:t>š</w:t>
      </w:r>
      <w:r w:rsidRPr="00E85EC4">
        <w:rPr>
          <w:rFonts w:ascii="Times New Roman" w:hAnsi="Times New Roman"/>
          <w:spacing w:val="-2"/>
          <w:sz w:val="24"/>
          <w:szCs w:val="24"/>
        </w:rPr>
        <w:t>ky rie</w:t>
      </w:r>
      <w:r w:rsidRPr="00E85EC4">
        <w:rPr>
          <w:rFonts w:ascii="Times New Roman" w:hAnsi="Times New Roman"/>
          <w:color w:val="000000"/>
          <w:spacing w:val="-2"/>
          <w:sz w:val="24"/>
          <w:szCs w:val="24"/>
        </w:rPr>
        <w:t>š</w:t>
      </w:r>
      <w:r w:rsidRPr="00E85EC4">
        <w:rPr>
          <w:rFonts w:ascii="Times New Roman" w:hAnsi="Times New Roman"/>
          <w:spacing w:val="-2"/>
          <w:sz w:val="24"/>
          <w:szCs w:val="24"/>
        </w:rPr>
        <w:t>en</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v prvopočiatkoch. Patrili medzi ne soci</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lno-profesijn</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a n</w:t>
      </w:r>
      <w:r w:rsidRPr="00E85EC4">
        <w:rPr>
          <w:rFonts w:ascii="Times New Roman" w:hAnsi="Times New Roman"/>
          <w:color w:val="000000"/>
          <w:spacing w:val="-2"/>
          <w:sz w:val="24"/>
          <w:szCs w:val="24"/>
        </w:rPr>
        <w:t>á</w:t>
      </w:r>
      <w:r w:rsidRPr="00E85EC4">
        <w:rPr>
          <w:rFonts w:ascii="Times New Roman" w:hAnsi="Times New Roman"/>
          <w:spacing w:val="-2"/>
          <w:sz w:val="24"/>
          <w:szCs w:val="24"/>
        </w:rPr>
        <w:t>božensk</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organiz</w:t>
      </w:r>
      <w:r w:rsidRPr="00E85EC4">
        <w:rPr>
          <w:rFonts w:ascii="Times New Roman" w:hAnsi="Times New Roman"/>
          <w:color w:val="000000"/>
          <w:spacing w:val="-2"/>
          <w:sz w:val="24"/>
          <w:szCs w:val="24"/>
        </w:rPr>
        <w:t>á</w:t>
      </w:r>
      <w:r w:rsidRPr="00E85EC4">
        <w:rPr>
          <w:rFonts w:ascii="Times New Roman" w:hAnsi="Times New Roman"/>
          <w:spacing w:val="-2"/>
          <w:sz w:val="24"/>
          <w:szCs w:val="24"/>
        </w:rPr>
        <w:t xml:space="preserve">cie i </w:t>
      </w:r>
      <w:r w:rsidRPr="00E85EC4">
        <w:rPr>
          <w:rFonts w:ascii="Times New Roman" w:hAnsi="Times New Roman"/>
          <w:color w:val="000000"/>
          <w:spacing w:val="-2"/>
          <w:sz w:val="24"/>
          <w:szCs w:val="24"/>
        </w:rPr>
        <w:t>ú</w:t>
      </w:r>
      <w:r w:rsidRPr="00E85EC4">
        <w:rPr>
          <w:rFonts w:ascii="Times New Roman" w:hAnsi="Times New Roman"/>
          <w:spacing w:val="-2"/>
          <w:sz w:val="24"/>
          <w:szCs w:val="24"/>
        </w:rPr>
        <w:t>rady s niž</w:t>
      </w:r>
      <w:r w:rsidRPr="00E85EC4">
        <w:rPr>
          <w:rFonts w:ascii="Times New Roman" w:hAnsi="Times New Roman"/>
          <w:color w:val="000000"/>
          <w:spacing w:val="-2"/>
          <w:sz w:val="24"/>
          <w:szCs w:val="24"/>
        </w:rPr>
        <w:t>š</w:t>
      </w:r>
      <w:r w:rsidRPr="00E85EC4">
        <w:rPr>
          <w:rFonts w:ascii="Times New Roman" w:hAnsi="Times New Roman"/>
          <w:spacing w:val="-2"/>
          <w:sz w:val="24"/>
          <w:szCs w:val="24"/>
        </w:rPr>
        <w:t>ou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dnou pr</w:t>
      </w:r>
      <w:r w:rsidRPr="00E85EC4">
        <w:rPr>
          <w:rFonts w:ascii="Times New Roman" w:hAnsi="Times New Roman"/>
          <w:color w:val="000000"/>
          <w:spacing w:val="-2"/>
          <w:sz w:val="24"/>
          <w:szCs w:val="24"/>
        </w:rPr>
        <w:t>á</w:t>
      </w:r>
      <w:r w:rsidRPr="00E85EC4">
        <w:rPr>
          <w:rFonts w:ascii="Times New Roman" w:hAnsi="Times New Roman"/>
          <w:spacing w:val="-2"/>
          <w:sz w:val="24"/>
          <w:szCs w:val="24"/>
        </w:rPr>
        <w:t>vomocou, ak</w:t>
      </w:r>
      <w:r w:rsidRPr="00E85EC4">
        <w:rPr>
          <w:rFonts w:ascii="Times New Roman" w:hAnsi="Times New Roman"/>
          <w:color w:val="000000"/>
          <w:spacing w:val="-2"/>
          <w:sz w:val="24"/>
          <w:szCs w:val="24"/>
        </w:rPr>
        <w:t>ý</w:t>
      </w:r>
      <w:r w:rsidRPr="00E85EC4">
        <w:rPr>
          <w:rFonts w:ascii="Times New Roman" w:hAnsi="Times New Roman"/>
          <w:spacing w:val="-2"/>
          <w:sz w:val="24"/>
          <w:szCs w:val="24"/>
        </w:rPr>
        <w:t>mi boli Di</w:t>
      </w:r>
      <w:r w:rsidRPr="00E85EC4">
        <w:rPr>
          <w:rFonts w:ascii="Times New Roman" w:hAnsi="Times New Roman"/>
          <w:color w:val="000000"/>
          <w:spacing w:val="-2"/>
          <w:sz w:val="24"/>
          <w:szCs w:val="24"/>
        </w:rPr>
        <w:t>š</w:t>
      </w:r>
      <w:r w:rsidRPr="00E85EC4">
        <w:rPr>
          <w:rFonts w:ascii="Times New Roman" w:hAnsi="Times New Roman"/>
          <w:spacing w:val="-2"/>
          <w:sz w:val="24"/>
          <w:szCs w:val="24"/>
        </w:rPr>
        <w:t>triktu</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lny bansk</w:t>
      </w:r>
      <w:r w:rsidRPr="00E85EC4">
        <w:rPr>
          <w:rFonts w:ascii="Times New Roman" w:hAnsi="Times New Roman"/>
          <w:color w:val="000000"/>
          <w:spacing w:val="-2"/>
          <w:sz w:val="24"/>
          <w:szCs w:val="24"/>
        </w:rPr>
        <w:t>ý</w:t>
      </w:r>
      <w:r w:rsidRPr="00E85EC4">
        <w:rPr>
          <w:rFonts w:ascii="Times New Roman" w:hAnsi="Times New Roman"/>
          <w:spacing w:val="-2"/>
          <w:sz w:val="24"/>
          <w:szCs w:val="24"/>
        </w:rPr>
        <w:t xml:space="preserve">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d, cechy a reformovan</w:t>
      </w:r>
      <w:r w:rsidRPr="00E85EC4">
        <w:rPr>
          <w:rFonts w:ascii="Times New Roman" w:hAnsi="Times New Roman"/>
          <w:color w:val="000000"/>
          <w:spacing w:val="-2"/>
          <w:sz w:val="24"/>
          <w:szCs w:val="24"/>
        </w:rPr>
        <w:t>á</w:t>
      </w:r>
      <w:r w:rsidRPr="00E85EC4">
        <w:rPr>
          <w:rFonts w:ascii="Times New Roman" w:hAnsi="Times New Roman"/>
          <w:spacing w:val="-2"/>
          <w:sz w:val="24"/>
          <w:szCs w:val="24"/>
        </w:rPr>
        <w:t xml:space="preserve"> cirkev, ktor</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disciplinarizovali a sankcionovali svojich členov, alebo v pr</w:t>
      </w:r>
      <w:r w:rsidRPr="00E85EC4">
        <w:rPr>
          <w:rFonts w:ascii="Times New Roman" w:hAnsi="Times New Roman"/>
          <w:color w:val="000000"/>
          <w:spacing w:val="-2"/>
          <w:sz w:val="24"/>
          <w:szCs w:val="24"/>
        </w:rPr>
        <w:t>í</w:t>
      </w:r>
      <w:r w:rsidRPr="00E85EC4">
        <w:rPr>
          <w:rFonts w:ascii="Times New Roman" w:hAnsi="Times New Roman"/>
          <w:spacing w:val="-2"/>
          <w:sz w:val="24"/>
          <w:szCs w:val="24"/>
        </w:rPr>
        <w:t>pade spr</w:t>
      </w:r>
      <w:r w:rsidRPr="00E85EC4">
        <w:rPr>
          <w:rFonts w:ascii="Times New Roman" w:hAnsi="Times New Roman"/>
          <w:color w:val="000000"/>
          <w:spacing w:val="-2"/>
          <w:sz w:val="24"/>
          <w:szCs w:val="24"/>
        </w:rPr>
        <w:t>á</w:t>
      </w:r>
      <w:r w:rsidRPr="00E85EC4">
        <w:rPr>
          <w:rFonts w:ascii="Times New Roman" w:hAnsi="Times New Roman"/>
          <w:spacing w:val="-2"/>
          <w:sz w:val="24"/>
          <w:szCs w:val="24"/>
        </w:rPr>
        <w:t>vcov vinohradov a lesov zadržiavali, pr</w:t>
      </w:r>
      <w:r w:rsidRPr="00E85EC4">
        <w:rPr>
          <w:rFonts w:ascii="Times New Roman" w:hAnsi="Times New Roman"/>
          <w:color w:val="000000"/>
          <w:spacing w:val="-2"/>
          <w:sz w:val="24"/>
          <w:szCs w:val="24"/>
        </w:rPr>
        <w:t>í</w:t>
      </w:r>
      <w:r w:rsidRPr="00E85EC4">
        <w:rPr>
          <w:rFonts w:ascii="Times New Roman" w:hAnsi="Times New Roman"/>
          <w:spacing w:val="-2"/>
          <w:sz w:val="24"/>
          <w:szCs w:val="24"/>
        </w:rPr>
        <w:t>padne i trestali t</w:t>
      </w:r>
      <w:r w:rsidRPr="00E85EC4">
        <w:rPr>
          <w:rFonts w:ascii="Times New Roman" w:hAnsi="Times New Roman"/>
          <w:color w:val="000000"/>
          <w:spacing w:val="-2"/>
          <w:sz w:val="24"/>
          <w:szCs w:val="24"/>
        </w:rPr>
        <w:t>ý</w:t>
      </w:r>
      <w:r w:rsidRPr="00E85EC4">
        <w:rPr>
          <w:rFonts w:ascii="Times New Roman" w:hAnsi="Times New Roman"/>
          <w:spacing w:val="-2"/>
          <w:sz w:val="24"/>
          <w:szCs w:val="24"/>
        </w:rPr>
        <w:t>ch, ktor</w:t>
      </w:r>
      <w:r w:rsidRPr="00E85EC4">
        <w:rPr>
          <w:rFonts w:ascii="Times New Roman" w:hAnsi="Times New Roman"/>
          <w:color w:val="000000"/>
          <w:spacing w:val="-2"/>
          <w:sz w:val="24"/>
          <w:szCs w:val="24"/>
        </w:rPr>
        <w:t>í</w:t>
      </w:r>
      <w:r w:rsidRPr="00E85EC4">
        <w:rPr>
          <w:rFonts w:ascii="Times New Roman" w:hAnsi="Times New Roman"/>
          <w:spacing w:val="-2"/>
          <w:sz w:val="24"/>
          <w:szCs w:val="24"/>
        </w:rPr>
        <w:t xml:space="preserve"> sp</w:t>
      </w:r>
      <w:r w:rsidRPr="00E85EC4">
        <w:rPr>
          <w:rFonts w:ascii="Times New Roman" w:hAnsi="Times New Roman"/>
          <w:color w:val="000000"/>
          <w:spacing w:val="-2"/>
          <w:sz w:val="24"/>
          <w:szCs w:val="24"/>
        </w:rPr>
        <w:t>á</w:t>
      </w:r>
      <w:r w:rsidRPr="00E85EC4">
        <w:rPr>
          <w:rFonts w:ascii="Times New Roman" w:hAnsi="Times New Roman"/>
          <w:spacing w:val="-2"/>
          <w:sz w:val="24"/>
          <w:szCs w:val="24"/>
        </w:rPr>
        <w:t>chali delikt na ich chr</w:t>
      </w:r>
      <w:r w:rsidRPr="00E85EC4">
        <w:rPr>
          <w:rFonts w:ascii="Times New Roman" w:hAnsi="Times New Roman"/>
          <w:color w:val="000000"/>
          <w:spacing w:val="-2"/>
          <w:sz w:val="24"/>
          <w:szCs w:val="24"/>
        </w:rPr>
        <w:t>á</w:t>
      </w:r>
      <w:r w:rsidRPr="00E85EC4">
        <w:rPr>
          <w:rFonts w:ascii="Times New Roman" w:hAnsi="Times New Roman"/>
          <w:spacing w:val="-2"/>
          <w:sz w:val="24"/>
          <w:szCs w:val="24"/>
        </w:rPr>
        <w:t xml:space="preserve">nenom </w:t>
      </w:r>
      <w:r w:rsidRPr="00E85EC4">
        <w:rPr>
          <w:rFonts w:ascii="Times New Roman" w:hAnsi="Times New Roman"/>
          <w:color w:val="000000"/>
          <w:spacing w:val="-2"/>
          <w:sz w:val="24"/>
          <w:szCs w:val="24"/>
        </w:rPr>
        <w:t>ú</w:t>
      </w:r>
      <w:r w:rsidRPr="00E85EC4">
        <w:rPr>
          <w:rFonts w:ascii="Times New Roman" w:hAnsi="Times New Roman"/>
          <w:spacing w:val="-2"/>
          <w:sz w:val="24"/>
          <w:szCs w:val="24"/>
        </w:rPr>
        <w:t>zem</w:t>
      </w:r>
      <w:r w:rsidRPr="00E85EC4">
        <w:rPr>
          <w:rFonts w:ascii="Times New Roman" w:hAnsi="Times New Roman"/>
          <w:color w:val="000000"/>
          <w:spacing w:val="-2"/>
          <w:sz w:val="24"/>
          <w:szCs w:val="24"/>
        </w:rPr>
        <w:t>í</w:t>
      </w:r>
      <w:r w:rsidRPr="00E85EC4">
        <w:rPr>
          <w:rFonts w:ascii="Times New Roman" w:hAnsi="Times New Roman"/>
          <w:spacing w:val="-2"/>
          <w:sz w:val="24"/>
          <w:szCs w:val="24"/>
        </w:rPr>
        <w:t>. Obsiahnut</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s</w:t>
      </w:r>
      <w:r w:rsidRPr="00E85EC4">
        <w:rPr>
          <w:rFonts w:ascii="Times New Roman" w:hAnsi="Times New Roman"/>
          <w:color w:val="000000"/>
          <w:spacing w:val="-2"/>
          <w:sz w:val="24"/>
          <w:szCs w:val="24"/>
        </w:rPr>
        <w:t>ú</w:t>
      </w:r>
      <w:r w:rsidRPr="00E85EC4">
        <w:rPr>
          <w:rFonts w:ascii="Times New Roman" w:hAnsi="Times New Roman"/>
          <w:spacing w:val="-2"/>
          <w:sz w:val="24"/>
          <w:szCs w:val="24"/>
        </w:rPr>
        <w:t xml:space="preserve"> aj vybran</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ot</w:t>
      </w:r>
      <w:r w:rsidRPr="00E85EC4">
        <w:rPr>
          <w:rFonts w:ascii="Times New Roman" w:hAnsi="Times New Roman"/>
          <w:color w:val="000000"/>
          <w:spacing w:val="-2"/>
          <w:sz w:val="24"/>
          <w:szCs w:val="24"/>
        </w:rPr>
        <w:t>á</w:t>
      </w:r>
      <w:r w:rsidRPr="00E85EC4">
        <w:rPr>
          <w:rFonts w:ascii="Times New Roman" w:hAnsi="Times New Roman"/>
          <w:spacing w:val="-2"/>
          <w:sz w:val="24"/>
          <w:szCs w:val="24"/>
        </w:rPr>
        <w:t>zky pr</w:t>
      </w:r>
      <w:r w:rsidRPr="00E85EC4">
        <w:rPr>
          <w:rFonts w:ascii="Times New Roman" w:hAnsi="Times New Roman"/>
          <w:color w:val="000000"/>
          <w:spacing w:val="-2"/>
          <w:sz w:val="24"/>
          <w:szCs w:val="24"/>
        </w:rPr>
        <w:t>á</w:t>
      </w:r>
      <w:r w:rsidRPr="00E85EC4">
        <w:rPr>
          <w:rFonts w:ascii="Times New Roman" w:hAnsi="Times New Roman"/>
          <w:spacing w:val="-2"/>
          <w:sz w:val="24"/>
          <w:szCs w:val="24"/>
        </w:rPr>
        <w:t>vnej klasifik</w:t>
      </w:r>
      <w:r w:rsidRPr="00E85EC4">
        <w:rPr>
          <w:rFonts w:ascii="Times New Roman" w:hAnsi="Times New Roman"/>
          <w:color w:val="000000"/>
          <w:spacing w:val="-2"/>
          <w:sz w:val="24"/>
          <w:szCs w:val="24"/>
        </w:rPr>
        <w:t>á</w:t>
      </w:r>
      <w:r w:rsidRPr="00E85EC4">
        <w:rPr>
          <w:rFonts w:ascii="Times New Roman" w:hAnsi="Times New Roman"/>
          <w:spacing w:val="-2"/>
          <w:sz w:val="24"/>
          <w:szCs w:val="24"/>
        </w:rPr>
        <w:t>cie a te</w:t>
      </w:r>
      <w:r w:rsidRPr="00E85EC4">
        <w:rPr>
          <w:rFonts w:ascii="Times New Roman" w:hAnsi="Times New Roman"/>
          <w:color w:val="000000"/>
          <w:spacing w:val="-2"/>
          <w:sz w:val="24"/>
          <w:szCs w:val="24"/>
        </w:rPr>
        <w:t>ó</w:t>
      </w:r>
      <w:r w:rsidRPr="00E85EC4">
        <w:rPr>
          <w:rFonts w:ascii="Times New Roman" w:hAnsi="Times New Roman"/>
          <w:spacing w:val="-2"/>
          <w:sz w:val="24"/>
          <w:szCs w:val="24"/>
        </w:rPr>
        <w:t>rie, pr</w:t>
      </w:r>
      <w:r w:rsidRPr="00E85EC4">
        <w:rPr>
          <w:rFonts w:ascii="Times New Roman" w:hAnsi="Times New Roman"/>
          <w:color w:val="000000"/>
          <w:spacing w:val="-2"/>
          <w:sz w:val="24"/>
          <w:szCs w:val="24"/>
        </w:rPr>
        <w:t>í</w:t>
      </w:r>
      <w:r w:rsidRPr="00E85EC4">
        <w:rPr>
          <w:rFonts w:ascii="Times New Roman" w:hAnsi="Times New Roman"/>
          <w:spacing w:val="-2"/>
          <w:sz w:val="24"/>
          <w:szCs w:val="24"/>
        </w:rPr>
        <w:t>klady využitia matr</w:t>
      </w:r>
      <w:r w:rsidRPr="00E85EC4">
        <w:rPr>
          <w:rFonts w:ascii="Times New Roman" w:hAnsi="Times New Roman"/>
          <w:color w:val="000000"/>
          <w:spacing w:val="-2"/>
          <w:sz w:val="24"/>
          <w:szCs w:val="24"/>
        </w:rPr>
        <w:t>í</w:t>
      </w:r>
      <w:r w:rsidRPr="00E85EC4">
        <w:rPr>
          <w:rFonts w:ascii="Times New Roman" w:hAnsi="Times New Roman"/>
          <w:spacing w:val="-2"/>
          <w:sz w:val="24"/>
          <w:szCs w:val="24"/>
        </w:rPr>
        <w:t>k ako prameňa pri sk</w:t>
      </w:r>
      <w:r w:rsidRPr="00E85EC4">
        <w:rPr>
          <w:rFonts w:ascii="Times New Roman" w:hAnsi="Times New Roman"/>
          <w:color w:val="000000"/>
          <w:spacing w:val="-2"/>
          <w:sz w:val="24"/>
          <w:szCs w:val="24"/>
        </w:rPr>
        <w:t>ú</w:t>
      </w:r>
      <w:r w:rsidRPr="00E85EC4">
        <w:rPr>
          <w:rFonts w:ascii="Times New Roman" w:hAnsi="Times New Roman"/>
          <w:spacing w:val="-2"/>
          <w:sz w:val="24"/>
          <w:szCs w:val="24"/>
        </w:rPr>
        <w:t>man</w:t>
      </w:r>
      <w:r w:rsidRPr="00E85EC4">
        <w:rPr>
          <w:rFonts w:ascii="Times New Roman" w:hAnsi="Times New Roman"/>
          <w:color w:val="000000"/>
          <w:spacing w:val="-2"/>
          <w:sz w:val="24"/>
          <w:szCs w:val="24"/>
        </w:rPr>
        <w:t>í</w:t>
      </w:r>
      <w:r w:rsidRPr="00E85EC4">
        <w:rPr>
          <w:rFonts w:ascii="Times New Roman" w:hAnsi="Times New Roman"/>
          <w:spacing w:val="-2"/>
          <w:sz w:val="24"/>
          <w:szCs w:val="24"/>
        </w:rPr>
        <w:t xml:space="preserve"> kriminality, anal</w:t>
      </w:r>
      <w:r w:rsidRPr="00E85EC4">
        <w:rPr>
          <w:rFonts w:ascii="Times New Roman" w:hAnsi="Times New Roman"/>
          <w:color w:val="000000"/>
          <w:spacing w:val="-2"/>
          <w:sz w:val="24"/>
          <w:szCs w:val="24"/>
        </w:rPr>
        <w:t>ý</w:t>
      </w:r>
      <w:r w:rsidRPr="00E85EC4">
        <w:rPr>
          <w:rFonts w:ascii="Times New Roman" w:hAnsi="Times New Roman"/>
          <w:spacing w:val="-2"/>
          <w:sz w:val="24"/>
          <w:szCs w:val="24"/>
        </w:rPr>
        <w:t>za soci</w:t>
      </w:r>
      <w:r w:rsidRPr="00E85EC4">
        <w:rPr>
          <w:rFonts w:ascii="Times New Roman" w:hAnsi="Times New Roman"/>
          <w:color w:val="000000"/>
          <w:spacing w:val="-2"/>
          <w:sz w:val="24"/>
          <w:szCs w:val="24"/>
        </w:rPr>
        <w:t>á</w:t>
      </w:r>
      <w:r w:rsidRPr="00E85EC4">
        <w:rPr>
          <w:rFonts w:ascii="Times New Roman" w:hAnsi="Times New Roman"/>
          <w:spacing w:val="-2"/>
          <w:sz w:val="24"/>
          <w:szCs w:val="24"/>
        </w:rPr>
        <w:t>lneho pozadia p</w:t>
      </w:r>
      <w:r w:rsidRPr="00E85EC4">
        <w:rPr>
          <w:rFonts w:ascii="Times New Roman" w:hAnsi="Times New Roman"/>
          <w:color w:val="000000"/>
          <w:spacing w:val="-2"/>
          <w:sz w:val="24"/>
          <w:szCs w:val="24"/>
        </w:rPr>
        <w:t>á</w:t>
      </w:r>
      <w:r w:rsidRPr="00E85EC4">
        <w:rPr>
          <w:rFonts w:ascii="Times New Roman" w:hAnsi="Times New Roman"/>
          <w:spacing w:val="-2"/>
          <w:sz w:val="24"/>
          <w:szCs w:val="24"/>
        </w:rPr>
        <w:t xml:space="preserve">chateľov, </w:t>
      </w:r>
      <w:r w:rsidRPr="00E85EC4">
        <w:rPr>
          <w:rFonts w:ascii="Times New Roman" w:hAnsi="Times New Roman"/>
          <w:color w:val="000000"/>
          <w:spacing w:val="-2"/>
          <w:sz w:val="24"/>
          <w:szCs w:val="24"/>
        </w:rPr>
        <w:t>š</w:t>
      </w:r>
      <w:r w:rsidRPr="00E85EC4">
        <w:rPr>
          <w:rFonts w:ascii="Times New Roman" w:hAnsi="Times New Roman"/>
          <w:spacing w:val="-2"/>
          <w:sz w:val="24"/>
          <w:szCs w:val="24"/>
        </w:rPr>
        <w:t>pecifick</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 typy deliktov v obdob</w:t>
      </w:r>
      <w:r w:rsidRPr="00E85EC4">
        <w:rPr>
          <w:rFonts w:ascii="Times New Roman" w:hAnsi="Times New Roman"/>
          <w:color w:val="000000"/>
          <w:spacing w:val="-2"/>
          <w:sz w:val="24"/>
          <w:szCs w:val="24"/>
        </w:rPr>
        <w:t>í</w:t>
      </w:r>
      <w:r w:rsidRPr="00E85EC4">
        <w:rPr>
          <w:rFonts w:ascii="Times New Roman" w:hAnsi="Times New Roman"/>
          <w:spacing w:val="-2"/>
          <w:sz w:val="24"/>
          <w:szCs w:val="24"/>
        </w:rPr>
        <w:t xml:space="preserve"> osmansk</w:t>
      </w:r>
      <w:r w:rsidRPr="00E85EC4">
        <w:rPr>
          <w:rFonts w:ascii="Times New Roman" w:hAnsi="Times New Roman"/>
          <w:color w:val="000000"/>
          <w:spacing w:val="-2"/>
          <w:sz w:val="24"/>
          <w:szCs w:val="24"/>
        </w:rPr>
        <w:t>é</w:t>
      </w:r>
      <w:r w:rsidRPr="00E85EC4">
        <w:rPr>
          <w:rFonts w:ascii="Times New Roman" w:hAnsi="Times New Roman"/>
          <w:spacing w:val="-2"/>
          <w:sz w:val="24"/>
          <w:szCs w:val="24"/>
        </w:rPr>
        <w:t>ho susedstva, v</w:t>
      </w:r>
      <w:r w:rsidRPr="00E85EC4">
        <w:rPr>
          <w:rFonts w:ascii="Times New Roman" w:hAnsi="Times New Roman"/>
          <w:color w:val="000000"/>
          <w:spacing w:val="-2"/>
          <w:sz w:val="24"/>
          <w:szCs w:val="24"/>
        </w:rPr>
        <w:t>ý</w:t>
      </w:r>
      <w:r w:rsidRPr="00E85EC4">
        <w:rPr>
          <w:rFonts w:ascii="Times New Roman" w:hAnsi="Times New Roman"/>
          <w:spacing w:val="-2"/>
          <w:sz w:val="24"/>
          <w:szCs w:val="24"/>
        </w:rPr>
        <w:t>znam a symbolika zneucťuj</w:t>
      </w:r>
      <w:r w:rsidRPr="00E85EC4">
        <w:rPr>
          <w:rFonts w:ascii="Times New Roman" w:hAnsi="Times New Roman"/>
          <w:color w:val="000000"/>
          <w:spacing w:val="-2"/>
          <w:sz w:val="24"/>
          <w:szCs w:val="24"/>
        </w:rPr>
        <w:t>ú</w:t>
      </w:r>
      <w:r w:rsidRPr="00E85EC4">
        <w:rPr>
          <w:rFonts w:ascii="Times New Roman" w:hAnsi="Times New Roman"/>
          <w:spacing w:val="-2"/>
          <w:sz w:val="24"/>
          <w:szCs w:val="24"/>
        </w:rPr>
        <w:t xml:space="preserve">cich trestov, problematika žien v </w:t>
      </w:r>
      <w:r w:rsidRPr="00E85EC4">
        <w:rPr>
          <w:rFonts w:ascii="Times New Roman" w:hAnsi="Times New Roman"/>
          <w:color w:val="000000"/>
          <w:spacing w:val="-2"/>
          <w:sz w:val="24"/>
          <w:szCs w:val="24"/>
        </w:rPr>
        <w:t>ú</w:t>
      </w:r>
      <w:r w:rsidRPr="00E85EC4">
        <w:rPr>
          <w:rFonts w:ascii="Times New Roman" w:hAnsi="Times New Roman"/>
          <w:spacing w:val="-2"/>
          <w:sz w:val="24"/>
          <w:szCs w:val="24"/>
        </w:rPr>
        <w:t>lohe p</w:t>
      </w:r>
      <w:r w:rsidRPr="00E85EC4">
        <w:rPr>
          <w:rFonts w:ascii="Times New Roman" w:hAnsi="Times New Roman"/>
          <w:color w:val="000000"/>
          <w:spacing w:val="-2"/>
          <w:sz w:val="24"/>
          <w:szCs w:val="24"/>
        </w:rPr>
        <w:t>á</w:t>
      </w:r>
      <w:r w:rsidRPr="00E85EC4">
        <w:rPr>
          <w:rFonts w:ascii="Times New Roman" w:hAnsi="Times New Roman"/>
          <w:spacing w:val="-2"/>
          <w:sz w:val="24"/>
          <w:szCs w:val="24"/>
        </w:rPr>
        <w:t>chateliek i obet</w:t>
      </w:r>
      <w:r w:rsidRPr="00E85EC4">
        <w:rPr>
          <w:rFonts w:ascii="Times New Roman" w:hAnsi="Times New Roman"/>
          <w:color w:val="000000"/>
          <w:spacing w:val="-2"/>
          <w:sz w:val="24"/>
          <w:szCs w:val="24"/>
        </w:rPr>
        <w:t>í</w:t>
      </w:r>
      <w:r w:rsidRPr="00E85EC4">
        <w:rPr>
          <w:rFonts w:ascii="Times New Roman" w:hAnsi="Times New Roman"/>
          <w:spacing w:val="-2"/>
          <w:sz w:val="24"/>
          <w:szCs w:val="24"/>
        </w:rPr>
        <w:t>, ako aj probl</w:t>
      </w:r>
      <w:r w:rsidRPr="00E85EC4">
        <w:rPr>
          <w:rFonts w:ascii="Times New Roman" w:hAnsi="Times New Roman"/>
          <w:color w:val="000000"/>
          <w:spacing w:val="-2"/>
          <w:sz w:val="24"/>
          <w:szCs w:val="24"/>
        </w:rPr>
        <w:t>é</w:t>
      </w:r>
      <w:r w:rsidRPr="00E85EC4">
        <w:rPr>
          <w:rFonts w:ascii="Times New Roman" w:hAnsi="Times New Roman"/>
          <w:spacing w:val="-2"/>
          <w:sz w:val="24"/>
          <w:szCs w:val="24"/>
        </w:rPr>
        <w:t xml:space="preserve">m </w:t>
      </w:r>
      <w:r w:rsidRPr="00E85EC4">
        <w:rPr>
          <w:rFonts w:ascii="Times New Roman" w:hAnsi="Times New Roman"/>
          <w:color w:val="000000"/>
          <w:spacing w:val="-2"/>
          <w:sz w:val="24"/>
          <w:szCs w:val="24"/>
        </w:rPr>
        <w:t>ú</w:t>
      </w:r>
      <w:r w:rsidRPr="00E85EC4">
        <w:rPr>
          <w:rFonts w:ascii="Times New Roman" w:hAnsi="Times New Roman"/>
          <w:spacing w:val="-2"/>
          <w:sz w:val="24"/>
          <w:szCs w:val="24"/>
        </w:rPr>
        <w:t>tekov z v</w:t>
      </w:r>
      <w:r w:rsidRPr="00E85EC4">
        <w:rPr>
          <w:rFonts w:ascii="Times New Roman" w:hAnsi="Times New Roman"/>
          <w:color w:val="000000"/>
          <w:spacing w:val="-2"/>
          <w:sz w:val="24"/>
          <w:szCs w:val="24"/>
        </w:rPr>
        <w:t>ä</w:t>
      </w:r>
      <w:r w:rsidRPr="00E85EC4">
        <w:rPr>
          <w:rFonts w:ascii="Times New Roman" w:hAnsi="Times New Roman"/>
          <w:spacing w:val="-2"/>
          <w:sz w:val="24"/>
          <w:szCs w:val="24"/>
        </w:rPr>
        <w:t>zenia.</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33EDA" w:rsidRDefault="00C33EDA" w:rsidP="00C33EDA">
      <w:pPr>
        <w:widowControl w:val="0"/>
        <w:autoSpaceDE w:val="0"/>
        <w:autoSpaceDN w:val="0"/>
        <w:adjustRightInd w:val="0"/>
        <w:spacing w:after="0" w:line="240" w:lineRule="auto"/>
        <w:jc w:val="both"/>
        <w:rPr>
          <w:rFonts w:ascii="Times New Roman" w:hAnsi="Times New Roman"/>
          <w:sz w:val="20"/>
          <w:szCs w:val="20"/>
        </w:rPr>
      </w:pPr>
      <w:r w:rsidRPr="00F66C5B">
        <w:rPr>
          <w:rFonts w:ascii="Times New Roman" w:hAnsi="Times New Roman"/>
          <w:sz w:val="20"/>
          <w:szCs w:val="20"/>
        </w:rPr>
        <w:t>SZEGHYOV</w:t>
      </w:r>
      <w:r w:rsidRPr="00F66C5B">
        <w:rPr>
          <w:rFonts w:ascii="Times New Roman" w:hAnsi="Times New Roman"/>
          <w:color w:val="000000"/>
          <w:sz w:val="20"/>
          <w:szCs w:val="20"/>
        </w:rPr>
        <w:t>Á</w:t>
      </w:r>
      <w:r w:rsidRPr="00F66C5B">
        <w:rPr>
          <w:rFonts w:ascii="Times New Roman" w:hAnsi="Times New Roman"/>
          <w:sz w:val="20"/>
          <w:szCs w:val="20"/>
        </w:rPr>
        <w:t>, Blanka a kol. Od konfliktu k zločinu. Sk</w:t>
      </w:r>
      <w:r w:rsidRPr="00F66C5B">
        <w:rPr>
          <w:rFonts w:ascii="Times New Roman" w:hAnsi="Times New Roman"/>
          <w:color w:val="000000"/>
          <w:sz w:val="20"/>
          <w:szCs w:val="20"/>
        </w:rPr>
        <w:t>ú</w:t>
      </w:r>
      <w:r w:rsidRPr="00F66C5B">
        <w:rPr>
          <w:rFonts w:ascii="Times New Roman" w:hAnsi="Times New Roman"/>
          <w:sz w:val="20"/>
          <w:szCs w:val="20"/>
        </w:rPr>
        <w:t>manie kriminality v minulosti. Bratislava: VEDA, vydavateľstvo Slovenskej akad</w:t>
      </w:r>
      <w:r w:rsidRPr="00F66C5B">
        <w:rPr>
          <w:rFonts w:ascii="Times New Roman" w:hAnsi="Times New Roman"/>
          <w:color w:val="000000"/>
          <w:sz w:val="20"/>
          <w:szCs w:val="20"/>
        </w:rPr>
        <w:t>é</w:t>
      </w:r>
      <w:r w:rsidRPr="00F66C5B">
        <w:rPr>
          <w:rFonts w:ascii="Times New Roman" w:hAnsi="Times New Roman"/>
          <w:sz w:val="20"/>
          <w:szCs w:val="20"/>
        </w:rPr>
        <w:t>mie vied, Historick</w:t>
      </w:r>
      <w:r w:rsidRPr="00F66C5B">
        <w:rPr>
          <w:rFonts w:ascii="Times New Roman" w:hAnsi="Times New Roman"/>
          <w:color w:val="000000"/>
          <w:sz w:val="20"/>
          <w:szCs w:val="20"/>
        </w:rPr>
        <w:t>ý</w:t>
      </w:r>
      <w:r w:rsidRPr="00F66C5B">
        <w:rPr>
          <w:rFonts w:ascii="Times New Roman" w:hAnsi="Times New Roman"/>
          <w:sz w:val="20"/>
          <w:szCs w:val="20"/>
        </w:rPr>
        <w:t xml:space="preserve"> </w:t>
      </w:r>
      <w:r w:rsidRPr="00F66C5B">
        <w:rPr>
          <w:rFonts w:ascii="Times New Roman" w:hAnsi="Times New Roman"/>
          <w:color w:val="000000"/>
          <w:sz w:val="20"/>
          <w:szCs w:val="20"/>
        </w:rPr>
        <w:t>ú</w:t>
      </w:r>
      <w:r w:rsidRPr="00F66C5B">
        <w:rPr>
          <w:rFonts w:ascii="Times New Roman" w:hAnsi="Times New Roman"/>
          <w:sz w:val="20"/>
          <w:szCs w:val="20"/>
        </w:rPr>
        <w:t>stav SAV, v.v.i.: 2022, 360 s.</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Sonda do života stredovek</w:t>
      </w:r>
      <w:r>
        <w:rPr>
          <w:rFonts w:ascii="Times New Roman" w:hAnsi="Times New Roman"/>
          <w:b/>
          <w:bCs/>
          <w:color w:val="000000"/>
          <w:sz w:val="24"/>
          <w:szCs w:val="24"/>
        </w:rPr>
        <w:t>ý</w:t>
      </w:r>
      <w:r>
        <w:rPr>
          <w:rFonts w:ascii="Times New Roman" w:hAnsi="Times New Roman"/>
          <w:b/>
          <w:bCs/>
          <w:sz w:val="24"/>
          <w:szCs w:val="24"/>
        </w:rPr>
        <w:t>ch p</w:t>
      </w:r>
      <w:r>
        <w:rPr>
          <w:rFonts w:ascii="Times New Roman" w:hAnsi="Times New Roman"/>
          <w:b/>
          <w:bCs/>
          <w:color w:val="000000"/>
          <w:sz w:val="24"/>
          <w:szCs w:val="24"/>
        </w:rPr>
        <w:t>ú</w:t>
      </w:r>
      <w:r>
        <w:rPr>
          <w:rFonts w:ascii="Times New Roman" w:hAnsi="Times New Roman"/>
          <w:b/>
          <w:bCs/>
          <w:sz w:val="24"/>
          <w:szCs w:val="24"/>
        </w:rPr>
        <w:t>tnikov</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sidRPr="00186845">
        <w:rPr>
          <w:rFonts w:ascii="Times New Roman" w:hAnsi="Times New Roman"/>
          <w:noProof/>
          <w:sz w:val="24"/>
          <w:szCs w:val="24"/>
        </w:rPr>
        <w:drawing>
          <wp:anchor distT="0" distB="0" distL="114300" distR="114300" simplePos="0" relativeHeight="251677696" behindDoc="1" locked="0" layoutInCell="1" allowOverlap="1" wp14:anchorId="374856C9" wp14:editId="6D36338F">
            <wp:simplePos x="0" y="0"/>
            <wp:positionH relativeFrom="margin">
              <wp:align>right</wp:align>
            </wp:positionH>
            <wp:positionV relativeFrom="paragraph">
              <wp:posOffset>1994204</wp:posOffset>
            </wp:positionV>
            <wp:extent cx="1840865" cy="2478405"/>
            <wp:effectExtent l="0" t="0" r="6985" b="0"/>
            <wp:wrapTight wrapText="bothSides">
              <wp:wrapPolygon edited="0">
                <wp:start x="0" y="0"/>
                <wp:lineTo x="0" y="21417"/>
                <wp:lineTo x="21458" y="21417"/>
                <wp:lineTo x="21458" y="0"/>
                <wp:lineTo x="0" y="0"/>
              </wp:wrapPolygon>
            </wp:wrapTight>
            <wp:docPr id="13" name="Obrázok 13" descr="C:\Users\HUSAV\Downloads\__sprava_ob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AV\Downloads\__sprava_obr\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86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80020" distB="180020" distL="180020" distR="180020" simplePos="0" relativeHeight="251673600" behindDoc="1" locked="0" layoutInCell="0" allowOverlap="1" wp14:anchorId="5364ED49" wp14:editId="61EFD891">
            <wp:simplePos x="0" y="0"/>
            <wp:positionH relativeFrom="margin">
              <wp:align>left</wp:align>
            </wp:positionH>
            <wp:positionV relativeFrom="paragraph">
              <wp:posOffset>25095</wp:posOffset>
            </wp:positionV>
            <wp:extent cx="1696720" cy="2442845"/>
            <wp:effectExtent l="0" t="0" r="0" b="0"/>
            <wp:wrapTight wrapText="bothSides">
              <wp:wrapPolygon edited="0">
                <wp:start x="0" y="0"/>
                <wp:lineTo x="0" y="21392"/>
                <wp:lineTo x="21341" y="21392"/>
                <wp:lineTo x="21341"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672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Kniha Miriam Hlavačkovej P</w:t>
      </w:r>
      <w:r>
        <w:rPr>
          <w:rFonts w:ascii="Times New Roman" w:hAnsi="Times New Roman"/>
          <w:color w:val="000000"/>
          <w:sz w:val="24"/>
          <w:szCs w:val="24"/>
        </w:rPr>
        <w:t>ú</w:t>
      </w:r>
      <w:r>
        <w:rPr>
          <w:rFonts w:ascii="Times New Roman" w:hAnsi="Times New Roman"/>
          <w:sz w:val="24"/>
          <w:szCs w:val="24"/>
        </w:rPr>
        <w:t>tnik. Kr</w:t>
      </w:r>
      <w:r>
        <w:rPr>
          <w:rFonts w:ascii="Times New Roman" w:hAnsi="Times New Roman"/>
          <w:color w:val="000000"/>
          <w:sz w:val="24"/>
          <w:szCs w:val="24"/>
        </w:rPr>
        <w:t>á</w:t>
      </w:r>
      <w:r>
        <w:rPr>
          <w:rFonts w:ascii="Times New Roman" w:hAnsi="Times New Roman"/>
          <w:sz w:val="24"/>
          <w:szCs w:val="24"/>
        </w:rPr>
        <w:t>ľ Mikul</w:t>
      </w:r>
      <w:r>
        <w:rPr>
          <w:rFonts w:ascii="Times New Roman" w:hAnsi="Times New Roman"/>
          <w:color w:val="000000"/>
          <w:sz w:val="24"/>
          <w:szCs w:val="24"/>
        </w:rPr>
        <w:t>áš</w:t>
      </w:r>
      <w:r>
        <w:rPr>
          <w:rFonts w:ascii="Times New Roman" w:hAnsi="Times New Roman"/>
          <w:sz w:val="24"/>
          <w:szCs w:val="24"/>
        </w:rPr>
        <w:t xml:space="preserve"> Ujlaki a jeho cesta do R</w:t>
      </w:r>
      <w:r>
        <w:rPr>
          <w:rFonts w:ascii="Times New Roman" w:hAnsi="Times New Roman"/>
          <w:color w:val="000000"/>
          <w:sz w:val="24"/>
          <w:szCs w:val="24"/>
        </w:rPr>
        <w:t>í</w:t>
      </w:r>
      <w:r>
        <w:rPr>
          <w:rFonts w:ascii="Times New Roman" w:hAnsi="Times New Roman"/>
          <w:sz w:val="24"/>
          <w:szCs w:val="24"/>
        </w:rPr>
        <w:t>ma s podtitulom Sonda do života stredovek</w:t>
      </w:r>
      <w:r>
        <w:rPr>
          <w:rFonts w:ascii="Times New Roman" w:hAnsi="Times New Roman"/>
          <w:color w:val="000000"/>
          <w:sz w:val="24"/>
          <w:szCs w:val="24"/>
        </w:rPr>
        <w:t>ý</w:t>
      </w:r>
      <w:r>
        <w:rPr>
          <w:rFonts w:ascii="Times New Roman" w:hAnsi="Times New Roman"/>
          <w:sz w:val="24"/>
          <w:szCs w:val="24"/>
        </w:rPr>
        <w:t>ch p</w:t>
      </w:r>
      <w:r>
        <w:rPr>
          <w:rFonts w:ascii="Times New Roman" w:hAnsi="Times New Roman"/>
          <w:color w:val="000000"/>
          <w:sz w:val="24"/>
          <w:szCs w:val="24"/>
        </w:rPr>
        <w:t>ú</w:t>
      </w:r>
      <w:r>
        <w:rPr>
          <w:rFonts w:ascii="Times New Roman" w:hAnsi="Times New Roman"/>
          <w:sz w:val="24"/>
          <w:szCs w:val="24"/>
        </w:rPr>
        <w:t>tnikov (Budmerice: Rak, 2022) predstavuje životn</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beh zemep</w:t>
      </w:r>
      <w:r>
        <w:rPr>
          <w:rFonts w:ascii="Times New Roman" w:hAnsi="Times New Roman"/>
          <w:color w:val="000000"/>
          <w:sz w:val="24"/>
          <w:szCs w:val="24"/>
        </w:rPr>
        <w:t>á</w:t>
      </w:r>
      <w:r>
        <w:rPr>
          <w:rFonts w:ascii="Times New Roman" w:hAnsi="Times New Roman"/>
          <w:sz w:val="24"/>
          <w:szCs w:val="24"/>
        </w:rPr>
        <w:t>na Hlohovca, nesk</w:t>
      </w:r>
      <w:r>
        <w:rPr>
          <w:rFonts w:ascii="Times New Roman" w:hAnsi="Times New Roman"/>
          <w:color w:val="000000"/>
          <w:sz w:val="24"/>
          <w:szCs w:val="24"/>
        </w:rPr>
        <w:t>ô</w:t>
      </w:r>
      <w:r>
        <w:rPr>
          <w:rFonts w:ascii="Times New Roman" w:hAnsi="Times New Roman"/>
          <w:sz w:val="24"/>
          <w:szCs w:val="24"/>
        </w:rPr>
        <w:t>r bosnianskeho kr</w:t>
      </w:r>
      <w:r>
        <w:rPr>
          <w:rFonts w:ascii="Times New Roman" w:hAnsi="Times New Roman"/>
          <w:color w:val="000000"/>
          <w:sz w:val="24"/>
          <w:szCs w:val="24"/>
        </w:rPr>
        <w:t>á</w:t>
      </w:r>
      <w:r>
        <w:rPr>
          <w:rFonts w:ascii="Times New Roman" w:hAnsi="Times New Roman"/>
          <w:sz w:val="24"/>
          <w:szCs w:val="24"/>
        </w:rPr>
        <w:t>ľa Mikul</w:t>
      </w:r>
      <w:r>
        <w:rPr>
          <w:rFonts w:ascii="Times New Roman" w:hAnsi="Times New Roman"/>
          <w:color w:val="000000"/>
          <w:sz w:val="24"/>
          <w:szCs w:val="24"/>
        </w:rPr>
        <w:t>áš</w:t>
      </w:r>
      <w:r>
        <w:rPr>
          <w:rFonts w:ascii="Times New Roman" w:hAnsi="Times New Roman"/>
          <w:sz w:val="24"/>
          <w:szCs w:val="24"/>
        </w:rPr>
        <w:t>a, ktor</w:t>
      </w:r>
      <w:r>
        <w:rPr>
          <w:rFonts w:ascii="Times New Roman" w:hAnsi="Times New Roman"/>
          <w:color w:val="000000"/>
          <w:sz w:val="24"/>
          <w:szCs w:val="24"/>
        </w:rPr>
        <w:t>ý</w:t>
      </w:r>
      <w:r>
        <w:rPr>
          <w:rFonts w:ascii="Times New Roman" w:hAnsi="Times New Roman"/>
          <w:sz w:val="24"/>
          <w:szCs w:val="24"/>
        </w:rPr>
        <w:t xml:space="preserve"> sa v roku 1475 vybral na ďalek</w:t>
      </w:r>
      <w:r>
        <w:rPr>
          <w:rFonts w:ascii="Times New Roman" w:hAnsi="Times New Roman"/>
          <w:color w:val="000000"/>
          <w:sz w:val="24"/>
          <w:szCs w:val="24"/>
        </w:rPr>
        <w:t>ú</w:t>
      </w:r>
      <w:r>
        <w:rPr>
          <w:rFonts w:ascii="Times New Roman" w:hAnsi="Times New Roman"/>
          <w:sz w:val="24"/>
          <w:szCs w:val="24"/>
        </w:rPr>
        <w:t xml:space="preserve"> p</w:t>
      </w:r>
      <w:r>
        <w:rPr>
          <w:rFonts w:ascii="Times New Roman" w:hAnsi="Times New Roman"/>
          <w:color w:val="000000"/>
          <w:sz w:val="24"/>
          <w:szCs w:val="24"/>
        </w:rPr>
        <w:t>ú</w:t>
      </w:r>
      <w:r>
        <w:rPr>
          <w:rFonts w:ascii="Times New Roman" w:hAnsi="Times New Roman"/>
          <w:sz w:val="24"/>
          <w:szCs w:val="24"/>
        </w:rPr>
        <w:t>ť do R</w:t>
      </w:r>
      <w:r>
        <w:rPr>
          <w:rFonts w:ascii="Times New Roman" w:hAnsi="Times New Roman"/>
          <w:color w:val="000000"/>
          <w:sz w:val="24"/>
          <w:szCs w:val="24"/>
        </w:rPr>
        <w:t>í</w:t>
      </w:r>
      <w:r>
        <w:rPr>
          <w:rFonts w:ascii="Times New Roman" w:hAnsi="Times New Roman"/>
          <w:sz w:val="24"/>
          <w:szCs w:val="24"/>
        </w:rPr>
        <w:t>ma. Kr</w:t>
      </w:r>
      <w:r>
        <w:rPr>
          <w:rFonts w:ascii="Times New Roman" w:hAnsi="Times New Roman"/>
          <w:color w:val="000000"/>
          <w:sz w:val="24"/>
          <w:szCs w:val="24"/>
        </w:rPr>
        <w:t>á</w:t>
      </w:r>
      <w:r>
        <w:rPr>
          <w:rFonts w:ascii="Times New Roman" w:hAnsi="Times New Roman"/>
          <w:sz w:val="24"/>
          <w:szCs w:val="24"/>
        </w:rPr>
        <w:t>ľ Mikul</w:t>
      </w:r>
      <w:r>
        <w:rPr>
          <w:rFonts w:ascii="Times New Roman" w:hAnsi="Times New Roman"/>
          <w:color w:val="000000"/>
          <w:sz w:val="24"/>
          <w:szCs w:val="24"/>
        </w:rPr>
        <w:t>áš</w:t>
      </w:r>
      <w:r>
        <w:rPr>
          <w:rFonts w:ascii="Times New Roman" w:hAnsi="Times New Roman"/>
          <w:sz w:val="24"/>
          <w:szCs w:val="24"/>
        </w:rPr>
        <w:t xml:space="preserve"> je z</w:t>
      </w:r>
      <w:r>
        <w:rPr>
          <w:rFonts w:ascii="Times New Roman" w:hAnsi="Times New Roman"/>
          <w:color w:val="000000"/>
          <w:sz w:val="24"/>
          <w:szCs w:val="24"/>
        </w:rPr>
        <w:t>á</w:t>
      </w:r>
      <w:r>
        <w:rPr>
          <w:rFonts w:ascii="Times New Roman" w:hAnsi="Times New Roman"/>
          <w:sz w:val="24"/>
          <w:szCs w:val="24"/>
        </w:rPr>
        <w:t>roveň sprievodcom, prostredn</w:t>
      </w:r>
      <w:r>
        <w:rPr>
          <w:rFonts w:ascii="Times New Roman" w:hAnsi="Times New Roman"/>
          <w:color w:val="000000"/>
          <w:sz w:val="24"/>
          <w:szCs w:val="24"/>
        </w:rPr>
        <w:t>í</w:t>
      </w:r>
      <w:r>
        <w:rPr>
          <w:rFonts w:ascii="Times New Roman" w:hAnsi="Times New Roman"/>
          <w:sz w:val="24"/>
          <w:szCs w:val="24"/>
        </w:rPr>
        <w:t>ctvom ktor</w:t>
      </w:r>
      <w:r>
        <w:rPr>
          <w:rFonts w:ascii="Times New Roman" w:hAnsi="Times New Roman"/>
          <w:color w:val="000000"/>
          <w:sz w:val="24"/>
          <w:szCs w:val="24"/>
        </w:rPr>
        <w:t>é</w:t>
      </w:r>
      <w:r>
        <w:rPr>
          <w:rFonts w:ascii="Times New Roman" w:hAnsi="Times New Roman"/>
          <w:sz w:val="24"/>
          <w:szCs w:val="24"/>
        </w:rPr>
        <w:t>ho autorka približuje motiv</w:t>
      </w:r>
      <w:r>
        <w:rPr>
          <w:rFonts w:ascii="Times New Roman" w:hAnsi="Times New Roman"/>
          <w:color w:val="000000"/>
          <w:sz w:val="24"/>
          <w:szCs w:val="24"/>
        </w:rPr>
        <w:t>á</w:t>
      </w:r>
      <w:r>
        <w:rPr>
          <w:rFonts w:ascii="Times New Roman" w:hAnsi="Times New Roman"/>
          <w:sz w:val="24"/>
          <w:szCs w:val="24"/>
        </w:rPr>
        <w:t>cie p</w:t>
      </w:r>
      <w:r>
        <w:rPr>
          <w:rFonts w:ascii="Times New Roman" w:hAnsi="Times New Roman"/>
          <w:color w:val="000000"/>
          <w:sz w:val="24"/>
          <w:szCs w:val="24"/>
        </w:rPr>
        <w:t>ú</w:t>
      </w:r>
      <w:r>
        <w:rPr>
          <w:rFonts w:ascii="Times New Roman" w:hAnsi="Times New Roman"/>
          <w:sz w:val="24"/>
          <w:szCs w:val="24"/>
        </w:rPr>
        <w:t>tnikov, problematiku cestovania, životospr</w:t>
      </w:r>
      <w:r>
        <w:rPr>
          <w:rFonts w:ascii="Times New Roman" w:hAnsi="Times New Roman"/>
          <w:color w:val="000000"/>
          <w:sz w:val="24"/>
          <w:szCs w:val="24"/>
        </w:rPr>
        <w:t>á</w:t>
      </w:r>
      <w:r>
        <w:rPr>
          <w:rFonts w:ascii="Times New Roman" w:hAnsi="Times New Roman"/>
          <w:sz w:val="24"/>
          <w:szCs w:val="24"/>
        </w:rPr>
        <w:t>vy, foriem ubytovania, ako aj prejavov zbožnosti. Publik</w:t>
      </w:r>
      <w:r>
        <w:rPr>
          <w:rFonts w:ascii="Times New Roman" w:hAnsi="Times New Roman"/>
          <w:color w:val="000000"/>
          <w:sz w:val="24"/>
          <w:szCs w:val="24"/>
        </w:rPr>
        <w:t>á</w:t>
      </w:r>
      <w:r>
        <w:rPr>
          <w:rFonts w:ascii="Times New Roman" w:hAnsi="Times New Roman"/>
          <w:sz w:val="24"/>
          <w:szCs w:val="24"/>
        </w:rPr>
        <w:t>cia vych</w:t>
      </w:r>
      <w:r>
        <w:rPr>
          <w:rFonts w:ascii="Times New Roman" w:hAnsi="Times New Roman"/>
          <w:color w:val="000000"/>
          <w:sz w:val="24"/>
          <w:szCs w:val="24"/>
        </w:rPr>
        <w:t>á</w:t>
      </w:r>
      <w:r>
        <w:rPr>
          <w:rFonts w:ascii="Times New Roman" w:hAnsi="Times New Roman"/>
          <w:sz w:val="24"/>
          <w:szCs w:val="24"/>
        </w:rPr>
        <w:t>dza z arch</w:t>
      </w:r>
      <w:r>
        <w:rPr>
          <w:rFonts w:ascii="Times New Roman" w:hAnsi="Times New Roman"/>
          <w:color w:val="000000"/>
          <w:sz w:val="24"/>
          <w:szCs w:val="24"/>
        </w:rPr>
        <w:t>í</w:t>
      </w:r>
      <w:r>
        <w:rPr>
          <w:rFonts w:ascii="Times New Roman" w:hAnsi="Times New Roman"/>
          <w:sz w:val="24"/>
          <w:szCs w:val="24"/>
        </w:rPr>
        <w:t>vneho v</w:t>
      </w:r>
      <w:r>
        <w:rPr>
          <w:rFonts w:ascii="Times New Roman" w:hAnsi="Times New Roman"/>
          <w:color w:val="000000"/>
          <w:sz w:val="24"/>
          <w:szCs w:val="24"/>
        </w:rPr>
        <w:t>ý</w:t>
      </w:r>
      <w:r>
        <w:rPr>
          <w:rFonts w:ascii="Times New Roman" w:hAnsi="Times New Roman"/>
          <w:sz w:val="24"/>
          <w:szCs w:val="24"/>
        </w:rPr>
        <w:t>skumu v R</w:t>
      </w:r>
      <w:r>
        <w:rPr>
          <w:rFonts w:ascii="Times New Roman" w:hAnsi="Times New Roman"/>
          <w:color w:val="000000"/>
          <w:sz w:val="24"/>
          <w:szCs w:val="24"/>
        </w:rPr>
        <w:t>í</w:t>
      </w:r>
      <w:r>
        <w:rPr>
          <w:rFonts w:ascii="Times New Roman" w:hAnsi="Times New Roman"/>
          <w:sz w:val="24"/>
          <w:szCs w:val="24"/>
        </w:rPr>
        <w:t>me, Mantove, Viedni či Budape</w:t>
      </w:r>
      <w:r>
        <w:rPr>
          <w:rFonts w:ascii="Times New Roman" w:hAnsi="Times New Roman"/>
          <w:color w:val="000000"/>
          <w:sz w:val="24"/>
          <w:szCs w:val="24"/>
        </w:rPr>
        <w:t>š</w:t>
      </w:r>
      <w:r>
        <w:rPr>
          <w:rFonts w:ascii="Times New Roman" w:hAnsi="Times New Roman"/>
          <w:sz w:val="24"/>
          <w:szCs w:val="24"/>
        </w:rPr>
        <w:t>ti a prin</w:t>
      </w:r>
      <w:r>
        <w:rPr>
          <w:rFonts w:ascii="Times New Roman" w:hAnsi="Times New Roman"/>
          <w:color w:val="000000"/>
          <w:sz w:val="24"/>
          <w:szCs w:val="24"/>
        </w:rPr>
        <w:t>áš</w:t>
      </w:r>
      <w:r>
        <w:rPr>
          <w:rFonts w:ascii="Times New Roman" w:hAnsi="Times New Roman"/>
          <w:sz w:val="24"/>
          <w:szCs w:val="24"/>
        </w:rPr>
        <w:t>a nov</w:t>
      </w:r>
      <w:r>
        <w:rPr>
          <w:rFonts w:ascii="Times New Roman" w:hAnsi="Times New Roman"/>
          <w:color w:val="000000"/>
          <w:sz w:val="24"/>
          <w:szCs w:val="24"/>
        </w:rPr>
        <w:t>é</w:t>
      </w:r>
      <w:r>
        <w:rPr>
          <w:rFonts w:ascii="Times New Roman" w:hAnsi="Times New Roman"/>
          <w:sz w:val="24"/>
          <w:szCs w:val="24"/>
        </w:rPr>
        <w:t xml:space="preserve"> poznatky nielen k osobnosti Mikul</w:t>
      </w:r>
      <w:r>
        <w:rPr>
          <w:rFonts w:ascii="Times New Roman" w:hAnsi="Times New Roman"/>
          <w:color w:val="000000"/>
          <w:sz w:val="24"/>
          <w:szCs w:val="24"/>
        </w:rPr>
        <w:t>áš</w:t>
      </w:r>
      <w:r>
        <w:rPr>
          <w:rFonts w:ascii="Times New Roman" w:hAnsi="Times New Roman"/>
          <w:sz w:val="24"/>
          <w:szCs w:val="24"/>
        </w:rPr>
        <w:t>a Ujlakiho, ale aj k mobilite stredovek</w:t>
      </w:r>
      <w:r>
        <w:rPr>
          <w:rFonts w:ascii="Times New Roman" w:hAnsi="Times New Roman"/>
          <w:color w:val="000000"/>
          <w:sz w:val="24"/>
          <w:szCs w:val="24"/>
        </w:rPr>
        <w:t>ý</w:t>
      </w:r>
      <w:r>
        <w:rPr>
          <w:rFonts w:ascii="Times New Roman" w:hAnsi="Times New Roman"/>
          <w:sz w:val="24"/>
          <w:szCs w:val="24"/>
        </w:rPr>
        <w:t>ch ľud</w:t>
      </w:r>
      <w:r>
        <w:rPr>
          <w:rFonts w:ascii="Times New Roman" w:hAnsi="Times New Roman"/>
          <w:color w:val="000000"/>
          <w:sz w:val="24"/>
          <w:szCs w:val="24"/>
        </w:rPr>
        <w:t>í</w:t>
      </w:r>
      <w:r>
        <w:rPr>
          <w:rFonts w:ascii="Times New Roman" w:hAnsi="Times New Roman"/>
          <w:sz w:val="24"/>
          <w:szCs w:val="24"/>
        </w:rPr>
        <w:t>. Autorka z</w:t>
      </w:r>
      <w:r>
        <w:rPr>
          <w:rFonts w:ascii="Times New Roman" w:hAnsi="Times New Roman"/>
          <w:color w:val="000000"/>
          <w:sz w:val="24"/>
          <w:szCs w:val="24"/>
        </w:rPr>
        <w:t>á</w:t>
      </w:r>
      <w:r>
        <w:rPr>
          <w:rFonts w:ascii="Times New Roman" w:hAnsi="Times New Roman"/>
          <w:sz w:val="24"/>
          <w:szCs w:val="24"/>
        </w:rPr>
        <w:t>roveň venovala pozornosť rukopisn</w:t>
      </w:r>
      <w:r>
        <w:rPr>
          <w:rFonts w:ascii="Times New Roman" w:hAnsi="Times New Roman"/>
          <w:color w:val="000000"/>
          <w:sz w:val="24"/>
          <w:szCs w:val="24"/>
        </w:rPr>
        <w:t>ý</w:t>
      </w:r>
      <w:r>
        <w:rPr>
          <w:rFonts w:ascii="Times New Roman" w:hAnsi="Times New Roman"/>
          <w:sz w:val="24"/>
          <w:szCs w:val="24"/>
        </w:rPr>
        <w:t>m či tlačen</w:t>
      </w:r>
      <w:r>
        <w:rPr>
          <w:rFonts w:ascii="Times New Roman" w:hAnsi="Times New Roman"/>
          <w:color w:val="000000"/>
          <w:sz w:val="24"/>
          <w:szCs w:val="24"/>
        </w:rPr>
        <w:t>ý</w:t>
      </w:r>
      <w:r>
        <w:rPr>
          <w:rFonts w:ascii="Times New Roman" w:hAnsi="Times New Roman"/>
          <w:sz w:val="24"/>
          <w:szCs w:val="24"/>
        </w:rPr>
        <w:t>m sprievodcom pre p</w:t>
      </w:r>
      <w:r>
        <w:rPr>
          <w:rFonts w:ascii="Times New Roman" w:hAnsi="Times New Roman"/>
          <w:color w:val="000000"/>
          <w:sz w:val="24"/>
          <w:szCs w:val="24"/>
        </w:rPr>
        <w:t>ú</w:t>
      </w:r>
      <w:r>
        <w:rPr>
          <w:rFonts w:ascii="Times New Roman" w:hAnsi="Times New Roman"/>
          <w:sz w:val="24"/>
          <w:szCs w:val="24"/>
        </w:rPr>
        <w:t>tnikov, itiner</w:t>
      </w:r>
      <w:r>
        <w:rPr>
          <w:rFonts w:ascii="Times New Roman" w:hAnsi="Times New Roman"/>
          <w:color w:val="000000"/>
          <w:sz w:val="24"/>
          <w:szCs w:val="24"/>
        </w:rPr>
        <w:t>á</w:t>
      </w:r>
      <w:r>
        <w:rPr>
          <w:rFonts w:ascii="Times New Roman" w:hAnsi="Times New Roman"/>
          <w:sz w:val="24"/>
          <w:szCs w:val="24"/>
        </w:rPr>
        <w:t>rom a spr</w:t>
      </w:r>
      <w:r>
        <w:rPr>
          <w:rFonts w:ascii="Times New Roman" w:hAnsi="Times New Roman"/>
          <w:color w:val="000000"/>
          <w:sz w:val="24"/>
          <w:szCs w:val="24"/>
        </w:rPr>
        <w:t>á</w:t>
      </w:r>
      <w:r>
        <w:rPr>
          <w:rFonts w:ascii="Times New Roman" w:hAnsi="Times New Roman"/>
          <w:sz w:val="24"/>
          <w:szCs w:val="24"/>
        </w:rPr>
        <w:t>vam cestovateľov, ktor</w:t>
      </w:r>
      <w:r>
        <w:rPr>
          <w:rFonts w:ascii="Times New Roman" w:hAnsi="Times New Roman"/>
          <w:color w:val="000000"/>
          <w:sz w:val="24"/>
          <w:szCs w:val="24"/>
        </w:rPr>
        <w:t>é</w:t>
      </w:r>
      <w:r>
        <w:rPr>
          <w:rFonts w:ascii="Times New Roman" w:hAnsi="Times New Roman"/>
          <w:sz w:val="24"/>
          <w:szCs w:val="24"/>
        </w:rPr>
        <w:t xml:space="preserve"> umožňuj</w:t>
      </w:r>
      <w:r>
        <w:rPr>
          <w:rFonts w:ascii="Times New Roman" w:hAnsi="Times New Roman"/>
          <w:color w:val="000000"/>
          <w:sz w:val="24"/>
          <w:szCs w:val="24"/>
        </w:rPr>
        <w:t>ú</w:t>
      </w:r>
      <w:r>
        <w:rPr>
          <w:rFonts w:ascii="Times New Roman" w:hAnsi="Times New Roman"/>
          <w:sz w:val="24"/>
          <w:szCs w:val="24"/>
        </w:rPr>
        <w:t xml:space="preserve"> plastick</w:t>
      </w:r>
      <w:r>
        <w:rPr>
          <w:rFonts w:ascii="Times New Roman" w:hAnsi="Times New Roman"/>
          <w:color w:val="000000"/>
          <w:sz w:val="24"/>
          <w:szCs w:val="24"/>
        </w:rPr>
        <w:t>ý</w:t>
      </w:r>
      <w:r>
        <w:rPr>
          <w:rFonts w:ascii="Times New Roman" w:hAnsi="Times New Roman"/>
          <w:sz w:val="24"/>
          <w:szCs w:val="24"/>
        </w:rPr>
        <w:t xml:space="preserve"> pohľad na mest</w:t>
      </w:r>
      <w:r>
        <w:rPr>
          <w:rFonts w:ascii="Times New Roman" w:hAnsi="Times New Roman"/>
          <w:color w:val="000000"/>
          <w:sz w:val="24"/>
          <w:szCs w:val="24"/>
        </w:rPr>
        <w:t>á</w:t>
      </w:r>
      <w:r>
        <w:rPr>
          <w:rFonts w:ascii="Times New Roman" w:hAnsi="Times New Roman"/>
          <w:sz w:val="24"/>
          <w:szCs w:val="24"/>
        </w:rPr>
        <w:t xml:space="preserve"> a krajinu očami p</w:t>
      </w:r>
      <w:r>
        <w:rPr>
          <w:rFonts w:ascii="Times New Roman" w:hAnsi="Times New Roman"/>
          <w:color w:val="000000"/>
          <w:sz w:val="24"/>
          <w:szCs w:val="24"/>
        </w:rPr>
        <w:t>ú</w:t>
      </w:r>
      <w:r>
        <w:rPr>
          <w:rFonts w:ascii="Times New Roman" w:hAnsi="Times New Roman"/>
          <w:sz w:val="24"/>
          <w:szCs w:val="24"/>
        </w:rPr>
        <w:t>tnika. Tento liter</w:t>
      </w:r>
      <w:r>
        <w:rPr>
          <w:rFonts w:ascii="Times New Roman" w:hAnsi="Times New Roman"/>
          <w:color w:val="000000"/>
          <w:sz w:val="24"/>
          <w:szCs w:val="24"/>
        </w:rPr>
        <w:t>á</w:t>
      </w:r>
      <w:r>
        <w:rPr>
          <w:rFonts w:ascii="Times New Roman" w:hAnsi="Times New Roman"/>
          <w:sz w:val="24"/>
          <w:szCs w:val="24"/>
        </w:rPr>
        <w:t>rny ž</w:t>
      </w:r>
      <w:r>
        <w:rPr>
          <w:rFonts w:ascii="Times New Roman" w:hAnsi="Times New Roman"/>
          <w:color w:val="000000"/>
          <w:sz w:val="24"/>
          <w:szCs w:val="24"/>
        </w:rPr>
        <w:t>á</w:t>
      </w:r>
      <w:r>
        <w:rPr>
          <w:rFonts w:ascii="Times New Roman" w:hAnsi="Times New Roman"/>
          <w:sz w:val="24"/>
          <w:szCs w:val="24"/>
        </w:rPr>
        <w:t>ner nie je na Slovensku v</w:t>
      </w:r>
      <w:r>
        <w:rPr>
          <w:rFonts w:ascii="Times New Roman" w:hAnsi="Times New Roman"/>
          <w:color w:val="000000"/>
          <w:sz w:val="24"/>
          <w:szCs w:val="24"/>
        </w:rPr>
        <w:t>ô</w:t>
      </w:r>
      <w:r>
        <w:rPr>
          <w:rFonts w:ascii="Times New Roman" w:hAnsi="Times New Roman"/>
          <w:sz w:val="24"/>
          <w:szCs w:val="24"/>
        </w:rPr>
        <w:t>bec spracovan</w:t>
      </w:r>
      <w:r>
        <w:rPr>
          <w:rFonts w:ascii="Times New Roman" w:hAnsi="Times New Roman"/>
          <w:color w:val="000000"/>
          <w:sz w:val="24"/>
          <w:szCs w:val="24"/>
        </w:rPr>
        <w:t>ý</w:t>
      </w:r>
      <w:r>
        <w:rPr>
          <w:rFonts w:ascii="Times New Roman" w:hAnsi="Times New Roman"/>
          <w:sz w:val="24"/>
          <w:szCs w:val="24"/>
        </w:rPr>
        <w:t xml:space="preserve"> ani reflektovan</w:t>
      </w:r>
      <w:r>
        <w:rPr>
          <w:rFonts w:ascii="Times New Roman" w:hAnsi="Times New Roman"/>
          <w:color w:val="000000"/>
          <w:sz w:val="24"/>
          <w:szCs w:val="24"/>
        </w:rPr>
        <w:t>ý</w:t>
      </w:r>
      <w:r>
        <w:rPr>
          <w:rFonts w:ascii="Times New Roman" w:hAnsi="Times New Roman"/>
          <w:sz w:val="24"/>
          <w:szCs w:val="24"/>
        </w:rPr>
        <w:t>. Predložen</w:t>
      </w:r>
      <w:r>
        <w:rPr>
          <w:rFonts w:ascii="Times New Roman" w:hAnsi="Times New Roman"/>
          <w:color w:val="000000"/>
          <w:sz w:val="24"/>
          <w:szCs w:val="24"/>
        </w:rPr>
        <w:t>á</w:t>
      </w:r>
      <w:r>
        <w:rPr>
          <w:rFonts w:ascii="Times New Roman" w:hAnsi="Times New Roman"/>
          <w:sz w:val="24"/>
          <w:szCs w:val="24"/>
        </w:rPr>
        <w:t xml:space="preserve"> kniha svedč</w:t>
      </w:r>
      <w:r>
        <w:rPr>
          <w:rFonts w:ascii="Times New Roman" w:hAnsi="Times New Roman"/>
          <w:color w:val="000000"/>
          <w:sz w:val="24"/>
          <w:szCs w:val="24"/>
        </w:rPr>
        <w:t>í</w:t>
      </w:r>
      <w:r>
        <w:rPr>
          <w:rFonts w:ascii="Times New Roman" w:hAnsi="Times New Roman"/>
          <w:sz w:val="24"/>
          <w:szCs w:val="24"/>
        </w:rPr>
        <w:t xml:space="preserve"> o tom, že pr</w:t>
      </w:r>
      <w:r>
        <w:rPr>
          <w:rFonts w:ascii="Times New Roman" w:hAnsi="Times New Roman"/>
          <w:color w:val="000000"/>
          <w:sz w:val="24"/>
          <w:szCs w:val="24"/>
        </w:rPr>
        <w:t>í</w:t>
      </w:r>
      <w:r>
        <w:rPr>
          <w:rFonts w:ascii="Times New Roman" w:hAnsi="Times New Roman"/>
          <w:sz w:val="24"/>
          <w:szCs w:val="24"/>
        </w:rPr>
        <w:t>beh Mikul</w:t>
      </w:r>
      <w:r>
        <w:rPr>
          <w:rFonts w:ascii="Times New Roman" w:hAnsi="Times New Roman"/>
          <w:color w:val="000000"/>
          <w:sz w:val="24"/>
          <w:szCs w:val="24"/>
        </w:rPr>
        <w:t>áš</w:t>
      </w:r>
      <w:r>
        <w:rPr>
          <w:rFonts w:ascii="Times New Roman" w:hAnsi="Times New Roman"/>
          <w:sz w:val="24"/>
          <w:szCs w:val="24"/>
        </w:rPr>
        <w:t>a Ujlakiho bol pr</w:t>
      </w:r>
      <w:r>
        <w:rPr>
          <w:rFonts w:ascii="Times New Roman" w:hAnsi="Times New Roman"/>
          <w:color w:val="000000"/>
          <w:sz w:val="24"/>
          <w:szCs w:val="24"/>
        </w:rPr>
        <w:t>í</w:t>
      </w:r>
      <w:r>
        <w:rPr>
          <w:rFonts w:ascii="Times New Roman" w:hAnsi="Times New Roman"/>
          <w:sz w:val="24"/>
          <w:szCs w:val="24"/>
        </w:rPr>
        <w:t>behom nielen uhorsk</w:t>
      </w:r>
      <w:r>
        <w:rPr>
          <w:rFonts w:ascii="Times New Roman" w:hAnsi="Times New Roman"/>
          <w:color w:val="000000"/>
          <w:sz w:val="24"/>
          <w:szCs w:val="24"/>
        </w:rPr>
        <w:t>ý</w:t>
      </w:r>
      <w:r>
        <w:rPr>
          <w:rFonts w:ascii="Times New Roman" w:hAnsi="Times New Roman"/>
          <w:sz w:val="24"/>
          <w:szCs w:val="24"/>
        </w:rPr>
        <w:t>m ale z</w:t>
      </w:r>
      <w:r>
        <w:rPr>
          <w:rFonts w:ascii="Times New Roman" w:hAnsi="Times New Roman"/>
          <w:color w:val="000000"/>
          <w:sz w:val="24"/>
          <w:szCs w:val="24"/>
        </w:rPr>
        <w:t>á</w:t>
      </w:r>
      <w:r>
        <w:rPr>
          <w:rFonts w:ascii="Times New Roman" w:hAnsi="Times New Roman"/>
          <w:sz w:val="24"/>
          <w:szCs w:val="24"/>
        </w:rPr>
        <w:t>roveň eur</w:t>
      </w:r>
      <w:r>
        <w:rPr>
          <w:rFonts w:ascii="Times New Roman" w:hAnsi="Times New Roman"/>
          <w:color w:val="000000"/>
          <w:sz w:val="24"/>
          <w:szCs w:val="24"/>
        </w:rPr>
        <w:t>ó</w:t>
      </w:r>
      <w:r>
        <w:rPr>
          <w:rFonts w:ascii="Times New Roman" w:hAnsi="Times New Roman"/>
          <w:sz w:val="24"/>
          <w:szCs w:val="24"/>
        </w:rPr>
        <w:t>pskym. Vďaka cestovateľom a p</w:t>
      </w:r>
      <w:r>
        <w:rPr>
          <w:rFonts w:ascii="Times New Roman" w:hAnsi="Times New Roman"/>
          <w:color w:val="000000"/>
          <w:sz w:val="24"/>
          <w:szCs w:val="24"/>
        </w:rPr>
        <w:t>ú</w:t>
      </w:r>
      <w:r>
        <w:rPr>
          <w:rFonts w:ascii="Times New Roman" w:hAnsi="Times New Roman"/>
          <w:sz w:val="24"/>
          <w:szCs w:val="24"/>
        </w:rPr>
        <w:t>tnikom doch</w:t>
      </w:r>
      <w:r>
        <w:rPr>
          <w:rFonts w:ascii="Times New Roman" w:hAnsi="Times New Roman"/>
          <w:color w:val="000000"/>
          <w:sz w:val="24"/>
          <w:szCs w:val="24"/>
        </w:rPr>
        <w:t>á</w:t>
      </w:r>
      <w:r>
        <w:rPr>
          <w:rFonts w:ascii="Times New Roman" w:hAnsi="Times New Roman"/>
          <w:sz w:val="24"/>
          <w:szCs w:val="24"/>
        </w:rPr>
        <w:t>dzalo na na</w:t>
      </w:r>
      <w:r>
        <w:rPr>
          <w:rFonts w:ascii="Times New Roman" w:hAnsi="Times New Roman"/>
          <w:color w:val="000000"/>
          <w:sz w:val="24"/>
          <w:szCs w:val="24"/>
        </w:rPr>
        <w:t>š</w:t>
      </w:r>
      <w:r>
        <w:rPr>
          <w:rFonts w:ascii="Times New Roman" w:hAnsi="Times New Roman"/>
          <w:sz w:val="24"/>
          <w:szCs w:val="24"/>
        </w:rPr>
        <w:t xml:space="preserve">om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k recepcii vtedaj</w:t>
      </w:r>
      <w:r>
        <w:rPr>
          <w:rFonts w:ascii="Times New Roman" w:hAnsi="Times New Roman"/>
          <w:color w:val="000000"/>
          <w:sz w:val="24"/>
          <w:szCs w:val="24"/>
        </w:rPr>
        <w:t>š</w:t>
      </w:r>
      <w:r>
        <w:rPr>
          <w:rFonts w:ascii="Times New Roman" w:hAnsi="Times New Roman"/>
          <w:sz w:val="24"/>
          <w:szCs w:val="24"/>
        </w:rPr>
        <w:t>ej kult</w:t>
      </w:r>
      <w:r>
        <w:rPr>
          <w:rFonts w:ascii="Times New Roman" w:hAnsi="Times New Roman"/>
          <w:color w:val="000000"/>
          <w:sz w:val="24"/>
          <w:szCs w:val="24"/>
        </w:rPr>
        <w:t>ú</w:t>
      </w:r>
      <w:r>
        <w:rPr>
          <w:rFonts w:ascii="Times New Roman" w:hAnsi="Times New Roman"/>
          <w:sz w:val="24"/>
          <w:szCs w:val="24"/>
        </w:rPr>
        <w:t>ry, umenia, vplyvov v architekt</w:t>
      </w:r>
      <w:r>
        <w:rPr>
          <w:rFonts w:ascii="Times New Roman" w:hAnsi="Times New Roman"/>
          <w:color w:val="000000"/>
          <w:sz w:val="24"/>
          <w:szCs w:val="24"/>
        </w:rPr>
        <w:t>ú</w:t>
      </w:r>
      <w:r>
        <w:rPr>
          <w:rFonts w:ascii="Times New Roman" w:hAnsi="Times New Roman"/>
          <w:sz w:val="24"/>
          <w:szCs w:val="24"/>
        </w:rPr>
        <w:t>re a vzdelanosti. Predložen</w:t>
      </w:r>
      <w:r>
        <w:rPr>
          <w:rFonts w:ascii="Times New Roman" w:hAnsi="Times New Roman"/>
          <w:color w:val="000000"/>
          <w:sz w:val="24"/>
          <w:szCs w:val="24"/>
        </w:rPr>
        <w:t>á</w:t>
      </w:r>
      <w:r>
        <w:rPr>
          <w:rFonts w:ascii="Times New Roman" w:hAnsi="Times New Roman"/>
          <w:sz w:val="24"/>
          <w:szCs w:val="24"/>
        </w:rPr>
        <w:t xml:space="preserve"> kniha sa stala n</w:t>
      </w:r>
      <w:r>
        <w:rPr>
          <w:rFonts w:ascii="Times New Roman" w:hAnsi="Times New Roman"/>
          <w:color w:val="000000"/>
          <w:sz w:val="24"/>
          <w:szCs w:val="24"/>
        </w:rPr>
        <w:t>á</w:t>
      </w:r>
      <w:r>
        <w:rPr>
          <w:rFonts w:ascii="Times New Roman" w:hAnsi="Times New Roman"/>
          <w:sz w:val="24"/>
          <w:szCs w:val="24"/>
        </w:rPr>
        <w:t>metom pre dokument</w:t>
      </w:r>
      <w:r>
        <w:rPr>
          <w:rFonts w:ascii="Times New Roman" w:hAnsi="Times New Roman"/>
          <w:color w:val="000000"/>
          <w:sz w:val="24"/>
          <w:szCs w:val="24"/>
        </w:rPr>
        <w:t>á</w:t>
      </w:r>
      <w:r>
        <w:rPr>
          <w:rFonts w:ascii="Times New Roman" w:hAnsi="Times New Roman"/>
          <w:sz w:val="24"/>
          <w:szCs w:val="24"/>
        </w:rPr>
        <w:t>rny film RTVS s n</w:t>
      </w:r>
      <w:r>
        <w:rPr>
          <w:rFonts w:ascii="Times New Roman" w:hAnsi="Times New Roman"/>
          <w:color w:val="000000"/>
          <w:sz w:val="24"/>
          <w:szCs w:val="24"/>
        </w:rPr>
        <w:t>á</w:t>
      </w:r>
      <w:r>
        <w:rPr>
          <w:rFonts w:ascii="Times New Roman" w:hAnsi="Times New Roman"/>
          <w:sz w:val="24"/>
          <w:szCs w:val="24"/>
        </w:rPr>
        <w:t xml:space="preserve">zvom </w:t>
      </w:r>
      <w:r>
        <w:rPr>
          <w:rFonts w:ascii="Times New Roman" w:hAnsi="Times New Roman"/>
          <w:color w:val="000000"/>
          <w:sz w:val="24"/>
          <w:szCs w:val="24"/>
        </w:rPr>
        <w:t>„</w:t>
      </w:r>
      <w:r>
        <w:rPr>
          <w:rFonts w:ascii="Times New Roman" w:hAnsi="Times New Roman"/>
          <w:sz w:val="24"/>
          <w:szCs w:val="24"/>
        </w:rPr>
        <w:t>P</w:t>
      </w:r>
      <w:r>
        <w:rPr>
          <w:rFonts w:ascii="Times New Roman" w:hAnsi="Times New Roman"/>
          <w:color w:val="000000"/>
          <w:sz w:val="24"/>
          <w:szCs w:val="24"/>
        </w:rPr>
        <w:t>ú</w:t>
      </w:r>
      <w:r>
        <w:rPr>
          <w:rFonts w:ascii="Times New Roman" w:hAnsi="Times New Roman"/>
          <w:sz w:val="24"/>
          <w:szCs w:val="24"/>
        </w:rPr>
        <w:t>tnik z Hlohovca</w:t>
      </w:r>
      <w:r>
        <w:rPr>
          <w:rFonts w:ascii="Times New Roman" w:hAnsi="Times New Roman"/>
          <w:color w:val="000000"/>
          <w:sz w:val="24"/>
          <w:szCs w:val="24"/>
        </w:rPr>
        <w:t>“</w:t>
      </w:r>
      <w:r>
        <w:rPr>
          <w:rFonts w:ascii="Times New Roman" w:hAnsi="Times New Roman"/>
          <w:sz w:val="24"/>
          <w:szCs w:val="24"/>
        </w:rPr>
        <w:t xml:space="preserve"> (režis</w:t>
      </w:r>
      <w:r>
        <w:rPr>
          <w:rFonts w:ascii="Times New Roman" w:hAnsi="Times New Roman"/>
          <w:color w:val="000000"/>
          <w:sz w:val="24"/>
          <w:szCs w:val="24"/>
        </w:rPr>
        <w:t>é</w:t>
      </w:r>
      <w:r>
        <w:rPr>
          <w:rFonts w:ascii="Times New Roman" w:hAnsi="Times New Roman"/>
          <w:sz w:val="24"/>
          <w:szCs w:val="24"/>
        </w:rPr>
        <w:t>r Milan Homolka, n</w:t>
      </w:r>
      <w:r>
        <w:rPr>
          <w:rFonts w:ascii="Times New Roman" w:hAnsi="Times New Roman"/>
          <w:color w:val="000000"/>
          <w:sz w:val="24"/>
          <w:szCs w:val="24"/>
        </w:rPr>
        <w:t>á</w:t>
      </w:r>
      <w:r>
        <w:rPr>
          <w:rFonts w:ascii="Times New Roman" w:hAnsi="Times New Roman"/>
          <w:sz w:val="24"/>
          <w:szCs w:val="24"/>
        </w:rPr>
        <w:t>met scen</w:t>
      </w:r>
      <w:r>
        <w:rPr>
          <w:rFonts w:ascii="Times New Roman" w:hAnsi="Times New Roman"/>
          <w:color w:val="000000"/>
          <w:sz w:val="24"/>
          <w:szCs w:val="24"/>
        </w:rPr>
        <w:t>á</w:t>
      </w:r>
      <w:r>
        <w:rPr>
          <w:rFonts w:ascii="Times New Roman" w:hAnsi="Times New Roman"/>
          <w:sz w:val="24"/>
          <w:szCs w:val="24"/>
        </w:rPr>
        <w:t>ra M. Hlavačkov</w:t>
      </w:r>
      <w:r>
        <w:rPr>
          <w:rFonts w:ascii="Times New Roman" w:hAnsi="Times New Roman"/>
          <w:color w:val="000000"/>
          <w:sz w:val="24"/>
          <w:szCs w:val="24"/>
        </w:rPr>
        <w:t>á</w:t>
      </w:r>
      <w:r>
        <w:rPr>
          <w:rFonts w:ascii="Times New Roman" w:hAnsi="Times New Roman"/>
          <w:sz w:val="24"/>
          <w:szCs w:val="24"/>
        </w:rPr>
        <w:t>, scen</w:t>
      </w:r>
      <w:r>
        <w:rPr>
          <w:rFonts w:ascii="Times New Roman" w:hAnsi="Times New Roman"/>
          <w:color w:val="000000"/>
          <w:sz w:val="24"/>
          <w:szCs w:val="24"/>
        </w:rPr>
        <w:t>á</w:t>
      </w:r>
      <w:r>
        <w:rPr>
          <w:rFonts w:ascii="Times New Roman" w:hAnsi="Times New Roman"/>
          <w:sz w:val="24"/>
          <w:szCs w:val="24"/>
        </w:rPr>
        <w:t>r a moderovanie D. 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ako aj podcast SME </w:t>
      </w:r>
      <w:r>
        <w:rPr>
          <w:rFonts w:ascii="Times New Roman" w:hAnsi="Times New Roman"/>
          <w:color w:val="000000"/>
          <w:sz w:val="24"/>
          <w:szCs w:val="24"/>
        </w:rPr>
        <w:t>–</w:t>
      </w:r>
      <w:r>
        <w:rPr>
          <w:rFonts w:ascii="Times New Roman" w:hAnsi="Times New Roman"/>
          <w:sz w:val="24"/>
          <w:szCs w:val="24"/>
        </w:rPr>
        <w:t xml:space="preserve"> Dejiny: Chudobn</w:t>
      </w:r>
      <w:r>
        <w:rPr>
          <w:rFonts w:ascii="Times New Roman" w:hAnsi="Times New Roman"/>
          <w:color w:val="000000"/>
          <w:sz w:val="24"/>
          <w:szCs w:val="24"/>
        </w:rPr>
        <w:t>í</w:t>
      </w:r>
      <w:r>
        <w:rPr>
          <w:rFonts w:ascii="Times New Roman" w:hAnsi="Times New Roman"/>
          <w:sz w:val="24"/>
          <w:szCs w:val="24"/>
        </w:rPr>
        <w:t xml:space="preserve"> boli minimalisti, bohat</w:t>
      </w:r>
      <w:r>
        <w:rPr>
          <w:rFonts w:ascii="Times New Roman" w:hAnsi="Times New Roman"/>
          <w:color w:val="000000"/>
          <w:sz w:val="24"/>
          <w:szCs w:val="24"/>
        </w:rPr>
        <w:t>í</w:t>
      </w:r>
      <w:r>
        <w:rPr>
          <w:rFonts w:ascii="Times New Roman" w:hAnsi="Times New Roman"/>
          <w:sz w:val="24"/>
          <w:szCs w:val="24"/>
        </w:rPr>
        <w:t xml:space="preserve"> maximalisti. Ako cestovali ľudia v stredoveku (Moder</w:t>
      </w:r>
      <w:r>
        <w:rPr>
          <w:rFonts w:ascii="Times New Roman" w:hAnsi="Times New Roman"/>
          <w:color w:val="000000"/>
          <w:sz w:val="24"/>
          <w:szCs w:val="24"/>
        </w:rPr>
        <w:t>á</w:t>
      </w:r>
      <w:r>
        <w:rPr>
          <w:rFonts w:ascii="Times New Roman" w:hAnsi="Times New Roman"/>
          <w:sz w:val="24"/>
          <w:szCs w:val="24"/>
        </w:rPr>
        <w:t>tor Ag</w:t>
      </w:r>
      <w:r>
        <w:rPr>
          <w:rFonts w:ascii="Times New Roman" w:hAnsi="Times New Roman"/>
          <w:color w:val="000000"/>
          <w:sz w:val="24"/>
          <w:szCs w:val="24"/>
        </w:rPr>
        <w:t>á</w:t>
      </w:r>
      <w:r>
        <w:rPr>
          <w:rFonts w:ascii="Times New Roman" w:hAnsi="Times New Roman"/>
          <w:sz w:val="24"/>
          <w:szCs w:val="24"/>
        </w:rPr>
        <w:t xml:space="preserve">ta </w:t>
      </w:r>
      <w:r>
        <w:rPr>
          <w:rFonts w:ascii="Times New Roman" w:hAnsi="Times New Roman"/>
          <w:color w:val="000000"/>
          <w:sz w:val="24"/>
          <w:szCs w:val="24"/>
        </w:rPr>
        <w:t>Šú</w:t>
      </w:r>
      <w:r>
        <w:rPr>
          <w:rFonts w:ascii="Times New Roman" w:hAnsi="Times New Roman"/>
          <w:sz w:val="24"/>
          <w:szCs w:val="24"/>
        </w:rPr>
        <w:t>stov</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18.12.2022.</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p>
    <w:p w:rsidR="00C33EDA" w:rsidRPr="00E85EC4" w:rsidRDefault="00C33EDA" w:rsidP="00C33EDA">
      <w:pPr>
        <w:widowControl w:val="0"/>
        <w:autoSpaceDE w:val="0"/>
        <w:autoSpaceDN w:val="0"/>
        <w:adjustRightInd w:val="0"/>
        <w:spacing w:after="0" w:line="240" w:lineRule="auto"/>
        <w:jc w:val="both"/>
        <w:rPr>
          <w:rFonts w:ascii="Times New Roman" w:hAnsi="Times New Roman"/>
          <w:sz w:val="20"/>
          <w:szCs w:val="20"/>
        </w:rPr>
      </w:pPr>
      <w:r w:rsidRPr="00E85EC4">
        <w:rPr>
          <w:rFonts w:ascii="Times New Roman" w:hAnsi="Times New Roman"/>
          <w:sz w:val="20"/>
          <w:szCs w:val="20"/>
        </w:rPr>
        <w:t>HLAVAČKOV</w:t>
      </w:r>
      <w:r w:rsidRPr="00E85EC4">
        <w:rPr>
          <w:rFonts w:ascii="Times New Roman" w:hAnsi="Times New Roman"/>
          <w:color w:val="000000"/>
          <w:sz w:val="20"/>
          <w:szCs w:val="20"/>
        </w:rPr>
        <w:t>Á</w:t>
      </w:r>
      <w:r w:rsidRPr="00E85EC4">
        <w:rPr>
          <w:rFonts w:ascii="Times New Roman" w:hAnsi="Times New Roman"/>
          <w:sz w:val="20"/>
          <w:szCs w:val="20"/>
        </w:rPr>
        <w:t>, Miriam. P</w:t>
      </w:r>
      <w:r w:rsidRPr="00E85EC4">
        <w:rPr>
          <w:rFonts w:ascii="Times New Roman" w:hAnsi="Times New Roman"/>
          <w:color w:val="000000"/>
          <w:sz w:val="20"/>
          <w:szCs w:val="20"/>
        </w:rPr>
        <w:t>ú</w:t>
      </w:r>
      <w:r w:rsidRPr="00E85EC4">
        <w:rPr>
          <w:rFonts w:ascii="Times New Roman" w:hAnsi="Times New Roman"/>
          <w:sz w:val="20"/>
          <w:szCs w:val="20"/>
        </w:rPr>
        <w:t>tnik : kr</w:t>
      </w:r>
      <w:r w:rsidRPr="00E85EC4">
        <w:rPr>
          <w:rFonts w:ascii="Times New Roman" w:hAnsi="Times New Roman"/>
          <w:color w:val="000000"/>
          <w:sz w:val="20"/>
          <w:szCs w:val="20"/>
        </w:rPr>
        <w:t>á</w:t>
      </w:r>
      <w:r w:rsidRPr="00E85EC4">
        <w:rPr>
          <w:rFonts w:ascii="Times New Roman" w:hAnsi="Times New Roman"/>
          <w:sz w:val="20"/>
          <w:szCs w:val="20"/>
        </w:rPr>
        <w:t>ľ Mikul</w:t>
      </w:r>
      <w:r w:rsidRPr="00E85EC4">
        <w:rPr>
          <w:rFonts w:ascii="Times New Roman" w:hAnsi="Times New Roman"/>
          <w:color w:val="000000"/>
          <w:sz w:val="20"/>
          <w:szCs w:val="20"/>
        </w:rPr>
        <w:t>áš</w:t>
      </w:r>
      <w:r w:rsidRPr="00E85EC4">
        <w:rPr>
          <w:rFonts w:ascii="Times New Roman" w:hAnsi="Times New Roman"/>
          <w:sz w:val="20"/>
          <w:szCs w:val="20"/>
        </w:rPr>
        <w:t xml:space="preserve"> Ujlaki a jeho cesta do R</w:t>
      </w:r>
      <w:r w:rsidRPr="00E85EC4">
        <w:rPr>
          <w:rFonts w:ascii="Times New Roman" w:hAnsi="Times New Roman"/>
          <w:color w:val="000000"/>
          <w:sz w:val="20"/>
          <w:szCs w:val="20"/>
        </w:rPr>
        <w:t>í</w:t>
      </w:r>
      <w:r w:rsidRPr="00E85EC4">
        <w:rPr>
          <w:rFonts w:ascii="Times New Roman" w:hAnsi="Times New Roman"/>
          <w:sz w:val="20"/>
          <w:szCs w:val="20"/>
        </w:rPr>
        <w:t>ma : sonda do života stredovek</w:t>
      </w:r>
      <w:r w:rsidRPr="00E85EC4">
        <w:rPr>
          <w:rFonts w:ascii="Times New Roman" w:hAnsi="Times New Roman"/>
          <w:color w:val="000000"/>
          <w:sz w:val="20"/>
          <w:szCs w:val="20"/>
        </w:rPr>
        <w:t>ý</w:t>
      </w:r>
      <w:r w:rsidRPr="00E85EC4">
        <w:rPr>
          <w:rFonts w:ascii="Times New Roman" w:hAnsi="Times New Roman"/>
          <w:sz w:val="20"/>
          <w:szCs w:val="20"/>
        </w:rPr>
        <w:t>ch p</w:t>
      </w:r>
      <w:r w:rsidRPr="00E85EC4">
        <w:rPr>
          <w:rFonts w:ascii="Times New Roman" w:hAnsi="Times New Roman"/>
          <w:color w:val="000000"/>
          <w:sz w:val="20"/>
          <w:szCs w:val="20"/>
        </w:rPr>
        <w:t>ú</w:t>
      </w:r>
      <w:r w:rsidRPr="00E85EC4">
        <w:rPr>
          <w:rFonts w:ascii="Times New Roman" w:hAnsi="Times New Roman"/>
          <w:sz w:val="20"/>
          <w:szCs w:val="20"/>
        </w:rPr>
        <w:t>tnikov. Budmerice : vydavateľstvo Rak, 2022. 335 s. ISBN 978-80-85501-89-6</w:t>
      </w:r>
      <w:r>
        <w:rPr>
          <w:rFonts w:ascii="Times New Roman" w:hAnsi="Times New Roman"/>
          <w:sz w:val="20"/>
          <w:szCs w:val="20"/>
        </w:rPr>
        <w:t>.</w:t>
      </w:r>
    </w:p>
    <w:p w:rsidR="00C33EDA" w:rsidRDefault="00C33EDA" w:rsidP="00C33EDA">
      <w:pPr>
        <w:widowControl w:val="0"/>
        <w:autoSpaceDE w:val="0"/>
        <w:autoSpaceDN w:val="0"/>
        <w:adjustRightInd w:val="0"/>
        <w:spacing w:after="0" w:line="240" w:lineRule="auto"/>
        <w:jc w:val="both"/>
        <w:rPr>
          <w:rFonts w:ascii="Times New Roman" w:hAnsi="Times New Roman"/>
          <w:b/>
          <w:bCs/>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b/>
          <w:bCs/>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2.3.2. V</w:t>
      </w:r>
      <w:r>
        <w:rPr>
          <w:rFonts w:ascii="Times New Roman" w:hAnsi="Times New Roman"/>
          <w:b/>
          <w:bCs/>
          <w:color w:val="000000"/>
          <w:sz w:val="24"/>
          <w:szCs w:val="24"/>
        </w:rPr>
        <w:t>ý</w:t>
      </w:r>
      <w:r>
        <w:rPr>
          <w:rFonts w:ascii="Times New Roman" w:hAnsi="Times New Roman"/>
          <w:b/>
          <w:bCs/>
          <w:sz w:val="24"/>
          <w:szCs w:val="24"/>
        </w:rPr>
        <w:t>sledky aplikačn</w:t>
      </w:r>
      <w:r>
        <w:rPr>
          <w:rFonts w:ascii="Times New Roman" w:hAnsi="Times New Roman"/>
          <w:b/>
          <w:bCs/>
          <w:color w:val="000000"/>
          <w:sz w:val="24"/>
          <w:szCs w:val="24"/>
        </w:rPr>
        <w:t>é</w:t>
      </w:r>
      <w:r>
        <w:rPr>
          <w:rFonts w:ascii="Times New Roman" w:hAnsi="Times New Roman"/>
          <w:b/>
          <w:bCs/>
          <w:sz w:val="24"/>
          <w:szCs w:val="24"/>
        </w:rPr>
        <w:t>ho typu</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74624" behindDoc="1" locked="0" layoutInCell="0" allowOverlap="1" wp14:anchorId="495424B7" wp14:editId="3C116BDA">
            <wp:simplePos x="0" y="0"/>
            <wp:positionH relativeFrom="margin">
              <wp:posOffset>84455</wp:posOffset>
            </wp:positionH>
            <wp:positionV relativeFrom="paragraph">
              <wp:posOffset>7620</wp:posOffset>
            </wp:positionV>
            <wp:extent cx="2272665" cy="3152775"/>
            <wp:effectExtent l="0" t="0" r="0" b="9525"/>
            <wp:wrapTight wrapText="bothSides">
              <wp:wrapPolygon edited="0">
                <wp:start x="0" y="0"/>
                <wp:lineTo x="0" y="21535"/>
                <wp:lineTo x="21365" y="21535"/>
                <wp:lineTo x="21365"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V roku 2022 sa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intenz</w:t>
      </w:r>
      <w:r>
        <w:rPr>
          <w:rFonts w:ascii="Times New Roman" w:hAnsi="Times New Roman"/>
          <w:color w:val="000000"/>
          <w:sz w:val="24"/>
          <w:szCs w:val="24"/>
        </w:rPr>
        <w:t>í</w:t>
      </w:r>
      <w:r>
        <w:rPr>
          <w:rFonts w:ascii="Times New Roman" w:hAnsi="Times New Roman"/>
          <w:sz w:val="24"/>
          <w:szCs w:val="24"/>
        </w:rPr>
        <w:t>vne venovali v</w:t>
      </w:r>
      <w:r>
        <w:rPr>
          <w:rFonts w:ascii="Times New Roman" w:hAnsi="Times New Roman"/>
          <w:color w:val="000000"/>
          <w:sz w:val="24"/>
          <w:szCs w:val="24"/>
        </w:rPr>
        <w:t>ý</w:t>
      </w:r>
      <w:r>
        <w:rPr>
          <w:rFonts w:ascii="Times New Roman" w:hAnsi="Times New Roman"/>
          <w:sz w:val="24"/>
          <w:szCs w:val="24"/>
        </w:rPr>
        <w:t>skumu vybran</w:t>
      </w:r>
      <w:r>
        <w:rPr>
          <w:rFonts w:ascii="Times New Roman" w:hAnsi="Times New Roman"/>
          <w:color w:val="000000"/>
          <w:sz w:val="24"/>
          <w:szCs w:val="24"/>
        </w:rPr>
        <w:t>ý</w:t>
      </w:r>
      <w:r>
        <w:rPr>
          <w:rFonts w:ascii="Times New Roman" w:hAnsi="Times New Roman"/>
          <w:sz w:val="24"/>
          <w:szCs w:val="24"/>
        </w:rPr>
        <w:t>ch technologick</w:t>
      </w:r>
      <w:r>
        <w:rPr>
          <w:rFonts w:ascii="Times New Roman" w:hAnsi="Times New Roman"/>
          <w:color w:val="000000"/>
          <w:sz w:val="24"/>
          <w:szCs w:val="24"/>
        </w:rPr>
        <w:t>ý</w:t>
      </w:r>
      <w:r>
        <w:rPr>
          <w:rFonts w:ascii="Times New Roman" w:hAnsi="Times New Roman"/>
          <w:sz w:val="24"/>
          <w:szCs w:val="24"/>
        </w:rPr>
        <w:t>ch a priestorov</w:t>
      </w:r>
      <w:r>
        <w:rPr>
          <w:rFonts w:ascii="Times New Roman" w:hAnsi="Times New Roman"/>
          <w:color w:val="000000"/>
          <w:sz w:val="24"/>
          <w:szCs w:val="24"/>
        </w:rPr>
        <w:t>ý</w:t>
      </w:r>
      <w:r>
        <w:rPr>
          <w:rFonts w:ascii="Times New Roman" w:hAnsi="Times New Roman"/>
          <w:sz w:val="24"/>
          <w:szCs w:val="24"/>
        </w:rPr>
        <w:t>ch inov</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a možnostiam ich zachovania v procese pamiatkovej obnovy. Na pr</w:t>
      </w:r>
      <w:r>
        <w:rPr>
          <w:rFonts w:ascii="Times New Roman" w:hAnsi="Times New Roman"/>
          <w:color w:val="000000"/>
          <w:sz w:val="24"/>
          <w:szCs w:val="24"/>
        </w:rPr>
        <w:t>í</w:t>
      </w:r>
      <w:r>
        <w:rPr>
          <w:rFonts w:ascii="Times New Roman" w:hAnsi="Times New Roman"/>
          <w:sz w:val="24"/>
          <w:szCs w:val="24"/>
        </w:rPr>
        <w:t>klade pr</w:t>
      </w:r>
      <w:r>
        <w:rPr>
          <w:rFonts w:ascii="Times New Roman" w:hAnsi="Times New Roman"/>
          <w:color w:val="000000"/>
          <w:sz w:val="24"/>
          <w:szCs w:val="24"/>
        </w:rPr>
        <w:t>í</w:t>
      </w:r>
      <w:r>
        <w:rPr>
          <w:rFonts w:ascii="Times New Roman" w:hAnsi="Times New Roman"/>
          <w:sz w:val="24"/>
          <w:szCs w:val="24"/>
        </w:rPr>
        <w:t>padov</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venovan</w:t>
      </w:r>
      <w:r>
        <w:rPr>
          <w:rFonts w:ascii="Times New Roman" w:hAnsi="Times New Roman"/>
          <w:color w:val="000000"/>
          <w:sz w:val="24"/>
          <w:szCs w:val="24"/>
        </w:rPr>
        <w:t>ý</w:t>
      </w:r>
      <w:r>
        <w:rPr>
          <w:rFonts w:ascii="Times New Roman" w:hAnsi="Times New Roman"/>
          <w:sz w:val="24"/>
          <w:szCs w:val="24"/>
        </w:rPr>
        <w:t>ch budove Istropolis, Jurkovičovej tepl</w:t>
      </w:r>
      <w:r>
        <w:rPr>
          <w:rFonts w:ascii="Times New Roman" w:hAnsi="Times New Roman"/>
          <w:color w:val="000000"/>
          <w:sz w:val="24"/>
          <w:szCs w:val="24"/>
        </w:rPr>
        <w:t>á</w:t>
      </w:r>
      <w:r>
        <w:rPr>
          <w:rFonts w:ascii="Times New Roman" w:hAnsi="Times New Roman"/>
          <w:sz w:val="24"/>
          <w:szCs w:val="24"/>
        </w:rPr>
        <w:t>rne v Bratislave, oceľov</w:t>
      </w:r>
      <w:r>
        <w:rPr>
          <w:rFonts w:ascii="Times New Roman" w:hAnsi="Times New Roman"/>
          <w:color w:val="000000"/>
          <w:sz w:val="24"/>
          <w:szCs w:val="24"/>
        </w:rPr>
        <w:t>ý</w:t>
      </w:r>
      <w:r>
        <w:rPr>
          <w:rFonts w:ascii="Times New Roman" w:hAnsi="Times New Roman"/>
          <w:sz w:val="24"/>
          <w:szCs w:val="24"/>
        </w:rPr>
        <w:t>m okn</w:t>
      </w:r>
      <w:r>
        <w:rPr>
          <w:rFonts w:ascii="Times New Roman" w:hAnsi="Times New Roman"/>
          <w:color w:val="000000"/>
          <w:sz w:val="24"/>
          <w:szCs w:val="24"/>
        </w:rPr>
        <w:t>á</w:t>
      </w:r>
      <w:r>
        <w:rPr>
          <w:rFonts w:ascii="Times New Roman" w:hAnsi="Times New Roman"/>
          <w:sz w:val="24"/>
          <w:szCs w:val="24"/>
        </w:rPr>
        <w:t>m patentu Kraus analyzovali aktivity smeruj</w:t>
      </w:r>
      <w:r>
        <w:rPr>
          <w:rFonts w:ascii="Times New Roman" w:hAnsi="Times New Roman"/>
          <w:color w:val="000000"/>
          <w:sz w:val="24"/>
          <w:szCs w:val="24"/>
        </w:rPr>
        <w:t>ú</w:t>
      </w:r>
      <w:r>
        <w:rPr>
          <w:rFonts w:ascii="Times New Roman" w:hAnsi="Times New Roman"/>
          <w:sz w:val="24"/>
          <w:szCs w:val="24"/>
        </w:rPr>
        <w:t>ce k ich zachovaniu ako i d</w:t>
      </w:r>
      <w:r>
        <w:rPr>
          <w:rFonts w:ascii="Times New Roman" w:hAnsi="Times New Roman"/>
          <w:color w:val="000000"/>
          <w:sz w:val="24"/>
          <w:szCs w:val="24"/>
        </w:rPr>
        <w:t>ô</w:t>
      </w:r>
      <w:r>
        <w:rPr>
          <w:rFonts w:ascii="Times New Roman" w:hAnsi="Times New Roman"/>
          <w:sz w:val="24"/>
          <w:szCs w:val="24"/>
        </w:rPr>
        <w:t>vody zlyhania sn</w:t>
      </w:r>
      <w:r>
        <w:rPr>
          <w:rFonts w:ascii="Times New Roman" w:hAnsi="Times New Roman"/>
          <w:color w:val="000000"/>
          <w:sz w:val="24"/>
          <w:szCs w:val="24"/>
        </w:rPr>
        <w:t>á</w:t>
      </w:r>
      <w:r>
        <w:rPr>
          <w:rFonts w:ascii="Times New Roman" w:hAnsi="Times New Roman"/>
          <w:sz w:val="24"/>
          <w:szCs w:val="24"/>
        </w:rPr>
        <w:t>h odborn</w:t>
      </w:r>
      <w:r>
        <w:rPr>
          <w:rFonts w:ascii="Times New Roman" w:hAnsi="Times New Roman"/>
          <w:color w:val="000000"/>
          <w:sz w:val="24"/>
          <w:szCs w:val="24"/>
        </w:rPr>
        <w:t>í</w:t>
      </w:r>
      <w:r>
        <w:rPr>
          <w:rFonts w:ascii="Times New Roman" w:hAnsi="Times New Roman"/>
          <w:sz w:val="24"/>
          <w:szCs w:val="24"/>
        </w:rPr>
        <w:t>kov i občianskych aktiv</w:t>
      </w:r>
      <w:r>
        <w:rPr>
          <w:rFonts w:ascii="Times New Roman" w:hAnsi="Times New Roman"/>
          <w:color w:val="000000"/>
          <w:sz w:val="24"/>
          <w:szCs w:val="24"/>
        </w:rPr>
        <w:t>í</w:t>
      </w:r>
      <w:r>
        <w:rPr>
          <w:rFonts w:ascii="Times New Roman" w:hAnsi="Times New Roman"/>
          <w:sz w:val="24"/>
          <w:szCs w:val="24"/>
        </w:rPr>
        <w:t>t o ich z</w:t>
      </w:r>
      <w:r>
        <w:rPr>
          <w:rFonts w:ascii="Times New Roman" w:hAnsi="Times New Roman"/>
          <w:color w:val="000000"/>
          <w:sz w:val="24"/>
          <w:szCs w:val="24"/>
        </w:rPr>
        <w:t>á</w:t>
      </w:r>
      <w:r>
        <w:rPr>
          <w:rFonts w:ascii="Times New Roman" w:hAnsi="Times New Roman"/>
          <w:sz w:val="24"/>
          <w:szCs w:val="24"/>
        </w:rPr>
        <w:t>chranu. Akt</w:t>
      </w:r>
      <w:r>
        <w:rPr>
          <w:rFonts w:ascii="Times New Roman" w:hAnsi="Times New Roman"/>
          <w:color w:val="000000"/>
          <w:sz w:val="24"/>
          <w:szCs w:val="24"/>
        </w:rPr>
        <w:t>í</w:t>
      </w:r>
      <w:r>
        <w:rPr>
          <w:rFonts w:ascii="Times New Roman" w:hAnsi="Times New Roman"/>
          <w:sz w:val="24"/>
          <w:szCs w:val="24"/>
        </w:rPr>
        <w:t>vne vstupovali do verejn</w:t>
      </w:r>
      <w:r>
        <w:rPr>
          <w:rFonts w:ascii="Times New Roman" w:hAnsi="Times New Roman"/>
          <w:color w:val="000000"/>
          <w:sz w:val="24"/>
          <w:szCs w:val="24"/>
        </w:rPr>
        <w:t>é</w:t>
      </w:r>
      <w:r>
        <w:rPr>
          <w:rFonts w:ascii="Times New Roman" w:hAnsi="Times New Roman"/>
          <w:sz w:val="24"/>
          <w:szCs w:val="24"/>
        </w:rPr>
        <w:t>ho diskurzu a z organizovali alebo sa z</w:t>
      </w:r>
      <w:r>
        <w:rPr>
          <w:rFonts w:ascii="Times New Roman" w:hAnsi="Times New Roman"/>
          <w:color w:val="000000"/>
          <w:sz w:val="24"/>
          <w:szCs w:val="24"/>
        </w:rPr>
        <w:t>ú</w:t>
      </w:r>
      <w:r>
        <w:rPr>
          <w:rFonts w:ascii="Times New Roman" w:hAnsi="Times New Roman"/>
          <w:sz w:val="24"/>
          <w:szCs w:val="24"/>
        </w:rPr>
        <w:t>častnili početn</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 xml:space="preserve"> venovan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irokej verejnosti, publikovali rozhovory a popularizačn</w:t>
      </w:r>
      <w:r>
        <w:rPr>
          <w:rFonts w:ascii="Times New Roman" w:hAnsi="Times New Roman"/>
          <w:color w:val="000000"/>
          <w:sz w:val="24"/>
          <w:szCs w:val="24"/>
        </w:rPr>
        <w:t>é</w:t>
      </w:r>
      <w:r>
        <w:rPr>
          <w:rFonts w:ascii="Times New Roman" w:hAnsi="Times New Roman"/>
          <w:sz w:val="24"/>
          <w:szCs w:val="24"/>
        </w:rPr>
        <w:t xml:space="preserve"> čl</w:t>
      </w:r>
      <w:r>
        <w:rPr>
          <w:rFonts w:ascii="Times New Roman" w:hAnsi="Times New Roman"/>
          <w:color w:val="000000"/>
          <w:sz w:val="24"/>
          <w:szCs w:val="24"/>
        </w:rPr>
        <w:t>á</w:t>
      </w:r>
      <w:r>
        <w:rPr>
          <w:rFonts w:ascii="Times New Roman" w:hAnsi="Times New Roman"/>
          <w:sz w:val="24"/>
          <w:szCs w:val="24"/>
        </w:rPr>
        <w:t>nky na t</w:t>
      </w:r>
      <w:r>
        <w:rPr>
          <w:rFonts w:ascii="Times New Roman" w:hAnsi="Times New Roman"/>
          <w:color w:val="000000"/>
          <w:sz w:val="24"/>
          <w:szCs w:val="24"/>
        </w:rPr>
        <w:t>é</w:t>
      </w:r>
      <w:r>
        <w:rPr>
          <w:rFonts w:ascii="Times New Roman" w:hAnsi="Times New Roman"/>
          <w:sz w:val="24"/>
          <w:szCs w:val="24"/>
        </w:rPr>
        <w:t>mu ochrany a využitia t</w:t>
      </w:r>
      <w:r>
        <w:rPr>
          <w:rFonts w:ascii="Times New Roman" w:hAnsi="Times New Roman"/>
          <w:color w:val="000000"/>
          <w:sz w:val="24"/>
          <w:szCs w:val="24"/>
        </w:rPr>
        <w:t>ý</w:t>
      </w:r>
      <w:r>
        <w:rPr>
          <w:rFonts w:ascii="Times New Roman" w:hAnsi="Times New Roman"/>
          <w:sz w:val="24"/>
          <w:szCs w:val="24"/>
        </w:rPr>
        <w:t xml:space="preserve">chto objektov. Impulzom pre vydanie knihy </w:t>
      </w:r>
      <w:r>
        <w:rPr>
          <w:rFonts w:ascii="Times New Roman" w:hAnsi="Times New Roman"/>
          <w:i/>
          <w:iCs/>
          <w:sz w:val="24"/>
          <w:szCs w:val="24"/>
        </w:rPr>
        <w:t>Dom odborov - Istropolis</w:t>
      </w:r>
      <w:r>
        <w:rPr>
          <w:rFonts w:ascii="Times New Roman" w:hAnsi="Times New Roman"/>
          <w:sz w:val="24"/>
          <w:szCs w:val="24"/>
        </w:rPr>
        <w:t xml:space="preserve"> bolo rozhodnutie o zb</w:t>
      </w:r>
      <w:r>
        <w:rPr>
          <w:rFonts w:ascii="Times New Roman" w:hAnsi="Times New Roman"/>
          <w:color w:val="000000"/>
          <w:sz w:val="24"/>
          <w:szCs w:val="24"/>
        </w:rPr>
        <w:t>ú</w:t>
      </w:r>
      <w:r>
        <w:rPr>
          <w:rFonts w:ascii="Times New Roman" w:hAnsi="Times New Roman"/>
          <w:sz w:val="24"/>
          <w:szCs w:val="24"/>
        </w:rPr>
        <w:t>ran</w:t>
      </w:r>
      <w:r>
        <w:rPr>
          <w:rFonts w:ascii="Times New Roman" w:hAnsi="Times New Roman"/>
          <w:color w:val="000000"/>
          <w:sz w:val="24"/>
          <w:szCs w:val="24"/>
        </w:rPr>
        <w:t>í</w:t>
      </w:r>
      <w:r>
        <w:rPr>
          <w:rFonts w:ascii="Times New Roman" w:hAnsi="Times New Roman"/>
          <w:sz w:val="24"/>
          <w:szCs w:val="24"/>
        </w:rPr>
        <w:t xml:space="preserve"> najv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ieho kult</w:t>
      </w:r>
      <w:r>
        <w:rPr>
          <w:rFonts w:ascii="Times New Roman" w:hAnsi="Times New Roman"/>
          <w:color w:val="000000"/>
          <w:sz w:val="24"/>
          <w:szCs w:val="24"/>
        </w:rPr>
        <w:t>ú</w:t>
      </w:r>
      <w:r>
        <w:rPr>
          <w:rFonts w:ascii="Times New Roman" w:hAnsi="Times New Roman"/>
          <w:sz w:val="24"/>
          <w:szCs w:val="24"/>
        </w:rPr>
        <w:t>rno-spoločensk</w:t>
      </w:r>
      <w:r>
        <w:rPr>
          <w:rFonts w:ascii="Times New Roman" w:hAnsi="Times New Roman"/>
          <w:color w:val="000000"/>
          <w:sz w:val="24"/>
          <w:szCs w:val="24"/>
        </w:rPr>
        <w:t>é</w:t>
      </w:r>
      <w:r>
        <w:rPr>
          <w:rFonts w:ascii="Times New Roman" w:hAnsi="Times New Roman"/>
          <w:sz w:val="24"/>
          <w:szCs w:val="24"/>
        </w:rPr>
        <w:t>ho zariadenia na Slovensku napriek odmietav</w:t>
      </w:r>
      <w:r>
        <w:rPr>
          <w:rFonts w:ascii="Times New Roman" w:hAnsi="Times New Roman"/>
          <w:color w:val="000000"/>
          <w:sz w:val="24"/>
          <w:szCs w:val="24"/>
        </w:rPr>
        <w:t>é</w:t>
      </w:r>
      <w:r>
        <w:rPr>
          <w:rFonts w:ascii="Times New Roman" w:hAnsi="Times New Roman"/>
          <w:sz w:val="24"/>
          <w:szCs w:val="24"/>
        </w:rPr>
        <w:t>mu stanovisku odbornej obce aj podstatnej časti verejnosti. Vedci a vedkyne z Oddelenia architekt</w:t>
      </w:r>
      <w:r>
        <w:rPr>
          <w:rFonts w:ascii="Times New Roman" w:hAnsi="Times New Roman"/>
          <w:color w:val="000000"/>
          <w:sz w:val="24"/>
          <w:szCs w:val="24"/>
        </w:rPr>
        <w:t>ú</w:t>
      </w:r>
      <w:r>
        <w:rPr>
          <w:rFonts w:ascii="Times New Roman" w:hAnsi="Times New Roman"/>
          <w:sz w:val="24"/>
          <w:szCs w:val="24"/>
        </w:rPr>
        <w:t>ry H</w:t>
      </w:r>
      <w:r>
        <w:rPr>
          <w:rFonts w:ascii="Times New Roman" w:hAnsi="Times New Roman"/>
          <w:color w:val="000000"/>
          <w:sz w:val="24"/>
          <w:szCs w:val="24"/>
        </w:rPr>
        <w:t>Ú</w:t>
      </w:r>
      <w:r>
        <w:rPr>
          <w:rFonts w:ascii="Times New Roman" w:hAnsi="Times New Roman"/>
          <w:sz w:val="24"/>
          <w:szCs w:val="24"/>
        </w:rPr>
        <w:t>, ktor</w:t>
      </w:r>
      <w:r>
        <w:rPr>
          <w:rFonts w:ascii="Times New Roman" w:hAnsi="Times New Roman"/>
          <w:color w:val="000000"/>
          <w:sz w:val="24"/>
          <w:szCs w:val="24"/>
        </w:rPr>
        <w:t>í</w:t>
      </w:r>
      <w:r>
        <w:rPr>
          <w:rFonts w:ascii="Times New Roman" w:hAnsi="Times New Roman"/>
          <w:sz w:val="24"/>
          <w:szCs w:val="24"/>
        </w:rPr>
        <w:t xml:space="preserve"> p</w:t>
      </w:r>
      <w:r>
        <w:rPr>
          <w:rFonts w:ascii="Times New Roman" w:hAnsi="Times New Roman"/>
          <w:color w:val="000000"/>
          <w:sz w:val="24"/>
          <w:szCs w:val="24"/>
        </w:rPr>
        <w:t>ô</w:t>
      </w:r>
      <w:r>
        <w:rPr>
          <w:rFonts w:ascii="Times New Roman" w:hAnsi="Times New Roman"/>
          <w:sz w:val="24"/>
          <w:szCs w:val="24"/>
        </w:rPr>
        <w:t>sobia aj v medzin</w:t>
      </w:r>
      <w:r>
        <w:rPr>
          <w:rFonts w:ascii="Times New Roman" w:hAnsi="Times New Roman"/>
          <w:color w:val="000000"/>
          <w:sz w:val="24"/>
          <w:szCs w:val="24"/>
        </w:rPr>
        <w:t>á</w:t>
      </w:r>
      <w:r>
        <w:rPr>
          <w:rFonts w:ascii="Times New Roman" w:hAnsi="Times New Roman"/>
          <w:sz w:val="24"/>
          <w:szCs w:val="24"/>
        </w:rPr>
        <w:t>rodnej organiz</w:t>
      </w:r>
      <w:r>
        <w:rPr>
          <w:rFonts w:ascii="Times New Roman" w:hAnsi="Times New Roman"/>
          <w:color w:val="000000"/>
          <w:sz w:val="24"/>
          <w:szCs w:val="24"/>
        </w:rPr>
        <w:t>á</w:t>
      </w:r>
      <w:r>
        <w:rPr>
          <w:rFonts w:ascii="Times New Roman" w:hAnsi="Times New Roman"/>
          <w:sz w:val="24"/>
          <w:szCs w:val="24"/>
        </w:rPr>
        <w:t>cii DOCOMOMO zameranej na v</w:t>
      </w:r>
      <w:r>
        <w:rPr>
          <w:rFonts w:ascii="Times New Roman" w:hAnsi="Times New Roman"/>
          <w:color w:val="000000"/>
          <w:sz w:val="24"/>
          <w:szCs w:val="24"/>
        </w:rPr>
        <w:t>ý</w:t>
      </w:r>
      <w:r>
        <w:rPr>
          <w:rFonts w:ascii="Times New Roman" w:hAnsi="Times New Roman"/>
          <w:sz w:val="24"/>
          <w:szCs w:val="24"/>
        </w:rPr>
        <w:t xml:space="preserve">skum a ochranu </w:t>
      </w:r>
      <w:r>
        <w:rPr>
          <w:rFonts w:ascii="Times New Roman" w:hAnsi="Times New Roman"/>
          <w:sz w:val="24"/>
          <w:szCs w:val="24"/>
        </w:rPr>
        <w:lastRenderedPageBreak/>
        <w:t>modern</w:t>
      </w:r>
      <w:r>
        <w:rPr>
          <w:rFonts w:ascii="Times New Roman" w:hAnsi="Times New Roman"/>
          <w:color w:val="000000"/>
          <w:sz w:val="24"/>
          <w:szCs w:val="24"/>
        </w:rPr>
        <w:t>é</w:t>
      </w:r>
      <w:r>
        <w:rPr>
          <w:rFonts w:ascii="Times New Roman" w:hAnsi="Times New Roman"/>
          <w:sz w:val="24"/>
          <w:szCs w:val="24"/>
        </w:rPr>
        <w:t>ho architektonick</w:t>
      </w:r>
      <w:r>
        <w:rPr>
          <w:rFonts w:ascii="Times New Roman" w:hAnsi="Times New Roman"/>
          <w:color w:val="000000"/>
          <w:sz w:val="24"/>
          <w:szCs w:val="24"/>
        </w:rPr>
        <w:t>é</w:t>
      </w:r>
      <w:r>
        <w:rPr>
          <w:rFonts w:ascii="Times New Roman" w:hAnsi="Times New Roman"/>
          <w:sz w:val="24"/>
          <w:szCs w:val="24"/>
        </w:rPr>
        <w:t>ho dedičstva, od roku 2019 iniciovali diskusiu na z</w:t>
      </w:r>
      <w:r>
        <w:rPr>
          <w:rFonts w:ascii="Times New Roman" w:hAnsi="Times New Roman"/>
          <w:color w:val="000000"/>
          <w:sz w:val="24"/>
          <w:szCs w:val="24"/>
        </w:rPr>
        <w:t>á</w:t>
      </w:r>
      <w:r>
        <w:rPr>
          <w:rFonts w:ascii="Times New Roman" w:hAnsi="Times New Roman"/>
          <w:sz w:val="24"/>
          <w:szCs w:val="24"/>
        </w:rPr>
        <w:t>chranu Istropolisu medzi zainteresovan</w:t>
      </w:r>
      <w:r>
        <w:rPr>
          <w:rFonts w:ascii="Times New Roman" w:hAnsi="Times New Roman"/>
          <w:color w:val="000000"/>
          <w:sz w:val="24"/>
          <w:szCs w:val="24"/>
        </w:rPr>
        <w:t>ý</w:t>
      </w:r>
      <w:r>
        <w:rPr>
          <w:rFonts w:ascii="Times New Roman" w:hAnsi="Times New Roman"/>
          <w:sz w:val="24"/>
          <w:szCs w:val="24"/>
        </w:rPr>
        <w:t>mi verejn</w:t>
      </w:r>
      <w:r>
        <w:rPr>
          <w:rFonts w:ascii="Times New Roman" w:hAnsi="Times New Roman"/>
          <w:color w:val="000000"/>
          <w:sz w:val="24"/>
          <w:szCs w:val="24"/>
        </w:rPr>
        <w:t>ý</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 xml:space="preserve">ciami, a odbornou ako aj </w:t>
      </w:r>
      <w:r>
        <w:rPr>
          <w:rFonts w:ascii="Times New Roman" w:hAnsi="Times New Roman"/>
          <w:color w:val="000000"/>
          <w:sz w:val="24"/>
          <w:szCs w:val="24"/>
        </w:rPr>
        <w:t>š</w:t>
      </w:r>
      <w:r>
        <w:rPr>
          <w:rFonts w:ascii="Times New Roman" w:hAnsi="Times New Roman"/>
          <w:sz w:val="24"/>
          <w:szCs w:val="24"/>
        </w:rPr>
        <w:t>irokou verejnosťou. S b</w:t>
      </w:r>
      <w:r>
        <w:rPr>
          <w:rFonts w:ascii="Times New Roman" w:hAnsi="Times New Roman"/>
          <w:color w:val="000000"/>
          <w:sz w:val="24"/>
          <w:szCs w:val="24"/>
        </w:rPr>
        <w:t>ú</w:t>
      </w:r>
      <w:r>
        <w:rPr>
          <w:rFonts w:ascii="Times New Roman" w:hAnsi="Times New Roman"/>
          <w:sz w:val="24"/>
          <w:szCs w:val="24"/>
        </w:rPr>
        <w:t>rac</w:t>
      </w:r>
      <w:r>
        <w:rPr>
          <w:rFonts w:ascii="Times New Roman" w:hAnsi="Times New Roman"/>
          <w:color w:val="000000"/>
          <w:sz w:val="24"/>
          <w:szCs w:val="24"/>
        </w:rPr>
        <w:t>í</w:t>
      </w:r>
      <w:r>
        <w:rPr>
          <w:rFonts w:ascii="Times New Roman" w:hAnsi="Times New Roman"/>
          <w:sz w:val="24"/>
          <w:szCs w:val="24"/>
        </w:rPr>
        <w:t>mi pr</w:t>
      </w:r>
      <w:r>
        <w:rPr>
          <w:rFonts w:ascii="Times New Roman" w:hAnsi="Times New Roman"/>
          <w:color w:val="000000"/>
          <w:sz w:val="24"/>
          <w:szCs w:val="24"/>
        </w:rPr>
        <w:t>á</w:t>
      </w:r>
      <w:r>
        <w:rPr>
          <w:rFonts w:ascii="Times New Roman" w:hAnsi="Times New Roman"/>
          <w:sz w:val="24"/>
          <w:szCs w:val="24"/>
        </w:rPr>
        <w:t>cami Istropolisu sa začalo v polovici janu</w:t>
      </w:r>
      <w:r>
        <w:rPr>
          <w:rFonts w:ascii="Times New Roman" w:hAnsi="Times New Roman"/>
          <w:color w:val="000000"/>
          <w:sz w:val="24"/>
          <w:szCs w:val="24"/>
        </w:rPr>
        <w:t>á</w:t>
      </w:r>
      <w:r>
        <w:rPr>
          <w:rFonts w:ascii="Times New Roman" w:hAnsi="Times New Roman"/>
          <w:sz w:val="24"/>
          <w:szCs w:val="24"/>
        </w:rPr>
        <w:t>ra 2022.</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 potreby dec</w:t>
      </w:r>
      <w:r>
        <w:rPr>
          <w:rFonts w:ascii="Times New Roman" w:hAnsi="Times New Roman"/>
          <w:color w:val="000000"/>
          <w:sz w:val="24"/>
          <w:szCs w:val="24"/>
        </w:rPr>
        <w:t>í</w:t>
      </w:r>
      <w:r>
        <w:rPr>
          <w:rFonts w:ascii="Times New Roman" w:hAnsi="Times New Roman"/>
          <w:sz w:val="24"/>
          <w:szCs w:val="24"/>
        </w:rPr>
        <w:t>znej sf</w:t>
      </w:r>
      <w:r>
        <w:rPr>
          <w:rFonts w:ascii="Times New Roman" w:hAnsi="Times New Roman"/>
          <w:color w:val="000000"/>
          <w:sz w:val="24"/>
          <w:szCs w:val="24"/>
        </w:rPr>
        <w:t>é</w:t>
      </w:r>
      <w:r>
        <w:rPr>
          <w:rFonts w:ascii="Times New Roman" w:hAnsi="Times New Roman"/>
          <w:sz w:val="24"/>
          <w:szCs w:val="24"/>
        </w:rPr>
        <w:t>ry vypracovali expert</w:t>
      </w:r>
      <w:r>
        <w:rPr>
          <w:rFonts w:ascii="Times New Roman" w:hAnsi="Times New Roman"/>
          <w:color w:val="000000"/>
          <w:sz w:val="24"/>
          <w:szCs w:val="24"/>
        </w:rPr>
        <w:t>í</w:t>
      </w:r>
      <w:r>
        <w:rPr>
          <w:rFonts w:ascii="Times New Roman" w:hAnsi="Times New Roman"/>
          <w:sz w:val="24"/>
          <w:szCs w:val="24"/>
        </w:rPr>
        <w:t>zu Zoznam stavieb, are</w:t>
      </w:r>
      <w:r>
        <w:rPr>
          <w:rFonts w:ascii="Times New Roman" w:hAnsi="Times New Roman"/>
          <w:color w:val="000000"/>
          <w:sz w:val="24"/>
          <w:szCs w:val="24"/>
        </w:rPr>
        <w:t>á</w:t>
      </w:r>
      <w:r>
        <w:rPr>
          <w:rFonts w:ascii="Times New Roman" w:hAnsi="Times New Roman"/>
          <w:sz w:val="24"/>
          <w:szCs w:val="24"/>
        </w:rPr>
        <w:t>lov a urbanistick</w:t>
      </w:r>
      <w:r>
        <w:rPr>
          <w:rFonts w:ascii="Times New Roman" w:hAnsi="Times New Roman"/>
          <w:color w:val="000000"/>
          <w:sz w:val="24"/>
          <w:szCs w:val="24"/>
        </w:rPr>
        <w:t>ý</w:t>
      </w:r>
      <w:r>
        <w:rPr>
          <w:rFonts w:ascii="Times New Roman" w:hAnsi="Times New Roman"/>
          <w:sz w:val="24"/>
          <w:szCs w:val="24"/>
        </w:rPr>
        <w:t>ch s</w:t>
      </w:r>
      <w:r>
        <w:rPr>
          <w:rFonts w:ascii="Times New Roman" w:hAnsi="Times New Roman"/>
          <w:color w:val="000000"/>
          <w:sz w:val="24"/>
          <w:szCs w:val="24"/>
        </w:rPr>
        <w:t>ú</w:t>
      </w:r>
      <w:r>
        <w:rPr>
          <w:rFonts w:ascii="Times New Roman" w:hAnsi="Times New Roman"/>
          <w:sz w:val="24"/>
          <w:szCs w:val="24"/>
        </w:rPr>
        <w:t>borov navrhovan</w:t>
      </w:r>
      <w:r>
        <w:rPr>
          <w:rFonts w:ascii="Times New Roman" w:hAnsi="Times New Roman"/>
          <w:color w:val="000000"/>
          <w:sz w:val="24"/>
          <w:szCs w:val="24"/>
        </w:rPr>
        <w:t>ý</w:t>
      </w:r>
      <w:r>
        <w:rPr>
          <w:rFonts w:ascii="Times New Roman" w:hAnsi="Times New Roman"/>
          <w:sz w:val="24"/>
          <w:szCs w:val="24"/>
        </w:rPr>
        <w:t>ch na vyhl</w:t>
      </w:r>
      <w:r>
        <w:rPr>
          <w:rFonts w:ascii="Times New Roman" w:hAnsi="Times New Roman"/>
          <w:color w:val="000000"/>
          <w:sz w:val="24"/>
          <w:szCs w:val="24"/>
        </w:rPr>
        <w:t>á</w:t>
      </w:r>
      <w:r>
        <w:rPr>
          <w:rFonts w:ascii="Times New Roman" w:hAnsi="Times New Roman"/>
          <w:sz w:val="24"/>
          <w:szCs w:val="24"/>
        </w:rPr>
        <w:t>senie za NKP alebo pamiatkovo chr</w:t>
      </w:r>
      <w:r>
        <w:rPr>
          <w:rFonts w:ascii="Times New Roman" w:hAnsi="Times New Roman"/>
          <w:color w:val="000000"/>
          <w:sz w:val="24"/>
          <w:szCs w:val="24"/>
        </w:rPr>
        <w:t>á</w:t>
      </w:r>
      <w:r>
        <w:rPr>
          <w:rFonts w:ascii="Times New Roman" w:hAnsi="Times New Roman"/>
          <w:sz w:val="24"/>
          <w:szCs w:val="24"/>
        </w:rPr>
        <w:t>nen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zemie, ktor</w:t>
      </w:r>
      <w:r>
        <w:rPr>
          <w:rFonts w:ascii="Times New Roman" w:hAnsi="Times New Roman"/>
          <w:color w:val="000000"/>
          <w:sz w:val="24"/>
          <w:szCs w:val="24"/>
        </w:rPr>
        <w:t>ú</w:t>
      </w:r>
      <w:r>
        <w:rPr>
          <w:rFonts w:ascii="Times New Roman" w:hAnsi="Times New Roman"/>
          <w:sz w:val="24"/>
          <w:szCs w:val="24"/>
        </w:rPr>
        <w:t xml:space="preserve"> dal vypracovať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SR (gener</w:t>
      </w:r>
      <w:r>
        <w:rPr>
          <w:rFonts w:ascii="Times New Roman" w:hAnsi="Times New Roman"/>
          <w:color w:val="000000"/>
          <w:sz w:val="24"/>
          <w:szCs w:val="24"/>
        </w:rPr>
        <w:t>á</w:t>
      </w:r>
      <w:r>
        <w:rPr>
          <w:rFonts w:ascii="Times New Roman" w:hAnsi="Times New Roman"/>
          <w:sz w:val="24"/>
          <w:szCs w:val="24"/>
        </w:rPr>
        <w:t>lny riaditeľ P</w:t>
      </w:r>
      <w:r>
        <w:rPr>
          <w:rFonts w:ascii="Times New Roman" w:hAnsi="Times New Roman"/>
          <w:color w:val="000000"/>
          <w:sz w:val="24"/>
          <w:szCs w:val="24"/>
        </w:rPr>
        <w:t>Ú</w:t>
      </w:r>
      <w:r>
        <w:rPr>
          <w:rFonts w:ascii="Times New Roman" w:hAnsi="Times New Roman"/>
          <w:sz w:val="24"/>
          <w:szCs w:val="24"/>
        </w:rPr>
        <w:t xml:space="preserve"> SR Ing. arch. Pavol Ižvolt, PhD.).</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p>
    <w:p w:rsidR="00C33EDA" w:rsidRPr="00E85EC4" w:rsidRDefault="00C33EDA" w:rsidP="00C33EDA">
      <w:pPr>
        <w:widowControl w:val="0"/>
        <w:autoSpaceDE w:val="0"/>
        <w:autoSpaceDN w:val="0"/>
        <w:adjustRightInd w:val="0"/>
        <w:spacing w:after="0" w:line="240" w:lineRule="auto"/>
        <w:jc w:val="both"/>
        <w:rPr>
          <w:rFonts w:ascii="Times New Roman" w:hAnsi="Times New Roman"/>
          <w:sz w:val="20"/>
          <w:szCs w:val="20"/>
        </w:rPr>
      </w:pPr>
      <w:r w:rsidRPr="00E85EC4">
        <w:rPr>
          <w:rFonts w:ascii="Times New Roman" w:hAnsi="Times New Roman"/>
          <w:sz w:val="20"/>
          <w:szCs w:val="20"/>
        </w:rPr>
        <w:t>MORAVČ</w:t>
      </w:r>
      <w:r w:rsidRPr="00E85EC4">
        <w:rPr>
          <w:rFonts w:ascii="Times New Roman" w:hAnsi="Times New Roman"/>
          <w:color w:val="000000"/>
          <w:sz w:val="20"/>
          <w:szCs w:val="20"/>
        </w:rPr>
        <w:t>Í</w:t>
      </w:r>
      <w:r w:rsidRPr="00E85EC4">
        <w:rPr>
          <w:rFonts w:ascii="Times New Roman" w:hAnsi="Times New Roman"/>
          <w:sz w:val="20"/>
          <w:szCs w:val="20"/>
        </w:rPr>
        <w:t>KOV</w:t>
      </w:r>
      <w:r w:rsidRPr="00E85EC4">
        <w:rPr>
          <w:rFonts w:ascii="Times New Roman" w:hAnsi="Times New Roman"/>
          <w:color w:val="000000"/>
          <w:sz w:val="20"/>
          <w:szCs w:val="20"/>
        </w:rPr>
        <w:t>Á</w:t>
      </w:r>
      <w:r w:rsidRPr="00E85EC4">
        <w:rPr>
          <w:rFonts w:ascii="Times New Roman" w:hAnsi="Times New Roman"/>
          <w:sz w:val="20"/>
          <w:szCs w:val="20"/>
        </w:rPr>
        <w:t xml:space="preserve">, Henrieta </w:t>
      </w:r>
      <w:r w:rsidRPr="00E85EC4">
        <w:rPr>
          <w:rFonts w:ascii="Times New Roman" w:hAnsi="Times New Roman"/>
          <w:color w:val="000000"/>
          <w:sz w:val="20"/>
          <w:szCs w:val="20"/>
        </w:rPr>
        <w:t>–</w:t>
      </w:r>
      <w:r w:rsidRPr="00E85EC4">
        <w:rPr>
          <w:rFonts w:ascii="Times New Roman" w:hAnsi="Times New Roman"/>
          <w:sz w:val="20"/>
          <w:szCs w:val="20"/>
        </w:rPr>
        <w:t xml:space="preserve"> SZALAY, Peter. Dom odborov - Istropolis. Bratislava : Čierne diery, 2022, 238 s.</w:t>
      </w:r>
    </w:p>
    <w:p w:rsidR="00C33EDA" w:rsidRDefault="00C33EDA" w:rsidP="00C33EDA">
      <w:pPr>
        <w:widowControl w:val="0"/>
        <w:autoSpaceDE w:val="0"/>
        <w:autoSpaceDN w:val="0"/>
        <w:adjustRightInd w:val="0"/>
        <w:spacing w:after="0" w:line="240" w:lineRule="auto"/>
        <w:jc w:val="both"/>
        <w:rPr>
          <w:rFonts w:ascii="Times New Roman" w:hAnsi="Times New Roman"/>
          <w:sz w:val="20"/>
          <w:szCs w:val="20"/>
        </w:rPr>
      </w:pPr>
      <w:r w:rsidRPr="00E85EC4">
        <w:rPr>
          <w:rFonts w:ascii="Times New Roman" w:hAnsi="Times New Roman"/>
          <w:sz w:val="20"/>
          <w:szCs w:val="20"/>
        </w:rPr>
        <w:t>HABERLANDOV</w:t>
      </w:r>
      <w:r w:rsidRPr="00E85EC4">
        <w:rPr>
          <w:rFonts w:ascii="Times New Roman" w:hAnsi="Times New Roman"/>
          <w:color w:val="000000"/>
          <w:sz w:val="20"/>
          <w:szCs w:val="20"/>
        </w:rPr>
        <w:t>Á</w:t>
      </w:r>
      <w:r w:rsidRPr="00E85EC4">
        <w:rPr>
          <w:rFonts w:ascii="Times New Roman" w:hAnsi="Times New Roman"/>
          <w:sz w:val="20"/>
          <w:szCs w:val="20"/>
        </w:rPr>
        <w:t>, Katar</w:t>
      </w:r>
      <w:r w:rsidRPr="00E85EC4">
        <w:rPr>
          <w:rFonts w:ascii="Times New Roman" w:hAnsi="Times New Roman"/>
          <w:color w:val="000000"/>
          <w:sz w:val="20"/>
          <w:szCs w:val="20"/>
        </w:rPr>
        <w:t>í</w:t>
      </w:r>
      <w:r w:rsidRPr="00E85EC4">
        <w:rPr>
          <w:rFonts w:ascii="Times New Roman" w:hAnsi="Times New Roman"/>
          <w:sz w:val="20"/>
          <w:szCs w:val="20"/>
        </w:rPr>
        <w:t>na: Jurkovič</w:t>
      </w:r>
      <w:r w:rsidRPr="00E85EC4">
        <w:rPr>
          <w:rFonts w:ascii="Times New Roman" w:hAnsi="Times New Roman"/>
          <w:color w:val="000000"/>
          <w:sz w:val="20"/>
          <w:szCs w:val="20"/>
        </w:rPr>
        <w:t>'</w:t>
      </w:r>
      <w:r w:rsidRPr="00E85EC4">
        <w:rPr>
          <w:rFonts w:ascii="Times New Roman" w:hAnsi="Times New Roman"/>
          <w:sz w:val="20"/>
          <w:szCs w:val="20"/>
        </w:rPr>
        <w:t>s Heating Plant in Bratislava and Its Transformation: The Old amid the New. In Architektur Aktuell 12, 2022.</w:t>
      </w:r>
    </w:p>
    <w:p w:rsidR="00C33EDA" w:rsidRPr="00E85EC4" w:rsidRDefault="00C33EDA" w:rsidP="00C33EDA">
      <w:pPr>
        <w:widowControl w:val="0"/>
        <w:autoSpaceDE w:val="0"/>
        <w:autoSpaceDN w:val="0"/>
        <w:adjustRightInd w:val="0"/>
        <w:spacing w:after="0" w:line="240" w:lineRule="auto"/>
        <w:jc w:val="both"/>
        <w:rPr>
          <w:rFonts w:ascii="Times New Roman" w:hAnsi="Times New Roman"/>
          <w:sz w:val="20"/>
          <w:szCs w:val="20"/>
        </w:rPr>
      </w:pPr>
      <w:r w:rsidRPr="00E85EC4">
        <w:rPr>
          <w:rFonts w:ascii="Times New Roman" w:hAnsi="Times New Roman"/>
          <w:sz w:val="20"/>
          <w:szCs w:val="20"/>
        </w:rPr>
        <w:t>MORAVČ</w:t>
      </w:r>
      <w:r w:rsidRPr="00E85EC4">
        <w:rPr>
          <w:rFonts w:ascii="Times New Roman" w:hAnsi="Times New Roman"/>
          <w:color w:val="000000"/>
          <w:sz w:val="20"/>
          <w:szCs w:val="20"/>
        </w:rPr>
        <w:t>Í</w:t>
      </w:r>
      <w:r w:rsidRPr="00E85EC4">
        <w:rPr>
          <w:rFonts w:ascii="Times New Roman" w:hAnsi="Times New Roman"/>
          <w:sz w:val="20"/>
          <w:szCs w:val="20"/>
        </w:rPr>
        <w:t>KOV</w:t>
      </w:r>
      <w:r w:rsidRPr="00E85EC4">
        <w:rPr>
          <w:rFonts w:ascii="Times New Roman" w:hAnsi="Times New Roman"/>
          <w:color w:val="000000"/>
          <w:sz w:val="20"/>
          <w:szCs w:val="20"/>
        </w:rPr>
        <w:t>Á</w:t>
      </w:r>
      <w:r w:rsidRPr="00E85EC4">
        <w:rPr>
          <w:rFonts w:ascii="Times New Roman" w:hAnsi="Times New Roman"/>
          <w:sz w:val="20"/>
          <w:szCs w:val="20"/>
        </w:rPr>
        <w:t>, Henrieta: Krausz Patented Steel-framed Windows: from remarkable phenomenon to huge obstacle. In Modern Design: Social Commitment &amp; Quality of Life, conference proceedings, Docomomo international - Tirant 2022, s. 854-862.</w:t>
      </w:r>
    </w:p>
    <w:p w:rsidR="00C33EDA" w:rsidRDefault="00C33EDA" w:rsidP="00C33EDA">
      <w:pPr>
        <w:widowControl w:val="0"/>
        <w:autoSpaceDE w:val="0"/>
        <w:autoSpaceDN w:val="0"/>
        <w:adjustRightInd w:val="0"/>
        <w:spacing w:after="0" w:line="240" w:lineRule="auto"/>
        <w:jc w:val="both"/>
        <w:rPr>
          <w:rFonts w:ascii="Times New Roman" w:hAnsi="Times New Roman"/>
          <w:b/>
          <w:bCs/>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b/>
          <w:bCs/>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2.3.3. V</w:t>
      </w:r>
      <w:r>
        <w:rPr>
          <w:rFonts w:ascii="Times New Roman" w:hAnsi="Times New Roman"/>
          <w:b/>
          <w:bCs/>
          <w:color w:val="000000"/>
          <w:sz w:val="24"/>
          <w:szCs w:val="24"/>
        </w:rPr>
        <w:t>ý</w:t>
      </w:r>
      <w:r>
        <w:rPr>
          <w:rFonts w:ascii="Times New Roman" w:hAnsi="Times New Roman"/>
          <w:b/>
          <w:bCs/>
          <w:sz w:val="24"/>
          <w:szCs w:val="24"/>
        </w:rPr>
        <w:t>sledky na b</w:t>
      </w:r>
      <w:r>
        <w:rPr>
          <w:rFonts w:ascii="Times New Roman" w:hAnsi="Times New Roman"/>
          <w:b/>
          <w:bCs/>
          <w:color w:val="000000"/>
          <w:sz w:val="24"/>
          <w:szCs w:val="24"/>
        </w:rPr>
        <w:t>á</w:t>
      </w:r>
      <w:r>
        <w:rPr>
          <w:rFonts w:ascii="Times New Roman" w:hAnsi="Times New Roman"/>
          <w:b/>
          <w:bCs/>
          <w:sz w:val="24"/>
          <w:szCs w:val="24"/>
        </w:rPr>
        <w:t>ze medzin</w:t>
      </w:r>
      <w:r>
        <w:rPr>
          <w:rFonts w:ascii="Times New Roman" w:hAnsi="Times New Roman"/>
          <w:b/>
          <w:bCs/>
          <w:color w:val="000000"/>
          <w:sz w:val="24"/>
          <w:szCs w:val="24"/>
        </w:rPr>
        <w:t>á</w:t>
      </w:r>
      <w:r>
        <w:rPr>
          <w:rFonts w:ascii="Times New Roman" w:hAnsi="Times New Roman"/>
          <w:b/>
          <w:bCs/>
          <w:sz w:val="24"/>
          <w:szCs w:val="24"/>
        </w:rPr>
        <w:t>rodnej spolupr</w:t>
      </w:r>
      <w:r>
        <w:rPr>
          <w:rFonts w:ascii="Times New Roman" w:hAnsi="Times New Roman"/>
          <w:b/>
          <w:bCs/>
          <w:color w:val="000000"/>
          <w:sz w:val="24"/>
          <w:szCs w:val="24"/>
        </w:rPr>
        <w:t>á</w:t>
      </w:r>
      <w:r>
        <w:rPr>
          <w:rFonts w:ascii="Times New Roman" w:hAnsi="Times New Roman"/>
          <w:b/>
          <w:bCs/>
          <w:sz w:val="24"/>
          <w:szCs w:val="24"/>
        </w:rPr>
        <w:t>ce</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2022 sa niesol v znamen</w:t>
      </w:r>
      <w:r>
        <w:rPr>
          <w:rFonts w:ascii="Times New Roman" w:hAnsi="Times New Roman"/>
          <w:color w:val="000000"/>
          <w:sz w:val="24"/>
          <w:szCs w:val="24"/>
        </w:rPr>
        <w:t>í</w:t>
      </w:r>
      <w:r>
        <w:rPr>
          <w:rFonts w:ascii="Times New Roman" w:hAnsi="Times New Roman"/>
          <w:sz w:val="24"/>
          <w:szCs w:val="24"/>
        </w:rPr>
        <w:t xml:space="preserve"> akredit</w:t>
      </w:r>
      <w:r>
        <w:rPr>
          <w:rFonts w:ascii="Times New Roman" w:hAnsi="Times New Roman"/>
          <w:color w:val="000000"/>
          <w:sz w:val="24"/>
          <w:szCs w:val="24"/>
        </w:rPr>
        <w:t>á</w:t>
      </w:r>
      <w:r>
        <w:rPr>
          <w:rFonts w:ascii="Times New Roman" w:hAnsi="Times New Roman"/>
          <w:sz w:val="24"/>
          <w:szCs w:val="24"/>
        </w:rPr>
        <w:t>cie a periodick</w:t>
      </w:r>
      <w:r>
        <w:rPr>
          <w:rFonts w:ascii="Times New Roman" w:hAnsi="Times New Roman"/>
          <w:color w:val="000000"/>
          <w:sz w:val="24"/>
          <w:szCs w:val="24"/>
        </w:rPr>
        <w:t>é</w:t>
      </w:r>
      <w:r>
        <w:rPr>
          <w:rFonts w:ascii="Times New Roman" w:hAnsi="Times New Roman"/>
          <w:sz w:val="24"/>
          <w:szCs w:val="24"/>
        </w:rPr>
        <w:t>ho hodnotenia a tiež uvoľnenia pandemick</w:t>
      </w:r>
      <w:r>
        <w:rPr>
          <w:rFonts w:ascii="Times New Roman" w:hAnsi="Times New Roman"/>
          <w:color w:val="000000"/>
          <w:sz w:val="24"/>
          <w:szCs w:val="24"/>
        </w:rPr>
        <w:t>ý</w:t>
      </w:r>
      <w:r>
        <w:rPr>
          <w:rFonts w:ascii="Times New Roman" w:hAnsi="Times New Roman"/>
          <w:sz w:val="24"/>
          <w:szCs w:val="24"/>
        </w:rPr>
        <w:t>ch opatren</w:t>
      </w:r>
      <w:r>
        <w:rPr>
          <w:rFonts w:ascii="Times New Roman" w:hAnsi="Times New Roman"/>
          <w:color w:val="000000"/>
          <w:sz w:val="24"/>
          <w:szCs w:val="24"/>
        </w:rPr>
        <w:t>í</w:t>
      </w:r>
      <w:r>
        <w:rPr>
          <w:rFonts w:ascii="Times New Roman" w:hAnsi="Times New Roman"/>
          <w:sz w:val="24"/>
          <w:szCs w:val="24"/>
        </w:rPr>
        <w:t>,  čo sa odrazilo v počte zrealizovan</w:t>
      </w:r>
      <w:r>
        <w:rPr>
          <w:rFonts w:ascii="Times New Roman" w:hAnsi="Times New Roman"/>
          <w:color w:val="000000"/>
          <w:sz w:val="24"/>
          <w:szCs w:val="24"/>
        </w:rPr>
        <w:t>ý</w:t>
      </w:r>
      <w:r>
        <w:rPr>
          <w:rFonts w:ascii="Times New Roman" w:hAnsi="Times New Roman"/>
          <w:sz w:val="24"/>
          <w:szCs w:val="24"/>
        </w:rPr>
        <w:t>ch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SAV, v.v.i. Tie dominovali za minul</w:t>
      </w:r>
      <w:r>
        <w:rPr>
          <w:rFonts w:ascii="Times New Roman" w:hAnsi="Times New Roman"/>
          <w:color w:val="000000"/>
          <w:sz w:val="24"/>
          <w:szCs w:val="24"/>
        </w:rPr>
        <w:t>ý</w:t>
      </w:r>
      <w:r>
        <w:rPr>
          <w:rFonts w:ascii="Times New Roman" w:hAnsi="Times New Roman"/>
          <w:sz w:val="24"/>
          <w:szCs w:val="24"/>
        </w:rPr>
        <w:t xml:space="preserve"> rok medzin</w:t>
      </w:r>
      <w:r>
        <w:rPr>
          <w:rFonts w:ascii="Times New Roman" w:hAnsi="Times New Roman"/>
          <w:color w:val="000000"/>
          <w:sz w:val="24"/>
          <w:szCs w:val="24"/>
        </w:rPr>
        <w:t>á</w:t>
      </w:r>
      <w:r>
        <w:rPr>
          <w:rFonts w:ascii="Times New Roman" w:hAnsi="Times New Roman"/>
          <w:sz w:val="24"/>
          <w:szCs w:val="24"/>
        </w:rPr>
        <w:t>rodnej spolupr</w:t>
      </w:r>
      <w:r>
        <w:rPr>
          <w:rFonts w:ascii="Times New Roman" w:hAnsi="Times New Roman"/>
          <w:color w:val="000000"/>
          <w:sz w:val="24"/>
          <w:szCs w:val="24"/>
        </w:rPr>
        <w:t>á</w:t>
      </w:r>
      <w:r>
        <w:rPr>
          <w:rFonts w:ascii="Times New Roman" w:hAnsi="Times New Roman"/>
          <w:sz w:val="24"/>
          <w:szCs w:val="24"/>
        </w:rPr>
        <w:t>ci.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w:t>
      </w:r>
      <w:r>
        <w:rPr>
          <w:rFonts w:ascii="Times New Roman" w:hAnsi="Times New Roman"/>
          <w:i/>
          <w:iCs/>
          <w:sz w:val="24"/>
          <w:szCs w:val="24"/>
        </w:rPr>
        <w:t xml:space="preserve">European City Planning at the turn of the 19th and 20th century </w:t>
      </w:r>
      <w:r>
        <w:rPr>
          <w:rFonts w:ascii="Times New Roman" w:hAnsi="Times New Roman"/>
          <w:sz w:val="24"/>
          <w:szCs w:val="24"/>
        </w:rPr>
        <w:t>(Bratislava, 21.6.2022) bola zameran</w:t>
      </w:r>
      <w:r>
        <w:rPr>
          <w:rFonts w:ascii="Times New Roman" w:hAnsi="Times New Roman"/>
          <w:color w:val="000000"/>
          <w:sz w:val="24"/>
          <w:szCs w:val="24"/>
        </w:rPr>
        <w:t>á</w:t>
      </w:r>
      <w:r>
        <w:rPr>
          <w:rFonts w:ascii="Times New Roman" w:hAnsi="Times New Roman"/>
          <w:sz w:val="24"/>
          <w:szCs w:val="24"/>
        </w:rPr>
        <w:t xml:space="preserve"> na pl</w:t>
      </w:r>
      <w:r>
        <w:rPr>
          <w:rFonts w:ascii="Times New Roman" w:hAnsi="Times New Roman"/>
          <w:color w:val="000000"/>
          <w:sz w:val="24"/>
          <w:szCs w:val="24"/>
        </w:rPr>
        <w:t>á</w:t>
      </w:r>
      <w:r>
        <w:rPr>
          <w:rFonts w:ascii="Times New Roman" w:hAnsi="Times New Roman"/>
          <w:sz w:val="24"/>
          <w:szCs w:val="24"/>
        </w:rPr>
        <w:t>novanie eur</w:t>
      </w:r>
      <w:r>
        <w:rPr>
          <w:rFonts w:ascii="Times New Roman" w:hAnsi="Times New Roman"/>
          <w:color w:val="000000"/>
          <w:sz w:val="24"/>
          <w:szCs w:val="24"/>
        </w:rPr>
        <w:t>ó</w:t>
      </w:r>
      <w:r>
        <w:rPr>
          <w:rFonts w:ascii="Times New Roman" w:hAnsi="Times New Roman"/>
          <w:sz w:val="24"/>
          <w:szCs w:val="24"/>
        </w:rPr>
        <w:t>pskych miest na prelome 19. a 20. storočia. Podujatie bolo s</w:t>
      </w:r>
      <w:r>
        <w:rPr>
          <w:rFonts w:ascii="Times New Roman" w:hAnsi="Times New Roman"/>
          <w:color w:val="000000"/>
          <w:sz w:val="24"/>
          <w:szCs w:val="24"/>
        </w:rPr>
        <w:t>ú</w:t>
      </w:r>
      <w:r>
        <w:rPr>
          <w:rFonts w:ascii="Times New Roman" w:hAnsi="Times New Roman"/>
          <w:sz w:val="24"/>
          <w:szCs w:val="24"/>
        </w:rPr>
        <w:t>časťou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projektu Art Nouveau II, organiz</w:t>
      </w:r>
      <w:r>
        <w:rPr>
          <w:rFonts w:ascii="Times New Roman" w:hAnsi="Times New Roman"/>
          <w:color w:val="000000"/>
          <w:sz w:val="24"/>
          <w:szCs w:val="24"/>
        </w:rPr>
        <w:t>á</w:t>
      </w:r>
      <w:r>
        <w:rPr>
          <w:rFonts w:ascii="Times New Roman" w:hAnsi="Times New Roman"/>
          <w:sz w:val="24"/>
          <w:szCs w:val="24"/>
        </w:rPr>
        <w:t>tormi boli H</w:t>
      </w:r>
      <w:r>
        <w:rPr>
          <w:rFonts w:ascii="Times New Roman" w:hAnsi="Times New Roman"/>
          <w:color w:val="000000"/>
          <w:sz w:val="24"/>
          <w:szCs w:val="24"/>
        </w:rPr>
        <w:t>Ú</w:t>
      </w:r>
      <w:r>
        <w:rPr>
          <w:rFonts w:ascii="Times New Roman" w:hAnsi="Times New Roman"/>
          <w:sz w:val="24"/>
          <w:szCs w:val="24"/>
        </w:rPr>
        <w:t xml:space="preserve"> SAV, v.v.i. a Fakulta architekt</w:t>
      </w:r>
      <w:r>
        <w:rPr>
          <w:rFonts w:ascii="Times New Roman" w:hAnsi="Times New Roman"/>
          <w:color w:val="000000"/>
          <w:sz w:val="24"/>
          <w:szCs w:val="24"/>
        </w:rPr>
        <w:t>ú</w:t>
      </w:r>
      <w:r>
        <w:rPr>
          <w:rFonts w:ascii="Times New Roman" w:hAnsi="Times New Roman"/>
          <w:sz w:val="24"/>
          <w:szCs w:val="24"/>
        </w:rPr>
        <w:t>ry a dizajnu STU. H</w:t>
      </w:r>
      <w:r>
        <w:rPr>
          <w:rFonts w:ascii="Times New Roman" w:hAnsi="Times New Roman"/>
          <w:color w:val="000000"/>
          <w:sz w:val="24"/>
          <w:szCs w:val="24"/>
        </w:rPr>
        <w:t>Ú</w:t>
      </w:r>
      <w:r>
        <w:rPr>
          <w:rFonts w:ascii="Times New Roman" w:hAnsi="Times New Roman"/>
          <w:sz w:val="24"/>
          <w:szCs w:val="24"/>
        </w:rPr>
        <w:t xml:space="preserve"> SAV, v. v. i. v spolupr</w:t>
      </w:r>
      <w:r>
        <w:rPr>
          <w:rFonts w:ascii="Times New Roman" w:hAnsi="Times New Roman"/>
          <w:color w:val="000000"/>
          <w:sz w:val="24"/>
          <w:szCs w:val="24"/>
        </w:rPr>
        <w:t>á</w:t>
      </w:r>
      <w:r>
        <w:rPr>
          <w:rFonts w:ascii="Times New Roman" w:hAnsi="Times New Roman"/>
          <w:sz w:val="24"/>
          <w:szCs w:val="24"/>
        </w:rPr>
        <w:t>ci s Institute of Political History in Budapest zorganizovali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ú</w:t>
      </w:r>
      <w:r>
        <w:rPr>
          <w:rFonts w:ascii="Times New Roman" w:hAnsi="Times New Roman"/>
          <w:sz w:val="24"/>
          <w:szCs w:val="24"/>
        </w:rPr>
        <w:t xml:space="preserve"> konferenciu </w:t>
      </w:r>
      <w:r>
        <w:rPr>
          <w:rFonts w:ascii="Times New Roman" w:hAnsi="Times New Roman"/>
          <w:i/>
          <w:iCs/>
          <w:sz w:val="24"/>
          <w:szCs w:val="24"/>
        </w:rPr>
        <w:t>Discourses of Transition in (post-)Habsburg East Central Europe, 1917</w:t>
      </w:r>
      <w:r>
        <w:rPr>
          <w:rFonts w:ascii="Times New Roman" w:hAnsi="Times New Roman"/>
          <w:i/>
          <w:iCs/>
          <w:color w:val="000000"/>
          <w:sz w:val="24"/>
          <w:szCs w:val="24"/>
        </w:rPr>
        <w:t>–</w:t>
      </w:r>
      <w:r>
        <w:rPr>
          <w:rFonts w:ascii="Times New Roman" w:hAnsi="Times New Roman"/>
          <w:i/>
          <w:iCs/>
          <w:sz w:val="24"/>
          <w:szCs w:val="24"/>
        </w:rPr>
        <w:t>1941</w:t>
      </w:r>
      <w:r>
        <w:rPr>
          <w:rFonts w:ascii="Times New Roman" w:hAnsi="Times New Roman"/>
          <w:sz w:val="24"/>
          <w:szCs w:val="24"/>
        </w:rPr>
        <w:t xml:space="preserve"> (Bratislava, 24. </w:t>
      </w:r>
      <w:r>
        <w:rPr>
          <w:rFonts w:ascii="Times New Roman" w:hAnsi="Times New Roman"/>
          <w:color w:val="000000"/>
          <w:sz w:val="24"/>
          <w:szCs w:val="24"/>
        </w:rPr>
        <w:t>–</w:t>
      </w:r>
      <w:r>
        <w:rPr>
          <w:rFonts w:ascii="Times New Roman" w:hAnsi="Times New Roman"/>
          <w:sz w:val="24"/>
          <w:szCs w:val="24"/>
        </w:rPr>
        <w:t xml:space="preserve"> 25.05.2022.). I</w:t>
      </w:r>
      <w:r>
        <w:rPr>
          <w:rFonts w:ascii="Times New Roman" w:hAnsi="Times New Roman"/>
          <w:color w:val="000000"/>
          <w:sz w:val="24"/>
          <w:szCs w:val="24"/>
        </w:rPr>
        <w:t>š</w:t>
      </w:r>
      <w:r>
        <w:rPr>
          <w:rFonts w:ascii="Times New Roman" w:hAnsi="Times New Roman"/>
          <w:sz w:val="24"/>
          <w:szCs w:val="24"/>
        </w:rPr>
        <w:t>lo o 4. v</w:t>
      </w:r>
      <w:r>
        <w:rPr>
          <w:rFonts w:ascii="Times New Roman" w:hAnsi="Times New Roman"/>
          <w:color w:val="000000"/>
          <w:sz w:val="24"/>
          <w:szCs w:val="24"/>
        </w:rPr>
        <w:t>ý</w:t>
      </w:r>
      <w:r>
        <w:rPr>
          <w:rFonts w:ascii="Times New Roman" w:hAnsi="Times New Roman"/>
          <w:sz w:val="24"/>
          <w:szCs w:val="24"/>
        </w:rPr>
        <w:t>ročn</w:t>
      </w:r>
      <w:r>
        <w:rPr>
          <w:rFonts w:ascii="Times New Roman" w:hAnsi="Times New Roman"/>
          <w:color w:val="000000"/>
          <w:sz w:val="24"/>
          <w:szCs w:val="24"/>
        </w:rPr>
        <w:t>ú</w:t>
      </w:r>
      <w:r>
        <w:rPr>
          <w:rFonts w:ascii="Times New Roman" w:hAnsi="Times New Roman"/>
          <w:sz w:val="24"/>
          <w:szCs w:val="24"/>
        </w:rPr>
        <w:t xml:space="preserve"> konferenciu ERC Consolidator Grant Project </w:t>
      </w:r>
      <w:r>
        <w:rPr>
          <w:rFonts w:ascii="Times New Roman" w:hAnsi="Times New Roman"/>
          <w:color w:val="000000"/>
          <w:sz w:val="24"/>
          <w:szCs w:val="24"/>
        </w:rPr>
        <w:t>“</w:t>
      </w:r>
      <w:r>
        <w:rPr>
          <w:rFonts w:ascii="Times New Roman" w:hAnsi="Times New Roman"/>
          <w:sz w:val="24"/>
          <w:szCs w:val="24"/>
        </w:rPr>
        <w:t>Negotiating post-imperial transitions</w:t>
      </w:r>
      <w:r>
        <w:rPr>
          <w:rFonts w:ascii="Times New Roman" w:hAnsi="Times New Roman"/>
          <w:color w:val="000000"/>
          <w:sz w:val="24"/>
          <w:szCs w:val="24"/>
        </w:rPr>
        <w:t>”</w:t>
      </w:r>
      <w:r>
        <w:rPr>
          <w:rFonts w:ascii="Times New Roman" w:hAnsi="Times New Roman"/>
          <w:sz w:val="24"/>
          <w:szCs w:val="24"/>
        </w:rPr>
        <w:t xml:space="preserve"> (NEPOSTRANS), na ktorej sa stretli odborn</w:t>
      </w:r>
      <w:r>
        <w:rPr>
          <w:rFonts w:ascii="Times New Roman" w:hAnsi="Times New Roman"/>
          <w:color w:val="000000"/>
          <w:sz w:val="24"/>
          <w:szCs w:val="24"/>
        </w:rPr>
        <w:t>í</w:t>
      </w:r>
      <w:r>
        <w:rPr>
          <w:rFonts w:ascii="Times New Roman" w:hAnsi="Times New Roman"/>
          <w:sz w:val="24"/>
          <w:szCs w:val="24"/>
        </w:rPr>
        <w:t>ci na diskurzy o rozpade Rak</w:t>
      </w:r>
      <w:r>
        <w:rPr>
          <w:rFonts w:ascii="Times New Roman" w:hAnsi="Times New Roman"/>
          <w:color w:val="000000"/>
          <w:sz w:val="24"/>
          <w:szCs w:val="24"/>
        </w:rPr>
        <w:t>ú</w:t>
      </w:r>
      <w:r>
        <w:rPr>
          <w:rFonts w:ascii="Times New Roman" w:hAnsi="Times New Roman"/>
          <w:sz w:val="24"/>
          <w:szCs w:val="24"/>
        </w:rPr>
        <w:t>sko-Uhorska.</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 dňoch 30. </w:t>
      </w:r>
      <w:r>
        <w:rPr>
          <w:rFonts w:ascii="Times New Roman" w:hAnsi="Times New Roman"/>
          <w:color w:val="000000"/>
          <w:sz w:val="24"/>
          <w:szCs w:val="24"/>
        </w:rPr>
        <w:t>–</w:t>
      </w:r>
      <w:r>
        <w:rPr>
          <w:rFonts w:ascii="Times New Roman" w:hAnsi="Times New Roman"/>
          <w:sz w:val="24"/>
          <w:szCs w:val="24"/>
        </w:rPr>
        <w:t xml:space="preserve"> 31. m</w:t>
      </w:r>
      <w:r>
        <w:rPr>
          <w:rFonts w:ascii="Times New Roman" w:hAnsi="Times New Roman"/>
          <w:color w:val="000000"/>
          <w:sz w:val="24"/>
          <w:szCs w:val="24"/>
        </w:rPr>
        <w:t>á</w:t>
      </w:r>
      <w:r>
        <w:rPr>
          <w:rFonts w:ascii="Times New Roman" w:hAnsi="Times New Roman"/>
          <w:sz w:val="24"/>
          <w:szCs w:val="24"/>
        </w:rPr>
        <w:t>ja 2022 sa konala v Banskej Bystrici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w:t>
      </w:r>
      <w:r>
        <w:rPr>
          <w:rFonts w:ascii="Times New Roman" w:hAnsi="Times New Roman"/>
          <w:i/>
          <w:iCs/>
          <w:sz w:val="24"/>
          <w:szCs w:val="24"/>
        </w:rPr>
        <w:t>Kolabor</w:t>
      </w:r>
      <w:r>
        <w:rPr>
          <w:rFonts w:ascii="Times New Roman" w:hAnsi="Times New Roman"/>
          <w:i/>
          <w:iCs/>
          <w:color w:val="000000"/>
          <w:sz w:val="24"/>
          <w:szCs w:val="24"/>
        </w:rPr>
        <w:t>á</w:t>
      </w:r>
      <w:r>
        <w:rPr>
          <w:rFonts w:ascii="Times New Roman" w:hAnsi="Times New Roman"/>
          <w:i/>
          <w:iCs/>
          <w:sz w:val="24"/>
          <w:szCs w:val="24"/>
        </w:rPr>
        <w:t>cia a odboj v rokoch druhej svetovej vojny</w:t>
      </w:r>
      <w:r>
        <w:rPr>
          <w:rFonts w:ascii="Times New Roman" w:hAnsi="Times New Roman"/>
          <w:sz w:val="24"/>
          <w:szCs w:val="24"/>
        </w:rPr>
        <w:t xml:space="preserve"> v r</w:t>
      </w:r>
      <w:r>
        <w:rPr>
          <w:rFonts w:ascii="Times New Roman" w:hAnsi="Times New Roman"/>
          <w:color w:val="000000"/>
          <w:sz w:val="24"/>
          <w:szCs w:val="24"/>
        </w:rPr>
        <w:t>á</w:t>
      </w:r>
      <w:r>
        <w:rPr>
          <w:rFonts w:ascii="Times New Roman" w:hAnsi="Times New Roman"/>
          <w:sz w:val="24"/>
          <w:szCs w:val="24"/>
        </w:rPr>
        <w:t>mci bilater</w:t>
      </w:r>
      <w:r>
        <w:rPr>
          <w:rFonts w:ascii="Times New Roman" w:hAnsi="Times New Roman"/>
          <w:color w:val="000000"/>
          <w:sz w:val="24"/>
          <w:szCs w:val="24"/>
        </w:rPr>
        <w:t>á</w:t>
      </w:r>
      <w:r>
        <w:rPr>
          <w:rFonts w:ascii="Times New Roman" w:hAnsi="Times New Roman"/>
          <w:sz w:val="24"/>
          <w:szCs w:val="24"/>
        </w:rPr>
        <w:t>lnej spolupr</w:t>
      </w:r>
      <w:r>
        <w:rPr>
          <w:rFonts w:ascii="Times New Roman" w:hAnsi="Times New Roman"/>
          <w:color w:val="000000"/>
          <w:sz w:val="24"/>
          <w:szCs w:val="24"/>
        </w:rPr>
        <w:t>á</w:t>
      </w:r>
      <w:r>
        <w:rPr>
          <w:rFonts w:ascii="Times New Roman" w:hAnsi="Times New Roman"/>
          <w:sz w:val="24"/>
          <w:szCs w:val="24"/>
        </w:rPr>
        <w:t>ce slovensk</w:t>
      </w:r>
      <w:r>
        <w:rPr>
          <w:rFonts w:ascii="Times New Roman" w:hAnsi="Times New Roman"/>
          <w:color w:val="000000"/>
          <w:sz w:val="24"/>
          <w:szCs w:val="24"/>
        </w:rPr>
        <w:t>ý</w:t>
      </w:r>
      <w:r>
        <w:rPr>
          <w:rFonts w:ascii="Times New Roman" w:hAnsi="Times New Roman"/>
          <w:sz w:val="24"/>
          <w:szCs w:val="24"/>
        </w:rPr>
        <w:t>ch a maďarsk</w:t>
      </w:r>
      <w:r>
        <w:rPr>
          <w:rFonts w:ascii="Times New Roman" w:hAnsi="Times New Roman"/>
          <w:color w:val="000000"/>
          <w:sz w:val="24"/>
          <w:szCs w:val="24"/>
        </w:rPr>
        <w:t>ý</w:t>
      </w:r>
      <w:r>
        <w:rPr>
          <w:rFonts w:ascii="Times New Roman" w:hAnsi="Times New Roman"/>
          <w:sz w:val="24"/>
          <w:szCs w:val="24"/>
        </w:rPr>
        <w:t>ch historikov v r</w:t>
      </w:r>
      <w:r>
        <w:rPr>
          <w:rFonts w:ascii="Times New Roman" w:hAnsi="Times New Roman"/>
          <w:color w:val="000000"/>
          <w:sz w:val="24"/>
          <w:szCs w:val="24"/>
        </w:rPr>
        <w:t>á</w:t>
      </w:r>
      <w:r>
        <w:rPr>
          <w:rFonts w:ascii="Times New Roman" w:hAnsi="Times New Roman"/>
          <w:sz w:val="24"/>
          <w:szCs w:val="24"/>
        </w:rPr>
        <w:t>mci pravideln</w:t>
      </w:r>
      <w:r>
        <w:rPr>
          <w:rFonts w:ascii="Times New Roman" w:hAnsi="Times New Roman"/>
          <w:color w:val="000000"/>
          <w:sz w:val="24"/>
          <w:szCs w:val="24"/>
        </w:rPr>
        <w:t>ý</w:t>
      </w:r>
      <w:r>
        <w:rPr>
          <w:rFonts w:ascii="Times New Roman" w:hAnsi="Times New Roman"/>
          <w:sz w:val="24"/>
          <w:szCs w:val="24"/>
        </w:rPr>
        <w:t>ch zasadan</w:t>
      </w:r>
      <w:r>
        <w:rPr>
          <w:rFonts w:ascii="Times New Roman" w:hAnsi="Times New Roman"/>
          <w:color w:val="000000"/>
          <w:sz w:val="24"/>
          <w:szCs w:val="24"/>
        </w:rPr>
        <w:t>í</w:t>
      </w:r>
      <w:r>
        <w:rPr>
          <w:rFonts w:ascii="Times New Roman" w:hAnsi="Times New Roman"/>
          <w:sz w:val="24"/>
          <w:szCs w:val="24"/>
        </w:rPr>
        <w:t xml:space="preserve"> Slovensko maďarskej komisie historikov. Bola zameran</w:t>
      </w:r>
      <w:r>
        <w:rPr>
          <w:rFonts w:ascii="Times New Roman" w:hAnsi="Times New Roman"/>
          <w:color w:val="000000"/>
          <w:sz w:val="24"/>
          <w:szCs w:val="24"/>
        </w:rPr>
        <w:t>á</w:t>
      </w:r>
      <w:r>
        <w:rPr>
          <w:rFonts w:ascii="Times New Roman" w:hAnsi="Times New Roman"/>
          <w:sz w:val="24"/>
          <w:szCs w:val="24"/>
        </w:rPr>
        <w:t xml:space="preserve"> na problematiku slovensko-maďarsk</w:t>
      </w:r>
      <w:r>
        <w:rPr>
          <w:rFonts w:ascii="Times New Roman" w:hAnsi="Times New Roman"/>
          <w:color w:val="000000"/>
          <w:sz w:val="24"/>
          <w:szCs w:val="24"/>
        </w:rPr>
        <w:t>ý</w:t>
      </w:r>
      <w:r>
        <w:rPr>
          <w:rFonts w:ascii="Times New Roman" w:hAnsi="Times New Roman"/>
          <w:sz w:val="24"/>
          <w:szCs w:val="24"/>
        </w:rPr>
        <w:t>ch vzťahov počas druhej svetovej vojny a postoje oboch n</w:t>
      </w:r>
      <w:r>
        <w:rPr>
          <w:rFonts w:ascii="Times New Roman" w:hAnsi="Times New Roman"/>
          <w:color w:val="000000"/>
          <w:sz w:val="24"/>
          <w:szCs w:val="24"/>
        </w:rPr>
        <w:t>á</w:t>
      </w:r>
      <w:r>
        <w:rPr>
          <w:rFonts w:ascii="Times New Roman" w:hAnsi="Times New Roman"/>
          <w:sz w:val="24"/>
          <w:szCs w:val="24"/>
        </w:rPr>
        <w:t>rodov k udalostiam vojny. Z</w:t>
      </w:r>
      <w:r>
        <w:rPr>
          <w:rFonts w:ascii="Times New Roman" w:hAnsi="Times New Roman"/>
          <w:color w:val="000000"/>
          <w:sz w:val="24"/>
          <w:szCs w:val="24"/>
        </w:rPr>
        <w:t>áš</w:t>
      </w:r>
      <w:r>
        <w:rPr>
          <w:rFonts w:ascii="Times New Roman" w:hAnsi="Times New Roman"/>
          <w:sz w:val="24"/>
          <w:szCs w:val="24"/>
        </w:rPr>
        <w:t>titu nad podujat</w:t>
      </w:r>
      <w:r>
        <w:rPr>
          <w:rFonts w:ascii="Times New Roman" w:hAnsi="Times New Roman"/>
          <w:color w:val="000000"/>
          <w:sz w:val="24"/>
          <w:szCs w:val="24"/>
        </w:rPr>
        <w:t>í</w:t>
      </w:r>
      <w:r>
        <w:rPr>
          <w:rFonts w:ascii="Times New Roman" w:hAnsi="Times New Roman"/>
          <w:sz w:val="24"/>
          <w:szCs w:val="24"/>
        </w:rPr>
        <w:t>m prevzal minister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p. Ivan Korčok.</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noProof/>
        </w:rPr>
        <w:drawing>
          <wp:anchor distT="0" distB="0" distL="114300" distR="114300" simplePos="0" relativeHeight="251676672" behindDoc="1" locked="0" layoutInCell="1" allowOverlap="1" wp14:anchorId="03636F34" wp14:editId="18ADCBAD">
            <wp:simplePos x="0" y="0"/>
            <wp:positionH relativeFrom="column">
              <wp:posOffset>3247611</wp:posOffset>
            </wp:positionH>
            <wp:positionV relativeFrom="paragraph">
              <wp:posOffset>191962</wp:posOffset>
            </wp:positionV>
            <wp:extent cx="2901935" cy="3005153"/>
            <wp:effectExtent l="0" t="0" r="0" b="5080"/>
            <wp:wrapTight wrapText="bothSides">
              <wp:wrapPolygon edited="0">
                <wp:start x="0" y="0"/>
                <wp:lineTo x="0" y="21500"/>
                <wp:lineTo x="21416" y="21500"/>
                <wp:lineTo x="21416" y="0"/>
                <wp:lineTo x="0" y="0"/>
              </wp:wrapPolygon>
            </wp:wrapTight>
            <wp:docPr id="15" name="Obrázok 6" descr="C:\Users\SAV\Downloads\282014607_3386825524872894_5687077657862606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SAV\Downloads\282014607_3386825524872894_568707765786260602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6628" cy="30100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80020" distB="180020" distL="180020" distR="180020" simplePos="0" relativeHeight="251675648" behindDoc="1" locked="0" layoutInCell="0" allowOverlap="1" wp14:anchorId="5E6B5EA6" wp14:editId="581AE5FD">
            <wp:simplePos x="0" y="0"/>
            <wp:positionH relativeFrom="margin">
              <wp:posOffset>-4473</wp:posOffset>
            </wp:positionH>
            <wp:positionV relativeFrom="paragraph">
              <wp:posOffset>191963</wp:posOffset>
            </wp:positionV>
            <wp:extent cx="3217545" cy="3005593"/>
            <wp:effectExtent l="0" t="0" r="1905" b="4445"/>
            <wp:wrapTight wrapText="bothSides">
              <wp:wrapPolygon edited="0">
                <wp:start x="0" y="0"/>
                <wp:lineTo x="0" y="21495"/>
                <wp:lineTo x="21485" y="21495"/>
                <wp:lineTo x="21485"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r="16972"/>
                    <a:stretch>
                      <a:fillRect/>
                    </a:stretch>
                  </pic:blipFill>
                  <pic:spPr bwMode="auto">
                    <a:xfrm>
                      <a:off x="0" y="0"/>
                      <a:ext cx="3224990" cy="30125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w:t>
      </w:r>
      <w:r>
        <w:rPr>
          <w:rFonts w:ascii="Times New Roman" w:hAnsi="Times New Roman"/>
          <w:i/>
          <w:iCs/>
          <w:sz w:val="24"/>
          <w:szCs w:val="24"/>
        </w:rPr>
        <w:t>Dejiny kriminality v strednej a v</w:t>
      </w:r>
      <w:r>
        <w:rPr>
          <w:rFonts w:ascii="Times New Roman" w:hAnsi="Times New Roman"/>
          <w:i/>
          <w:iCs/>
          <w:color w:val="000000"/>
          <w:sz w:val="24"/>
          <w:szCs w:val="24"/>
        </w:rPr>
        <w:t>ý</w:t>
      </w:r>
      <w:r>
        <w:rPr>
          <w:rFonts w:ascii="Times New Roman" w:hAnsi="Times New Roman"/>
          <w:i/>
          <w:iCs/>
          <w:sz w:val="24"/>
          <w:szCs w:val="24"/>
        </w:rPr>
        <w:t>chodnej Eur</w:t>
      </w:r>
      <w:r>
        <w:rPr>
          <w:rFonts w:ascii="Times New Roman" w:hAnsi="Times New Roman"/>
          <w:i/>
          <w:iCs/>
          <w:color w:val="000000"/>
          <w:sz w:val="24"/>
          <w:szCs w:val="24"/>
        </w:rPr>
        <w:t>ó</w:t>
      </w:r>
      <w:r>
        <w:rPr>
          <w:rFonts w:ascii="Times New Roman" w:hAnsi="Times New Roman"/>
          <w:i/>
          <w:iCs/>
          <w:sz w:val="24"/>
          <w:szCs w:val="24"/>
        </w:rPr>
        <w:t xml:space="preserve">pe od stredoveku do roku 1848 </w:t>
      </w:r>
      <w:r>
        <w:rPr>
          <w:rFonts w:ascii="Times New Roman" w:hAnsi="Times New Roman"/>
          <w:sz w:val="24"/>
          <w:szCs w:val="24"/>
        </w:rPr>
        <w:t>(Ko</w:t>
      </w:r>
      <w:r>
        <w:rPr>
          <w:rFonts w:ascii="Times New Roman" w:hAnsi="Times New Roman"/>
          <w:color w:val="000000"/>
          <w:sz w:val="24"/>
          <w:szCs w:val="24"/>
        </w:rPr>
        <w:t>š</w:t>
      </w:r>
      <w:r>
        <w:rPr>
          <w:rFonts w:ascii="Times New Roman" w:hAnsi="Times New Roman"/>
          <w:sz w:val="24"/>
          <w:szCs w:val="24"/>
        </w:rPr>
        <w:t xml:space="preserve">ice, 24. </w:t>
      </w:r>
      <w:r>
        <w:rPr>
          <w:rFonts w:ascii="Times New Roman" w:hAnsi="Times New Roman"/>
          <w:color w:val="000000"/>
          <w:sz w:val="24"/>
          <w:szCs w:val="24"/>
        </w:rPr>
        <w:t>–</w:t>
      </w:r>
      <w:r>
        <w:rPr>
          <w:rFonts w:ascii="Times New Roman" w:hAnsi="Times New Roman"/>
          <w:sz w:val="24"/>
          <w:szCs w:val="24"/>
        </w:rPr>
        <w:t xml:space="preserve"> 26.04.2022) bola zameran</w:t>
      </w:r>
      <w:r>
        <w:rPr>
          <w:rFonts w:ascii="Times New Roman" w:hAnsi="Times New Roman"/>
          <w:color w:val="000000"/>
          <w:sz w:val="24"/>
          <w:szCs w:val="24"/>
        </w:rPr>
        <w:t>á</w:t>
      </w:r>
      <w:r>
        <w:rPr>
          <w:rFonts w:ascii="Times New Roman" w:hAnsi="Times New Roman"/>
          <w:sz w:val="24"/>
          <w:szCs w:val="24"/>
        </w:rPr>
        <w:t xml:space="preserve"> na najnov</w:t>
      </w:r>
      <w:r>
        <w:rPr>
          <w:rFonts w:ascii="Times New Roman" w:hAnsi="Times New Roman"/>
          <w:color w:val="000000"/>
          <w:sz w:val="24"/>
          <w:szCs w:val="24"/>
        </w:rPr>
        <w:t>š</w:t>
      </w:r>
      <w:r>
        <w:rPr>
          <w:rFonts w:ascii="Times New Roman" w:hAnsi="Times New Roman"/>
          <w:sz w:val="24"/>
          <w:szCs w:val="24"/>
        </w:rPr>
        <w:t>ie v</w:t>
      </w:r>
      <w:r>
        <w:rPr>
          <w:rFonts w:ascii="Times New Roman" w:hAnsi="Times New Roman"/>
          <w:color w:val="000000"/>
          <w:sz w:val="24"/>
          <w:szCs w:val="24"/>
        </w:rPr>
        <w:t>ý</w:t>
      </w:r>
      <w:r>
        <w:rPr>
          <w:rFonts w:ascii="Times New Roman" w:hAnsi="Times New Roman"/>
          <w:sz w:val="24"/>
          <w:szCs w:val="24"/>
        </w:rPr>
        <w:t>sledky vedeck</w:t>
      </w:r>
      <w:r>
        <w:rPr>
          <w:rFonts w:ascii="Times New Roman" w:hAnsi="Times New Roman"/>
          <w:color w:val="000000"/>
          <w:sz w:val="24"/>
          <w:szCs w:val="24"/>
        </w:rPr>
        <w:t>é</w:t>
      </w:r>
      <w:r>
        <w:rPr>
          <w:rFonts w:ascii="Times New Roman" w:hAnsi="Times New Roman"/>
          <w:sz w:val="24"/>
          <w:szCs w:val="24"/>
        </w:rPr>
        <w:t>ho b</w:t>
      </w:r>
      <w:r>
        <w:rPr>
          <w:rFonts w:ascii="Times New Roman" w:hAnsi="Times New Roman"/>
          <w:color w:val="000000"/>
          <w:sz w:val="24"/>
          <w:szCs w:val="24"/>
        </w:rPr>
        <w:t>á</w:t>
      </w:r>
      <w:r>
        <w:rPr>
          <w:rFonts w:ascii="Times New Roman" w:hAnsi="Times New Roman"/>
          <w:sz w:val="24"/>
          <w:szCs w:val="24"/>
        </w:rPr>
        <w:t>dania, pr</w:t>
      </w:r>
      <w:r>
        <w:rPr>
          <w:rFonts w:ascii="Times New Roman" w:hAnsi="Times New Roman"/>
          <w:color w:val="000000"/>
          <w:sz w:val="24"/>
          <w:szCs w:val="24"/>
        </w:rPr>
        <w:t>í</w:t>
      </w:r>
      <w:r>
        <w:rPr>
          <w:rFonts w:ascii="Times New Roman" w:hAnsi="Times New Roman"/>
          <w:sz w:val="24"/>
          <w:szCs w:val="24"/>
        </w:rPr>
        <w:t>padov</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ale aj prehľadov</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spevky kriticky zhodnocuj</w:t>
      </w:r>
      <w:r>
        <w:rPr>
          <w:rFonts w:ascii="Times New Roman" w:hAnsi="Times New Roman"/>
          <w:color w:val="000000"/>
          <w:sz w:val="24"/>
          <w:szCs w:val="24"/>
        </w:rPr>
        <w:t>ú</w:t>
      </w:r>
      <w:r>
        <w:rPr>
          <w:rFonts w:ascii="Times New Roman" w:hAnsi="Times New Roman"/>
          <w:sz w:val="24"/>
          <w:szCs w:val="24"/>
        </w:rPr>
        <w:t>ce historiografiu dej</w:t>
      </w:r>
      <w:r>
        <w:rPr>
          <w:rFonts w:ascii="Times New Roman" w:hAnsi="Times New Roman"/>
          <w:color w:val="000000"/>
          <w:sz w:val="24"/>
          <w:szCs w:val="24"/>
        </w:rPr>
        <w:t>í</w:t>
      </w:r>
      <w:r>
        <w:rPr>
          <w:rFonts w:ascii="Times New Roman" w:hAnsi="Times New Roman"/>
          <w:sz w:val="24"/>
          <w:szCs w:val="24"/>
        </w:rPr>
        <w:t>n kriminality jednotliv</w:t>
      </w:r>
      <w:r>
        <w:rPr>
          <w:rFonts w:ascii="Times New Roman" w:hAnsi="Times New Roman"/>
          <w:color w:val="000000"/>
          <w:sz w:val="24"/>
          <w:szCs w:val="24"/>
        </w:rPr>
        <w:t>ý</w:t>
      </w:r>
      <w:r>
        <w:rPr>
          <w:rFonts w:ascii="Times New Roman" w:hAnsi="Times New Roman"/>
          <w:sz w:val="24"/>
          <w:szCs w:val="24"/>
        </w:rPr>
        <w:t>ch kraj</w:t>
      </w:r>
      <w:r>
        <w:rPr>
          <w:rFonts w:ascii="Times New Roman" w:hAnsi="Times New Roman"/>
          <w:color w:val="000000"/>
          <w:sz w:val="24"/>
          <w:szCs w:val="24"/>
        </w:rPr>
        <w:t>í</w:t>
      </w:r>
      <w:r>
        <w:rPr>
          <w:rFonts w:ascii="Times New Roman" w:hAnsi="Times New Roman"/>
          <w:sz w:val="24"/>
          <w:szCs w:val="24"/>
        </w:rPr>
        <w:t>n a niektor</w:t>
      </w:r>
      <w:r>
        <w:rPr>
          <w:rFonts w:ascii="Times New Roman" w:hAnsi="Times New Roman"/>
          <w:color w:val="000000"/>
          <w:sz w:val="24"/>
          <w:szCs w:val="24"/>
        </w:rPr>
        <w:t>ý</w:t>
      </w:r>
      <w:r>
        <w:rPr>
          <w:rFonts w:ascii="Times New Roman" w:hAnsi="Times New Roman"/>
          <w:sz w:val="24"/>
          <w:szCs w:val="24"/>
        </w:rPr>
        <w:t>ch subdiscipl</w:t>
      </w:r>
      <w:r>
        <w:rPr>
          <w:rFonts w:ascii="Times New Roman" w:hAnsi="Times New Roman"/>
          <w:color w:val="000000"/>
          <w:sz w:val="24"/>
          <w:szCs w:val="24"/>
        </w:rPr>
        <w:t>í</w:t>
      </w:r>
      <w:r>
        <w:rPr>
          <w:rFonts w:ascii="Times New Roman" w:hAnsi="Times New Roman"/>
          <w:sz w:val="24"/>
          <w:szCs w:val="24"/>
        </w:rPr>
        <w:t>n a koncepci</w:t>
      </w:r>
      <w:r>
        <w:rPr>
          <w:rFonts w:ascii="Times New Roman" w:hAnsi="Times New Roman"/>
          <w:color w:val="000000"/>
          <w:sz w:val="24"/>
          <w:szCs w:val="24"/>
        </w:rPr>
        <w:t>í</w:t>
      </w:r>
      <w:r>
        <w:rPr>
          <w:rFonts w:ascii="Times New Roman" w:hAnsi="Times New Roman"/>
          <w:sz w:val="24"/>
          <w:szCs w:val="24"/>
        </w:rPr>
        <w:t>. Konferenciu zorganizovali H</w:t>
      </w:r>
      <w:r>
        <w:rPr>
          <w:rFonts w:ascii="Times New Roman" w:hAnsi="Times New Roman"/>
          <w:color w:val="000000"/>
          <w:sz w:val="24"/>
          <w:szCs w:val="24"/>
        </w:rPr>
        <w:t>Ú</w:t>
      </w:r>
      <w:r>
        <w:rPr>
          <w:rFonts w:ascii="Times New Roman" w:hAnsi="Times New Roman"/>
          <w:sz w:val="24"/>
          <w:szCs w:val="24"/>
        </w:rPr>
        <w:t xml:space="preserve"> SAV, v.v.i., v spolupr</w:t>
      </w:r>
      <w:r>
        <w:rPr>
          <w:rFonts w:ascii="Times New Roman" w:hAnsi="Times New Roman"/>
          <w:color w:val="000000"/>
          <w:sz w:val="24"/>
          <w:szCs w:val="24"/>
        </w:rPr>
        <w:t>á</w:t>
      </w:r>
      <w:r>
        <w:rPr>
          <w:rFonts w:ascii="Times New Roman" w:hAnsi="Times New Roman"/>
          <w:sz w:val="24"/>
          <w:szCs w:val="24"/>
        </w:rPr>
        <w:t>ci s V</w:t>
      </w:r>
      <w:r>
        <w:rPr>
          <w:rFonts w:ascii="Times New Roman" w:hAnsi="Times New Roman"/>
          <w:color w:val="000000"/>
          <w:sz w:val="24"/>
          <w:szCs w:val="24"/>
        </w:rPr>
        <w:t>ý</w:t>
      </w:r>
      <w:r>
        <w:rPr>
          <w:rFonts w:ascii="Times New Roman" w:hAnsi="Times New Roman"/>
          <w:sz w:val="24"/>
          <w:szCs w:val="24"/>
        </w:rPr>
        <w:t>chodoslovensk</w:t>
      </w:r>
      <w:r>
        <w:rPr>
          <w:rFonts w:ascii="Times New Roman" w:hAnsi="Times New Roman"/>
          <w:color w:val="000000"/>
          <w:sz w:val="24"/>
          <w:szCs w:val="24"/>
        </w:rPr>
        <w:t>ý</w:t>
      </w:r>
      <w:r>
        <w:rPr>
          <w:rFonts w:ascii="Times New Roman" w:hAnsi="Times New Roman"/>
          <w:sz w:val="24"/>
          <w:szCs w:val="24"/>
        </w:rPr>
        <w:t>m m</w:t>
      </w:r>
      <w:r>
        <w:rPr>
          <w:rFonts w:ascii="Times New Roman" w:hAnsi="Times New Roman"/>
          <w:color w:val="000000"/>
          <w:sz w:val="24"/>
          <w:szCs w:val="24"/>
        </w:rPr>
        <w:t>ú</w:t>
      </w:r>
      <w:r>
        <w:rPr>
          <w:rFonts w:ascii="Times New Roman" w:hAnsi="Times New Roman"/>
          <w:sz w:val="24"/>
          <w:szCs w:val="24"/>
        </w:rPr>
        <w:t>zeom v Ko</w:t>
      </w:r>
      <w:r>
        <w:rPr>
          <w:rFonts w:ascii="Times New Roman" w:hAnsi="Times New Roman"/>
          <w:color w:val="000000"/>
          <w:sz w:val="24"/>
          <w:szCs w:val="24"/>
        </w:rPr>
        <w:t>š</w:t>
      </w:r>
      <w:r>
        <w:rPr>
          <w:rFonts w:ascii="Times New Roman" w:hAnsi="Times New Roman"/>
          <w:sz w:val="24"/>
          <w:szCs w:val="24"/>
        </w:rPr>
        <w:t>iciach, Sekciou pre pr</w:t>
      </w:r>
      <w:r>
        <w:rPr>
          <w:rFonts w:ascii="Times New Roman" w:hAnsi="Times New Roman"/>
          <w:color w:val="000000"/>
          <w:sz w:val="24"/>
          <w:szCs w:val="24"/>
        </w:rPr>
        <w:t>á</w:t>
      </w:r>
      <w:r>
        <w:rPr>
          <w:rFonts w:ascii="Times New Roman" w:hAnsi="Times New Roman"/>
          <w:sz w:val="24"/>
          <w:szCs w:val="24"/>
        </w:rPr>
        <w:t>vne dejiny Slovenskej historickej spoločnosti pri SAV a Katedrou pr</w:t>
      </w:r>
      <w:r>
        <w:rPr>
          <w:rFonts w:ascii="Times New Roman" w:hAnsi="Times New Roman"/>
          <w:color w:val="000000"/>
          <w:sz w:val="24"/>
          <w:szCs w:val="24"/>
        </w:rPr>
        <w:t>á</w:t>
      </w:r>
      <w:r>
        <w:rPr>
          <w:rFonts w:ascii="Times New Roman" w:hAnsi="Times New Roman"/>
          <w:sz w:val="24"/>
          <w:szCs w:val="24"/>
        </w:rPr>
        <w:t>vnych dej</w:t>
      </w:r>
      <w:r>
        <w:rPr>
          <w:rFonts w:ascii="Times New Roman" w:hAnsi="Times New Roman"/>
          <w:color w:val="000000"/>
          <w:sz w:val="24"/>
          <w:szCs w:val="24"/>
        </w:rPr>
        <w:t>í</w:t>
      </w:r>
      <w:r>
        <w:rPr>
          <w:rFonts w:ascii="Times New Roman" w:hAnsi="Times New Roman"/>
          <w:sz w:val="24"/>
          <w:szCs w:val="24"/>
        </w:rPr>
        <w:t>n a pr</w:t>
      </w:r>
      <w:r>
        <w:rPr>
          <w:rFonts w:ascii="Times New Roman" w:hAnsi="Times New Roman"/>
          <w:color w:val="000000"/>
          <w:sz w:val="24"/>
          <w:szCs w:val="24"/>
        </w:rPr>
        <w:t>á</w:t>
      </w:r>
      <w:r>
        <w:rPr>
          <w:rFonts w:ascii="Times New Roman" w:hAnsi="Times New Roman"/>
          <w:sz w:val="24"/>
          <w:szCs w:val="24"/>
        </w:rPr>
        <w:t>vnej komparatistiky Pr</w:t>
      </w:r>
      <w:r>
        <w:rPr>
          <w:rFonts w:ascii="Times New Roman" w:hAnsi="Times New Roman"/>
          <w:color w:val="000000"/>
          <w:sz w:val="24"/>
          <w:szCs w:val="24"/>
        </w:rPr>
        <w:t>á</w:t>
      </w:r>
      <w:r>
        <w:rPr>
          <w:rFonts w:ascii="Times New Roman" w:hAnsi="Times New Roman"/>
          <w:sz w:val="24"/>
          <w:szCs w:val="24"/>
        </w:rPr>
        <w:t>vnickej fakulty Univerzity Komensk</w:t>
      </w:r>
      <w:r>
        <w:rPr>
          <w:rFonts w:ascii="Times New Roman" w:hAnsi="Times New Roman"/>
          <w:color w:val="000000"/>
          <w:sz w:val="24"/>
          <w:szCs w:val="24"/>
        </w:rPr>
        <w:t>é</w:t>
      </w:r>
      <w:r>
        <w:rPr>
          <w:rFonts w:ascii="Times New Roman" w:hAnsi="Times New Roman"/>
          <w:sz w:val="24"/>
          <w:szCs w:val="24"/>
        </w:rPr>
        <w:t>ho.</w:t>
      </w:r>
    </w:p>
    <w:p w:rsidR="00C33EDA" w:rsidRDefault="00C33EDA" w:rsidP="00C33E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br w:type="page"/>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2.4. Publikačná činnosť</w:t>
      </w:r>
      <w:r>
        <w:rPr>
          <w:rFonts w:ascii="Times New Roman" w:hAnsi="Times New Roman"/>
          <w:sz w:val="24"/>
          <w:szCs w:val="24"/>
        </w:rPr>
        <w:t xml:space="preserve"> (zoznam je uvedený v prílohe C)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715248">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v r. 2022/ doplnky z r. 2021</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 Vedecké monografie a monografické štúdie vydané v domácich </w:t>
            </w:r>
            <w:r>
              <w:rPr>
                <w:rFonts w:ascii="Times New Roman" w:hAnsi="Times New Roman"/>
                <w:b/>
                <w:bCs/>
                <w:sz w:val="24"/>
                <w:szCs w:val="24"/>
              </w:rPr>
              <w:br/>
              <w:t xml:space="preserve"> vydavateľstvách</w:t>
            </w:r>
            <w:r>
              <w:rPr>
                <w:rFonts w:ascii="Times New Roman" w:hAnsi="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9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2. Vedecké monografie a monografické štúdie vydané v zahraničných </w:t>
            </w:r>
            <w:r>
              <w:rPr>
                <w:rFonts w:ascii="Times New Roman" w:hAnsi="Times New Roman"/>
                <w:b/>
                <w:bCs/>
                <w:sz w:val="24"/>
                <w:szCs w:val="24"/>
              </w:rPr>
              <w:br/>
              <w:t xml:space="preserve"> vydavateľstvách</w:t>
            </w:r>
            <w:r>
              <w:rPr>
                <w:rFonts w:ascii="Times New Roman" w:hAnsi="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 1</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3. Odborné monografie, vysokoškolské učebnice a učebné texty vydané </w:t>
            </w:r>
            <w:r>
              <w:rPr>
                <w:rFonts w:ascii="Times New Roman" w:hAnsi="Times New Roman"/>
                <w:b/>
                <w:bCs/>
                <w:sz w:val="24"/>
                <w:szCs w:val="24"/>
              </w:rPr>
              <w:br/>
              <w:t xml:space="preserve"> v domácich vydavateľstvách</w:t>
            </w:r>
            <w:r>
              <w:rPr>
                <w:rFonts w:ascii="Times New Roman" w:hAnsi="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4. Odborné monografie a vysokoškolské učebnice a učebné texty vydané </w:t>
            </w:r>
            <w:r>
              <w:rPr>
                <w:rFonts w:ascii="Times New Roman" w:hAnsi="Times New Roman"/>
                <w:b/>
                <w:bCs/>
                <w:sz w:val="24"/>
                <w:szCs w:val="24"/>
              </w:rPr>
              <w:br/>
              <w:t xml:space="preserve"> v zahraničných vydavateľstvách</w:t>
            </w:r>
            <w:r>
              <w:rPr>
                <w:rFonts w:ascii="Times New Roman" w:hAnsi="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5. Kapitoly vo vedeckých monografiách vydaných v domácich </w:t>
            </w:r>
            <w:r>
              <w:rPr>
                <w:rFonts w:ascii="Times New Roman" w:hAnsi="Times New Roman"/>
                <w:b/>
                <w:bCs/>
                <w:sz w:val="24"/>
                <w:szCs w:val="24"/>
              </w:rPr>
              <w:br/>
              <w:t xml:space="preserve"> vydavateľstvách</w:t>
            </w:r>
            <w:r>
              <w:rPr>
                <w:rFonts w:ascii="Times New Roman" w:hAnsi="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6. Kapitoly vo vedeckých monografiách vydaných v zahraničných </w:t>
            </w:r>
            <w:r>
              <w:rPr>
                <w:rFonts w:ascii="Times New Roman" w:hAnsi="Times New Roman"/>
                <w:b/>
                <w:bCs/>
                <w:sz w:val="24"/>
                <w:szCs w:val="24"/>
              </w:rPr>
              <w:br/>
              <w:t xml:space="preserve"> vydavateľstvách</w:t>
            </w:r>
            <w:r>
              <w:rPr>
                <w:rFonts w:ascii="Times New Roman" w:hAnsi="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7. Kapitoly v odborných monografiách, vysokoškolských učebniciach </w:t>
            </w:r>
            <w:r>
              <w:rPr>
                <w:rFonts w:ascii="Times New Roman" w:hAnsi="Times New Roman"/>
                <w:b/>
                <w:bCs/>
                <w:sz w:val="24"/>
                <w:szCs w:val="24"/>
              </w:rPr>
              <w:br/>
              <w:t xml:space="preserve"> a učebných textoch vydaných v domácich vydavateľstvách</w:t>
            </w:r>
            <w:r>
              <w:rPr>
                <w:rFonts w:ascii="Times New Roman" w:hAnsi="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8. Kapitoly v odborných monografiách, vysokoškolských učebniciach </w:t>
            </w:r>
            <w:r>
              <w:rPr>
                <w:rFonts w:ascii="Times New Roman" w:hAnsi="Times New Roman"/>
                <w:b/>
                <w:bCs/>
                <w:sz w:val="24"/>
                <w:szCs w:val="24"/>
              </w:rPr>
              <w:br/>
              <w:t xml:space="preserve"> a učebných textoch vydaných v zahraničných vydavateľstvách</w:t>
            </w:r>
            <w:r>
              <w:rPr>
                <w:rFonts w:ascii="Times New Roman" w:hAnsi="Times New Roman"/>
                <w:sz w:val="24"/>
                <w:szCs w:val="24"/>
              </w:rPr>
              <w:t xml:space="preserve"> </w:t>
            </w:r>
            <w:r>
              <w:rPr>
                <w:rFonts w:ascii="Times New Roman" w:hAnsi="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9. Vedecké práce registrované v Current Contents Connect</w:t>
            </w:r>
            <w:r>
              <w:rPr>
                <w:rFonts w:ascii="Times New Roman" w:hAnsi="Times New Roman"/>
                <w:sz w:val="24"/>
                <w:szCs w:val="24"/>
              </w:rPr>
              <w:t xml:space="preserve"> </w:t>
            </w:r>
            <w:r>
              <w:rPr>
                <w:rFonts w:ascii="Times New Roman" w:hAnsi="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 / 1</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10. Vedecké práce registrované vo Web of Science Core Collection alebo </w:t>
            </w:r>
            <w:r>
              <w:rPr>
                <w:rFonts w:ascii="Times New Roman" w:hAnsi="Times New Roman"/>
                <w:b/>
                <w:bCs/>
                <w:sz w:val="24"/>
                <w:szCs w:val="24"/>
              </w:rPr>
              <w:br/>
              <w:t xml:space="preserve"> Scopus</w:t>
            </w:r>
            <w:r>
              <w:rPr>
                <w:rFonts w:ascii="Times New Roman" w:hAnsi="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11. Vedecké práce v ostatných domácich časopisoch</w:t>
            </w:r>
            <w:r>
              <w:rPr>
                <w:rFonts w:ascii="Times New Roman" w:hAnsi="Times New Roman"/>
                <w:sz w:val="24"/>
                <w:szCs w:val="24"/>
              </w:rPr>
              <w:t xml:space="preserve"> </w:t>
            </w:r>
            <w:r>
              <w:rPr>
                <w:rFonts w:ascii="Times New Roman" w:hAnsi="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14 / 3</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12. Vedecké práce v ostatných zahraničných časopisoch</w:t>
            </w:r>
            <w:r>
              <w:rPr>
                <w:rFonts w:ascii="Times New Roman" w:hAnsi="Times New Roman"/>
                <w:sz w:val="24"/>
                <w:szCs w:val="24"/>
              </w:rPr>
              <w:t xml:space="preserve"> </w:t>
            </w:r>
            <w:r>
              <w:rPr>
                <w:rFonts w:ascii="Times New Roman" w:hAnsi="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6 / 5</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13. Vedecké práce v domácich recenzovaných zborníkoch</w:t>
            </w:r>
            <w:r>
              <w:rPr>
                <w:rFonts w:ascii="Times New Roman" w:hAnsi="Times New Roman"/>
                <w:sz w:val="24"/>
                <w:szCs w:val="24"/>
              </w:rPr>
              <w:t xml:space="preserve"> </w:t>
            </w:r>
            <w:r>
              <w:rPr>
                <w:rFonts w:ascii="Times New Roman" w:hAnsi="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29 / 15</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14. Vedecké práce v zahraničných recenzovaných zborníkoch</w:t>
            </w:r>
            <w:r>
              <w:rPr>
                <w:rFonts w:ascii="Times New Roman" w:hAnsi="Times New Roman"/>
                <w:sz w:val="24"/>
                <w:szCs w:val="24"/>
              </w:rPr>
              <w:t xml:space="preserve"> </w:t>
            </w:r>
            <w:r>
              <w:rPr>
                <w:rFonts w:ascii="Times New Roman" w:hAnsi="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24 / 3</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15. Publikované príspevky na domácich vedeckých konferenciách</w:t>
            </w:r>
            <w:r>
              <w:rPr>
                <w:rFonts w:ascii="Times New Roman" w:hAnsi="Times New Roman"/>
                <w:sz w:val="24"/>
                <w:szCs w:val="24"/>
              </w:rPr>
              <w:t xml:space="preserve"> </w:t>
            </w:r>
            <w:r>
              <w:rPr>
                <w:rFonts w:ascii="Times New Roman" w:hAnsi="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 / 4</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16. Publikované príspevky na zahraničných vedeckých konferenciách</w:t>
            </w:r>
            <w:r>
              <w:rPr>
                <w:rFonts w:ascii="Times New Roman" w:hAnsi="Times New Roman"/>
                <w:sz w:val="24"/>
                <w:szCs w:val="24"/>
              </w:rPr>
              <w:t xml:space="preserve"> </w:t>
            </w:r>
            <w:r>
              <w:rPr>
                <w:rFonts w:ascii="Times New Roman" w:hAnsi="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 / 3</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2B5F4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2B5F4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19. Zostavovateľské práce knižného charakteru</w:t>
            </w:r>
            <w:r>
              <w:rPr>
                <w:rFonts w:ascii="Times New Roman" w:hAnsi="Times New Roman"/>
                <w:sz w:val="24"/>
                <w:szCs w:val="24"/>
              </w:rPr>
              <w:t xml:space="preserve"> </w:t>
            </w:r>
            <w:r>
              <w:rPr>
                <w:rFonts w:ascii="Times New Roman" w:hAnsi="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9 / 3</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20. Preklady vedeckých a odborných textov</w:t>
            </w:r>
            <w:r>
              <w:rPr>
                <w:rFonts w:ascii="Times New Roman" w:hAnsi="Times New Roman"/>
                <w:sz w:val="24"/>
                <w:szCs w:val="24"/>
              </w:rPr>
              <w:t xml:space="preserve"> </w:t>
            </w:r>
            <w:r>
              <w:rPr>
                <w:rFonts w:ascii="Times New Roman" w:hAnsi="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21. Heslá v odborných terminologických slovníkoch a encyklopédiách</w:t>
            </w:r>
            <w:r>
              <w:rPr>
                <w:rFonts w:ascii="Times New Roman" w:hAnsi="Times New Roman"/>
                <w:sz w:val="24"/>
                <w:szCs w:val="24"/>
              </w:rPr>
              <w:t xml:space="preserve"> </w:t>
            </w:r>
            <w:r>
              <w:rPr>
                <w:rFonts w:ascii="Times New Roman" w:hAnsi="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 12</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22. Recenzie v časopisoch a zborníkoch</w:t>
            </w:r>
            <w:r>
              <w:rPr>
                <w:rFonts w:ascii="Times New Roman" w:hAnsi="Times New Roman"/>
                <w:sz w:val="24"/>
                <w:szCs w:val="24"/>
              </w:rPr>
              <w:t xml:space="preserve"> </w:t>
            </w:r>
            <w:r>
              <w:rPr>
                <w:rFonts w:ascii="Times New Roman" w:hAnsi="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18 / 5</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Evidujú sa len tie práce zamestnancov a doktorandov, v ktorých je uvedená afiliácia k organizácii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C33EDA" w:rsidRDefault="00C33EDA">
      <w:pPr>
        <w:widowControl w:val="0"/>
        <w:autoSpaceDE w:val="0"/>
        <w:autoSpaceDN w:val="0"/>
        <w:adjustRightInd w:val="0"/>
        <w:spacing w:after="0" w:line="240" w:lineRule="auto"/>
        <w:rPr>
          <w:rFonts w:ascii="Times New Roman" w:hAnsi="Times New Roman"/>
          <w:sz w:val="24"/>
          <w:szCs w:val="24"/>
        </w:rPr>
      </w:pPr>
    </w:p>
    <w:p w:rsidR="00C33EDA" w:rsidRDefault="00C33EDA">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2f Štatistika vedeckých prác podľa kvartilu vedeckého časopisu</w:t>
      </w:r>
    </w:p>
    <w:tbl>
      <w:tblPr>
        <w:tblW w:w="0" w:type="auto"/>
        <w:tblInd w:w="41" w:type="dxa"/>
        <w:tblLayout w:type="fixed"/>
        <w:tblCellMar>
          <w:left w:w="0" w:type="dxa"/>
          <w:right w:w="0" w:type="dxa"/>
        </w:tblCellMar>
        <w:tblLook w:val="0000" w:firstRow="0" w:lastRow="0" w:firstColumn="0" w:lastColumn="0" w:noHBand="0" w:noVBand="0"/>
      </w:tblPr>
      <w:tblGrid>
        <w:gridCol w:w="3933"/>
        <w:gridCol w:w="1134"/>
        <w:gridCol w:w="1134"/>
        <w:gridCol w:w="1134"/>
        <w:gridCol w:w="1134"/>
        <w:gridCol w:w="1134"/>
      </w:tblGrid>
      <w:tr w:rsidR="0071524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r>
      <w:tr w:rsidR="0071524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Podľa IF z r. 2021 (zdroj JCR)</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r>
      <w:tr w:rsidR="00715248">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Podľa SJR z r. 2021 (zdroj Scimago)</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i/>
                <w:iCs/>
                <w:sz w:val="24"/>
                <w:szCs w:val="24"/>
              </w:rPr>
              <w:t>Počet článkov / doplnky</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1</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 0</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 / 1</w:t>
            </w:r>
          </w:p>
        </w:tc>
      </w:tr>
    </w:tbl>
    <w:p w:rsidR="00C33EDA" w:rsidRDefault="00C33EDA">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Tabuľka 2g Ohlasy</w:t>
      </w:r>
    </w:p>
    <w:tbl>
      <w:tblPr>
        <w:tblW w:w="0" w:type="auto"/>
        <w:tblInd w:w="41" w:type="dxa"/>
        <w:tblLayout w:type="fixed"/>
        <w:tblCellMar>
          <w:left w:w="0" w:type="dxa"/>
          <w:right w:w="0" w:type="dxa"/>
        </w:tblCellMar>
        <w:tblLook w:val="0000" w:firstRow="0" w:lastRow="0" w:firstColumn="0" w:lastColumn="0" w:noHBand="0" w:noVBand="0"/>
      </w:tblPr>
      <w:tblGrid>
        <w:gridCol w:w="7732"/>
        <w:gridCol w:w="1871"/>
      </w:tblGrid>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v r. 2021/ doplnky z r. 2020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366 / 27</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114 / 4</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Citácie v iných citačných indexoch a databázach (9, 10, </w:t>
            </w:r>
            <w:r>
              <w:rPr>
                <w:rFonts w:ascii="Times New Roman" w:hAnsi="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 / 0</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Citácie v publikáciách neregistrovaných v citačných </w:t>
            </w:r>
            <w:r>
              <w:rPr>
                <w:rFonts w:ascii="Times New Roman" w:hAnsi="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1235 / 166</w:t>
            </w:r>
          </w:p>
        </w:tc>
      </w:tr>
      <w:tr w:rsidR="00715248">
        <w:trPr>
          <w:trHeight w:val="100"/>
        </w:trPr>
        <w:tc>
          <w:tcPr>
            <w:tcW w:w="77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 / 3</w:t>
            </w:r>
          </w:p>
        </w:tc>
      </w:tr>
    </w:tbl>
    <w:p w:rsidR="00C33EDA" w:rsidRDefault="00C33EDA">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2.5. Akt</w:t>
      </w:r>
      <w:r>
        <w:rPr>
          <w:rFonts w:ascii="Times New Roman" w:hAnsi="Times New Roman"/>
          <w:b/>
          <w:bCs/>
          <w:color w:val="000000"/>
          <w:sz w:val="24"/>
          <w:szCs w:val="24"/>
        </w:rPr>
        <w:t>í</w:t>
      </w:r>
      <w:r>
        <w:rPr>
          <w:rFonts w:ascii="Times New Roman" w:hAnsi="Times New Roman"/>
          <w:b/>
          <w:bCs/>
          <w:sz w:val="24"/>
          <w:szCs w:val="24"/>
        </w:rPr>
        <w:t xml:space="preserve">vna </w:t>
      </w:r>
      <w:r>
        <w:rPr>
          <w:rFonts w:ascii="Times New Roman" w:hAnsi="Times New Roman"/>
          <w:b/>
          <w:bCs/>
          <w:color w:val="000000"/>
          <w:sz w:val="24"/>
          <w:szCs w:val="24"/>
        </w:rPr>
        <w:t>ú</w:t>
      </w:r>
      <w:r>
        <w:rPr>
          <w:rFonts w:ascii="Times New Roman" w:hAnsi="Times New Roman"/>
          <w:b/>
          <w:bCs/>
          <w:sz w:val="24"/>
          <w:szCs w:val="24"/>
        </w:rPr>
        <w:t>časť na vedeck</w:t>
      </w:r>
      <w:r>
        <w:rPr>
          <w:rFonts w:ascii="Times New Roman" w:hAnsi="Times New Roman"/>
          <w:b/>
          <w:bCs/>
          <w:color w:val="000000"/>
          <w:sz w:val="24"/>
          <w:szCs w:val="24"/>
        </w:rPr>
        <w:t>ý</w:t>
      </w:r>
      <w:r>
        <w:rPr>
          <w:rFonts w:ascii="Times New Roman" w:hAnsi="Times New Roman"/>
          <w:b/>
          <w:bCs/>
          <w:sz w:val="24"/>
          <w:szCs w:val="24"/>
        </w:rPr>
        <w:t>ch podujatiach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2h Vedeck</w:t>
      </w:r>
      <w:r>
        <w:rPr>
          <w:rFonts w:ascii="Times New Roman" w:hAnsi="Times New Roman"/>
          <w:color w:val="000000"/>
          <w:sz w:val="24"/>
          <w:szCs w:val="24"/>
        </w:rPr>
        <w:t>é</w:t>
      </w:r>
      <w:r>
        <w:rPr>
          <w:rFonts w:ascii="Times New Roman" w:hAnsi="Times New Roman"/>
          <w:sz w:val="24"/>
          <w:szCs w:val="24"/>
        </w:rPr>
        <w:t xml:space="preserve"> podujatia</w:t>
      </w:r>
    </w:p>
    <w:tbl>
      <w:tblPr>
        <w:tblW w:w="0" w:type="auto"/>
        <w:tblInd w:w="41" w:type="dxa"/>
        <w:tblLayout w:type="fixed"/>
        <w:tblCellMar>
          <w:left w:w="0" w:type="dxa"/>
          <w:right w:w="0" w:type="dxa"/>
        </w:tblCellMar>
        <w:tblLook w:val="0000" w:firstRow="0" w:lastRow="0" w:firstColumn="0" w:lastColumn="0" w:noHBand="0" w:noVBand="0"/>
      </w:tblPr>
      <w:tblGrid>
        <w:gridCol w:w="7868"/>
        <w:gridCol w:w="1735"/>
      </w:tblGrid>
      <w:tr w:rsidR="00715248">
        <w:trPr>
          <w:trHeight w:val="100"/>
        </w:trPr>
        <w:tc>
          <w:tcPr>
            <w:tcW w:w="7868"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a v</w:t>
            </w:r>
            <w:r>
              <w:rPr>
                <w:rFonts w:ascii="Times New Roman" w:hAnsi="Times New Roman"/>
                <w:b/>
                <w:bCs/>
                <w:color w:val="000000"/>
                <w:sz w:val="24"/>
                <w:szCs w:val="24"/>
              </w:rPr>
              <w:t>ý</w:t>
            </w:r>
            <w:r>
              <w:rPr>
                <w:rFonts w:ascii="Times New Roman" w:hAnsi="Times New Roman"/>
                <w:b/>
                <w:bCs/>
                <w:sz w:val="24"/>
                <w:szCs w:val="24"/>
              </w:rPr>
              <w:t>vesky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68</w:t>
            </w:r>
          </w:p>
        </w:tc>
      </w:tr>
      <w:tr w:rsidR="00715248">
        <w:trPr>
          <w:trHeight w:val="100"/>
        </w:trPr>
        <w:tc>
          <w:tcPr>
            <w:tcW w:w="7868"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a v</w:t>
            </w:r>
            <w:r>
              <w:rPr>
                <w:rFonts w:ascii="Times New Roman" w:hAnsi="Times New Roman"/>
                <w:b/>
                <w:bCs/>
                <w:color w:val="000000"/>
                <w:sz w:val="24"/>
                <w:szCs w:val="24"/>
              </w:rPr>
              <w:t>ý</w:t>
            </w:r>
            <w:r>
              <w:rPr>
                <w:rFonts w:ascii="Times New Roman" w:hAnsi="Times New Roman"/>
                <w:b/>
                <w:bCs/>
                <w:sz w:val="24"/>
                <w:szCs w:val="24"/>
              </w:rPr>
              <w:t>vesky na 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w:t>
            </w:r>
          </w:p>
        </w:tc>
      </w:tr>
      <w:tr w:rsidR="00715248">
        <w:trPr>
          <w:trHeight w:val="100"/>
        </w:trPr>
        <w:tc>
          <w:tcPr>
            <w:tcW w:w="7868"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v</w:t>
            </w:r>
            <w:r>
              <w:rPr>
                <w:rFonts w:ascii="Times New Roman" w:hAnsi="Times New Roman"/>
                <w:b/>
                <w:bCs/>
                <w:color w:val="000000"/>
                <w:sz w:val="24"/>
                <w:szCs w:val="24"/>
              </w:rPr>
              <w:t>ý</w:t>
            </w:r>
            <w:r>
              <w:rPr>
                <w:rFonts w:ascii="Times New Roman" w:hAnsi="Times New Roman"/>
                <w:b/>
                <w:bCs/>
                <w:sz w:val="24"/>
                <w:szCs w:val="24"/>
              </w:rPr>
              <w:t>znamn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r w:rsidR="00715248">
        <w:trPr>
          <w:trHeight w:val="100"/>
        </w:trPr>
        <w:tc>
          <w:tcPr>
            <w:tcW w:w="7868"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Vedeck</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ostatn</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tc>
        <w:tc>
          <w:tcPr>
            <w:tcW w:w="17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bl>
    <w:p w:rsidR="00C33EDA" w:rsidRDefault="00C33EDA">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2.6.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Ak boli pr</w:t>
      </w:r>
      <w:r>
        <w:rPr>
          <w:rFonts w:ascii="Times New Roman" w:hAnsi="Times New Roman"/>
          <w:i/>
          <w:iCs/>
          <w:color w:val="000000"/>
          <w:sz w:val="24"/>
          <w:szCs w:val="24"/>
        </w:rPr>
        <w:t>í</w:t>
      </w:r>
      <w:r>
        <w:rPr>
          <w:rFonts w:ascii="Times New Roman" w:hAnsi="Times New Roman"/>
          <w:i/>
          <w:iCs/>
          <w:sz w:val="24"/>
          <w:szCs w:val="24"/>
        </w:rPr>
        <w:t>spevky publikovan</w:t>
      </w:r>
      <w:r>
        <w:rPr>
          <w:rFonts w:ascii="Times New Roman" w:hAnsi="Times New Roman"/>
          <w:i/>
          <w:iCs/>
          <w:color w:val="000000"/>
          <w:sz w:val="24"/>
          <w:szCs w:val="24"/>
        </w:rPr>
        <w:t>é</w:t>
      </w:r>
      <w:r>
        <w:rPr>
          <w:rFonts w:ascii="Times New Roman" w:hAnsi="Times New Roman"/>
          <w:i/>
          <w:iCs/>
          <w:sz w:val="24"/>
          <w:szCs w:val="24"/>
        </w:rPr>
        <w:t>, s</w:t>
      </w:r>
      <w:r>
        <w:rPr>
          <w:rFonts w:ascii="Times New Roman" w:hAnsi="Times New Roman"/>
          <w:i/>
          <w:iCs/>
          <w:color w:val="000000"/>
          <w:sz w:val="24"/>
          <w:szCs w:val="24"/>
        </w:rPr>
        <w:t>ú</w:t>
      </w:r>
      <w:r>
        <w:rPr>
          <w:rFonts w:ascii="Times New Roman" w:hAnsi="Times New Roman"/>
          <w:i/>
          <w:iCs/>
          <w:sz w:val="24"/>
          <w:szCs w:val="24"/>
        </w:rPr>
        <w:t xml:space="preserve"> s</w:t>
      </w:r>
      <w:r>
        <w:rPr>
          <w:rFonts w:ascii="Times New Roman" w:hAnsi="Times New Roman"/>
          <w:i/>
          <w:iCs/>
          <w:color w:val="000000"/>
          <w:sz w:val="24"/>
          <w:szCs w:val="24"/>
        </w:rPr>
        <w:t>ú</w:t>
      </w:r>
      <w:r>
        <w:rPr>
          <w:rFonts w:ascii="Times New Roman" w:hAnsi="Times New Roman"/>
          <w:i/>
          <w:iCs/>
          <w:sz w:val="24"/>
          <w:szCs w:val="24"/>
        </w:rPr>
        <w:t>časťou pr</w:t>
      </w:r>
      <w:r>
        <w:rPr>
          <w:rFonts w:ascii="Times New Roman" w:hAnsi="Times New Roman"/>
          <w:i/>
          <w:iCs/>
          <w:color w:val="000000"/>
          <w:sz w:val="24"/>
          <w:szCs w:val="24"/>
        </w:rPr>
        <w:t>í</w:t>
      </w:r>
      <w:r>
        <w:rPr>
          <w:rFonts w:ascii="Times New Roman" w:hAnsi="Times New Roman"/>
          <w:i/>
          <w:iCs/>
          <w:sz w:val="24"/>
          <w:szCs w:val="24"/>
        </w:rPr>
        <w:t>lohy C, kateg</w:t>
      </w:r>
      <w:r>
        <w:rPr>
          <w:rFonts w:ascii="Times New Roman" w:hAnsi="Times New Roman"/>
          <w:i/>
          <w:iCs/>
          <w:color w:val="000000"/>
          <w:sz w:val="24"/>
          <w:szCs w:val="24"/>
        </w:rPr>
        <w:t>ó</w:t>
      </w:r>
      <w:r>
        <w:rPr>
          <w:rFonts w:ascii="Times New Roman" w:hAnsi="Times New Roman"/>
          <w:i/>
          <w:iCs/>
          <w:sz w:val="24"/>
          <w:szCs w:val="24"/>
        </w:rPr>
        <w:t>ria (AFC, AFD, AFE, AFF, AFG, AFH)</w:t>
      </w:r>
    </w:p>
    <w:p w:rsidR="00C33EDA" w:rsidRDefault="00C33EDA">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2.6.1.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podujatiach</w:t>
      </w:r>
    </w:p>
    <w:p w:rsidR="00C33EDA" w:rsidRDefault="00C33EDA">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Á</w:t>
      </w:r>
      <w:r>
        <w:rPr>
          <w:rFonts w:ascii="Times New Roman" w:hAnsi="Times New Roman"/>
          <w:sz w:val="24"/>
          <w:szCs w:val="24"/>
        </w:rPr>
        <w:t xml:space="preserve"> Barbora: </w:t>
      </w:r>
      <w:r>
        <w:rPr>
          <w:rFonts w:ascii="Times New Roman" w:hAnsi="Times New Roman"/>
          <w:color w:val="000000"/>
          <w:sz w:val="24"/>
          <w:szCs w:val="24"/>
        </w:rPr>
        <w:t>„</w:t>
      </w:r>
      <w:r>
        <w:rPr>
          <w:rFonts w:ascii="Times New Roman" w:hAnsi="Times New Roman"/>
          <w:sz w:val="24"/>
          <w:szCs w:val="24"/>
        </w:rPr>
        <w:t>Side by side with the fighting nations</w:t>
      </w:r>
      <w:r>
        <w:rPr>
          <w:rFonts w:ascii="Times New Roman" w:hAnsi="Times New Roman"/>
          <w:color w:val="000000"/>
          <w:sz w:val="24"/>
          <w:szCs w:val="24"/>
        </w:rPr>
        <w:t>“</w:t>
      </w:r>
      <w:r>
        <w:rPr>
          <w:rFonts w:ascii="Times New Roman" w:hAnsi="Times New Roman"/>
          <w:sz w:val="24"/>
          <w:szCs w:val="24"/>
        </w:rPr>
        <w:t>: making the new culture of pro-African solidarity in the campaigns of Czechoslovak Committee for Afro-Asian Solidarity. Refer</w:t>
      </w:r>
      <w:r>
        <w:rPr>
          <w:rFonts w:ascii="Times New Roman" w:hAnsi="Times New Roman"/>
          <w:color w:val="000000"/>
          <w:sz w:val="24"/>
          <w:szCs w:val="24"/>
        </w:rPr>
        <w:t>á</w:t>
      </w:r>
      <w:r>
        <w:rPr>
          <w:rFonts w:ascii="Times New Roman" w:hAnsi="Times New Roman"/>
          <w:sz w:val="24"/>
          <w:szCs w:val="24"/>
        </w:rPr>
        <w:t xml:space="preserve">t na workshope </w:t>
      </w:r>
      <w:r>
        <w:rPr>
          <w:rFonts w:ascii="Times New Roman" w:hAnsi="Times New Roman"/>
          <w:i/>
          <w:iCs/>
          <w:sz w:val="24"/>
          <w:szCs w:val="24"/>
        </w:rPr>
        <w:t>Comparing Cultures of Solidarity: Socialist Internationalism and Solidarity across the Eastern Bloc and beyond</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Centre for Research in the Arts, Social Sciences and Humanities, Cambridge University. Cambridge, 20. </w:t>
      </w:r>
      <w:r>
        <w:rPr>
          <w:rFonts w:ascii="Times New Roman" w:hAnsi="Times New Roman"/>
          <w:color w:val="000000"/>
          <w:sz w:val="24"/>
          <w:szCs w:val="24"/>
        </w:rPr>
        <w:t>–</w:t>
      </w:r>
      <w:r>
        <w:rPr>
          <w:rFonts w:ascii="Times New Roman" w:hAnsi="Times New Roman"/>
          <w:sz w:val="24"/>
          <w:szCs w:val="24"/>
        </w:rPr>
        <w:t xml:space="preserve"> 21.06.2022.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Á</w:t>
      </w:r>
      <w:r>
        <w:rPr>
          <w:rFonts w:ascii="Times New Roman" w:hAnsi="Times New Roman"/>
          <w:sz w:val="24"/>
          <w:szCs w:val="24"/>
        </w:rPr>
        <w:t xml:space="preserve"> Barbora: Czechoslovak educational aid projects to sub-Saharan Africa: from socialist enthusiasm to mutual benefit to commercialized relations (1960s</w:t>
      </w:r>
      <w:r>
        <w:rPr>
          <w:rFonts w:ascii="Times New Roman" w:hAnsi="Times New Roman"/>
          <w:color w:val="000000"/>
          <w:sz w:val="24"/>
          <w:szCs w:val="24"/>
        </w:rPr>
        <w:t>–</w:t>
      </w:r>
      <w:r>
        <w:rPr>
          <w:rFonts w:ascii="Times New Roman" w:hAnsi="Times New Roman"/>
          <w:sz w:val="24"/>
          <w:szCs w:val="24"/>
        </w:rPr>
        <w:t>1980s). Refer</w:t>
      </w:r>
      <w:r>
        <w:rPr>
          <w:rFonts w:ascii="Times New Roman" w:hAnsi="Times New Roman"/>
          <w:color w:val="000000"/>
          <w:sz w:val="24"/>
          <w:szCs w:val="24"/>
        </w:rPr>
        <w:t>á</w:t>
      </w:r>
      <w:r>
        <w:rPr>
          <w:rFonts w:ascii="Times New Roman" w:hAnsi="Times New Roman"/>
          <w:sz w:val="24"/>
          <w:szCs w:val="24"/>
        </w:rPr>
        <w:t xml:space="preserve">t na workshope </w:t>
      </w:r>
      <w:r>
        <w:rPr>
          <w:rFonts w:ascii="Times New Roman" w:hAnsi="Times New Roman"/>
          <w:i/>
          <w:iCs/>
          <w:sz w:val="24"/>
          <w:szCs w:val="24"/>
        </w:rPr>
        <w:t>Between Trade and Aid: Theories, Practices, and Results of Exporting State-Socialist Development Models for the Third World</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Collaborative Research Centre 1199, Leipzig University. Leipzig, 29.06. </w:t>
      </w:r>
      <w:r>
        <w:rPr>
          <w:rFonts w:ascii="Times New Roman" w:hAnsi="Times New Roman"/>
          <w:color w:val="000000"/>
          <w:sz w:val="24"/>
          <w:szCs w:val="24"/>
        </w:rPr>
        <w:t>–</w:t>
      </w:r>
      <w:r>
        <w:rPr>
          <w:rFonts w:ascii="Times New Roman" w:hAnsi="Times New Roman"/>
          <w:sz w:val="24"/>
          <w:szCs w:val="24"/>
        </w:rPr>
        <w:t xml:space="preserve"> 01.07.2022.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BUZ</w:t>
      </w:r>
      <w:r>
        <w:rPr>
          <w:rFonts w:ascii="Times New Roman" w:hAnsi="Times New Roman"/>
          <w:color w:val="000000"/>
          <w:sz w:val="24"/>
          <w:szCs w:val="24"/>
        </w:rPr>
        <w:t>Á</w:t>
      </w:r>
      <w:r>
        <w:rPr>
          <w:rFonts w:ascii="Times New Roman" w:hAnsi="Times New Roman"/>
          <w:sz w:val="24"/>
          <w:szCs w:val="24"/>
        </w:rPr>
        <w:t>SSYOV</w:t>
      </w:r>
      <w:r>
        <w:rPr>
          <w:rFonts w:ascii="Times New Roman" w:hAnsi="Times New Roman"/>
          <w:color w:val="000000"/>
          <w:sz w:val="24"/>
          <w:szCs w:val="24"/>
        </w:rPr>
        <w:t>Á</w:t>
      </w:r>
      <w:r>
        <w:rPr>
          <w:rFonts w:ascii="Times New Roman" w:hAnsi="Times New Roman"/>
          <w:sz w:val="24"/>
          <w:szCs w:val="24"/>
        </w:rPr>
        <w:t xml:space="preserve"> Barbora: Prezent</w:t>
      </w:r>
      <w:r>
        <w:rPr>
          <w:rFonts w:ascii="Times New Roman" w:hAnsi="Times New Roman"/>
          <w:color w:val="000000"/>
          <w:sz w:val="24"/>
          <w:szCs w:val="24"/>
        </w:rPr>
        <w:t>á</w:t>
      </w:r>
      <w:r>
        <w:rPr>
          <w:rFonts w:ascii="Times New Roman" w:hAnsi="Times New Roman"/>
          <w:sz w:val="24"/>
          <w:szCs w:val="24"/>
        </w:rPr>
        <w:t>cia projektu New forms of developmental cooperation: UNESCO-sponsored postgraduate training courses in Czechoslovakia and students from the Global South. Refer</w:t>
      </w:r>
      <w:r>
        <w:rPr>
          <w:rFonts w:ascii="Times New Roman" w:hAnsi="Times New Roman"/>
          <w:color w:val="000000"/>
          <w:sz w:val="24"/>
          <w:szCs w:val="24"/>
        </w:rPr>
        <w:t>á</w:t>
      </w:r>
      <w:r>
        <w:rPr>
          <w:rFonts w:ascii="Times New Roman" w:hAnsi="Times New Roman"/>
          <w:sz w:val="24"/>
          <w:szCs w:val="24"/>
        </w:rPr>
        <w:t xml:space="preserve">t na workshope </w:t>
      </w:r>
      <w:r>
        <w:rPr>
          <w:rFonts w:ascii="Times New Roman" w:hAnsi="Times New Roman"/>
          <w:i/>
          <w:iCs/>
          <w:sz w:val="24"/>
          <w:szCs w:val="24"/>
        </w:rPr>
        <w:t>The Socialist Countries and the Third World: Recent Approaches and New Perspectives</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Institute of World History, Charles University. Prague, 08. </w:t>
      </w:r>
      <w:r>
        <w:rPr>
          <w:rFonts w:ascii="Times New Roman" w:hAnsi="Times New Roman"/>
          <w:color w:val="000000"/>
          <w:sz w:val="24"/>
          <w:szCs w:val="24"/>
        </w:rPr>
        <w:t>–</w:t>
      </w:r>
      <w:r>
        <w:rPr>
          <w:rFonts w:ascii="Times New Roman" w:hAnsi="Times New Roman"/>
          <w:sz w:val="24"/>
          <w:szCs w:val="24"/>
        </w:rPr>
        <w:t xml:space="preserve"> 09.09.2022.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sz w:val="24"/>
          <w:szCs w:val="24"/>
        </w:rPr>
        <w:tab/>
        <w:t>BYSTRICK</w:t>
      </w:r>
      <w:r>
        <w:rPr>
          <w:rFonts w:ascii="Times New Roman" w:hAnsi="Times New Roman"/>
          <w:color w:val="000000"/>
          <w:sz w:val="24"/>
          <w:szCs w:val="24"/>
        </w:rPr>
        <w:t>Ý</w:t>
      </w:r>
      <w:r>
        <w:rPr>
          <w:rFonts w:ascii="Times New Roman" w:hAnsi="Times New Roman"/>
          <w:sz w:val="24"/>
          <w:szCs w:val="24"/>
        </w:rPr>
        <w:t>, Peter. Ancient and Medieval Healing Cults.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Medicina antiqua, mediaevalis et moderna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Instytut Historii Uniwersytetu Jana Kochanowskiego w Kielcach. Kielce 07. </w:t>
      </w:r>
      <w:r>
        <w:rPr>
          <w:rFonts w:ascii="Times New Roman" w:hAnsi="Times New Roman"/>
          <w:color w:val="000000"/>
          <w:sz w:val="24"/>
          <w:szCs w:val="24"/>
        </w:rPr>
        <w:t>–</w:t>
      </w:r>
      <w:r>
        <w:rPr>
          <w:rFonts w:ascii="Times New Roman" w:hAnsi="Times New Roman"/>
          <w:sz w:val="24"/>
          <w:szCs w:val="24"/>
        </w:rPr>
        <w:t xml:space="preserve"> 08.06.2022.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Mal</w:t>
      </w:r>
      <w:r>
        <w:rPr>
          <w:rFonts w:ascii="Times New Roman" w:hAnsi="Times New Roman"/>
          <w:color w:val="000000"/>
          <w:sz w:val="24"/>
          <w:szCs w:val="24"/>
        </w:rPr>
        <w:t>á</w:t>
      </w:r>
      <w:r>
        <w:rPr>
          <w:rFonts w:ascii="Times New Roman" w:hAnsi="Times New Roman"/>
          <w:sz w:val="24"/>
          <w:szCs w:val="24"/>
        </w:rPr>
        <w:t xml:space="preserve"> Žensk</w:t>
      </w:r>
      <w:r>
        <w:rPr>
          <w:rFonts w:ascii="Times New Roman" w:hAnsi="Times New Roman"/>
          <w:color w:val="000000"/>
          <w:sz w:val="24"/>
          <w:szCs w:val="24"/>
        </w:rPr>
        <w:t>á</w:t>
      </w:r>
      <w:r>
        <w:rPr>
          <w:rFonts w:ascii="Times New Roman" w:hAnsi="Times New Roman"/>
          <w:sz w:val="24"/>
          <w:szCs w:val="24"/>
        </w:rPr>
        <w:t xml:space="preserve"> dohoda (Little Entente of Women) v Československu </w:t>
      </w:r>
      <w:r>
        <w:rPr>
          <w:rFonts w:ascii="Times New Roman" w:hAnsi="Times New Roman"/>
          <w:color w:val="000000"/>
          <w:sz w:val="24"/>
          <w:szCs w:val="24"/>
        </w:rPr>
        <w:t>–</w:t>
      </w:r>
      <w:r>
        <w:rPr>
          <w:rFonts w:ascii="Times New Roman" w:hAnsi="Times New Roman"/>
          <w:sz w:val="24"/>
          <w:szCs w:val="24"/>
        </w:rPr>
        <w:t xml:space="preserve"> amb</w:t>
      </w:r>
      <w:r>
        <w:rPr>
          <w:rFonts w:ascii="Times New Roman" w:hAnsi="Times New Roman"/>
          <w:color w:val="000000"/>
          <w:sz w:val="24"/>
          <w:szCs w:val="24"/>
        </w:rPr>
        <w:t>í</w:t>
      </w:r>
      <w:r>
        <w:rPr>
          <w:rFonts w:ascii="Times New Roman" w:hAnsi="Times New Roman"/>
          <w:sz w:val="24"/>
          <w:szCs w:val="24"/>
        </w:rPr>
        <w:t xml:space="preserve">cie a </w:t>
      </w:r>
      <w:r>
        <w:rPr>
          <w:rFonts w:ascii="Times New Roman" w:hAnsi="Times New Roman"/>
          <w:color w:val="000000"/>
          <w:sz w:val="24"/>
          <w:szCs w:val="24"/>
        </w:rPr>
        <w:t>ú</w:t>
      </w:r>
      <w:r>
        <w:rPr>
          <w:rFonts w:ascii="Times New Roman" w:hAnsi="Times New Roman"/>
          <w:sz w:val="24"/>
          <w:szCs w:val="24"/>
        </w:rPr>
        <w:t>skalia medzin</w:t>
      </w:r>
      <w:r>
        <w:rPr>
          <w:rFonts w:ascii="Times New Roman" w:hAnsi="Times New Roman"/>
          <w:color w:val="000000"/>
          <w:sz w:val="24"/>
          <w:szCs w:val="24"/>
        </w:rPr>
        <w:t>á</w:t>
      </w:r>
      <w:r>
        <w:rPr>
          <w:rFonts w:ascii="Times New Roman" w:hAnsi="Times New Roman"/>
          <w:sz w:val="24"/>
          <w:szCs w:val="24"/>
        </w:rPr>
        <w:t>rodnej platformy pre emancipačn</w:t>
      </w:r>
      <w:r>
        <w:rPr>
          <w:rFonts w:ascii="Times New Roman" w:hAnsi="Times New Roman"/>
          <w:color w:val="000000"/>
          <w:sz w:val="24"/>
          <w:szCs w:val="24"/>
        </w:rPr>
        <w:t>é</w:t>
      </w:r>
      <w:r>
        <w:rPr>
          <w:rFonts w:ascii="Times New Roman" w:hAnsi="Times New Roman"/>
          <w:sz w:val="24"/>
          <w:szCs w:val="24"/>
        </w:rPr>
        <w:t xml:space="preserve"> a diplomatick</w:t>
      </w:r>
      <w:r>
        <w:rPr>
          <w:rFonts w:ascii="Times New Roman" w:hAnsi="Times New Roman"/>
          <w:color w:val="000000"/>
          <w:sz w:val="24"/>
          <w:szCs w:val="24"/>
        </w:rPr>
        <w:t>é</w:t>
      </w:r>
      <w:r>
        <w:rPr>
          <w:rFonts w:ascii="Times New Roman" w:hAnsi="Times New Roman"/>
          <w:sz w:val="24"/>
          <w:szCs w:val="24"/>
        </w:rPr>
        <w:t xml:space="preserve"> aktivity žien zo strednej a juhov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py.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Ženy v tieni dej</w:t>
      </w:r>
      <w:r>
        <w:rPr>
          <w:rFonts w:ascii="Times New Roman" w:hAnsi="Times New Roman"/>
          <w:i/>
          <w:iCs/>
          <w:color w:val="000000"/>
          <w:sz w:val="24"/>
          <w:szCs w:val="24"/>
        </w:rPr>
        <w:t>í</w:t>
      </w:r>
      <w:r>
        <w:rPr>
          <w:rFonts w:ascii="Times New Roman" w:hAnsi="Times New Roman"/>
          <w:i/>
          <w:iCs/>
          <w:sz w:val="24"/>
          <w:szCs w:val="24"/>
        </w:rPr>
        <w:t>n II</w:t>
      </w:r>
      <w:r>
        <w:rPr>
          <w:rFonts w:ascii="Times New Roman" w:hAnsi="Times New Roman"/>
          <w:sz w:val="24"/>
          <w:szCs w:val="24"/>
        </w:rPr>
        <w:t xml:space="preserve">. </w:t>
      </w:r>
      <w:r>
        <w:rPr>
          <w:rFonts w:ascii="Times New Roman" w:hAnsi="Times New Roman"/>
          <w:i/>
          <w:iCs/>
          <w:sz w:val="24"/>
          <w:szCs w:val="24"/>
        </w:rPr>
        <w:t>(Ne)zn</w:t>
      </w:r>
      <w:r>
        <w:rPr>
          <w:rFonts w:ascii="Times New Roman" w:hAnsi="Times New Roman"/>
          <w:i/>
          <w:iCs/>
          <w:color w:val="000000"/>
          <w:sz w:val="24"/>
          <w:szCs w:val="24"/>
        </w:rPr>
        <w:t>á</w:t>
      </w:r>
      <w:r>
        <w:rPr>
          <w:rFonts w:ascii="Times New Roman" w:hAnsi="Times New Roman"/>
          <w:i/>
          <w:iCs/>
          <w:sz w:val="24"/>
          <w:szCs w:val="24"/>
        </w:rPr>
        <w:t>me ženy v zn</w:t>
      </w:r>
      <w:r>
        <w:rPr>
          <w:rFonts w:ascii="Times New Roman" w:hAnsi="Times New Roman"/>
          <w:i/>
          <w:iCs/>
          <w:color w:val="000000"/>
          <w:sz w:val="24"/>
          <w:szCs w:val="24"/>
        </w:rPr>
        <w:t>á</w:t>
      </w:r>
      <w:r>
        <w:rPr>
          <w:rFonts w:ascii="Times New Roman" w:hAnsi="Times New Roman"/>
          <w:i/>
          <w:iCs/>
          <w:sz w:val="24"/>
          <w:szCs w:val="24"/>
        </w:rPr>
        <w:t>mom prostred</w:t>
      </w:r>
      <w:r>
        <w:rPr>
          <w:rFonts w:ascii="Times New Roman" w:hAnsi="Times New Roman"/>
          <w:i/>
          <w:iCs/>
          <w:color w:val="000000"/>
          <w:sz w:val="24"/>
          <w:szCs w:val="24"/>
        </w:rPr>
        <w:t>í</w:t>
      </w:r>
      <w:r>
        <w:rPr>
          <w:rFonts w:ascii="Times New Roman" w:hAnsi="Times New Roman"/>
          <w:i/>
          <w:iCs/>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Univerzity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 xml:space="preserve">na Filozofa v Nitre. online, 05. </w:t>
      </w:r>
      <w:r>
        <w:rPr>
          <w:rFonts w:ascii="Times New Roman" w:hAnsi="Times New Roman"/>
          <w:color w:val="000000"/>
          <w:sz w:val="24"/>
          <w:szCs w:val="24"/>
        </w:rPr>
        <w:t>–</w:t>
      </w:r>
      <w:r>
        <w:rPr>
          <w:rFonts w:ascii="Times New Roman" w:hAnsi="Times New Roman"/>
          <w:sz w:val="24"/>
          <w:szCs w:val="24"/>
        </w:rPr>
        <w:t xml:space="preserve"> 06.04.2022.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DR</w:t>
      </w:r>
      <w:r>
        <w:rPr>
          <w:rFonts w:ascii="Times New Roman" w:hAnsi="Times New Roman"/>
          <w:color w:val="000000"/>
          <w:sz w:val="24"/>
          <w:szCs w:val="24"/>
        </w:rPr>
        <w:t>Á</w:t>
      </w:r>
      <w:r>
        <w:rPr>
          <w:rFonts w:ascii="Times New Roman" w:hAnsi="Times New Roman"/>
          <w:sz w:val="24"/>
          <w:szCs w:val="24"/>
        </w:rPr>
        <w:t xml:space="preserve">BIK, Jakub: </w:t>
      </w:r>
      <w:r>
        <w:rPr>
          <w:rFonts w:ascii="Times New Roman" w:hAnsi="Times New Roman"/>
          <w:color w:val="000000"/>
          <w:sz w:val="24"/>
          <w:szCs w:val="24"/>
        </w:rPr>
        <w:t>“</w:t>
      </w:r>
      <w:r>
        <w:rPr>
          <w:rFonts w:ascii="Times New Roman" w:hAnsi="Times New Roman"/>
          <w:sz w:val="24"/>
          <w:szCs w:val="24"/>
        </w:rPr>
        <w:t>Culture walks the path of national self-confidence.</w:t>
      </w:r>
      <w:r>
        <w:rPr>
          <w:rFonts w:ascii="Times New Roman" w:hAnsi="Times New Roman"/>
          <w:color w:val="000000"/>
          <w:sz w:val="24"/>
          <w:szCs w:val="24"/>
        </w:rPr>
        <w:t>”</w:t>
      </w:r>
      <w:r>
        <w:rPr>
          <w:rFonts w:ascii="Times New Roman" w:hAnsi="Times New Roman"/>
          <w:sz w:val="24"/>
          <w:szCs w:val="24"/>
        </w:rPr>
        <w:t xml:space="preserve"> The Attempted Cultural Revolution of Czech Fascism. Predn</w:t>
      </w:r>
      <w:r>
        <w:rPr>
          <w:rFonts w:ascii="Times New Roman" w:hAnsi="Times New Roman"/>
          <w:color w:val="000000"/>
          <w:sz w:val="24"/>
          <w:szCs w:val="24"/>
        </w:rPr>
        <w:t>áš</w:t>
      </w:r>
      <w:r>
        <w:rPr>
          <w:rFonts w:ascii="Times New Roman" w:hAnsi="Times New Roman"/>
          <w:sz w:val="24"/>
          <w:szCs w:val="24"/>
        </w:rPr>
        <w:t>ka na konferencii</w:t>
      </w:r>
      <w:r>
        <w:rPr>
          <w:rFonts w:ascii="Times New Roman" w:hAnsi="Times New Roman"/>
          <w:i/>
          <w:iCs/>
          <w:sz w:val="24"/>
          <w:szCs w:val="24"/>
        </w:rPr>
        <w:t xml:space="preserve"> Fascism </w:t>
      </w:r>
      <w:r>
        <w:rPr>
          <w:rFonts w:ascii="Times New Roman" w:hAnsi="Times New Roman"/>
          <w:i/>
          <w:iCs/>
          <w:color w:val="000000"/>
          <w:sz w:val="24"/>
          <w:szCs w:val="24"/>
        </w:rPr>
        <w:t>–</w:t>
      </w:r>
      <w:r>
        <w:rPr>
          <w:rFonts w:ascii="Times New Roman" w:hAnsi="Times New Roman"/>
          <w:i/>
          <w:iCs/>
          <w:sz w:val="24"/>
          <w:szCs w:val="24"/>
        </w:rPr>
        <w:t xml:space="preserve"> A hundred years later. The state of Research and the new Research Perspectives.</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Š</w:t>
      </w:r>
      <w:r>
        <w:rPr>
          <w:rFonts w:ascii="Times New Roman" w:hAnsi="Times New Roman"/>
          <w:sz w:val="24"/>
          <w:szCs w:val="24"/>
        </w:rPr>
        <w:t>tudijski center za narodno spravo (Study Centre for National Reconciliation), Park voja</w:t>
      </w:r>
      <w:r>
        <w:rPr>
          <w:rFonts w:ascii="Times New Roman" w:hAnsi="Times New Roman"/>
          <w:color w:val="000000"/>
          <w:sz w:val="24"/>
          <w:szCs w:val="24"/>
        </w:rPr>
        <w:t>š</w:t>
      </w:r>
      <w:r>
        <w:rPr>
          <w:rFonts w:ascii="Times New Roman" w:hAnsi="Times New Roman"/>
          <w:sz w:val="24"/>
          <w:szCs w:val="24"/>
        </w:rPr>
        <w:t>ke zgodovine Pivka (Park of Military History Pivka). Pivka, Slovinsko, 19.10.2022.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DR</w:t>
      </w:r>
      <w:r>
        <w:rPr>
          <w:rFonts w:ascii="Times New Roman" w:hAnsi="Times New Roman"/>
          <w:color w:val="000000"/>
          <w:sz w:val="24"/>
          <w:szCs w:val="24"/>
        </w:rPr>
        <w:t>Á</w:t>
      </w:r>
      <w:r>
        <w:rPr>
          <w:rFonts w:ascii="Times New Roman" w:hAnsi="Times New Roman"/>
          <w:sz w:val="24"/>
          <w:szCs w:val="24"/>
        </w:rPr>
        <w:t>BIK, Jakub: The March on Rome and Czech fascism.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The Global Impact of the March on Rome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à</w:t>
      </w:r>
      <w:r>
        <w:rPr>
          <w:rFonts w:ascii="Times New Roman" w:hAnsi="Times New Roman"/>
          <w:sz w:val="24"/>
          <w:szCs w:val="24"/>
        </w:rPr>
        <w:t xml:space="preserve"> Degli Studi Di Padova. Padova, Taliansko, 29 </w:t>
      </w:r>
      <w:r>
        <w:rPr>
          <w:rFonts w:ascii="Times New Roman" w:hAnsi="Times New Roman"/>
          <w:color w:val="000000"/>
          <w:sz w:val="24"/>
          <w:szCs w:val="24"/>
        </w:rPr>
        <w:t>–</w:t>
      </w:r>
      <w:r>
        <w:rPr>
          <w:rFonts w:ascii="Times New Roman" w:hAnsi="Times New Roman"/>
          <w:sz w:val="24"/>
          <w:szCs w:val="24"/>
        </w:rPr>
        <w:t xml:space="preserve"> 30.09.2022.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DR</w:t>
      </w:r>
      <w:r>
        <w:rPr>
          <w:rFonts w:ascii="Times New Roman" w:hAnsi="Times New Roman"/>
          <w:color w:val="000000"/>
          <w:sz w:val="24"/>
          <w:szCs w:val="24"/>
        </w:rPr>
        <w:t>Á</w:t>
      </w:r>
      <w:r>
        <w:rPr>
          <w:rFonts w:ascii="Times New Roman" w:hAnsi="Times New Roman"/>
          <w:sz w:val="24"/>
          <w:szCs w:val="24"/>
        </w:rPr>
        <w:t xml:space="preserve">BIK, Jakub: Who was </w:t>
      </w:r>
      <w:r>
        <w:rPr>
          <w:rFonts w:ascii="Times New Roman" w:hAnsi="Times New Roman"/>
          <w:color w:val="000000"/>
          <w:sz w:val="24"/>
          <w:szCs w:val="24"/>
        </w:rPr>
        <w:t>Š</w:t>
      </w:r>
      <w:r>
        <w:rPr>
          <w:rFonts w:ascii="Times New Roman" w:hAnsi="Times New Roman"/>
          <w:sz w:val="24"/>
          <w:szCs w:val="24"/>
        </w:rPr>
        <w:t>tefan Lux? Predn</w:t>
      </w:r>
      <w:r>
        <w:rPr>
          <w:rFonts w:ascii="Times New Roman" w:hAnsi="Times New Roman"/>
          <w:color w:val="000000"/>
          <w:sz w:val="24"/>
          <w:szCs w:val="24"/>
        </w:rPr>
        <w:t>áš</w:t>
      </w:r>
      <w:r>
        <w:rPr>
          <w:rFonts w:ascii="Times New Roman" w:hAnsi="Times New Roman"/>
          <w:sz w:val="24"/>
          <w:szCs w:val="24"/>
        </w:rPr>
        <w:t xml:space="preserve">ka a diskusia na kolokviu </w:t>
      </w:r>
      <w:r>
        <w:rPr>
          <w:rFonts w:ascii="Times New Roman" w:hAnsi="Times New Roman"/>
          <w:color w:val="000000"/>
          <w:sz w:val="24"/>
          <w:szCs w:val="24"/>
        </w:rPr>
        <w:t>„</w:t>
      </w:r>
      <w:r>
        <w:rPr>
          <w:rFonts w:ascii="Times New Roman" w:hAnsi="Times New Roman"/>
          <w:i/>
          <w:iCs/>
          <w:sz w:val="24"/>
          <w:szCs w:val="24"/>
        </w:rPr>
        <w:t>Stefan Lux, a Hero in Desperate Times</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Permanent Mission of Slovakia to the United Nations Office and other International Organizations in Geneva a World Jewish Congress. Ženeva, 04.11.2022.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ĎURČO, Michal: The limits to growth? Automobiles and nature in the High Tatras during the 20</w:t>
      </w:r>
      <w:r>
        <w:rPr>
          <w:rFonts w:ascii="Times New Roman" w:hAnsi="Times New Roman"/>
          <w:sz w:val="24"/>
          <w:szCs w:val="24"/>
          <w:vertAlign w:val="superscript"/>
        </w:rPr>
        <w:t>th</w:t>
      </w:r>
      <w:r>
        <w:rPr>
          <w:rFonts w:ascii="Times New Roman" w:hAnsi="Times New Roman"/>
          <w:sz w:val="24"/>
          <w:szCs w:val="24"/>
        </w:rPr>
        <w:t xml:space="preserve"> Century.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Tensions of Europe.</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Tensions of Europe &amp; Aarhus University. Aarhus, 30.06.2022.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CAP</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Silvia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sz w:val="24"/>
          <w:szCs w:val="24"/>
          <w:u w:val="single"/>
        </w:rPr>
        <w:t>FALISOV</w:t>
      </w:r>
      <w:r>
        <w:rPr>
          <w:rFonts w:ascii="Times New Roman" w:hAnsi="Times New Roman"/>
          <w:color w:val="000000"/>
          <w:sz w:val="24"/>
          <w:szCs w:val="24"/>
          <w:u w:val="single"/>
        </w:rPr>
        <w:t>Á</w:t>
      </w:r>
      <w:r>
        <w:rPr>
          <w:rFonts w:ascii="Times New Roman" w:hAnsi="Times New Roman"/>
          <w:sz w:val="24"/>
          <w:szCs w:val="24"/>
          <w:u w:val="single"/>
        </w:rPr>
        <w:t>, Anna</w:t>
      </w:r>
      <w:r>
        <w:rPr>
          <w:rFonts w:ascii="Times New Roman" w:hAnsi="Times New Roman"/>
          <w:sz w:val="24"/>
          <w:szCs w:val="24"/>
        </w:rPr>
        <w:t>: Neľahk</w:t>
      </w:r>
      <w:r>
        <w:rPr>
          <w:rFonts w:ascii="Times New Roman" w:hAnsi="Times New Roman"/>
          <w:color w:val="000000"/>
          <w:sz w:val="24"/>
          <w:szCs w:val="24"/>
        </w:rPr>
        <w:t>á</w:t>
      </w:r>
      <w:r>
        <w:rPr>
          <w:rFonts w:ascii="Times New Roman" w:hAnsi="Times New Roman"/>
          <w:sz w:val="24"/>
          <w:szCs w:val="24"/>
        </w:rPr>
        <w:t xml:space="preserve"> cesta k slobodnej voľbe povolania </w:t>
      </w:r>
      <w:r>
        <w:rPr>
          <w:rFonts w:ascii="Times New Roman" w:hAnsi="Times New Roman"/>
          <w:color w:val="000000"/>
          <w:sz w:val="24"/>
          <w:szCs w:val="24"/>
        </w:rPr>
        <w:t>–</w:t>
      </w:r>
      <w:r>
        <w:rPr>
          <w:rFonts w:ascii="Times New Roman" w:hAnsi="Times New Roman"/>
          <w:sz w:val="24"/>
          <w:szCs w:val="24"/>
        </w:rPr>
        <w:t xml:space="preserve"> nezdoln</w:t>
      </w:r>
      <w:r>
        <w:rPr>
          <w:rFonts w:ascii="Times New Roman" w:hAnsi="Times New Roman"/>
          <w:color w:val="000000"/>
          <w:sz w:val="24"/>
          <w:szCs w:val="24"/>
        </w:rPr>
        <w:t>é</w:t>
      </w:r>
      <w:r>
        <w:rPr>
          <w:rFonts w:ascii="Times New Roman" w:hAnsi="Times New Roman"/>
          <w:sz w:val="24"/>
          <w:szCs w:val="24"/>
        </w:rPr>
        <w:t xml:space="preserve"> ženy v </w:t>
      </w:r>
      <w:r>
        <w:rPr>
          <w:rFonts w:ascii="Times New Roman" w:hAnsi="Times New Roman"/>
          <w:color w:val="000000"/>
          <w:sz w:val="24"/>
          <w:szCs w:val="24"/>
        </w:rPr>
        <w:t>š</w:t>
      </w:r>
      <w:r>
        <w:rPr>
          <w:rFonts w:ascii="Times New Roman" w:hAnsi="Times New Roman"/>
          <w:sz w:val="24"/>
          <w:szCs w:val="24"/>
        </w:rPr>
        <w:t>ľapajach Hippokrata.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Ženy v tieni dej</w:t>
      </w:r>
      <w:r>
        <w:rPr>
          <w:rFonts w:ascii="Times New Roman" w:hAnsi="Times New Roman"/>
          <w:i/>
          <w:iCs/>
          <w:color w:val="000000"/>
          <w:sz w:val="24"/>
          <w:szCs w:val="24"/>
        </w:rPr>
        <w:t>í</w:t>
      </w:r>
      <w:r>
        <w:rPr>
          <w:rFonts w:ascii="Times New Roman" w:hAnsi="Times New Roman"/>
          <w:i/>
          <w:iCs/>
          <w:sz w:val="24"/>
          <w:szCs w:val="24"/>
        </w:rPr>
        <w:t>n II. (Ne)zn</w:t>
      </w:r>
      <w:r>
        <w:rPr>
          <w:rFonts w:ascii="Times New Roman" w:hAnsi="Times New Roman"/>
          <w:i/>
          <w:iCs/>
          <w:color w:val="000000"/>
          <w:sz w:val="24"/>
          <w:szCs w:val="24"/>
        </w:rPr>
        <w:t>á</w:t>
      </w:r>
      <w:r>
        <w:rPr>
          <w:rFonts w:ascii="Times New Roman" w:hAnsi="Times New Roman"/>
          <w:i/>
          <w:iCs/>
          <w:sz w:val="24"/>
          <w:szCs w:val="24"/>
        </w:rPr>
        <w:t>me ženy v zn</w:t>
      </w:r>
      <w:r>
        <w:rPr>
          <w:rFonts w:ascii="Times New Roman" w:hAnsi="Times New Roman"/>
          <w:i/>
          <w:iCs/>
          <w:color w:val="000000"/>
          <w:sz w:val="24"/>
          <w:szCs w:val="24"/>
        </w:rPr>
        <w:t>á</w:t>
      </w:r>
      <w:r>
        <w:rPr>
          <w:rFonts w:ascii="Times New Roman" w:hAnsi="Times New Roman"/>
          <w:i/>
          <w:iCs/>
          <w:sz w:val="24"/>
          <w:szCs w:val="24"/>
        </w:rPr>
        <w:t>mom prostred</w:t>
      </w:r>
      <w:r>
        <w:rPr>
          <w:rFonts w:ascii="Times New Roman" w:hAnsi="Times New Roman"/>
          <w:i/>
          <w:iCs/>
          <w:color w:val="000000"/>
          <w:sz w:val="24"/>
          <w:szCs w:val="24"/>
        </w:rPr>
        <w:t>í</w:t>
      </w:r>
      <w:r>
        <w:rPr>
          <w:rFonts w:ascii="Times New Roman" w:hAnsi="Times New Roman"/>
          <w:i/>
          <w:iCs/>
          <w:sz w:val="24"/>
          <w:szCs w:val="24"/>
        </w:rPr>
        <w:t xml:space="preserve">.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Univerzity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 xml:space="preserve">na Filozofa v Nitre. online, 05. </w:t>
      </w:r>
      <w:r>
        <w:rPr>
          <w:rFonts w:ascii="Times New Roman" w:hAnsi="Times New Roman"/>
          <w:color w:val="000000"/>
          <w:sz w:val="24"/>
          <w:szCs w:val="24"/>
        </w:rPr>
        <w:t>–</w:t>
      </w:r>
      <w:r>
        <w:rPr>
          <w:rFonts w:ascii="Times New Roman" w:hAnsi="Times New Roman"/>
          <w:sz w:val="24"/>
          <w:szCs w:val="24"/>
        </w:rPr>
        <w:t xml:space="preserve"> 06.04.2022.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FUND</w:t>
      </w:r>
      <w:r>
        <w:rPr>
          <w:rFonts w:ascii="Times New Roman" w:hAnsi="Times New Roman"/>
          <w:color w:val="000000"/>
          <w:sz w:val="24"/>
          <w:szCs w:val="24"/>
        </w:rPr>
        <w:t>Á</w:t>
      </w:r>
      <w:r>
        <w:rPr>
          <w:rFonts w:ascii="Times New Roman" w:hAnsi="Times New Roman"/>
          <w:sz w:val="24"/>
          <w:szCs w:val="24"/>
        </w:rPr>
        <w:t>RKOV</w:t>
      </w:r>
      <w:r>
        <w:rPr>
          <w:rFonts w:ascii="Times New Roman" w:hAnsi="Times New Roman"/>
          <w:color w:val="000000"/>
          <w:sz w:val="24"/>
          <w:szCs w:val="24"/>
        </w:rPr>
        <w:t>Á</w:t>
      </w:r>
      <w:r>
        <w:rPr>
          <w:rFonts w:ascii="Times New Roman" w:hAnsi="Times New Roman"/>
          <w:sz w:val="24"/>
          <w:szCs w:val="24"/>
        </w:rPr>
        <w:t>, Anna: Paul P</w:t>
      </w:r>
      <w:r>
        <w:rPr>
          <w:rFonts w:ascii="Times New Roman" w:hAnsi="Times New Roman"/>
          <w:color w:val="000000"/>
          <w:sz w:val="24"/>
          <w:szCs w:val="24"/>
        </w:rPr>
        <w:t>á</w:t>
      </w:r>
      <w:r>
        <w:rPr>
          <w:rFonts w:ascii="Times New Roman" w:hAnsi="Times New Roman"/>
          <w:sz w:val="24"/>
          <w:szCs w:val="24"/>
        </w:rPr>
        <w:t xml:space="preserve">lffy als Bauherr im heutigen </w:t>
      </w:r>
      <w:r>
        <w:rPr>
          <w:rFonts w:ascii="Times New Roman" w:hAnsi="Times New Roman"/>
          <w:color w:val="000000"/>
          <w:sz w:val="24"/>
          <w:szCs w:val="24"/>
        </w:rPr>
        <w:t>ö</w:t>
      </w:r>
      <w:r>
        <w:rPr>
          <w:rFonts w:ascii="Times New Roman" w:hAnsi="Times New Roman"/>
          <w:sz w:val="24"/>
          <w:szCs w:val="24"/>
        </w:rPr>
        <w:t>sterreichisch-slowakischen Grenzgebiet.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Marchfeldschl</w:t>
      </w:r>
      <w:r>
        <w:rPr>
          <w:rFonts w:ascii="Times New Roman" w:hAnsi="Times New Roman"/>
          <w:i/>
          <w:iCs/>
          <w:color w:val="000000"/>
          <w:sz w:val="24"/>
          <w:szCs w:val="24"/>
        </w:rPr>
        <w:t>ö</w:t>
      </w:r>
      <w:r>
        <w:rPr>
          <w:rFonts w:ascii="Times New Roman" w:hAnsi="Times New Roman"/>
          <w:i/>
          <w:iCs/>
          <w:sz w:val="24"/>
          <w:szCs w:val="24"/>
        </w:rPr>
        <w:t xml:space="preserve">sser </w:t>
      </w:r>
      <w:r>
        <w:rPr>
          <w:rFonts w:ascii="Times New Roman" w:hAnsi="Times New Roman"/>
          <w:i/>
          <w:iCs/>
          <w:color w:val="000000"/>
          <w:sz w:val="24"/>
          <w:szCs w:val="24"/>
        </w:rPr>
        <w:t>–</w:t>
      </w:r>
      <w:r>
        <w:rPr>
          <w:rFonts w:ascii="Times New Roman" w:hAnsi="Times New Roman"/>
          <w:i/>
          <w:iCs/>
          <w:sz w:val="24"/>
          <w:szCs w:val="24"/>
        </w:rPr>
        <w:t xml:space="preserve"> Grenzburgen, Jagdschl</w:t>
      </w:r>
      <w:r>
        <w:rPr>
          <w:rFonts w:ascii="Times New Roman" w:hAnsi="Times New Roman"/>
          <w:i/>
          <w:iCs/>
          <w:color w:val="000000"/>
          <w:sz w:val="24"/>
          <w:szCs w:val="24"/>
        </w:rPr>
        <w:t>ö</w:t>
      </w:r>
      <w:r>
        <w:rPr>
          <w:rFonts w:ascii="Times New Roman" w:hAnsi="Times New Roman"/>
          <w:i/>
          <w:iCs/>
          <w:sz w:val="24"/>
          <w:szCs w:val="24"/>
        </w:rPr>
        <w:t>sser, Kulturtourismus.</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Institut f</w:t>
      </w:r>
      <w:r>
        <w:rPr>
          <w:rFonts w:ascii="Times New Roman" w:hAnsi="Times New Roman"/>
          <w:color w:val="000000"/>
          <w:sz w:val="24"/>
          <w:szCs w:val="24"/>
        </w:rPr>
        <w:t>ü</w:t>
      </w:r>
      <w:r>
        <w:rPr>
          <w:rFonts w:ascii="Times New Roman" w:hAnsi="Times New Roman"/>
          <w:sz w:val="24"/>
          <w:szCs w:val="24"/>
        </w:rPr>
        <w:t xml:space="preserve">r die Erforschung der Habsburgermonarchie und des Balkanraumes der </w:t>
      </w:r>
      <w:r>
        <w:rPr>
          <w:rFonts w:ascii="Times New Roman" w:hAnsi="Times New Roman"/>
          <w:color w:val="000000"/>
          <w:sz w:val="24"/>
          <w:szCs w:val="24"/>
        </w:rPr>
        <w:t>Ö</w:t>
      </w:r>
      <w:r>
        <w:rPr>
          <w:rFonts w:ascii="Times New Roman" w:hAnsi="Times New Roman"/>
          <w:sz w:val="24"/>
          <w:szCs w:val="24"/>
        </w:rPr>
        <w:t xml:space="preserve">sterreichischen Akademie der Wissenschaften. Marchegg, 15. </w:t>
      </w:r>
      <w:r>
        <w:rPr>
          <w:rFonts w:ascii="Times New Roman" w:hAnsi="Times New Roman"/>
          <w:color w:val="000000"/>
          <w:sz w:val="24"/>
          <w:szCs w:val="24"/>
        </w:rPr>
        <w:t>–</w:t>
      </w:r>
      <w:r>
        <w:rPr>
          <w:rFonts w:ascii="Times New Roman" w:hAnsi="Times New Roman"/>
          <w:sz w:val="24"/>
          <w:szCs w:val="24"/>
        </w:rPr>
        <w:t xml:space="preserve"> 16.09.2022.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V</w:t>
      </w:r>
      <w:r>
        <w:rPr>
          <w:rFonts w:ascii="Times New Roman" w:hAnsi="Times New Roman"/>
          <w:color w:val="000000"/>
          <w:sz w:val="24"/>
          <w:szCs w:val="24"/>
        </w:rPr>
        <w:t>ý</w:t>
      </w:r>
      <w:r>
        <w:rPr>
          <w:rFonts w:ascii="Times New Roman" w:hAnsi="Times New Roman"/>
          <w:sz w:val="24"/>
          <w:szCs w:val="24"/>
        </w:rPr>
        <w:t xml:space="preserve">sledky a </w:t>
      </w:r>
      <w:r>
        <w:rPr>
          <w:rFonts w:ascii="Times New Roman" w:hAnsi="Times New Roman"/>
          <w:color w:val="000000"/>
          <w:sz w:val="24"/>
          <w:szCs w:val="24"/>
        </w:rPr>
        <w:t>ú</w:t>
      </w:r>
      <w:r>
        <w:rPr>
          <w:rFonts w:ascii="Times New Roman" w:hAnsi="Times New Roman"/>
          <w:sz w:val="24"/>
          <w:szCs w:val="24"/>
        </w:rPr>
        <w:t>lohy maďarskej historiografie na Slovensku.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Sto rokov maďarsk</w:t>
      </w:r>
      <w:r>
        <w:rPr>
          <w:rFonts w:ascii="Times New Roman" w:hAnsi="Times New Roman"/>
          <w:i/>
          <w:iCs/>
          <w:color w:val="000000"/>
          <w:sz w:val="24"/>
          <w:szCs w:val="24"/>
        </w:rPr>
        <w:t>ý</w:t>
      </w:r>
      <w:r>
        <w:rPr>
          <w:rFonts w:ascii="Times New Roman" w:hAnsi="Times New Roman"/>
          <w:i/>
          <w:iCs/>
          <w:sz w:val="24"/>
          <w:szCs w:val="24"/>
        </w:rPr>
        <w:t>ch men</w:t>
      </w:r>
      <w:r>
        <w:rPr>
          <w:rFonts w:ascii="Times New Roman" w:hAnsi="Times New Roman"/>
          <w:i/>
          <w:iCs/>
          <w:color w:val="000000"/>
          <w:sz w:val="24"/>
          <w:szCs w:val="24"/>
        </w:rPr>
        <w:t>ší</w:t>
      </w:r>
      <w:r>
        <w:rPr>
          <w:rFonts w:ascii="Times New Roman" w:hAnsi="Times New Roman"/>
          <w:i/>
          <w:iCs/>
          <w:sz w:val="24"/>
          <w:szCs w:val="24"/>
        </w:rPr>
        <w:t>n</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Oddelenie filozofick</w:t>
      </w:r>
      <w:r>
        <w:rPr>
          <w:rFonts w:ascii="Times New Roman" w:hAnsi="Times New Roman"/>
          <w:color w:val="000000"/>
          <w:sz w:val="24"/>
          <w:szCs w:val="24"/>
        </w:rPr>
        <w:t>ý</w:t>
      </w:r>
      <w:r>
        <w:rPr>
          <w:rFonts w:ascii="Times New Roman" w:hAnsi="Times New Roman"/>
          <w:sz w:val="24"/>
          <w:szCs w:val="24"/>
        </w:rPr>
        <w:t>ch a historick</w:t>
      </w:r>
      <w:r>
        <w:rPr>
          <w:rFonts w:ascii="Times New Roman" w:hAnsi="Times New Roman"/>
          <w:color w:val="000000"/>
          <w:sz w:val="24"/>
          <w:szCs w:val="24"/>
        </w:rPr>
        <w:t>ý</w:t>
      </w:r>
      <w:r>
        <w:rPr>
          <w:rFonts w:ascii="Times New Roman" w:hAnsi="Times New Roman"/>
          <w:sz w:val="24"/>
          <w:szCs w:val="24"/>
        </w:rPr>
        <w:t>ch vied Maďarskej akad</w:t>
      </w:r>
      <w:r>
        <w:rPr>
          <w:rFonts w:ascii="Times New Roman" w:hAnsi="Times New Roman"/>
          <w:color w:val="000000"/>
          <w:sz w:val="24"/>
          <w:szCs w:val="24"/>
        </w:rPr>
        <w:t>é</w:t>
      </w:r>
      <w:r>
        <w:rPr>
          <w:rFonts w:ascii="Times New Roman" w:hAnsi="Times New Roman"/>
          <w:sz w:val="24"/>
          <w:szCs w:val="24"/>
        </w:rPr>
        <w:t>mie vied. Budape</w:t>
      </w:r>
      <w:r>
        <w:rPr>
          <w:rFonts w:ascii="Times New Roman" w:hAnsi="Times New Roman"/>
          <w:color w:val="000000"/>
          <w:sz w:val="24"/>
          <w:szCs w:val="24"/>
        </w:rPr>
        <w:t>š</w:t>
      </w:r>
      <w:r>
        <w:rPr>
          <w:rFonts w:ascii="Times New Roman" w:hAnsi="Times New Roman"/>
          <w:sz w:val="24"/>
          <w:szCs w:val="24"/>
        </w:rPr>
        <w:t xml:space="preserve">ť, 22. </w:t>
      </w:r>
      <w:r>
        <w:rPr>
          <w:rFonts w:ascii="Times New Roman" w:hAnsi="Times New Roman"/>
          <w:color w:val="000000"/>
          <w:sz w:val="24"/>
          <w:szCs w:val="24"/>
        </w:rPr>
        <w:t>–</w:t>
      </w:r>
      <w:r>
        <w:rPr>
          <w:rFonts w:ascii="Times New Roman" w:hAnsi="Times New Roman"/>
          <w:sz w:val="24"/>
          <w:szCs w:val="24"/>
        </w:rPr>
        <w:t xml:space="preserve"> 23.09.2022.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ĎURČO, Michal </w:t>
      </w:r>
      <w:r>
        <w:rPr>
          <w:rFonts w:ascii="Times New Roman" w:hAnsi="Times New Roman"/>
          <w:color w:val="000000"/>
          <w:sz w:val="24"/>
          <w:szCs w:val="24"/>
        </w:rPr>
        <w:t>–</w:t>
      </w:r>
      <w:r>
        <w:rPr>
          <w:rFonts w:ascii="Times New Roman" w:hAnsi="Times New Roman"/>
          <w:sz w:val="24"/>
          <w:szCs w:val="24"/>
        </w:rPr>
        <w:t xml:space="preserve"> SABOL, Miroslav: Czechoslovak and Slovak technocracy and technology-based decisions in the interwar period. Predn</w:t>
      </w:r>
      <w:r>
        <w:rPr>
          <w:rFonts w:ascii="Times New Roman" w:hAnsi="Times New Roman"/>
          <w:color w:val="000000"/>
          <w:sz w:val="24"/>
          <w:szCs w:val="24"/>
        </w:rPr>
        <w:t>áš</w:t>
      </w:r>
      <w:r>
        <w:rPr>
          <w:rFonts w:ascii="Times New Roman" w:hAnsi="Times New Roman"/>
          <w:sz w:val="24"/>
          <w:szCs w:val="24"/>
        </w:rPr>
        <w:t>ka na konferencii medzin</w:t>
      </w:r>
      <w:r>
        <w:rPr>
          <w:rFonts w:ascii="Times New Roman" w:hAnsi="Times New Roman"/>
          <w:color w:val="000000"/>
          <w:sz w:val="24"/>
          <w:szCs w:val="24"/>
        </w:rPr>
        <w:t>á</w:t>
      </w:r>
      <w:r>
        <w:rPr>
          <w:rFonts w:ascii="Times New Roman" w:hAnsi="Times New Roman"/>
          <w:sz w:val="24"/>
          <w:szCs w:val="24"/>
        </w:rPr>
        <w:t>rodnej organiz</w:t>
      </w:r>
      <w:r>
        <w:rPr>
          <w:rFonts w:ascii="Times New Roman" w:hAnsi="Times New Roman"/>
          <w:color w:val="000000"/>
          <w:sz w:val="24"/>
          <w:szCs w:val="24"/>
        </w:rPr>
        <w:t>á</w:t>
      </w:r>
      <w:r>
        <w:rPr>
          <w:rFonts w:ascii="Times New Roman" w:hAnsi="Times New Roman"/>
          <w:sz w:val="24"/>
          <w:szCs w:val="24"/>
        </w:rPr>
        <w:t xml:space="preserve">cie ICOHTEC International Committee for the History of Technology 2022 Annual Conference: </w:t>
      </w:r>
      <w:r>
        <w:rPr>
          <w:rFonts w:ascii="Times New Roman" w:hAnsi="Times New Roman"/>
          <w:i/>
          <w:iCs/>
          <w:sz w:val="24"/>
          <w:szCs w:val="24"/>
        </w:rPr>
        <w:t>Technology-based and Technology-generated Decisions.</w:t>
      </w:r>
      <w:r>
        <w:rPr>
          <w:rFonts w:ascii="Times New Roman" w:hAnsi="Times New Roman"/>
          <w:sz w:val="24"/>
          <w:szCs w:val="24"/>
        </w:rPr>
        <w:t xml:space="preserve"> Ostrava (Virtual), 15. </w:t>
      </w:r>
      <w:r>
        <w:rPr>
          <w:rFonts w:ascii="Times New Roman" w:hAnsi="Times New Roman"/>
          <w:color w:val="000000"/>
          <w:sz w:val="24"/>
          <w:szCs w:val="24"/>
        </w:rPr>
        <w:t>–</w:t>
      </w:r>
      <w:r>
        <w:rPr>
          <w:rFonts w:ascii="Times New Roman" w:hAnsi="Times New Roman"/>
          <w:sz w:val="24"/>
          <w:szCs w:val="24"/>
        </w:rPr>
        <w:t xml:space="preserve"> 16.10.2022.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w:t>
      </w:r>
      <w:r>
        <w:rPr>
          <w:rFonts w:ascii="Times New Roman" w:hAnsi="Times New Roman"/>
          <w:color w:val="000000"/>
          <w:sz w:val="24"/>
          <w:szCs w:val="24"/>
        </w:rPr>
        <w:t>Ú</w:t>
      </w:r>
      <w:r>
        <w:rPr>
          <w:rFonts w:ascii="Times New Roman" w:hAnsi="Times New Roman"/>
          <w:sz w:val="24"/>
          <w:szCs w:val="24"/>
        </w:rPr>
        <w:t>loha slovensk</w:t>
      </w:r>
      <w:r>
        <w:rPr>
          <w:rFonts w:ascii="Times New Roman" w:hAnsi="Times New Roman"/>
          <w:color w:val="000000"/>
          <w:sz w:val="24"/>
          <w:szCs w:val="24"/>
        </w:rPr>
        <w:t>é</w:t>
      </w:r>
      <w:r>
        <w:rPr>
          <w:rFonts w:ascii="Times New Roman" w:hAnsi="Times New Roman"/>
          <w:sz w:val="24"/>
          <w:szCs w:val="24"/>
        </w:rPr>
        <w:t>ho finančn</w:t>
      </w:r>
      <w:r>
        <w:rPr>
          <w:rFonts w:ascii="Times New Roman" w:hAnsi="Times New Roman"/>
          <w:color w:val="000000"/>
          <w:sz w:val="24"/>
          <w:szCs w:val="24"/>
        </w:rPr>
        <w:t>é</w:t>
      </w:r>
      <w:r>
        <w:rPr>
          <w:rFonts w:ascii="Times New Roman" w:hAnsi="Times New Roman"/>
          <w:sz w:val="24"/>
          <w:szCs w:val="24"/>
        </w:rPr>
        <w:t>ho kapit</w:t>
      </w:r>
      <w:r>
        <w:rPr>
          <w:rFonts w:ascii="Times New Roman" w:hAnsi="Times New Roman"/>
          <w:color w:val="000000"/>
          <w:sz w:val="24"/>
          <w:szCs w:val="24"/>
        </w:rPr>
        <w:t>á</w:t>
      </w:r>
      <w:r>
        <w:rPr>
          <w:rFonts w:ascii="Times New Roman" w:hAnsi="Times New Roman"/>
          <w:sz w:val="24"/>
          <w:szCs w:val="24"/>
        </w:rPr>
        <w:t>lu v podnikovej sf</w:t>
      </w:r>
      <w:r>
        <w:rPr>
          <w:rFonts w:ascii="Times New Roman" w:hAnsi="Times New Roman"/>
          <w:color w:val="000000"/>
          <w:sz w:val="24"/>
          <w:szCs w:val="24"/>
        </w:rPr>
        <w:t>é</w:t>
      </w:r>
      <w:r>
        <w:rPr>
          <w:rFonts w:ascii="Times New Roman" w:hAnsi="Times New Roman"/>
          <w:sz w:val="24"/>
          <w:szCs w:val="24"/>
        </w:rPr>
        <w:t>re Slovenska po roku 1918.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Podnikateľ verzus kapit</w:t>
      </w:r>
      <w:r>
        <w:rPr>
          <w:rFonts w:ascii="Times New Roman" w:hAnsi="Times New Roman"/>
          <w:color w:val="000000"/>
          <w:sz w:val="24"/>
          <w:szCs w:val="24"/>
        </w:rPr>
        <w:t>á</w:t>
      </w:r>
      <w:r>
        <w:rPr>
          <w:rFonts w:ascii="Times New Roman" w:hAnsi="Times New Roman"/>
          <w:sz w:val="24"/>
          <w:szCs w:val="24"/>
        </w:rPr>
        <w:t>l , kapit</w:t>
      </w:r>
      <w:r>
        <w:rPr>
          <w:rFonts w:ascii="Times New Roman" w:hAnsi="Times New Roman"/>
          <w:color w:val="000000"/>
          <w:sz w:val="24"/>
          <w:szCs w:val="24"/>
        </w:rPr>
        <w:t>á</w:t>
      </w:r>
      <w:r>
        <w:rPr>
          <w:rFonts w:ascii="Times New Roman" w:hAnsi="Times New Roman"/>
          <w:sz w:val="24"/>
          <w:szCs w:val="24"/>
        </w:rPr>
        <w:t xml:space="preserve">l verzus podnikateľ. </w:t>
      </w:r>
      <w:r>
        <w:rPr>
          <w:rFonts w:ascii="Times New Roman" w:hAnsi="Times New Roman"/>
          <w:i/>
          <w:iCs/>
          <w:sz w:val="24"/>
          <w:szCs w:val="24"/>
        </w:rPr>
        <w:t>Dvě tv</w:t>
      </w:r>
      <w:r>
        <w:rPr>
          <w:rFonts w:ascii="Times New Roman" w:hAnsi="Times New Roman"/>
          <w:i/>
          <w:iCs/>
          <w:color w:val="000000"/>
          <w:sz w:val="24"/>
          <w:szCs w:val="24"/>
        </w:rPr>
        <w:t>á</w:t>
      </w:r>
      <w:r>
        <w:rPr>
          <w:rFonts w:ascii="Times New Roman" w:hAnsi="Times New Roman"/>
          <w:i/>
          <w:iCs/>
          <w:sz w:val="24"/>
          <w:szCs w:val="24"/>
        </w:rPr>
        <w:t>ře jednoho vztahu ve středn</w:t>
      </w:r>
      <w:r>
        <w:rPr>
          <w:rFonts w:ascii="Times New Roman" w:hAnsi="Times New Roman"/>
          <w:i/>
          <w:iCs/>
          <w:color w:val="000000"/>
          <w:sz w:val="24"/>
          <w:szCs w:val="24"/>
        </w:rPr>
        <w:t>í</w:t>
      </w:r>
      <w:r>
        <w:rPr>
          <w:rFonts w:ascii="Times New Roman" w:hAnsi="Times New Roman"/>
          <w:i/>
          <w:iCs/>
          <w:sz w:val="24"/>
          <w:szCs w:val="24"/>
        </w:rPr>
        <w:t xml:space="preserve"> Evropě 19. a 20. stolet</w:t>
      </w:r>
      <w:r>
        <w:rPr>
          <w:rFonts w:ascii="Times New Roman" w:hAnsi="Times New Roman"/>
          <w:i/>
          <w:iCs/>
          <w:color w:val="000000"/>
          <w:sz w:val="24"/>
          <w:szCs w:val="24"/>
        </w:rPr>
        <w:t>í</w:t>
      </w:r>
      <w:r>
        <w:rPr>
          <w:rFonts w:ascii="Times New Roman" w:hAnsi="Times New Roman"/>
          <w:i/>
          <w:iCs/>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muzeum; </w:t>
      </w:r>
      <w:r>
        <w:rPr>
          <w:rFonts w:ascii="Times New Roman" w:hAnsi="Times New Roman"/>
          <w:color w:val="000000"/>
          <w:sz w:val="24"/>
          <w:szCs w:val="24"/>
        </w:rPr>
        <w:t>Ú</w:t>
      </w:r>
      <w:r>
        <w:rPr>
          <w:rFonts w:ascii="Times New Roman" w:hAnsi="Times New Roman"/>
          <w:sz w:val="24"/>
          <w:szCs w:val="24"/>
        </w:rPr>
        <w:t>stav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ý</w:t>
      </w:r>
      <w:r>
        <w:rPr>
          <w:rFonts w:ascii="Times New Roman" w:hAnsi="Times New Roman"/>
          <w:sz w:val="24"/>
          <w:szCs w:val="24"/>
        </w:rPr>
        <w:t>ch 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ch dějin Univerzity Karlovy; Archiv Česk</w:t>
      </w:r>
      <w:r>
        <w:rPr>
          <w:rFonts w:ascii="Times New Roman" w:hAnsi="Times New Roman"/>
          <w:color w:val="000000"/>
          <w:sz w:val="24"/>
          <w:szCs w:val="24"/>
        </w:rPr>
        <w:t>é</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banky. Praha, 24. </w:t>
      </w:r>
      <w:r>
        <w:rPr>
          <w:rFonts w:ascii="Times New Roman" w:hAnsi="Times New Roman"/>
          <w:color w:val="000000"/>
          <w:sz w:val="24"/>
          <w:szCs w:val="24"/>
        </w:rPr>
        <w:t>–</w:t>
      </w:r>
      <w:r>
        <w:rPr>
          <w:rFonts w:ascii="Times New Roman" w:hAnsi="Times New Roman"/>
          <w:sz w:val="24"/>
          <w:szCs w:val="24"/>
        </w:rPr>
        <w:t xml:space="preserve"> 25.10.2022.</w:t>
      </w:r>
    </w:p>
    <w:p w:rsidR="00C33EDA" w:rsidRDefault="00C33EDA" w:rsidP="00C33EDA">
      <w:pPr>
        <w:widowControl w:val="0"/>
        <w:autoSpaceDE w:val="0"/>
        <w:autoSpaceDN w:val="0"/>
        <w:adjustRightInd w:val="0"/>
        <w:spacing w:after="120" w:line="240" w:lineRule="auto"/>
        <w:ind w:left="680" w:hanging="340"/>
        <w:jc w:val="both"/>
        <w:rPr>
          <w:rFonts w:ascii="Times New Roman" w:hAnsi="Times New Roman"/>
          <w:sz w:val="24"/>
          <w:szCs w:val="24"/>
        </w:rPr>
      </w:pPr>
    </w:p>
    <w:p w:rsidR="00C33EDA" w:rsidRDefault="00C33EDA" w:rsidP="00C33EDA">
      <w:pPr>
        <w:widowControl w:val="0"/>
        <w:autoSpaceDE w:val="0"/>
        <w:autoSpaceDN w:val="0"/>
        <w:adjustRightInd w:val="0"/>
        <w:spacing w:after="120" w:line="240" w:lineRule="auto"/>
        <w:ind w:left="680" w:hanging="340"/>
        <w:jc w:val="both"/>
        <w:rPr>
          <w:rFonts w:ascii="Times New Roman" w:hAnsi="Times New Roman"/>
          <w:sz w:val="24"/>
          <w:szCs w:val="24"/>
        </w:rPr>
      </w:pP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 xml:space="preserve">t: Attempts to overcome the effects of socialist industrialization on nature and the landscape in Slovakia in the period of </w:t>
      </w:r>
      <w:r>
        <w:rPr>
          <w:rFonts w:ascii="Times New Roman" w:hAnsi="Times New Roman"/>
          <w:color w:val="000000"/>
          <w:sz w:val="24"/>
          <w:szCs w:val="24"/>
        </w:rPr>
        <w:t>„</w:t>
      </w:r>
      <w:r>
        <w:rPr>
          <w:rFonts w:ascii="Times New Roman" w:hAnsi="Times New Roman"/>
          <w:sz w:val="24"/>
          <w:szCs w:val="24"/>
        </w:rPr>
        <w:t>political normalization</w:t>
      </w:r>
      <w:r>
        <w:rPr>
          <w:rFonts w:ascii="Times New Roman" w:hAnsi="Times New Roman"/>
          <w:color w:val="000000"/>
          <w:sz w:val="24"/>
          <w:szCs w:val="24"/>
        </w:rPr>
        <w:t>“</w:t>
      </w:r>
      <w:r>
        <w:rPr>
          <w:rFonts w:ascii="Times New Roman" w:hAnsi="Times New Roman"/>
          <w:sz w:val="24"/>
          <w:szCs w:val="24"/>
        </w:rPr>
        <w:t xml:space="preserve"> in the 70s and 80s of the 20</w:t>
      </w:r>
      <w:r>
        <w:rPr>
          <w:rFonts w:ascii="Times New Roman" w:hAnsi="Times New Roman"/>
          <w:sz w:val="24"/>
          <w:szCs w:val="24"/>
          <w:vertAlign w:val="superscript"/>
        </w:rPr>
        <w:t>th</w:t>
      </w:r>
      <w:r>
        <w:rPr>
          <w:rFonts w:ascii="Times New Roman" w:hAnsi="Times New Roman"/>
          <w:sz w:val="24"/>
          <w:szCs w:val="24"/>
        </w:rPr>
        <w:t xml:space="preserve"> century.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MOSEC - Modernization by the State and its Ecological Consequences in East-Central Europe</w:t>
      </w:r>
      <w:r>
        <w:rPr>
          <w:rFonts w:ascii="Times New Roman" w:hAnsi="Times New Roman"/>
          <w:i/>
          <w:iCs/>
          <w:sz w:val="24"/>
          <w:szCs w:val="24"/>
        </w:rPr>
        <w:t xml:space="preserve">. </w:t>
      </w:r>
      <w:r>
        <w:rPr>
          <w:rFonts w:ascii="Times New Roman" w:hAnsi="Times New Roman"/>
          <w:sz w:val="24"/>
          <w:szCs w:val="24"/>
        </w:rPr>
        <w:t xml:space="preserve">Online konferencia, Ostrava, 05. </w:t>
      </w:r>
      <w:r>
        <w:rPr>
          <w:rFonts w:ascii="Times New Roman" w:hAnsi="Times New Roman"/>
          <w:color w:val="000000"/>
          <w:sz w:val="24"/>
          <w:szCs w:val="24"/>
        </w:rPr>
        <w:t>–</w:t>
      </w:r>
      <w:r>
        <w:rPr>
          <w:rFonts w:ascii="Times New Roman" w:hAnsi="Times New Roman"/>
          <w:sz w:val="24"/>
          <w:szCs w:val="24"/>
        </w:rPr>
        <w:t xml:space="preserve"> 06.05.2022.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t: Die Gesch</w:t>
      </w:r>
      <w:r>
        <w:rPr>
          <w:rFonts w:ascii="Times New Roman" w:hAnsi="Times New Roman"/>
          <w:color w:val="000000"/>
          <w:sz w:val="24"/>
          <w:szCs w:val="24"/>
        </w:rPr>
        <w:t>ä</w:t>
      </w:r>
      <w:r>
        <w:rPr>
          <w:rFonts w:ascii="Times New Roman" w:hAnsi="Times New Roman"/>
          <w:sz w:val="24"/>
          <w:szCs w:val="24"/>
        </w:rPr>
        <w:t>ftsaktivit</w:t>
      </w:r>
      <w:r>
        <w:rPr>
          <w:rFonts w:ascii="Times New Roman" w:hAnsi="Times New Roman"/>
          <w:color w:val="000000"/>
          <w:sz w:val="24"/>
          <w:szCs w:val="24"/>
        </w:rPr>
        <w:t>ä</w:t>
      </w:r>
      <w:r>
        <w:rPr>
          <w:rFonts w:ascii="Times New Roman" w:hAnsi="Times New Roman"/>
          <w:sz w:val="24"/>
          <w:szCs w:val="24"/>
        </w:rPr>
        <w:t>ten von Weinunternehmen in der Slowakei in der Zwischenkriegszeit.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In vino cultura. Kulturbeziehungen durch Weinbau uber Grenzen hinweg</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Nemecko-česk</w:t>
      </w:r>
      <w:r>
        <w:rPr>
          <w:rFonts w:ascii="Times New Roman" w:hAnsi="Times New Roman"/>
          <w:color w:val="000000"/>
          <w:sz w:val="24"/>
          <w:szCs w:val="24"/>
        </w:rPr>
        <w:t>á</w:t>
      </w:r>
      <w:r>
        <w:rPr>
          <w:rFonts w:ascii="Times New Roman" w:hAnsi="Times New Roman"/>
          <w:sz w:val="24"/>
          <w:szCs w:val="24"/>
        </w:rPr>
        <w:t xml:space="preserve"> a nemecko-slovensk</w:t>
      </w:r>
      <w:r>
        <w:rPr>
          <w:rFonts w:ascii="Times New Roman" w:hAnsi="Times New Roman"/>
          <w:color w:val="000000"/>
          <w:sz w:val="24"/>
          <w:szCs w:val="24"/>
        </w:rPr>
        <w:t>á</w:t>
      </w:r>
      <w:r>
        <w:rPr>
          <w:rFonts w:ascii="Times New Roman" w:hAnsi="Times New Roman"/>
          <w:sz w:val="24"/>
          <w:szCs w:val="24"/>
        </w:rPr>
        <w:t xml:space="preserve"> komisia historikov. Brno, 19. </w:t>
      </w:r>
      <w:r>
        <w:rPr>
          <w:rFonts w:ascii="Times New Roman" w:hAnsi="Times New Roman"/>
          <w:color w:val="000000"/>
          <w:sz w:val="24"/>
          <w:szCs w:val="24"/>
        </w:rPr>
        <w:t>–</w:t>
      </w:r>
      <w:r>
        <w:rPr>
          <w:rFonts w:ascii="Times New Roman" w:hAnsi="Times New Roman"/>
          <w:sz w:val="24"/>
          <w:szCs w:val="24"/>
        </w:rPr>
        <w:t xml:space="preserve"> 22.10.2022.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Discourse about the benefits of the transition from monarchy to the republic for peasantry as a propaganda tool of agrarian party in Slovakia after 1918.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Discourses of  Transition in (post-)Habsburg East Central Europe, 1917</w:t>
      </w:r>
      <w:r>
        <w:rPr>
          <w:rFonts w:ascii="Times New Roman" w:hAnsi="Times New Roman"/>
          <w:i/>
          <w:iCs/>
          <w:color w:val="000000"/>
          <w:sz w:val="24"/>
          <w:szCs w:val="24"/>
        </w:rPr>
        <w:t>–</w:t>
      </w:r>
      <w:r>
        <w:rPr>
          <w:rFonts w:ascii="Times New Roman" w:hAnsi="Times New Roman"/>
          <w:i/>
          <w:iCs/>
          <w:sz w:val="24"/>
          <w:szCs w:val="24"/>
        </w:rPr>
        <w:t>1941</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UK v Bratislave, </w:t>
      </w:r>
      <w:r>
        <w:rPr>
          <w:rFonts w:ascii="Times New Roman" w:hAnsi="Times New Roman"/>
          <w:color w:val="000000"/>
          <w:sz w:val="24"/>
          <w:szCs w:val="24"/>
        </w:rPr>
        <w:t>Ú</w:t>
      </w:r>
      <w:r>
        <w:rPr>
          <w:rFonts w:ascii="Times New Roman" w:hAnsi="Times New Roman"/>
          <w:sz w:val="24"/>
          <w:szCs w:val="24"/>
        </w:rPr>
        <w:t>stav politick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Budape</w:t>
      </w:r>
      <w:r>
        <w:rPr>
          <w:rFonts w:ascii="Times New Roman" w:hAnsi="Times New Roman"/>
          <w:color w:val="000000"/>
          <w:sz w:val="24"/>
          <w:szCs w:val="24"/>
        </w:rPr>
        <w:t>š</w:t>
      </w:r>
      <w:r>
        <w:rPr>
          <w:rFonts w:ascii="Times New Roman" w:hAnsi="Times New Roman"/>
          <w:sz w:val="24"/>
          <w:szCs w:val="24"/>
        </w:rPr>
        <w:t xml:space="preserve">ť, (ERC) Consolidator Project NEPOSTRANS </w:t>
      </w:r>
      <w:r>
        <w:rPr>
          <w:rFonts w:ascii="Times New Roman" w:hAnsi="Times New Roman"/>
          <w:color w:val="000000"/>
          <w:sz w:val="24"/>
          <w:szCs w:val="24"/>
        </w:rPr>
        <w:t>–</w:t>
      </w:r>
      <w:r>
        <w:rPr>
          <w:rFonts w:ascii="Times New Roman" w:hAnsi="Times New Roman"/>
          <w:sz w:val="24"/>
          <w:szCs w:val="24"/>
        </w:rPr>
        <w:t xml:space="preserve"> Negotiating post-imperial transitions. Bratislava, 24. </w:t>
      </w:r>
      <w:r>
        <w:rPr>
          <w:rFonts w:ascii="Times New Roman" w:hAnsi="Times New Roman"/>
          <w:color w:val="000000"/>
          <w:sz w:val="24"/>
          <w:szCs w:val="24"/>
        </w:rPr>
        <w:t>–</w:t>
      </w:r>
      <w:r>
        <w:rPr>
          <w:rFonts w:ascii="Times New Roman" w:hAnsi="Times New Roman"/>
          <w:sz w:val="24"/>
          <w:szCs w:val="24"/>
        </w:rPr>
        <w:t xml:space="preserve"> 25.05.2022.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HOLEC, Roman: Czech Company Baťa Compared to Slovak Company P</w:t>
      </w:r>
      <w:r>
        <w:rPr>
          <w:rFonts w:ascii="Times New Roman" w:hAnsi="Times New Roman"/>
          <w:color w:val="000000"/>
          <w:sz w:val="24"/>
          <w:szCs w:val="24"/>
        </w:rPr>
        <w:t>á</w:t>
      </w:r>
      <w:r>
        <w:rPr>
          <w:rFonts w:ascii="Times New Roman" w:hAnsi="Times New Roman"/>
          <w:sz w:val="24"/>
          <w:szCs w:val="24"/>
        </w:rPr>
        <w:t>lka (1900</w:t>
      </w:r>
      <w:r>
        <w:rPr>
          <w:rFonts w:ascii="Times New Roman" w:hAnsi="Times New Roman"/>
          <w:color w:val="000000"/>
          <w:sz w:val="24"/>
          <w:szCs w:val="24"/>
        </w:rPr>
        <w:t>−</w:t>
      </w:r>
      <w:r>
        <w:rPr>
          <w:rFonts w:ascii="Times New Roman" w:hAnsi="Times New Roman"/>
          <w:sz w:val="24"/>
          <w:szCs w:val="24"/>
        </w:rPr>
        <w:t>1929). Predn</w:t>
      </w:r>
      <w:r>
        <w:rPr>
          <w:rFonts w:ascii="Times New Roman" w:hAnsi="Times New Roman"/>
          <w:color w:val="000000"/>
          <w:sz w:val="24"/>
          <w:szCs w:val="24"/>
        </w:rPr>
        <w:t>áš</w:t>
      </w:r>
      <w:r>
        <w:rPr>
          <w:rFonts w:ascii="Times New Roman" w:hAnsi="Times New Roman"/>
          <w:sz w:val="24"/>
          <w:szCs w:val="24"/>
        </w:rPr>
        <w:t xml:space="preserve">ka. Panel 144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i/>
          <w:iCs/>
          <w:sz w:val="24"/>
          <w:szCs w:val="24"/>
        </w:rPr>
        <w:t xml:space="preserve">Resources of Entrepreneurship: the Case of East Central Europe </w:t>
      </w:r>
      <w:r>
        <w:rPr>
          <w:rFonts w:ascii="Times New Roman" w:hAnsi="Times New Roman"/>
          <w:sz w:val="24"/>
          <w:szCs w:val="24"/>
        </w:rPr>
        <w:t>na XIX. World Economic History Congress 2022. Organiz</w:t>
      </w:r>
      <w:r>
        <w:rPr>
          <w:rFonts w:ascii="Times New Roman" w:hAnsi="Times New Roman"/>
          <w:color w:val="000000"/>
          <w:sz w:val="24"/>
          <w:szCs w:val="24"/>
        </w:rPr>
        <w:t>á</w:t>
      </w:r>
      <w:r>
        <w:rPr>
          <w:rFonts w:ascii="Times New Roman" w:hAnsi="Times New Roman"/>
          <w:sz w:val="24"/>
          <w:szCs w:val="24"/>
        </w:rPr>
        <w:t>tor: World Economic History Association. Par</w:t>
      </w:r>
      <w:r>
        <w:rPr>
          <w:rFonts w:ascii="Times New Roman" w:hAnsi="Times New Roman"/>
          <w:color w:val="000000"/>
          <w:sz w:val="24"/>
          <w:szCs w:val="24"/>
        </w:rPr>
        <w:t>í</w:t>
      </w:r>
      <w:r>
        <w:rPr>
          <w:rFonts w:ascii="Times New Roman" w:hAnsi="Times New Roman"/>
          <w:sz w:val="24"/>
          <w:szCs w:val="24"/>
        </w:rPr>
        <w:t xml:space="preserve">ž, 25. </w:t>
      </w:r>
      <w:r>
        <w:rPr>
          <w:rFonts w:ascii="Times New Roman" w:hAnsi="Times New Roman"/>
          <w:color w:val="000000"/>
          <w:sz w:val="24"/>
          <w:szCs w:val="24"/>
        </w:rPr>
        <w:t>–</w:t>
      </w:r>
      <w:r>
        <w:rPr>
          <w:rFonts w:ascii="Times New Roman" w:hAnsi="Times New Roman"/>
          <w:sz w:val="24"/>
          <w:szCs w:val="24"/>
        </w:rPr>
        <w:t xml:space="preserve"> 29.07.2022.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HOLEC, Roman: Knieža Hohenlohe (1848 </w:t>
      </w:r>
      <w:r>
        <w:rPr>
          <w:rFonts w:ascii="Times New Roman" w:hAnsi="Times New Roman"/>
          <w:color w:val="000000"/>
          <w:sz w:val="24"/>
          <w:szCs w:val="24"/>
        </w:rPr>
        <w:t>–</w:t>
      </w:r>
      <w:r>
        <w:rPr>
          <w:rFonts w:ascii="Times New Roman" w:hAnsi="Times New Roman"/>
          <w:sz w:val="24"/>
          <w:szCs w:val="24"/>
        </w:rPr>
        <w:t xml:space="preserve"> 1926) a 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xml:space="preserve"> krytie jeho podnikateľsk</w:t>
      </w:r>
      <w:r>
        <w:rPr>
          <w:rFonts w:ascii="Times New Roman" w:hAnsi="Times New Roman"/>
          <w:color w:val="000000"/>
          <w:sz w:val="24"/>
          <w:szCs w:val="24"/>
        </w:rPr>
        <w:t>ý</w:t>
      </w:r>
      <w:r>
        <w:rPr>
          <w:rFonts w:ascii="Times New Roman" w:hAnsi="Times New Roman"/>
          <w:sz w:val="24"/>
          <w:szCs w:val="24"/>
        </w:rPr>
        <w:t>ch aktiv</w:t>
      </w:r>
      <w:r>
        <w:rPr>
          <w:rFonts w:ascii="Times New Roman" w:hAnsi="Times New Roman"/>
          <w:color w:val="000000"/>
          <w:sz w:val="24"/>
          <w:szCs w:val="24"/>
        </w:rPr>
        <w:t>í</w:t>
      </w:r>
      <w:r>
        <w:rPr>
          <w:rFonts w:ascii="Times New Roman" w:hAnsi="Times New Roman"/>
          <w:sz w:val="24"/>
          <w:szCs w:val="24"/>
        </w:rPr>
        <w:t>t v Sliezsku a na Slovensku.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w:t>
      </w:r>
      <w:r>
        <w:rPr>
          <w:rFonts w:ascii="Times New Roman" w:hAnsi="Times New Roman"/>
          <w:i/>
          <w:iCs/>
          <w:sz w:val="24"/>
          <w:szCs w:val="24"/>
        </w:rPr>
        <w:t>Podnikatel versus kapit</w:t>
      </w:r>
      <w:r>
        <w:rPr>
          <w:rFonts w:ascii="Times New Roman" w:hAnsi="Times New Roman"/>
          <w:i/>
          <w:iCs/>
          <w:color w:val="000000"/>
          <w:sz w:val="24"/>
          <w:szCs w:val="24"/>
        </w:rPr>
        <w:t>á</w:t>
      </w:r>
      <w:r>
        <w:rPr>
          <w:rFonts w:ascii="Times New Roman" w:hAnsi="Times New Roman"/>
          <w:i/>
          <w:iCs/>
          <w:sz w:val="24"/>
          <w:szCs w:val="24"/>
        </w:rPr>
        <w:t>l, kapit</w:t>
      </w:r>
      <w:r>
        <w:rPr>
          <w:rFonts w:ascii="Times New Roman" w:hAnsi="Times New Roman"/>
          <w:i/>
          <w:iCs/>
          <w:color w:val="000000"/>
          <w:sz w:val="24"/>
          <w:szCs w:val="24"/>
        </w:rPr>
        <w:t>á</w:t>
      </w:r>
      <w:r>
        <w:rPr>
          <w:rFonts w:ascii="Times New Roman" w:hAnsi="Times New Roman"/>
          <w:i/>
          <w:iCs/>
          <w:sz w:val="24"/>
          <w:szCs w:val="24"/>
        </w:rPr>
        <w:t>l versus podnikatel</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FF UK Praha,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muzeum Praha, Společnost pro hospod</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é</w:t>
      </w:r>
      <w:r>
        <w:rPr>
          <w:rFonts w:ascii="Times New Roman" w:hAnsi="Times New Roman"/>
          <w:sz w:val="24"/>
          <w:szCs w:val="24"/>
        </w:rPr>
        <w:t xml:space="preserve"> a soci</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 xml:space="preserve"> dějiny. Praha, 24. </w:t>
      </w:r>
      <w:r>
        <w:rPr>
          <w:rFonts w:ascii="Times New Roman" w:hAnsi="Times New Roman"/>
          <w:color w:val="000000"/>
          <w:sz w:val="24"/>
          <w:szCs w:val="24"/>
        </w:rPr>
        <w:t>–</w:t>
      </w:r>
      <w:r>
        <w:rPr>
          <w:rFonts w:ascii="Times New Roman" w:hAnsi="Times New Roman"/>
          <w:sz w:val="24"/>
          <w:szCs w:val="24"/>
        </w:rPr>
        <w:t xml:space="preserve"> 25.10.2022.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HOLEC, Roman: The Case of Industrial Revolution from the point of view of Central-European Historiographies after WW2. Predn</w:t>
      </w:r>
      <w:r>
        <w:rPr>
          <w:rFonts w:ascii="Times New Roman" w:hAnsi="Times New Roman"/>
          <w:color w:val="000000"/>
          <w:sz w:val="24"/>
          <w:szCs w:val="24"/>
        </w:rPr>
        <w:t>áš</w:t>
      </w:r>
      <w:r>
        <w:rPr>
          <w:rFonts w:ascii="Times New Roman" w:hAnsi="Times New Roman"/>
          <w:sz w:val="24"/>
          <w:szCs w:val="24"/>
        </w:rPr>
        <w:t xml:space="preserve">ka. Panel 044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i/>
          <w:iCs/>
          <w:sz w:val="24"/>
          <w:szCs w:val="24"/>
        </w:rPr>
        <w:t xml:space="preserve">Despite the Iron Curtain: Exploring Models of Economic History Evolution in the East-West Perspective </w:t>
      </w:r>
      <w:r>
        <w:rPr>
          <w:rFonts w:ascii="Times New Roman" w:hAnsi="Times New Roman"/>
          <w:sz w:val="24"/>
          <w:szCs w:val="24"/>
        </w:rPr>
        <w:t>na XIX. World Economic History Congress 2022. Organiz</w:t>
      </w:r>
      <w:r>
        <w:rPr>
          <w:rFonts w:ascii="Times New Roman" w:hAnsi="Times New Roman"/>
          <w:color w:val="000000"/>
          <w:sz w:val="24"/>
          <w:szCs w:val="24"/>
        </w:rPr>
        <w:t>á</w:t>
      </w:r>
      <w:r>
        <w:rPr>
          <w:rFonts w:ascii="Times New Roman" w:hAnsi="Times New Roman"/>
          <w:sz w:val="24"/>
          <w:szCs w:val="24"/>
        </w:rPr>
        <w:t>tor: World Economic History Association, Par</w:t>
      </w:r>
      <w:r>
        <w:rPr>
          <w:rFonts w:ascii="Times New Roman" w:hAnsi="Times New Roman"/>
          <w:color w:val="000000"/>
          <w:sz w:val="24"/>
          <w:szCs w:val="24"/>
        </w:rPr>
        <w:t>í</w:t>
      </w:r>
      <w:r>
        <w:rPr>
          <w:rFonts w:ascii="Times New Roman" w:hAnsi="Times New Roman"/>
          <w:sz w:val="24"/>
          <w:szCs w:val="24"/>
        </w:rPr>
        <w:t xml:space="preserve">ž, 25. </w:t>
      </w:r>
      <w:r>
        <w:rPr>
          <w:rFonts w:ascii="Times New Roman" w:hAnsi="Times New Roman"/>
          <w:color w:val="000000"/>
          <w:sz w:val="24"/>
          <w:szCs w:val="24"/>
        </w:rPr>
        <w:t>–</w:t>
      </w:r>
      <w:r>
        <w:rPr>
          <w:rFonts w:ascii="Times New Roman" w:hAnsi="Times New Roman"/>
          <w:sz w:val="24"/>
          <w:szCs w:val="24"/>
        </w:rPr>
        <w:t xml:space="preserve"> 29.07.2022.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JANURA, Tom</w:t>
      </w:r>
      <w:r>
        <w:rPr>
          <w:rFonts w:ascii="Times New Roman" w:hAnsi="Times New Roman"/>
          <w:color w:val="000000"/>
          <w:sz w:val="24"/>
          <w:szCs w:val="24"/>
          <w:u w:val="single"/>
        </w:rPr>
        <w:t>áš</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LABUDOV</w:t>
      </w:r>
      <w:r>
        <w:rPr>
          <w:rFonts w:ascii="Times New Roman" w:hAnsi="Times New Roman"/>
          <w:color w:val="000000"/>
          <w:sz w:val="24"/>
          <w:szCs w:val="24"/>
        </w:rPr>
        <w:t>Á</w:t>
      </w:r>
      <w:r>
        <w:rPr>
          <w:rFonts w:ascii="Times New Roman" w:hAnsi="Times New Roman"/>
          <w:sz w:val="24"/>
          <w:szCs w:val="24"/>
        </w:rPr>
        <w:t>, Zuzana: Ka</w:t>
      </w:r>
      <w:r>
        <w:rPr>
          <w:rFonts w:ascii="Times New Roman" w:hAnsi="Times New Roman"/>
          <w:color w:val="000000"/>
          <w:sz w:val="24"/>
          <w:szCs w:val="24"/>
        </w:rPr>
        <w:t>š</w:t>
      </w:r>
      <w:r>
        <w:rPr>
          <w:rFonts w:ascii="Times New Roman" w:hAnsi="Times New Roman"/>
          <w:sz w:val="24"/>
          <w:szCs w:val="24"/>
        </w:rPr>
        <w:t xml:space="preserve">tieľ v </w:t>
      </w:r>
      <w:r>
        <w:rPr>
          <w:rFonts w:ascii="Times New Roman" w:hAnsi="Times New Roman"/>
          <w:color w:val="000000"/>
          <w:sz w:val="24"/>
          <w:szCs w:val="24"/>
        </w:rPr>
        <w:t>Š</w:t>
      </w:r>
      <w:r>
        <w:rPr>
          <w:rFonts w:ascii="Times New Roman" w:hAnsi="Times New Roman"/>
          <w:sz w:val="24"/>
          <w:szCs w:val="24"/>
        </w:rPr>
        <w:t>aci a jeho don</w:t>
      </w:r>
      <w:r>
        <w:rPr>
          <w:rFonts w:ascii="Times New Roman" w:hAnsi="Times New Roman"/>
          <w:color w:val="000000"/>
          <w:sz w:val="24"/>
          <w:szCs w:val="24"/>
        </w:rPr>
        <w:t>á</w:t>
      </w:r>
      <w:r>
        <w:rPr>
          <w:rFonts w:ascii="Times New Roman" w:hAnsi="Times New Roman"/>
          <w:sz w:val="24"/>
          <w:szCs w:val="24"/>
        </w:rPr>
        <w:t>tor Andrej Semsey.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rodnom vedeckom kolokviu </w:t>
      </w:r>
      <w:r>
        <w:rPr>
          <w:rFonts w:ascii="Times New Roman" w:hAnsi="Times New Roman"/>
          <w:i/>
          <w:iCs/>
          <w:sz w:val="24"/>
          <w:szCs w:val="24"/>
        </w:rPr>
        <w:t>Art and artists in the city around 1800.</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Katedra dej</w:t>
      </w:r>
      <w:r>
        <w:rPr>
          <w:rFonts w:ascii="Times New Roman" w:hAnsi="Times New Roman"/>
          <w:color w:val="000000"/>
          <w:sz w:val="24"/>
          <w:szCs w:val="24"/>
        </w:rPr>
        <w:t>í</w:t>
      </w:r>
      <w:r>
        <w:rPr>
          <w:rFonts w:ascii="Times New Roman" w:hAnsi="Times New Roman"/>
          <w:sz w:val="24"/>
          <w:szCs w:val="24"/>
        </w:rPr>
        <w:t>n v</w:t>
      </w:r>
      <w:r>
        <w:rPr>
          <w:rFonts w:ascii="Times New Roman" w:hAnsi="Times New Roman"/>
          <w:color w:val="000000"/>
          <w:sz w:val="24"/>
          <w:szCs w:val="24"/>
        </w:rPr>
        <w:t>ý</w:t>
      </w:r>
      <w:r>
        <w:rPr>
          <w:rFonts w:ascii="Times New Roman" w:hAnsi="Times New Roman"/>
          <w:sz w:val="24"/>
          <w:szCs w:val="24"/>
        </w:rPr>
        <w:t>tvarn</w:t>
      </w:r>
      <w:r>
        <w:rPr>
          <w:rFonts w:ascii="Times New Roman" w:hAnsi="Times New Roman"/>
          <w:color w:val="000000"/>
          <w:sz w:val="24"/>
          <w:szCs w:val="24"/>
        </w:rPr>
        <w:t>é</w:t>
      </w:r>
      <w:r>
        <w:rPr>
          <w:rFonts w:ascii="Times New Roman" w:hAnsi="Times New Roman"/>
          <w:sz w:val="24"/>
          <w:szCs w:val="24"/>
        </w:rPr>
        <w:t>ho umenia FiF Univerzity Komensk</w:t>
      </w:r>
      <w:r>
        <w:rPr>
          <w:rFonts w:ascii="Times New Roman" w:hAnsi="Times New Roman"/>
          <w:color w:val="000000"/>
          <w:sz w:val="24"/>
          <w:szCs w:val="24"/>
        </w:rPr>
        <w:t>é</w:t>
      </w:r>
      <w:r>
        <w:rPr>
          <w:rFonts w:ascii="Times New Roman" w:hAnsi="Times New Roman"/>
          <w:sz w:val="24"/>
          <w:szCs w:val="24"/>
        </w:rPr>
        <w:t xml:space="preserve">ho v Bratislave. Bratislava, 03. </w:t>
      </w:r>
      <w:r>
        <w:rPr>
          <w:rFonts w:ascii="Times New Roman" w:hAnsi="Times New Roman"/>
          <w:color w:val="000000"/>
          <w:sz w:val="24"/>
          <w:szCs w:val="24"/>
        </w:rPr>
        <w:t>–</w:t>
      </w:r>
      <w:r>
        <w:rPr>
          <w:rFonts w:ascii="Times New Roman" w:hAnsi="Times New Roman"/>
          <w:sz w:val="24"/>
          <w:szCs w:val="24"/>
        </w:rPr>
        <w:t xml:space="preserve"> 04.11.2022.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 Die Verfassung eines Nationalstaates f</w:t>
      </w:r>
      <w:r>
        <w:rPr>
          <w:rFonts w:ascii="Times New Roman" w:hAnsi="Times New Roman"/>
          <w:color w:val="000000"/>
          <w:sz w:val="24"/>
          <w:szCs w:val="24"/>
        </w:rPr>
        <w:t>ü</w:t>
      </w:r>
      <w:r>
        <w:rPr>
          <w:rFonts w:ascii="Times New Roman" w:hAnsi="Times New Roman"/>
          <w:sz w:val="24"/>
          <w:szCs w:val="24"/>
        </w:rPr>
        <w:t>r einen multiethnischen Staat?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 xml:space="preserve">Constitutional Order in post-Versailles Europe. Germany, Poland, Central and Eastern Europe 1919 </w:t>
      </w:r>
      <w:r>
        <w:rPr>
          <w:rFonts w:ascii="Times New Roman" w:hAnsi="Times New Roman"/>
          <w:i/>
          <w:iCs/>
          <w:color w:val="000000"/>
          <w:sz w:val="24"/>
          <w:szCs w:val="24"/>
        </w:rPr>
        <w:t>–</w:t>
      </w:r>
      <w:r>
        <w:rPr>
          <w:rFonts w:ascii="Times New Roman" w:hAnsi="Times New Roman"/>
          <w:i/>
          <w:iCs/>
          <w:sz w:val="24"/>
          <w:szCs w:val="24"/>
        </w:rPr>
        <w:t xml:space="preserve"> 1939/1941</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Stiftung f</w:t>
      </w:r>
      <w:r>
        <w:rPr>
          <w:rFonts w:ascii="Times New Roman" w:hAnsi="Times New Roman"/>
          <w:color w:val="000000"/>
          <w:sz w:val="24"/>
          <w:szCs w:val="24"/>
        </w:rPr>
        <w:t>ü</w:t>
      </w:r>
      <w:r>
        <w:rPr>
          <w:rFonts w:ascii="Times New Roman" w:hAnsi="Times New Roman"/>
          <w:sz w:val="24"/>
          <w:szCs w:val="24"/>
        </w:rPr>
        <w:t xml:space="preserve">r deutsch-polnische Zusammenarbeit; Deutsches Historisches Institut Warschau; University of Economics and Human Sciences in Warsau. Praha, 14. </w:t>
      </w:r>
      <w:r>
        <w:rPr>
          <w:rFonts w:ascii="Times New Roman" w:hAnsi="Times New Roman"/>
          <w:color w:val="000000"/>
          <w:sz w:val="24"/>
          <w:szCs w:val="24"/>
        </w:rPr>
        <w:t>–</w:t>
      </w:r>
      <w:r>
        <w:rPr>
          <w:rFonts w:ascii="Times New Roman" w:hAnsi="Times New Roman"/>
          <w:sz w:val="24"/>
          <w:szCs w:val="24"/>
        </w:rPr>
        <w:t xml:space="preserve"> 15.11.2022.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KOWALSK</w:t>
      </w:r>
      <w:r>
        <w:rPr>
          <w:rFonts w:ascii="Times New Roman" w:hAnsi="Times New Roman"/>
          <w:color w:val="000000"/>
          <w:sz w:val="24"/>
          <w:szCs w:val="24"/>
        </w:rPr>
        <w:t>Á</w:t>
      </w:r>
      <w:r>
        <w:rPr>
          <w:rFonts w:ascii="Times New Roman" w:hAnsi="Times New Roman"/>
          <w:sz w:val="24"/>
          <w:szCs w:val="24"/>
        </w:rPr>
        <w:t xml:space="preserve">, Eva: Denken </w:t>
      </w:r>
      <w:r>
        <w:rPr>
          <w:rFonts w:ascii="Times New Roman" w:hAnsi="Times New Roman"/>
          <w:color w:val="000000"/>
          <w:sz w:val="24"/>
          <w:szCs w:val="24"/>
        </w:rPr>
        <w:t>ü</w:t>
      </w:r>
      <w:r>
        <w:rPr>
          <w:rFonts w:ascii="Times New Roman" w:hAnsi="Times New Roman"/>
          <w:sz w:val="24"/>
          <w:szCs w:val="24"/>
        </w:rPr>
        <w:t>ber Europa s</w:t>
      </w:r>
      <w:r>
        <w:rPr>
          <w:rFonts w:ascii="Times New Roman" w:hAnsi="Times New Roman"/>
          <w:color w:val="000000"/>
          <w:sz w:val="24"/>
          <w:szCs w:val="24"/>
        </w:rPr>
        <w:t>ü</w:t>
      </w:r>
      <w:r>
        <w:rPr>
          <w:rFonts w:ascii="Times New Roman" w:hAnsi="Times New Roman"/>
          <w:sz w:val="24"/>
          <w:szCs w:val="24"/>
        </w:rPr>
        <w:t>d</w:t>
      </w:r>
      <w:r>
        <w:rPr>
          <w:rFonts w:ascii="Times New Roman" w:hAnsi="Times New Roman"/>
          <w:color w:val="000000"/>
          <w:sz w:val="24"/>
          <w:szCs w:val="24"/>
        </w:rPr>
        <w:t>ö</w:t>
      </w:r>
      <w:r>
        <w:rPr>
          <w:rFonts w:ascii="Times New Roman" w:hAnsi="Times New Roman"/>
          <w:sz w:val="24"/>
          <w:szCs w:val="24"/>
        </w:rPr>
        <w:t xml:space="preserve">stlich des Westens. Historische An- und Einsihten. </w:t>
      </w:r>
      <w:r>
        <w:rPr>
          <w:rFonts w:ascii="Times New Roman" w:hAnsi="Times New Roman"/>
          <w:color w:val="000000"/>
          <w:sz w:val="24"/>
          <w:szCs w:val="24"/>
        </w:rPr>
        <w:t>Ú</w:t>
      </w:r>
      <w:r>
        <w:rPr>
          <w:rFonts w:ascii="Times New Roman" w:hAnsi="Times New Roman"/>
          <w:sz w:val="24"/>
          <w:szCs w:val="24"/>
        </w:rPr>
        <w:t>časť na panelovej diskusii. Organiz</w:t>
      </w:r>
      <w:r>
        <w:rPr>
          <w:rFonts w:ascii="Times New Roman" w:hAnsi="Times New Roman"/>
          <w:color w:val="000000"/>
          <w:sz w:val="24"/>
          <w:szCs w:val="24"/>
        </w:rPr>
        <w:t>á</w:t>
      </w:r>
      <w:r>
        <w:rPr>
          <w:rFonts w:ascii="Times New Roman" w:hAnsi="Times New Roman"/>
          <w:sz w:val="24"/>
          <w:szCs w:val="24"/>
        </w:rPr>
        <w:t>tor: Harald Heppner (Universit</w:t>
      </w:r>
      <w:r>
        <w:rPr>
          <w:rFonts w:ascii="Times New Roman" w:hAnsi="Times New Roman"/>
          <w:color w:val="000000"/>
          <w:sz w:val="24"/>
          <w:szCs w:val="24"/>
        </w:rPr>
        <w:t>ä</w:t>
      </w:r>
      <w:r>
        <w:rPr>
          <w:rFonts w:ascii="Times New Roman" w:hAnsi="Times New Roman"/>
          <w:sz w:val="24"/>
          <w:szCs w:val="24"/>
        </w:rPr>
        <w:t xml:space="preserve">t Graz), Mira Miladinović (Institut za nove vremije, Ljubljana). Ljubljana, 23 </w:t>
      </w:r>
      <w:r>
        <w:rPr>
          <w:rFonts w:ascii="Times New Roman" w:hAnsi="Times New Roman"/>
          <w:color w:val="000000"/>
          <w:sz w:val="24"/>
          <w:szCs w:val="24"/>
        </w:rPr>
        <w:t>–</w:t>
      </w:r>
      <w:r>
        <w:rPr>
          <w:rFonts w:ascii="Times New Roman" w:hAnsi="Times New Roman"/>
          <w:sz w:val="24"/>
          <w:szCs w:val="24"/>
        </w:rPr>
        <w:t xml:space="preserve"> 24.11.2022.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Laura: Abandoned heritage: Rediscovering the beginnings of modern urban planning in Bratislava.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European city planning at the turn of the 19</w:t>
      </w:r>
      <w:r>
        <w:rPr>
          <w:rFonts w:ascii="Times New Roman" w:hAnsi="Times New Roman"/>
          <w:sz w:val="24"/>
          <w:szCs w:val="24"/>
          <w:vertAlign w:val="superscript"/>
        </w:rPr>
        <w:t>th</w:t>
      </w:r>
      <w:r>
        <w:rPr>
          <w:rFonts w:ascii="Times New Roman" w:hAnsi="Times New Roman"/>
          <w:sz w:val="24"/>
          <w:szCs w:val="24"/>
        </w:rPr>
        <w:t xml:space="preserve"> and 20</w:t>
      </w:r>
      <w:r>
        <w:rPr>
          <w:rFonts w:ascii="Times New Roman" w:hAnsi="Times New Roman"/>
          <w:sz w:val="24"/>
          <w:szCs w:val="24"/>
          <w:vertAlign w:val="superscript"/>
        </w:rPr>
        <w:t>th</w:t>
      </w:r>
      <w:r>
        <w:rPr>
          <w:rFonts w:ascii="Times New Roman" w:hAnsi="Times New Roman"/>
          <w:sz w:val="24"/>
          <w:szCs w:val="24"/>
        </w:rPr>
        <w:t xml:space="preserve"> century. Organiz</w:t>
      </w:r>
      <w:r>
        <w:rPr>
          <w:rFonts w:ascii="Times New Roman" w:hAnsi="Times New Roman"/>
          <w:color w:val="000000"/>
          <w:sz w:val="24"/>
          <w:szCs w:val="24"/>
        </w:rPr>
        <w:t>á</w:t>
      </w:r>
      <w:r>
        <w:rPr>
          <w:rFonts w:ascii="Times New Roman" w:hAnsi="Times New Roman"/>
          <w:sz w:val="24"/>
          <w:szCs w:val="24"/>
        </w:rPr>
        <w:t>tor: Fakulta architekt</w:t>
      </w:r>
      <w:r>
        <w:rPr>
          <w:rFonts w:ascii="Times New Roman" w:hAnsi="Times New Roman"/>
          <w:color w:val="000000"/>
          <w:sz w:val="24"/>
          <w:szCs w:val="24"/>
        </w:rPr>
        <w:t>ú</w:t>
      </w:r>
      <w:r>
        <w:rPr>
          <w:rFonts w:ascii="Times New Roman" w:hAnsi="Times New Roman"/>
          <w:sz w:val="24"/>
          <w:szCs w:val="24"/>
        </w:rPr>
        <w:t>ry a dizajnu STU v Bratislave. Bratislava, 21.06.2022.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K</w:t>
      </w:r>
      <w:r>
        <w:rPr>
          <w:rFonts w:ascii="Times New Roman" w:hAnsi="Times New Roman"/>
          <w:color w:val="000000"/>
          <w:sz w:val="24"/>
          <w:szCs w:val="24"/>
          <w:u w:val="single"/>
        </w:rPr>
        <w:t>Š</w:t>
      </w:r>
      <w:r>
        <w:rPr>
          <w:rFonts w:ascii="Times New Roman" w:hAnsi="Times New Roman"/>
          <w:sz w:val="24"/>
          <w:szCs w:val="24"/>
          <w:u w:val="single"/>
        </w:rPr>
        <w:t>IŇAN, Michal</w:t>
      </w:r>
      <w:r>
        <w:rPr>
          <w:rFonts w:ascii="Times New Roman" w:hAnsi="Times New Roman"/>
          <w:sz w:val="24"/>
          <w:szCs w:val="24"/>
        </w:rPr>
        <w:t>, BABJ</w:t>
      </w:r>
      <w:r>
        <w:rPr>
          <w:rFonts w:ascii="Times New Roman" w:hAnsi="Times New Roman"/>
          <w:color w:val="000000"/>
          <w:sz w:val="24"/>
          <w:szCs w:val="24"/>
        </w:rPr>
        <w:t>Á</w:t>
      </w:r>
      <w:r>
        <w:rPr>
          <w:rFonts w:ascii="Times New Roman" w:hAnsi="Times New Roman"/>
          <w:sz w:val="24"/>
          <w:szCs w:val="24"/>
        </w:rPr>
        <w:t xml:space="preserve">K, Juraj: Czechoslovak-Hungarian War Interwar Discourse: Between Silence and Heroization. Konferencia </w:t>
      </w:r>
      <w:r>
        <w:rPr>
          <w:rFonts w:ascii="Times New Roman" w:hAnsi="Times New Roman"/>
          <w:i/>
          <w:iCs/>
          <w:sz w:val="24"/>
          <w:szCs w:val="24"/>
        </w:rPr>
        <w:t xml:space="preserve">Discourses of Transition in (post-)Habsburg </w:t>
      </w:r>
      <w:r>
        <w:rPr>
          <w:rFonts w:ascii="Times New Roman" w:hAnsi="Times New Roman"/>
          <w:i/>
          <w:iCs/>
          <w:sz w:val="24"/>
          <w:szCs w:val="24"/>
        </w:rPr>
        <w:lastRenderedPageBreak/>
        <w:t>East Central Europe, 1917</w:t>
      </w:r>
      <w:r>
        <w:rPr>
          <w:rFonts w:ascii="Times New Roman" w:hAnsi="Times New Roman"/>
          <w:i/>
          <w:iCs/>
          <w:color w:val="000000"/>
          <w:sz w:val="24"/>
          <w:szCs w:val="24"/>
        </w:rPr>
        <w:t>–</w:t>
      </w:r>
      <w:r>
        <w:rPr>
          <w:rFonts w:ascii="Times New Roman" w:hAnsi="Times New Roman"/>
          <w:i/>
          <w:iCs/>
          <w:sz w:val="24"/>
          <w:szCs w:val="24"/>
        </w:rPr>
        <w:t>1941.</w:t>
      </w:r>
      <w:r>
        <w:rPr>
          <w:rFonts w:ascii="Times New Roman" w:hAnsi="Times New Roman"/>
          <w:sz w:val="24"/>
          <w:szCs w:val="24"/>
        </w:rPr>
        <w:t xml:space="preserve"> Ograniz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v.v.i., Institute of Political History in Budapest. Bratislava, 24. </w:t>
      </w:r>
      <w:r>
        <w:rPr>
          <w:rFonts w:ascii="Times New Roman" w:hAnsi="Times New Roman"/>
          <w:color w:val="000000"/>
          <w:sz w:val="24"/>
          <w:szCs w:val="24"/>
        </w:rPr>
        <w:t>–</w:t>
      </w:r>
      <w:r>
        <w:rPr>
          <w:rFonts w:ascii="Times New Roman" w:hAnsi="Times New Roman"/>
          <w:sz w:val="24"/>
          <w:szCs w:val="24"/>
        </w:rPr>
        <w:t xml:space="preserve"> 25.05.2022.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Jana: Die gro</w:t>
      </w:r>
      <w:r>
        <w:rPr>
          <w:rFonts w:ascii="Times New Roman" w:hAnsi="Times New Roman"/>
          <w:color w:val="000000"/>
          <w:sz w:val="24"/>
          <w:szCs w:val="24"/>
        </w:rPr>
        <w:t>ß</w:t>
      </w:r>
      <w:r>
        <w:rPr>
          <w:rFonts w:ascii="Times New Roman" w:hAnsi="Times New Roman"/>
          <w:sz w:val="24"/>
          <w:szCs w:val="24"/>
        </w:rPr>
        <w:t>e Welt auf der kleinen B</w:t>
      </w:r>
      <w:r>
        <w:rPr>
          <w:rFonts w:ascii="Times New Roman" w:hAnsi="Times New Roman"/>
          <w:color w:val="000000"/>
          <w:sz w:val="24"/>
          <w:szCs w:val="24"/>
        </w:rPr>
        <w:t>ü</w:t>
      </w:r>
      <w:r>
        <w:rPr>
          <w:rFonts w:ascii="Times New Roman" w:hAnsi="Times New Roman"/>
          <w:sz w:val="24"/>
          <w:szCs w:val="24"/>
        </w:rPr>
        <w:t>hne. Der junge Kapellmeister Bruno Walter und seine T</w:t>
      </w:r>
      <w:r>
        <w:rPr>
          <w:rFonts w:ascii="Times New Roman" w:hAnsi="Times New Roman"/>
          <w:color w:val="000000"/>
          <w:sz w:val="24"/>
          <w:szCs w:val="24"/>
        </w:rPr>
        <w:t>ä</w:t>
      </w:r>
      <w:r>
        <w:rPr>
          <w:rFonts w:ascii="Times New Roman" w:hAnsi="Times New Roman"/>
          <w:sz w:val="24"/>
          <w:szCs w:val="24"/>
        </w:rPr>
        <w:t>tigkeit auf dem Pressburger Stadttheater (1897/1898). Refer</w:t>
      </w:r>
      <w:r>
        <w:rPr>
          <w:rFonts w:ascii="Times New Roman" w:hAnsi="Times New Roman"/>
          <w:color w:val="000000"/>
          <w:sz w:val="24"/>
          <w:szCs w:val="24"/>
        </w:rPr>
        <w:t>á</w:t>
      </w:r>
      <w:r>
        <w:rPr>
          <w:rFonts w:ascii="Times New Roman" w:hAnsi="Times New Roman"/>
          <w:sz w:val="24"/>
          <w:szCs w:val="24"/>
        </w:rPr>
        <w:t xml:space="preserve">t na workshope </w:t>
      </w:r>
      <w:r>
        <w:rPr>
          <w:rFonts w:ascii="Times New Roman" w:hAnsi="Times New Roman"/>
          <w:i/>
          <w:iCs/>
          <w:sz w:val="24"/>
          <w:szCs w:val="24"/>
        </w:rPr>
        <w:t>Musikalische Praxis im langen 19. Jahrhundert: Unbekannte Ego-Dokumente aus Zentraleuropa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Universit</w:t>
      </w:r>
      <w:r>
        <w:rPr>
          <w:rFonts w:ascii="Times New Roman" w:hAnsi="Times New Roman"/>
          <w:color w:val="000000"/>
          <w:sz w:val="24"/>
          <w:szCs w:val="24"/>
        </w:rPr>
        <w:t>ä</w:t>
      </w:r>
      <w:r>
        <w:rPr>
          <w:rFonts w:ascii="Times New Roman" w:hAnsi="Times New Roman"/>
          <w:sz w:val="24"/>
          <w:szCs w:val="24"/>
        </w:rPr>
        <w:t>t f</w:t>
      </w:r>
      <w:r>
        <w:rPr>
          <w:rFonts w:ascii="Times New Roman" w:hAnsi="Times New Roman"/>
          <w:color w:val="000000"/>
          <w:sz w:val="24"/>
          <w:szCs w:val="24"/>
        </w:rPr>
        <w:t>ü</w:t>
      </w:r>
      <w:r>
        <w:rPr>
          <w:rFonts w:ascii="Times New Roman" w:hAnsi="Times New Roman"/>
          <w:sz w:val="24"/>
          <w:szCs w:val="24"/>
        </w:rPr>
        <w:t>r Musik und darstellende Kunst Wien, Institut f</w:t>
      </w:r>
      <w:r>
        <w:rPr>
          <w:rFonts w:ascii="Times New Roman" w:hAnsi="Times New Roman"/>
          <w:color w:val="000000"/>
          <w:sz w:val="24"/>
          <w:szCs w:val="24"/>
        </w:rPr>
        <w:t>ü</w:t>
      </w:r>
      <w:r>
        <w:rPr>
          <w:rFonts w:ascii="Times New Roman" w:hAnsi="Times New Roman"/>
          <w:sz w:val="24"/>
          <w:szCs w:val="24"/>
        </w:rPr>
        <w:t xml:space="preserve">r Musikwissenschaft und Interpretationsforschung, </w:t>
      </w:r>
      <w:r>
        <w:rPr>
          <w:rFonts w:ascii="Times New Roman" w:hAnsi="Times New Roman"/>
          <w:color w:val="000000"/>
          <w:sz w:val="24"/>
          <w:szCs w:val="24"/>
        </w:rPr>
        <w:t>Ö</w:t>
      </w:r>
      <w:r>
        <w:rPr>
          <w:rFonts w:ascii="Times New Roman" w:hAnsi="Times New Roman"/>
          <w:sz w:val="24"/>
          <w:szCs w:val="24"/>
        </w:rPr>
        <w:t>sterreichische Gesellschaft f</w:t>
      </w:r>
      <w:r>
        <w:rPr>
          <w:rFonts w:ascii="Times New Roman" w:hAnsi="Times New Roman"/>
          <w:color w:val="000000"/>
          <w:sz w:val="24"/>
          <w:szCs w:val="24"/>
        </w:rPr>
        <w:t>ü</w:t>
      </w:r>
      <w:r>
        <w:rPr>
          <w:rFonts w:ascii="Times New Roman" w:hAnsi="Times New Roman"/>
          <w:sz w:val="24"/>
          <w:szCs w:val="24"/>
        </w:rPr>
        <w:t>r Musikwissenschaft Denkm</w:t>
      </w:r>
      <w:r>
        <w:rPr>
          <w:rFonts w:ascii="Times New Roman" w:hAnsi="Times New Roman"/>
          <w:color w:val="000000"/>
          <w:sz w:val="24"/>
          <w:szCs w:val="24"/>
        </w:rPr>
        <w:t>ä</w:t>
      </w:r>
      <w:r>
        <w:rPr>
          <w:rFonts w:ascii="Times New Roman" w:hAnsi="Times New Roman"/>
          <w:sz w:val="24"/>
          <w:szCs w:val="24"/>
        </w:rPr>
        <w:t xml:space="preserve">ler der Tonkunst in </w:t>
      </w:r>
      <w:r>
        <w:rPr>
          <w:rFonts w:ascii="Times New Roman" w:hAnsi="Times New Roman"/>
          <w:color w:val="000000"/>
          <w:sz w:val="24"/>
          <w:szCs w:val="24"/>
        </w:rPr>
        <w:t>Ö</w:t>
      </w:r>
      <w:r>
        <w:rPr>
          <w:rFonts w:ascii="Times New Roman" w:hAnsi="Times New Roman"/>
          <w:sz w:val="24"/>
          <w:szCs w:val="24"/>
        </w:rPr>
        <w:t>sterreich (DT</w:t>
      </w:r>
      <w:r>
        <w:rPr>
          <w:rFonts w:ascii="Times New Roman" w:hAnsi="Times New Roman"/>
          <w:color w:val="000000"/>
          <w:sz w:val="24"/>
          <w:szCs w:val="24"/>
        </w:rPr>
        <w:t>Ö</w:t>
      </w:r>
      <w:r>
        <w:rPr>
          <w:rFonts w:ascii="Times New Roman" w:hAnsi="Times New Roman"/>
          <w:sz w:val="24"/>
          <w:szCs w:val="24"/>
        </w:rPr>
        <w:t>),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ELKH BTK Zenetudom</w:t>
      </w:r>
      <w:r>
        <w:rPr>
          <w:rFonts w:ascii="Times New Roman" w:hAnsi="Times New Roman"/>
          <w:color w:val="000000"/>
          <w:sz w:val="24"/>
          <w:szCs w:val="24"/>
        </w:rPr>
        <w:t>á</w:t>
      </w:r>
      <w:r>
        <w:rPr>
          <w:rFonts w:ascii="Times New Roman" w:hAnsi="Times New Roman"/>
          <w:sz w:val="24"/>
          <w:szCs w:val="24"/>
        </w:rPr>
        <w:t>nyi Int</w:t>
      </w:r>
      <w:r>
        <w:rPr>
          <w:rFonts w:ascii="Times New Roman" w:hAnsi="Times New Roman"/>
          <w:color w:val="000000"/>
          <w:sz w:val="24"/>
          <w:szCs w:val="24"/>
        </w:rPr>
        <w:t>é</w:t>
      </w:r>
      <w:r>
        <w:rPr>
          <w:rFonts w:ascii="Times New Roman" w:hAnsi="Times New Roman"/>
          <w:sz w:val="24"/>
          <w:szCs w:val="24"/>
        </w:rPr>
        <w:t>zet, Magyar Zenet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neti Oszt</w:t>
      </w:r>
      <w:r>
        <w:rPr>
          <w:rFonts w:ascii="Times New Roman" w:hAnsi="Times New Roman"/>
          <w:color w:val="000000"/>
          <w:sz w:val="24"/>
          <w:szCs w:val="24"/>
        </w:rPr>
        <w:t>á</w:t>
      </w:r>
      <w:r>
        <w:rPr>
          <w:rFonts w:ascii="Times New Roman" w:hAnsi="Times New Roman"/>
          <w:sz w:val="24"/>
          <w:szCs w:val="24"/>
        </w:rPr>
        <w:t>ly, Budapest. Viedeň, 20.</w:t>
      </w:r>
      <w:r>
        <w:rPr>
          <w:rFonts w:ascii="Times New Roman" w:hAnsi="Times New Roman"/>
          <w:color w:val="000000"/>
          <w:sz w:val="24"/>
          <w:szCs w:val="24"/>
        </w:rPr>
        <w:t>–</w:t>
      </w:r>
      <w:r>
        <w:rPr>
          <w:rFonts w:ascii="Times New Roman" w:hAnsi="Times New Roman"/>
          <w:sz w:val="24"/>
          <w:szCs w:val="24"/>
        </w:rPr>
        <w:t>22.11.2022.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Jana: From province to province: theatre journey from Olomouc to Pressburg.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 xml:space="preserve">Towards a Common Regional History of Our Nation Building Strategies Traveling Directors, Musicians.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ELKH BTK Zenetudom</w:t>
      </w:r>
      <w:r>
        <w:rPr>
          <w:rFonts w:ascii="Times New Roman" w:hAnsi="Times New Roman"/>
          <w:color w:val="000000"/>
          <w:sz w:val="24"/>
          <w:szCs w:val="24"/>
        </w:rPr>
        <w:t>á</w:t>
      </w:r>
      <w:r>
        <w:rPr>
          <w:rFonts w:ascii="Times New Roman" w:hAnsi="Times New Roman"/>
          <w:sz w:val="24"/>
          <w:szCs w:val="24"/>
        </w:rPr>
        <w:t>nyi Int</w:t>
      </w:r>
      <w:r>
        <w:rPr>
          <w:rFonts w:ascii="Times New Roman" w:hAnsi="Times New Roman"/>
          <w:color w:val="000000"/>
          <w:sz w:val="24"/>
          <w:szCs w:val="24"/>
        </w:rPr>
        <w:t>é</w:t>
      </w:r>
      <w:r>
        <w:rPr>
          <w:rFonts w:ascii="Times New Roman" w:hAnsi="Times New Roman"/>
          <w:sz w:val="24"/>
          <w:szCs w:val="24"/>
        </w:rPr>
        <w:t>zet, Magyar Zenet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neti Oszt</w:t>
      </w:r>
      <w:r>
        <w:rPr>
          <w:rFonts w:ascii="Times New Roman" w:hAnsi="Times New Roman"/>
          <w:color w:val="000000"/>
          <w:sz w:val="24"/>
          <w:szCs w:val="24"/>
        </w:rPr>
        <w:t>á</w:t>
      </w:r>
      <w:r>
        <w:rPr>
          <w:rFonts w:ascii="Times New Roman" w:hAnsi="Times New Roman"/>
          <w:sz w:val="24"/>
          <w:szCs w:val="24"/>
        </w:rPr>
        <w:t>ly, Budapest,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v.v.i., </w:t>
      </w:r>
      <w:r>
        <w:rPr>
          <w:rFonts w:ascii="Times New Roman" w:hAnsi="Times New Roman"/>
          <w:color w:val="000000"/>
          <w:sz w:val="24"/>
          <w:szCs w:val="24"/>
        </w:rPr>
        <w:t>Ú</w:t>
      </w:r>
      <w:r>
        <w:rPr>
          <w:rFonts w:ascii="Times New Roman" w:hAnsi="Times New Roman"/>
          <w:sz w:val="24"/>
          <w:szCs w:val="24"/>
        </w:rPr>
        <w:t>stav hudebn</w:t>
      </w:r>
      <w:r>
        <w:rPr>
          <w:rFonts w:ascii="Times New Roman" w:hAnsi="Times New Roman"/>
          <w:color w:val="000000"/>
          <w:sz w:val="24"/>
          <w:szCs w:val="24"/>
        </w:rPr>
        <w:t>í</w:t>
      </w:r>
      <w:r>
        <w:rPr>
          <w:rFonts w:ascii="Times New Roman" w:hAnsi="Times New Roman"/>
          <w:sz w:val="24"/>
          <w:szCs w:val="24"/>
        </w:rPr>
        <w:t xml:space="preserve"> vědy Palack</w:t>
      </w:r>
      <w:r>
        <w:rPr>
          <w:rFonts w:ascii="Times New Roman" w:hAnsi="Times New Roman"/>
          <w:color w:val="000000"/>
          <w:sz w:val="24"/>
          <w:szCs w:val="24"/>
        </w:rPr>
        <w:t>é</w:t>
      </w:r>
      <w:r>
        <w:rPr>
          <w:rFonts w:ascii="Times New Roman" w:hAnsi="Times New Roman"/>
          <w:sz w:val="24"/>
          <w:szCs w:val="24"/>
        </w:rPr>
        <w:t>ho univerzity, Olomouc, Institute of History of the Jagiellonian University in Krakow. Budape</w:t>
      </w:r>
      <w:r>
        <w:rPr>
          <w:rFonts w:ascii="Times New Roman" w:hAnsi="Times New Roman"/>
          <w:color w:val="000000"/>
          <w:sz w:val="24"/>
          <w:szCs w:val="24"/>
        </w:rPr>
        <w:t>š</w:t>
      </w:r>
      <w:r>
        <w:rPr>
          <w:rFonts w:ascii="Times New Roman" w:hAnsi="Times New Roman"/>
          <w:sz w:val="24"/>
          <w:szCs w:val="24"/>
        </w:rPr>
        <w:t xml:space="preserve">ť, 27. </w:t>
      </w:r>
      <w:r>
        <w:rPr>
          <w:rFonts w:ascii="Times New Roman" w:hAnsi="Times New Roman"/>
          <w:color w:val="000000"/>
          <w:sz w:val="24"/>
          <w:szCs w:val="24"/>
        </w:rPr>
        <w:t>–</w:t>
      </w:r>
      <w:r>
        <w:rPr>
          <w:rFonts w:ascii="Times New Roman" w:hAnsi="Times New Roman"/>
          <w:sz w:val="24"/>
          <w:szCs w:val="24"/>
        </w:rPr>
        <w:t xml:space="preserve"> 28.052022.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Die Cholera-Epidemie im Jahre 1831 und der Baueraufstand in der heutigen Ostslowakei.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41. Schlaininger Gespr</w:t>
      </w:r>
      <w:r>
        <w:rPr>
          <w:rFonts w:ascii="Times New Roman" w:hAnsi="Times New Roman"/>
          <w:color w:val="000000"/>
          <w:sz w:val="24"/>
          <w:szCs w:val="24"/>
        </w:rPr>
        <w:t>ä</w:t>
      </w:r>
      <w:r>
        <w:rPr>
          <w:rFonts w:ascii="Times New Roman" w:hAnsi="Times New Roman"/>
          <w:sz w:val="24"/>
          <w:szCs w:val="24"/>
        </w:rPr>
        <w:t xml:space="preserve">che </w:t>
      </w:r>
      <w:r>
        <w:rPr>
          <w:rFonts w:ascii="Times New Roman" w:hAnsi="Times New Roman"/>
          <w:color w:val="000000"/>
          <w:sz w:val="24"/>
          <w:szCs w:val="24"/>
        </w:rPr>
        <w:t>„</w:t>
      </w:r>
      <w:r>
        <w:rPr>
          <w:rFonts w:ascii="Times New Roman" w:hAnsi="Times New Roman"/>
          <w:sz w:val="24"/>
          <w:szCs w:val="24"/>
        </w:rPr>
        <w:t>Epidemien und Pandemien im pannonischen Raum</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Abteilung 7 </w:t>
      </w:r>
      <w:r>
        <w:rPr>
          <w:rFonts w:ascii="Times New Roman" w:hAnsi="Times New Roman"/>
          <w:color w:val="000000"/>
          <w:sz w:val="24"/>
          <w:szCs w:val="24"/>
        </w:rPr>
        <w:t>–</w:t>
      </w:r>
      <w:r>
        <w:rPr>
          <w:rFonts w:ascii="Times New Roman" w:hAnsi="Times New Roman"/>
          <w:sz w:val="24"/>
          <w:szCs w:val="24"/>
        </w:rPr>
        <w:t xml:space="preserve"> Kultur und Wissenschaft; Hauptreferat Sammlung; Referat Landesmuseum, Eisenstadt; Referat Burgenl</w:t>
      </w:r>
      <w:r>
        <w:rPr>
          <w:rFonts w:ascii="Times New Roman" w:hAnsi="Times New Roman"/>
          <w:color w:val="000000"/>
          <w:sz w:val="24"/>
          <w:szCs w:val="24"/>
        </w:rPr>
        <w:t>ä</w:t>
      </w:r>
      <w:r>
        <w:rPr>
          <w:rFonts w:ascii="Times New Roman" w:hAnsi="Times New Roman"/>
          <w:sz w:val="24"/>
          <w:szCs w:val="24"/>
        </w:rPr>
        <w:t xml:space="preserve">ndisches Landesarchiv, Eisenstadt. Burg Schlaining Stadtschlaining, 12. </w:t>
      </w:r>
      <w:r>
        <w:rPr>
          <w:rFonts w:ascii="Times New Roman" w:hAnsi="Times New Roman"/>
          <w:color w:val="000000"/>
          <w:sz w:val="24"/>
          <w:szCs w:val="24"/>
        </w:rPr>
        <w:t>–</w:t>
      </w:r>
      <w:r>
        <w:rPr>
          <w:rFonts w:ascii="Times New Roman" w:hAnsi="Times New Roman"/>
          <w:sz w:val="24"/>
          <w:szCs w:val="24"/>
        </w:rPr>
        <w:t xml:space="preserve"> 14.09.2022.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Nemes utaz</w:t>
      </w:r>
      <w:r>
        <w:rPr>
          <w:rFonts w:ascii="Times New Roman" w:hAnsi="Times New Roman"/>
          <w:color w:val="000000"/>
          <w:sz w:val="24"/>
          <w:szCs w:val="24"/>
        </w:rPr>
        <w:t>ó</w:t>
      </w:r>
      <w:r>
        <w:rPr>
          <w:rFonts w:ascii="Times New Roman" w:hAnsi="Times New Roman"/>
          <w:sz w:val="24"/>
          <w:szCs w:val="24"/>
        </w:rPr>
        <w:t xml:space="preserve">k a kora </w:t>
      </w:r>
      <w:r>
        <w:rPr>
          <w:rFonts w:ascii="Times New Roman" w:hAnsi="Times New Roman"/>
          <w:color w:val="000000"/>
          <w:sz w:val="24"/>
          <w:szCs w:val="24"/>
        </w:rPr>
        <w:t>ú</w:t>
      </w:r>
      <w:r>
        <w:rPr>
          <w:rFonts w:ascii="Times New Roman" w:hAnsi="Times New Roman"/>
          <w:sz w:val="24"/>
          <w:szCs w:val="24"/>
        </w:rPr>
        <w:t>jkori Magyarorsz</w:t>
      </w:r>
      <w:r>
        <w:rPr>
          <w:rFonts w:ascii="Times New Roman" w:hAnsi="Times New Roman"/>
          <w:color w:val="000000"/>
          <w:sz w:val="24"/>
          <w:szCs w:val="24"/>
        </w:rPr>
        <w:t>á</w:t>
      </w:r>
      <w:r>
        <w:rPr>
          <w:rFonts w:ascii="Times New Roman" w:hAnsi="Times New Roman"/>
          <w:sz w:val="24"/>
          <w:szCs w:val="24"/>
        </w:rPr>
        <w:t>gon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í</w:t>
      </w:r>
      <w:r>
        <w:rPr>
          <w:rFonts w:ascii="Times New Roman" w:hAnsi="Times New Roman"/>
          <w:sz w:val="24"/>
          <w:szCs w:val="24"/>
        </w:rPr>
        <w:t xml:space="preserve"> cestovatelia v ranonovovekom Uhorsku).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 xml:space="preserve">ka na konferencia </w:t>
      </w:r>
      <w:r>
        <w:rPr>
          <w:rFonts w:ascii="Times New Roman" w:hAnsi="Times New Roman"/>
          <w:i/>
          <w:iCs/>
          <w:sz w:val="24"/>
          <w:szCs w:val="24"/>
        </w:rPr>
        <w:t>Az utaz</w:t>
      </w:r>
      <w:r>
        <w:rPr>
          <w:rFonts w:ascii="Times New Roman" w:hAnsi="Times New Roman"/>
          <w:i/>
          <w:iCs/>
          <w:color w:val="000000"/>
          <w:sz w:val="24"/>
          <w:szCs w:val="24"/>
        </w:rPr>
        <w:t>á</w:t>
      </w:r>
      <w:r>
        <w:rPr>
          <w:rFonts w:ascii="Times New Roman" w:hAnsi="Times New Roman"/>
          <w:i/>
          <w:iCs/>
          <w:sz w:val="24"/>
          <w:szCs w:val="24"/>
        </w:rPr>
        <w:t>s, mint t</w:t>
      </w:r>
      <w:r>
        <w:rPr>
          <w:rFonts w:ascii="Times New Roman" w:hAnsi="Times New Roman"/>
          <w:i/>
          <w:iCs/>
          <w:color w:val="000000"/>
          <w:sz w:val="24"/>
          <w:szCs w:val="24"/>
        </w:rPr>
        <w:t>ö</w:t>
      </w:r>
      <w:r>
        <w:rPr>
          <w:rFonts w:ascii="Times New Roman" w:hAnsi="Times New Roman"/>
          <w:i/>
          <w:iCs/>
          <w:sz w:val="24"/>
          <w:szCs w:val="24"/>
        </w:rPr>
        <w:t>rt</w:t>
      </w:r>
      <w:r>
        <w:rPr>
          <w:rFonts w:ascii="Times New Roman" w:hAnsi="Times New Roman"/>
          <w:i/>
          <w:iCs/>
          <w:color w:val="000000"/>
          <w:sz w:val="24"/>
          <w:szCs w:val="24"/>
        </w:rPr>
        <w:t>é</w:t>
      </w:r>
      <w:r>
        <w:rPr>
          <w:rFonts w:ascii="Times New Roman" w:hAnsi="Times New Roman"/>
          <w:i/>
          <w:iCs/>
          <w:sz w:val="24"/>
          <w:szCs w:val="24"/>
        </w:rPr>
        <w:t>neti jelens</w:t>
      </w:r>
      <w:r>
        <w:rPr>
          <w:rFonts w:ascii="Times New Roman" w:hAnsi="Times New Roman"/>
          <w:i/>
          <w:iCs/>
          <w:color w:val="000000"/>
          <w:sz w:val="24"/>
          <w:szCs w:val="24"/>
        </w:rPr>
        <w:t>é</w:t>
      </w:r>
      <w:r>
        <w:rPr>
          <w:rFonts w:ascii="Times New Roman" w:hAnsi="Times New Roman"/>
          <w:i/>
          <w:iCs/>
          <w:sz w:val="24"/>
          <w:szCs w:val="24"/>
        </w:rPr>
        <w:t>g.</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Magyar 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nelmi T</w:t>
      </w:r>
      <w:r>
        <w:rPr>
          <w:rFonts w:ascii="Times New Roman" w:hAnsi="Times New Roman"/>
          <w:color w:val="000000"/>
          <w:sz w:val="24"/>
          <w:szCs w:val="24"/>
        </w:rPr>
        <w:t>á</w:t>
      </w:r>
      <w:r>
        <w:rPr>
          <w:rFonts w:ascii="Times New Roman" w:hAnsi="Times New Roman"/>
          <w:sz w:val="24"/>
          <w:szCs w:val="24"/>
        </w:rPr>
        <w:t>rsulat D</w:t>
      </w:r>
      <w:r>
        <w:rPr>
          <w:rFonts w:ascii="Times New Roman" w:hAnsi="Times New Roman"/>
          <w:color w:val="000000"/>
          <w:sz w:val="24"/>
          <w:szCs w:val="24"/>
        </w:rPr>
        <w:t>é</w:t>
      </w:r>
      <w:r>
        <w:rPr>
          <w:rFonts w:ascii="Times New Roman" w:hAnsi="Times New Roman"/>
          <w:sz w:val="24"/>
          <w:szCs w:val="24"/>
        </w:rPr>
        <w:t>l-dun</w:t>
      </w:r>
      <w:r>
        <w:rPr>
          <w:rFonts w:ascii="Times New Roman" w:hAnsi="Times New Roman"/>
          <w:color w:val="000000"/>
          <w:sz w:val="24"/>
          <w:szCs w:val="24"/>
        </w:rPr>
        <w:t>á</w:t>
      </w:r>
      <w:r>
        <w:rPr>
          <w:rFonts w:ascii="Times New Roman" w:hAnsi="Times New Roman"/>
          <w:sz w:val="24"/>
          <w:szCs w:val="24"/>
        </w:rPr>
        <w:t>nt</w:t>
      </w:r>
      <w:r>
        <w:rPr>
          <w:rFonts w:ascii="Times New Roman" w:hAnsi="Times New Roman"/>
          <w:color w:val="000000"/>
          <w:sz w:val="24"/>
          <w:szCs w:val="24"/>
        </w:rPr>
        <w:t>ú</w:t>
      </w:r>
      <w:r>
        <w:rPr>
          <w:rFonts w:ascii="Times New Roman" w:hAnsi="Times New Roman"/>
          <w:sz w:val="24"/>
          <w:szCs w:val="24"/>
        </w:rPr>
        <w:t>li Csoportja a MTA PAB Gazdas</w:t>
      </w:r>
      <w:r>
        <w:rPr>
          <w:rFonts w:ascii="Times New Roman" w:hAnsi="Times New Roman"/>
          <w:color w:val="000000"/>
          <w:sz w:val="24"/>
          <w:szCs w:val="24"/>
        </w:rPr>
        <w:t>á</w:t>
      </w:r>
      <w:r>
        <w:rPr>
          <w:rFonts w:ascii="Times New Roman" w:hAnsi="Times New Roman"/>
          <w:sz w:val="24"/>
          <w:szCs w:val="24"/>
        </w:rPr>
        <w:t xml:space="preserve">g- </w:t>
      </w:r>
      <w:r>
        <w:rPr>
          <w:rFonts w:ascii="Times New Roman" w:hAnsi="Times New Roman"/>
          <w:color w:val="000000"/>
          <w:sz w:val="24"/>
          <w:szCs w:val="24"/>
        </w:rPr>
        <w:t>é</w:t>
      </w:r>
      <w:r>
        <w:rPr>
          <w:rFonts w:ascii="Times New Roman" w:hAnsi="Times New Roman"/>
          <w:sz w:val="24"/>
          <w:szCs w:val="24"/>
        </w:rPr>
        <w:t>s T</w:t>
      </w:r>
      <w:r>
        <w:rPr>
          <w:rFonts w:ascii="Times New Roman" w:hAnsi="Times New Roman"/>
          <w:color w:val="000000"/>
          <w:sz w:val="24"/>
          <w:szCs w:val="24"/>
        </w:rPr>
        <w:t>á</w:t>
      </w:r>
      <w:r>
        <w:rPr>
          <w:rFonts w:ascii="Times New Roman" w:hAnsi="Times New Roman"/>
          <w:sz w:val="24"/>
          <w:szCs w:val="24"/>
        </w:rPr>
        <w:t>rsadalomt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neti Munkabizotts</w:t>
      </w:r>
      <w:r>
        <w:rPr>
          <w:rFonts w:ascii="Times New Roman" w:hAnsi="Times New Roman"/>
          <w:color w:val="000000"/>
          <w:sz w:val="24"/>
          <w:szCs w:val="24"/>
        </w:rPr>
        <w:t>á</w:t>
      </w:r>
      <w:r>
        <w:rPr>
          <w:rFonts w:ascii="Times New Roman" w:hAnsi="Times New Roman"/>
          <w:sz w:val="24"/>
          <w:szCs w:val="24"/>
        </w:rPr>
        <w:t>ga. Hark</w:t>
      </w:r>
      <w:r>
        <w:rPr>
          <w:rFonts w:ascii="Times New Roman" w:hAnsi="Times New Roman"/>
          <w:color w:val="000000"/>
          <w:sz w:val="24"/>
          <w:szCs w:val="24"/>
        </w:rPr>
        <w:t>á</w:t>
      </w:r>
      <w:r>
        <w:rPr>
          <w:rFonts w:ascii="Times New Roman" w:hAnsi="Times New Roman"/>
          <w:sz w:val="24"/>
          <w:szCs w:val="24"/>
        </w:rPr>
        <w:t xml:space="preserve">ny, 22. </w:t>
      </w:r>
      <w:r>
        <w:rPr>
          <w:rFonts w:ascii="Times New Roman" w:hAnsi="Times New Roman"/>
          <w:color w:val="000000"/>
          <w:sz w:val="24"/>
          <w:szCs w:val="24"/>
        </w:rPr>
        <w:t>–</w:t>
      </w:r>
      <w:r>
        <w:rPr>
          <w:rFonts w:ascii="Times New Roman" w:hAnsi="Times New Roman"/>
          <w:sz w:val="24"/>
          <w:szCs w:val="24"/>
        </w:rPr>
        <w:t xml:space="preserve"> 24.08.2022.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Kr</w:t>
      </w:r>
      <w:r>
        <w:rPr>
          <w:rFonts w:ascii="Times New Roman" w:hAnsi="Times New Roman"/>
          <w:color w:val="000000"/>
          <w:sz w:val="24"/>
          <w:szCs w:val="24"/>
        </w:rPr>
        <w:t>á</w:t>
      </w:r>
      <w:r>
        <w:rPr>
          <w:rFonts w:ascii="Times New Roman" w:hAnsi="Times New Roman"/>
          <w:sz w:val="24"/>
          <w:szCs w:val="24"/>
        </w:rPr>
        <w:t>tke hviezdne obdobie zemepansk</w:t>
      </w:r>
      <w:r>
        <w:rPr>
          <w:rFonts w:ascii="Times New Roman" w:hAnsi="Times New Roman"/>
          <w:color w:val="000000"/>
          <w:sz w:val="24"/>
          <w:szCs w:val="24"/>
        </w:rPr>
        <w:t>é</w:t>
      </w:r>
      <w:r>
        <w:rPr>
          <w:rFonts w:ascii="Times New Roman" w:hAnsi="Times New Roman"/>
          <w:sz w:val="24"/>
          <w:szCs w:val="24"/>
        </w:rPr>
        <w:t>ho mesta Bytča v obdob</w:t>
      </w:r>
      <w:r>
        <w:rPr>
          <w:rFonts w:ascii="Times New Roman" w:hAnsi="Times New Roman"/>
          <w:color w:val="000000"/>
          <w:sz w:val="24"/>
          <w:szCs w:val="24"/>
        </w:rPr>
        <w:t>í</w:t>
      </w:r>
      <w:r>
        <w:rPr>
          <w:rFonts w:ascii="Times New Roman" w:hAnsi="Times New Roman"/>
          <w:sz w:val="24"/>
          <w:szCs w:val="24"/>
        </w:rPr>
        <w:t xml:space="preserve"> Thurzovcov.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Hornouhorsk</w:t>
      </w:r>
      <w:r>
        <w:rPr>
          <w:rFonts w:ascii="Times New Roman" w:hAnsi="Times New Roman"/>
          <w:i/>
          <w:iCs/>
          <w:color w:val="000000"/>
          <w:sz w:val="24"/>
          <w:szCs w:val="24"/>
        </w:rPr>
        <w:t>é</w:t>
      </w:r>
      <w:r>
        <w:rPr>
          <w:rFonts w:ascii="Times New Roman" w:hAnsi="Times New Roman"/>
          <w:i/>
          <w:iCs/>
          <w:sz w:val="24"/>
          <w:szCs w:val="24"/>
        </w:rPr>
        <w:t xml:space="preserve"> zemepansk</w:t>
      </w:r>
      <w:r>
        <w:rPr>
          <w:rFonts w:ascii="Times New Roman" w:hAnsi="Times New Roman"/>
          <w:i/>
          <w:iCs/>
          <w:color w:val="000000"/>
          <w:sz w:val="24"/>
          <w:szCs w:val="24"/>
        </w:rPr>
        <w:t>é</w:t>
      </w:r>
      <w:r>
        <w:rPr>
          <w:rFonts w:ascii="Times New Roman" w:hAnsi="Times New Roman"/>
          <w:i/>
          <w:iCs/>
          <w:sz w:val="24"/>
          <w:szCs w:val="24"/>
        </w:rPr>
        <w:t xml:space="preserve"> mest</w:t>
      </w:r>
      <w:r>
        <w:rPr>
          <w:rFonts w:ascii="Times New Roman" w:hAnsi="Times New Roman"/>
          <w:i/>
          <w:iCs/>
          <w:color w:val="000000"/>
          <w:sz w:val="24"/>
          <w:szCs w:val="24"/>
        </w:rPr>
        <w:t>á</w:t>
      </w:r>
      <w:r>
        <w:rPr>
          <w:rFonts w:ascii="Times New Roman" w:hAnsi="Times New Roman"/>
          <w:i/>
          <w:iCs/>
          <w:sz w:val="24"/>
          <w:szCs w:val="24"/>
        </w:rPr>
        <w:t xml:space="preserve"> a mestečk</w:t>
      </w:r>
      <w:r>
        <w:rPr>
          <w:rFonts w:ascii="Times New Roman" w:hAnsi="Times New Roman"/>
          <w:i/>
          <w:iCs/>
          <w:color w:val="000000"/>
          <w:sz w:val="24"/>
          <w:szCs w:val="24"/>
        </w:rPr>
        <w:t>á</w:t>
      </w:r>
      <w:r>
        <w:rPr>
          <w:rFonts w:ascii="Times New Roman" w:hAnsi="Times New Roman"/>
          <w:i/>
          <w:iCs/>
          <w:sz w:val="24"/>
          <w:szCs w:val="24"/>
        </w:rPr>
        <w:t xml:space="preserve"> v ranom novoveku.</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hist</w:t>
      </w:r>
      <w:r>
        <w:rPr>
          <w:rFonts w:ascii="Times New Roman" w:hAnsi="Times New Roman"/>
          <w:color w:val="000000"/>
          <w:sz w:val="24"/>
          <w:szCs w:val="24"/>
        </w:rPr>
        <w:t>ó</w:t>
      </w:r>
      <w:r>
        <w:rPr>
          <w:rFonts w:ascii="Times New Roman" w:hAnsi="Times New Roman"/>
          <w:sz w:val="24"/>
          <w:szCs w:val="24"/>
        </w:rPr>
        <w:t>rie Filozofickej fakulty Pre</w:t>
      </w:r>
      <w:r>
        <w:rPr>
          <w:rFonts w:ascii="Times New Roman" w:hAnsi="Times New Roman"/>
          <w:color w:val="000000"/>
          <w:sz w:val="24"/>
          <w:szCs w:val="24"/>
        </w:rPr>
        <w:t>š</w:t>
      </w:r>
      <w:r>
        <w:rPr>
          <w:rFonts w:ascii="Times New Roman" w:hAnsi="Times New Roman"/>
          <w:sz w:val="24"/>
          <w:szCs w:val="24"/>
        </w:rPr>
        <w:t>ovskej univerzity v Pre</w:t>
      </w:r>
      <w:r>
        <w:rPr>
          <w:rFonts w:ascii="Times New Roman" w:hAnsi="Times New Roman"/>
          <w:color w:val="000000"/>
          <w:sz w:val="24"/>
          <w:szCs w:val="24"/>
        </w:rPr>
        <w:t>š</w:t>
      </w:r>
      <w:r>
        <w:rPr>
          <w:rFonts w:ascii="Times New Roman" w:hAnsi="Times New Roman"/>
          <w:sz w:val="24"/>
          <w:szCs w:val="24"/>
        </w:rPr>
        <w:t>ove Centrum excelentnosti sociohistorick</w:t>
      </w:r>
      <w:r>
        <w:rPr>
          <w:rFonts w:ascii="Times New Roman" w:hAnsi="Times New Roman"/>
          <w:color w:val="000000"/>
          <w:sz w:val="24"/>
          <w:szCs w:val="24"/>
        </w:rPr>
        <w:t>é</w:t>
      </w:r>
      <w:r>
        <w:rPr>
          <w:rFonts w:ascii="Times New Roman" w:hAnsi="Times New Roman"/>
          <w:sz w:val="24"/>
          <w:szCs w:val="24"/>
        </w:rPr>
        <w:t>ho a kult</w:t>
      </w:r>
      <w:r>
        <w:rPr>
          <w:rFonts w:ascii="Times New Roman" w:hAnsi="Times New Roman"/>
          <w:color w:val="000000"/>
          <w:sz w:val="24"/>
          <w:szCs w:val="24"/>
        </w:rPr>
        <w:t>ú</w:t>
      </w:r>
      <w:r>
        <w:rPr>
          <w:rFonts w:ascii="Times New Roman" w:hAnsi="Times New Roman"/>
          <w:sz w:val="24"/>
          <w:szCs w:val="24"/>
        </w:rPr>
        <w:t>rnohistorick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Pre</w:t>
      </w:r>
      <w:r>
        <w:rPr>
          <w:rFonts w:ascii="Times New Roman" w:hAnsi="Times New Roman"/>
          <w:color w:val="000000"/>
          <w:sz w:val="24"/>
          <w:szCs w:val="24"/>
        </w:rPr>
        <w:t>š</w:t>
      </w:r>
      <w:r>
        <w:rPr>
          <w:rFonts w:ascii="Times New Roman" w:hAnsi="Times New Roman"/>
          <w:sz w:val="24"/>
          <w:szCs w:val="24"/>
        </w:rPr>
        <w:t>ovskej univerzity. Pre</w:t>
      </w:r>
      <w:r>
        <w:rPr>
          <w:rFonts w:ascii="Times New Roman" w:hAnsi="Times New Roman"/>
          <w:color w:val="000000"/>
          <w:sz w:val="24"/>
          <w:szCs w:val="24"/>
        </w:rPr>
        <w:t>š</w:t>
      </w:r>
      <w:r>
        <w:rPr>
          <w:rFonts w:ascii="Times New Roman" w:hAnsi="Times New Roman"/>
          <w:sz w:val="24"/>
          <w:szCs w:val="24"/>
        </w:rPr>
        <w:t>ov, 24. 3.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N</w:t>
      </w:r>
      <w:r>
        <w:rPr>
          <w:rFonts w:ascii="Times New Roman" w:hAnsi="Times New Roman"/>
          <w:color w:val="000000"/>
          <w:sz w:val="24"/>
          <w:szCs w:val="24"/>
        </w:rPr>
        <w:t>á</w:t>
      </w:r>
      <w:r>
        <w:rPr>
          <w:rFonts w:ascii="Times New Roman" w:hAnsi="Times New Roman"/>
          <w:sz w:val="24"/>
          <w:szCs w:val="24"/>
        </w:rPr>
        <w:t>silie p</w:t>
      </w:r>
      <w:r>
        <w:rPr>
          <w:rFonts w:ascii="Times New Roman" w:hAnsi="Times New Roman"/>
          <w:color w:val="000000"/>
          <w:sz w:val="24"/>
          <w:szCs w:val="24"/>
        </w:rPr>
        <w:t>á</w:t>
      </w:r>
      <w:r>
        <w:rPr>
          <w:rFonts w:ascii="Times New Roman" w:hAnsi="Times New Roman"/>
          <w:sz w:val="24"/>
          <w:szCs w:val="24"/>
        </w:rPr>
        <w:t>chan</w:t>
      </w:r>
      <w:r>
        <w:rPr>
          <w:rFonts w:ascii="Times New Roman" w:hAnsi="Times New Roman"/>
          <w:color w:val="000000"/>
          <w:sz w:val="24"/>
          <w:szCs w:val="24"/>
        </w:rPr>
        <w:t>é</w:t>
      </w:r>
      <w:r>
        <w:rPr>
          <w:rFonts w:ascii="Times New Roman" w:hAnsi="Times New Roman"/>
          <w:sz w:val="24"/>
          <w:szCs w:val="24"/>
        </w:rPr>
        <w:t xml:space="preserve"> na žen</w:t>
      </w:r>
      <w:r>
        <w:rPr>
          <w:rFonts w:ascii="Times New Roman" w:hAnsi="Times New Roman"/>
          <w:color w:val="000000"/>
          <w:sz w:val="24"/>
          <w:szCs w:val="24"/>
        </w:rPr>
        <w:t>á</w:t>
      </w:r>
      <w:r>
        <w:rPr>
          <w:rFonts w:ascii="Times New Roman" w:hAnsi="Times New Roman"/>
          <w:sz w:val="24"/>
          <w:szCs w:val="24"/>
        </w:rPr>
        <w:t xml:space="preserve">ch v manželstve </w:t>
      </w:r>
      <w:r>
        <w:rPr>
          <w:rFonts w:ascii="Times New Roman" w:hAnsi="Times New Roman"/>
          <w:color w:val="000000"/>
          <w:sz w:val="24"/>
          <w:szCs w:val="24"/>
        </w:rPr>
        <w:t>–</w:t>
      </w:r>
      <w:r>
        <w:rPr>
          <w:rFonts w:ascii="Times New Roman" w:hAnsi="Times New Roman"/>
          <w:sz w:val="24"/>
          <w:szCs w:val="24"/>
        </w:rPr>
        <w:t xml:space="preserve"> Pokus o prienik do mentality ranonovek</w:t>
      </w:r>
      <w:r>
        <w:rPr>
          <w:rFonts w:ascii="Times New Roman" w:hAnsi="Times New Roman"/>
          <w:color w:val="000000"/>
          <w:sz w:val="24"/>
          <w:szCs w:val="24"/>
        </w:rPr>
        <w:t>é</w:t>
      </w:r>
      <w:r>
        <w:rPr>
          <w:rFonts w:ascii="Times New Roman" w:hAnsi="Times New Roman"/>
          <w:sz w:val="24"/>
          <w:szCs w:val="24"/>
        </w:rPr>
        <w:t>ho človeka.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Dejiny kriminality v strednej a v</w:t>
      </w:r>
      <w:r>
        <w:rPr>
          <w:rFonts w:ascii="Times New Roman" w:hAnsi="Times New Roman"/>
          <w:i/>
          <w:iCs/>
          <w:color w:val="000000"/>
          <w:sz w:val="24"/>
          <w:szCs w:val="24"/>
        </w:rPr>
        <w:t>ý</w:t>
      </w:r>
      <w:r>
        <w:rPr>
          <w:rFonts w:ascii="Times New Roman" w:hAnsi="Times New Roman"/>
          <w:i/>
          <w:iCs/>
          <w:sz w:val="24"/>
          <w:szCs w:val="24"/>
        </w:rPr>
        <w:t>chodnej Eur</w:t>
      </w:r>
      <w:r>
        <w:rPr>
          <w:rFonts w:ascii="Times New Roman" w:hAnsi="Times New Roman"/>
          <w:i/>
          <w:iCs/>
          <w:color w:val="000000"/>
          <w:sz w:val="24"/>
          <w:szCs w:val="24"/>
        </w:rPr>
        <w:t>ó</w:t>
      </w:r>
      <w:r>
        <w:rPr>
          <w:rFonts w:ascii="Times New Roman" w:hAnsi="Times New Roman"/>
          <w:i/>
          <w:iCs/>
          <w:sz w:val="24"/>
          <w:szCs w:val="24"/>
        </w:rPr>
        <w:t>pe od stredoveku do roku 1848.</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V</w:t>
      </w:r>
      <w:r>
        <w:rPr>
          <w:rFonts w:ascii="Times New Roman" w:hAnsi="Times New Roman"/>
          <w:color w:val="000000"/>
          <w:sz w:val="24"/>
          <w:szCs w:val="24"/>
        </w:rPr>
        <w:t>ý</w:t>
      </w:r>
      <w:r>
        <w:rPr>
          <w:rFonts w:ascii="Times New Roman" w:hAnsi="Times New Roman"/>
          <w:sz w:val="24"/>
          <w:szCs w:val="24"/>
        </w:rPr>
        <w:t>chodoslovensk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Ko</w:t>
      </w:r>
      <w:r>
        <w:rPr>
          <w:rFonts w:ascii="Times New Roman" w:hAnsi="Times New Roman"/>
          <w:color w:val="000000"/>
          <w:sz w:val="24"/>
          <w:szCs w:val="24"/>
        </w:rPr>
        <w:t>š</w:t>
      </w:r>
      <w:r>
        <w:rPr>
          <w:rFonts w:ascii="Times New Roman" w:hAnsi="Times New Roman"/>
          <w:sz w:val="24"/>
          <w:szCs w:val="24"/>
        </w:rPr>
        <w:t>iciach. Ko</w:t>
      </w:r>
      <w:r>
        <w:rPr>
          <w:rFonts w:ascii="Times New Roman" w:hAnsi="Times New Roman"/>
          <w:color w:val="000000"/>
          <w:sz w:val="24"/>
          <w:szCs w:val="24"/>
        </w:rPr>
        <w:t>š</w:t>
      </w:r>
      <w:r>
        <w:rPr>
          <w:rFonts w:ascii="Times New Roman" w:hAnsi="Times New Roman"/>
          <w:sz w:val="24"/>
          <w:szCs w:val="24"/>
        </w:rPr>
        <w:t xml:space="preserve">ice, 24. </w:t>
      </w:r>
      <w:r>
        <w:rPr>
          <w:rFonts w:ascii="Times New Roman" w:hAnsi="Times New Roman"/>
          <w:color w:val="000000"/>
          <w:sz w:val="24"/>
          <w:szCs w:val="24"/>
        </w:rPr>
        <w:t>–</w:t>
      </w:r>
      <w:r>
        <w:rPr>
          <w:rFonts w:ascii="Times New Roman" w:hAnsi="Times New Roman"/>
          <w:sz w:val="24"/>
          <w:szCs w:val="24"/>
        </w:rPr>
        <w:t xml:space="preserve"> 26.05.2022.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Sp</w:t>
      </w:r>
      <w:r>
        <w:rPr>
          <w:rFonts w:ascii="Times New Roman" w:hAnsi="Times New Roman"/>
          <w:color w:val="000000"/>
          <w:sz w:val="24"/>
          <w:szCs w:val="24"/>
        </w:rPr>
        <w:t>ô</w:t>
      </w:r>
      <w:r>
        <w:rPr>
          <w:rFonts w:ascii="Times New Roman" w:hAnsi="Times New Roman"/>
          <w:sz w:val="24"/>
          <w:szCs w:val="24"/>
        </w:rPr>
        <w:t>soby liečenia a prevencie n</w:t>
      </w:r>
      <w:r>
        <w:rPr>
          <w:rFonts w:ascii="Times New Roman" w:hAnsi="Times New Roman"/>
          <w:color w:val="000000"/>
          <w:sz w:val="24"/>
          <w:szCs w:val="24"/>
        </w:rPr>
        <w:t>á</w:t>
      </w:r>
      <w:r>
        <w:rPr>
          <w:rFonts w:ascii="Times New Roman" w:hAnsi="Times New Roman"/>
          <w:sz w:val="24"/>
          <w:szCs w:val="24"/>
        </w:rPr>
        <w:t>kazliv</w:t>
      </w:r>
      <w:r>
        <w:rPr>
          <w:rFonts w:ascii="Times New Roman" w:hAnsi="Times New Roman"/>
          <w:color w:val="000000"/>
          <w:sz w:val="24"/>
          <w:szCs w:val="24"/>
        </w:rPr>
        <w:t>ý</w:t>
      </w:r>
      <w:r>
        <w:rPr>
          <w:rFonts w:ascii="Times New Roman" w:hAnsi="Times New Roman"/>
          <w:sz w:val="24"/>
          <w:szCs w:val="24"/>
        </w:rPr>
        <w:t>ch chor</w:t>
      </w:r>
      <w:r>
        <w:rPr>
          <w:rFonts w:ascii="Times New Roman" w:hAnsi="Times New Roman"/>
          <w:color w:val="000000"/>
          <w:sz w:val="24"/>
          <w:szCs w:val="24"/>
        </w:rPr>
        <w:t>ô</w:t>
      </w:r>
      <w:r>
        <w:rPr>
          <w:rFonts w:ascii="Times New Roman" w:hAnsi="Times New Roman"/>
          <w:sz w:val="24"/>
          <w:szCs w:val="24"/>
        </w:rPr>
        <w:t>b v  zrkadle ranonovovek</w:t>
      </w:r>
      <w:r>
        <w:rPr>
          <w:rFonts w:ascii="Times New Roman" w:hAnsi="Times New Roman"/>
          <w:color w:val="000000"/>
          <w:sz w:val="24"/>
          <w:szCs w:val="24"/>
        </w:rPr>
        <w:t>ý</w:t>
      </w:r>
      <w:r>
        <w:rPr>
          <w:rFonts w:ascii="Times New Roman" w:hAnsi="Times New Roman"/>
          <w:sz w:val="24"/>
          <w:szCs w:val="24"/>
        </w:rPr>
        <w:t>ch recept</w:t>
      </w:r>
      <w:r>
        <w:rPr>
          <w:rFonts w:ascii="Times New Roman" w:hAnsi="Times New Roman"/>
          <w:color w:val="000000"/>
          <w:sz w:val="24"/>
          <w:szCs w:val="24"/>
        </w:rPr>
        <w:t>á</w:t>
      </w:r>
      <w:r>
        <w:rPr>
          <w:rFonts w:ascii="Times New Roman" w:hAnsi="Times New Roman"/>
          <w:sz w:val="24"/>
          <w:szCs w:val="24"/>
        </w:rPr>
        <w:t>rov a lek</w:t>
      </w:r>
      <w:r>
        <w:rPr>
          <w:rFonts w:ascii="Times New Roman" w:hAnsi="Times New Roman"/>
          <w:color w:val="000000"/>
          <w:sz w:val="24"/>
          <w:szCs w:val="24"/>
        </w:rPr>
        <w:t>á</w:t>
      </w:r>
      <w:r>
        <w:rPr>
          <w:rFonts w:ascii="Times New Roman" w:hAnsi="Times New Roman"/>
          <w:sz w:val="24"/>
          <w:szCs w:val="24"/>
        </w:rPr>
        <w:t>rskych spisov.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Epid</w:t>
      </w:r>
      <w:r>
        <w:rPr>
          <w:rFonts w:ascii="Times New Roman" w:hAnsi="Times New Roman"/>
          <w:i/>
          <w:iCs/>
          <w:color w:val="000000"/>
          <w:sz w:val="24"/>
          <w:szCs w:val="24"/>
        </w:rPr>
        <w:t>é</w:t>
      </w:r>
      <w:r>
        <w:rPr>
          <w:rFonts w:ascii="Times New Roman" w:hAnsi="Times New Roman"/>
          <w:i/>
          <w:iCs/>
          <w:sz w:val="24"/>
          <w:szCs w:val="24"/>
        </w:rPr>
        <w:t>mie v dejin</w:t>
      </w:r>
      <w:r>
        <w:rPr>
          <w:rFonts w:ascii="Times New Roman" w:hAnsi="Times New Roman"/>
          <w:i/>
          <w:iCs/>
          <w:color w:val="000000"/>
          <w:sz w:val="24"/>
          <w:szCs w:val="24"/>
        </w:rPr>
        <w:t>á</w:t>
      </w:r>
      <w:r>
        <w:rPr>
          <w:rFonts w:ascii="Times New Roman" w:hAnsi="Times New Roman"/>
          <w:i/>
          <w:iCs/>
          <w:sz w:val="24"/>
          <w:szCs w:val="24"/>
        </w:rPr>
        <w:t xml:space="preserve">ch Uhorska.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Centrum excelentnosti sociohistorick</w:t>
      </w:r>
      <w:r>
        <w:rPr>
          <w:rFonts w:ascii="Times New Roman" w:hAnsi="Times New Roman"/>
          <w:color w:val="000000"/>
          <w:sz w:val="24"/>
          <w:szCs w:val="24"/>
        </w:rPr>
        <w:t>é</w:t>
      </w:r>
      <w:r>
        <w:rPr>
          <w:rFonts w:ascii="Times New Roman" w:hAnsi="Times New Roman"/>
          <w:sz w:val="24"/>
          <w:szCs w:val="24"/>
        </w:rPr>
        <w:t>ho a kult</w:t>
      </w:r>
      <w:r>
        <w:rPr>
          <w:rFonts w:ascii="Times New Roman" w:hAnsi="Times New Roman"/>
          <w:color w:val="000000"/>
          <w:sz w:val="24"/>
          <w:szCs w:val="24"/>
        </w:rPr>
        <w:t>ú</w:t>
      </w:r>
      <w:r>
        <w:rPr>
          <w:rFonts w:ascii="Times New Roman" w:hAnsi="Times New Roman"/>
          <w:sz w:val="24"/>
          <w:szCs w:val="24"/>
        </w:rPr>
        <w:t>rnohistorick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hist</w:t>
      </w:r>
      <w:r>
        <w:rPr>
          <w:rFonts w:ascii="Times New Roman" w:hAnsi="Times New Roman"/>
          <w:color w:val="000000"/>
          <w:sz w:val="24"/>
          <w:szCs w:val="24"/>
        </w:rPr>
        <w:t>ó</w:t>
      </w:r>
      <w:r>
        <w:rPr>
          <w:rFonts w:ascii="Times New Roman" w:hAnsi="Times New Roman"/>
          <w:sz w:val="24"/>
          <w:szCs w:val="24"/>
        </w:rPr>
        <w:t>rie Filozofickej fakulty Pre</w:t>
      </w:r>
      <w:r>
        <w:rPr>
          <w:rFonts w:ascii="Times New Roman" w:hAnsi="Times New Roman"/>
          <w:color w:val="000000"/>
          <w:sz w:val="24"/>
          <w:szCs w:val="24"/>
        </w:rPr>
        <w:t>š</w:t>
      </w:r>
      <w:r>
        <w:rPr>
          <w:rFonts w:ascii="Times New Roman" w:hAnsi="Times New Roman"/>
          <w:sz w:val="24"/>
          <w:szCs w:val="24"/>
        </w:rPr>
        <w:t>ovskej univerzity v Pre</w:t>
      </w:r>
      <w:r>
        <w:rPr>
          <w:rFonts w:ascii="Times New Roman" w:hAnsi="Times New Roman"/>
          <w:color w:val="000000"/>
          <w:sz w:val="24"/>
          <w:szCs w:val="24"/>
        </w:rPr>
        <w:t>š</w:t>
      </w:r>
      <w:r>
        <w:rPr>
          <w:rFonts w:ascii="Times New Roman" w:hAnsi="Times New Roman"/>
          <w:sz w:val="24"/>
          <w:szCs w:val="24"/>
        </w:rPr>
        <w:t>ove. Pre</w:t>
      </w:r>
      <w:r>
        <w:rPr>
          <w:rFonts w:ascii="Times New Roman" w:hAnsi="Times New Roman"/>
          <w:color w:val="000000"/>
          <w:sz w:val="24"/>
          <w:szCs w:val="24"/>
        </w:rPr>
        <w:t>š</w:t>
      </w:r>
      <w:r>
        <w:rPr>
          <w:rFonts w:ascii="Times New Roman" w:hAnsi="Times New Roman"/>
          <w:sz w:val="24"/>
          <w:szCs w:val="24"/>
        </w:rPr>
        <w:t xml:space="preserve">ov, 07. </w:t>
      </w:r>
      <w:r>
        <w:rPr>
          <w:rFonts w:ascii="Times New Roman" w:hAnsi="Times New Roman"/>
          <w:color w:val="000000"/>
          <w:sz w:val="24"/>
          <w:szCs w:val="24"/>
        </w:rPr>
        <w:t>–</w:t>
      </w:r>
      <w:r>
        <w:rPr>
          <w:rFonts w:ascii="Times New Roman" w:hAnsi="Times New Roman"/>
          <w:sz w:val="24"/>
          <w:szCs w:val="24"/>
        </w:rPr>
        <w:t xml:space="preserve"> 08.12.2022.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 xml:space="preserve">nde: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é</w:t>
      </w:r>
      <w:r>
        <w:rPr>
          <w:rFonts w:ascii="Times New Roman" w:hAnsi="Times New Roman"/>
          <w:sz w:val="24"/>
          <w:szCs w:val="24"/>
        </w:rPr>
        <w:t xml:space="preserve"> ženy ako liečiteľky.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Ženy v tieni dej</w:t>
      </w:r>
      <w:r>
        <w:rPr>
          <w:rFonts w:ascii="Times New Roman" w:hAnsi="Times New Roman"/>
          <w:i/>
          <w:iCs/>
          <w:color w:val="000000"/>
          <w:sz w:val="24"/>
          <w:szCs w:val="24"/>
        </w:rPr>
        <w:t>í</w:t>
      </w:r>
      <w:r>
        <w:rPr>
          <w:rFonts w:ascii="Times New Roman" w:hAnsi="Times New Roman"/>
          <w:i/>
          <w:iCs/>
          <w:sz w:val="24"/>
          <w:szCs w:val="24"/>
        </w:rPr>
        <w:t>n II. (Ne)zn</w:t>
      </w:r>
      <w:r>
        <w:rPr>
          <w:rFonts w:ascii="Times New Roman" w:hAnsi="Times New Roman"/>
          <w:i/>
          <w:iCs/>
          <w:color w:val="000000"/>
          <w:sz w:val="24"/>
          <w:szCs w:val="24"/>
        </w:rPr>
        <w:t>á</w:t>
      </w:r>
      <w:r>
        <w:rPr>
          <w:rFonts w:ascii="Times New Roman" w:hAnsi="Times New Roman"/>
          <w:i/>
          <w:iCs/>
          <w:sz w:val="24"/>
          <w:szCs w:val="24"/>
        </w:rPr>
        <w:t>me ženy v zn</w:t>
      </w:r>
      <w:r>
        <w:rPr>
          <w:rFonts w:ascii="Times New Roman" w:hAnsi="Times New Roman"/>
          <w:i/>
          <w:iCs/>
          <w:color w:val="000000"/>
          <w:sz w:val="24"/>
          <w:szCs w:val="24"/>
        </w:rPr>
        <w:t>á</w:t>
      </w:r>
      <w:r>
        <w:rPr>
          <w:rFonts w:ascii="Times New Roman" w:hAnsi="Times New Roman"/>
          <w:i/>
          <w:iCs/>
          <w:sz w:val="24"/>
          <w:szCs w:val="24"/>
        </w:rPr>
        <w:t>mom prostred</w:t>
      </w:r>
      <w:r>
        <w:rPr>
          <w:rFonts w:ascii="Times New Roman" w:hAnsi="Times New Roman"/>
          <w:i/>
          <w:iCs/>
          <w:color w:val="000000"/>
          <w:sz w:val="24"/>
          <w:szCs w:val="24"/>
        </w:rPr>
        <w:t>í</w:t>
      </w:r>
      <w:r>
        <w:rPr>
          <w:rFonts w:ascii="Times New Roman" w:hAnsi="Times New Roman"/>
          <w:i/>
          <w:iCs/>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Univerzity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 xml:space="preserve">na Filozofa v Nitre. online, 05. </w:t>
      </w:r>
      <w:r>
        <w:rPr>
          <w:rFonts w:ascii="Times New Roman" w:hAnsi="Times New Roman"/>
          <w:color w:val="000000"/>
          <w:sz w:val="24"/>
          <w:szCs w:val="24"/>
        </w:rPr>
        <w:t>–</w:t>
      </w:r>
      <w:r>
        <w:rPr>
          <w:rFonts w:ascii="Times New Roman" w:hAnsi="Times New Roman"/>
          <w:sz w:val="24"/>
          <w:szCs w:val="24"/>
        </w:rPr>
        <w:t xml:space="preserve"> 06.04. 2022.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LOND</w:t>
      </w:r>
      <w:r>
        <w:rPr>
          <w:rFonts w:ascii="Times New Roman" w:hAnsi="Times New Roman"/>
          <w:color w:val="000000"/>
          <w:sz w:val="24"/>
          <w:szCs w:val="24"/>
        </w:rPr>
        <w:t>Á</w:t>
      </w:r>
      <w:r>
        <w:rPr>
          <w:rFonts w:ascii="Times New Roman" w:hAnsi="Times New Roman"/>
          <w:sz w:val="24"/>
          <w:szCs w:val="24"/>
        </w:rPr>
        <w:t>K Miroslav: Politick</w:t>
      </w:r>
      <w:r>
        <w:rPr>
          <w:rFonts w:ascii="Times New Roman" w:hAnsi="Times New Roman"/>
          <w:color w:val="000000"/>
          <w:sz w:val="24"/>
          <w:szCs w:val="24"/>
        </w:rPr>
        <w:t>é</w:t>
      </w:r>
      <w:r>
        <w:rPr>
          <w:rFonts w:ascii="Times New Roman" w:hAnsi="Times New Roman"/>
          <w:sz w:val="24"/>
          <w:szCs w:val="24"/>
        </w:rPr>
        <w:t>, hospod</w:t>
      </w:r>
      <w:r>
        <w:rPr>
          <w:rFonts w:ascii="Times New Roman" w:hAnsi="Times New Roman"/>
          <w:color w:val="000000"/>
          <w:sz w:val="24"/>
          <w:szCs w:val="24"/>
        </w:rPr>
        <w:t>á</w:t>
      </w:r>
      <w:r>
        <w:rPr>
          <w:rFonts w:ascii="Times New Roman" w:hAnsi="Times New Roman"/>
          <w:sz w:val="24"/>
          <w:szCs w:val="24"/>
        </w:rPr>
        <w:t>rske a spoločensk</w:t>
      </w:r>
      <w:r>
        <w:rPr>
          <w:rFonts w:ascii="Times New Roman" w:hAnsi="Times New Roman"/>
          <w:color w:val="000000"/>
          <w:sz w:val="24"/>
          <w:szCs w:val="24"/>
        </w:rPr>
        <w:t>é</w:t>
      </w:r>
      <w:r>
        <w:rPr>
          <w:rFonts w:ascii="Times New Roman" w:hAnsi="Times New Roman"/>
          <w:sz w:val="24"/>
          <w:szCs w:val="24"/>
        </w:rPr>
        <w:t xml:space="preserve"> d</w:t>
      </w:r>
      <w:r>
        <w:rPr>
          <w:rFonts w:ascii="Times New Roman" w:hAnsi="Times New Roman"/>
          <w:color w:val="000000"/>
          <w:sz w:val="24"/>
          <w:szCs w:val="24"/>
        </w:rPr>
        <w:t>ô</w:t>
      </w:r>
      <w:r>
        <w:rPr>
          <w:rFonts w:ascii="Times New Roman" w:hAnsi="Times New Roman"/>
          <w:sz w:val="24"/>
          <w:szCs w:val="24"/>
        </w:rPr>
        <w:t>sledky z</w:t>
      </w:r>
      <w:r>
        <w:rPr>
          <w:rFonts w:ascii="Times New Roman" w:hAnsi="Times New Roman"/>
          <w:color w:val="000000"/>
          <w:sz w:val="24"/>
          <w:szCs w:val="24"/>
        </w:rPr>
        <w:t>á</w:t>
      </w:r>
      <w:r>
        <w:rPr>
          <w:rFonts w:ascii="Times New Roman" w:hAnsi="Times New Roman"/>
          <w:sz w:val="24"/>
          <w:szCs w:val="24"/>
        </w:rPr>
        <w:t>niku Demokratickej strany.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Nekomunistick</w:t>
      </w:r>
      <w:r>
        <w:rPr>
          <w:rFonts w:ascii="Times New Roman" w:hAnsi="Times New Roman"/>
          <w:i/>
          <w:iCs/>
          <w:color w:val="000000"/>
          <w:sz w:val="24"/>
          <w:szCs w:val="24"/>
        </w:rPr>
        <w:t>é</w:t>
      </w:r>
      <w:r>
        <w:rPr>
          <w:rFonts w:ascii="Times New Roman" w:hAnsi="Times New Roman"/>
          <w:i/>
          <w:iCs/>
          <w:sz w:val="24"/>
          <w:szCs w:val="24"/>
        </w:rPr>
        <w:t xml:space="preserve"> strany v komunistick</w:t>
      </w:r>
      <w:r>
        <w:rPr>
          <w:rFonts w:ascii="Times New Roman" w:hAnsi="Times New Roman"/>
          <w:i/>
          <w:iCs/>
          <w:color w:val="000000"/>
          <w:sz w:val="24"/>
          <w:szCs w:val="24"/>
        </w:rPr>
        <w:t>é</w:t>
      </w:r>
      <w:r>
        <w:rPr>
          <w:rFonts w:ascii="Times New Roman" w:hAnsi="Times New Roman"/>
          <w:i/>
          <w:iCs/>
          <w:sz w:val="24"/>
          <w:szCs w:val="24"/>
        </w:rPr>
        <w:t xml:space="preserve">m Československu 1948 </w:t>
      </w:r>
      <w:r>
        <w:rPr>
          <w:rFonts w:ascii="Times New Roman" w:hAnsi="Times New Roman"/>
          <w:i/>
          <w:iCs/>
          <w:color w:val="000000"/>
          <w:sz w:val="24"/>
          <w:szCs w:val="24"/>
        </w:rPr>
        <w:t>–</w:t>
      </w:r>
      <w:r>
        <w:rPr>
          <w:rFonts w:ascii="Times New Roman" w:hAnsi="Times New Roman"/>
          <w:i/>
          <w:iCs/>
          <w:sz w:val="24"/>
          <w:szCs w:val="24"/>
        </w:rPr>
        <w:t xml:space="preserve"> 1989</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stav pro studium totalitn</w:t>
      </w:r>
      <w:r>
        <w:rPr>
          <w:rFonts w:ascii="Times New Roman" w:hAnsi="Times New Roman"/>
          <w:color w:val="000000"/>
          <w:sz w:val="24"/>
          <w:szCs w:val="24"/>
        </w:rPr>
        <w:t>í</w:t>
      </w:r>
      <w:r>
        <w:rPr>
          <w:rFonts w:ascii="Times New Roman" w:hAnsi="Times New Roman"/>
          <w:sz w:val="24"/>
          <w:szCs w:val="24"/>
        </w:rPr>
        <w:t>ch režimů, Jihočesk</w:t>
      </w:r>
      <w:r>
        <w:rPr>
          <w:rFonts w:ascii="Times New Roman" w:hAnsi="Times New Roman"/>
          <w:color w:val="000000"/>
          <w:sz w:val="24"/>
          <w:szCs w:val="24"/>
        </w:rPr>
        <w:t>é</w:t>
      </w:r>
      <w:r>
        <w:rPr>
          <w:rFonts w:ascii="Times New Roman" w:hAnsi="Times New Roman"/>
          <w:sz w:val="24"/>
          <w:szCs w:val="24"/>
        </w:rPr>
        <w:t xml:space="preserve"> muzeum v Česk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sz w:val="24"/>
          <w:szCs w:val="24"/>
        </w:rPr>
        <w:lastRenderedPageBreak/>
        <w:t>Budějovic</w:t>
      </w:r>
      <w:r>
        <w:rPr>
          <w:rFonts w:ascii="Times New Roman" w:hAnsi="Times New Roman"/>
          <w:color w:val="000000"/>
          <w:sz w:val="24"/>
          <w:szCs w:val="24"/>
        </w:rPr>
        <w:t>í</w:t>
      </w:r>
      <w:r>
        <w:rPr>
          <w:rFonts w:ascii="Times New Roman" w:hAnsi="Times New Roman"/>
          <w:sz w:val="24"/>
          <w:szCs w:val="24"/>
        </w:rPr>
        <w:t>ch a St</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 xml:space="preserve"> oblastn</w:t>
      </w:r>
      <w:r>
        <w:rPr>
          <w:rFonts w:ascii="Times New Roman" w:hAnsi="Times New Roman"/>
          <w:color w:val="000000"/>
          <w:sz w:val="24"/>
          <w:szCs w:val="24"/>
        </w:rPr>
        <w:t>í</w:t>
      </w:r>
      <w:r>
        <w:rPr>
          <w:rFonts w:ascii="Times New Roman" w:hAnsi="Times New Roman"/>
          <w:sz w:val="24"/>
          <w:szCs w:val="24"/>
        </w:rPr>
        <w:t xml:space="preserve"> archiv v Třeboni. Česk</w:t>
      </w:r>
      <w:r>
        <w:rPr>
          <w:rFonts w:ascii="Times New Roman" w:hAnsi="Times New Roman"/>
          <w:color w:val="000000"/>
          <w:sz w:val="24"/>
          <w:szCs w:val="24"/>
        </w:rPr>
        <w:t>é</w:t>
      </w:r>
      <w:r>
        <w:rPr>
          <w:rFonts w:ascii="Times New Roman" w:hAnsi="Times New Roman"/>
          <w:sz w:val="24"/>
          <w:szCs w:val="24"/>
        </w:rPr>
        <w:t xml:space="preserve"> Budějovice, 25. </w:t>
      </w:r>
      <w:r>
        <w:rPr>
          <w:rFonts w:ascii="Times New Roman" w:hAnsi="Times New Roman"/>
          <w:color w:val="000000"/>
          <w:sz w:val="24"/>
          <w:szCs w:val="24"/>
        </w:rPr>
        <w:t>–</w:t>
      </w:r>
      <w:r>
        <w:rPr>
          <w:rFonts w:ascii="Times New Roman" w:hAnsi="Times New Roman"/>
          <w:sz w:val="24"/>
          <w:szCs w:val="24"/>
        </w:rPr>
        <w:t xml:space="preserve"> 26.05.2022.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MANNOV</w:t>
      </w:r>
      <w:r>
        <w:rPr>
          <w:rFonts w:ascii="Times New Roman" w:hAnsi="Times New Roman"/>
          <w:color w:val="000000"/>
          <w:sz w:val="24"/>
          <w:szCs w:val="24"/>
        </w:rPr>
        <w:t>Á</w:t>
      </w:r>
      <w:r>
        <w:rPr>
          <w:rFonts w:ascii="Times New Roman" w:hAnsi="Times New Roman"/>
          <w:sz w:val="24"/>
          <w:szCs w:val="24"/>
        </w:rPr>
        <w:t>, Elena: Od milosrdenstva po Obrodn</w:t>
      </w:r>
      <w:r>
        <w:rPr>
          <w:rFonts w:ascii="Times New Roman" w:hAnsi="Times New Roman"/>
          <w:color w:val="000000"/>
          <w:sz w:val="24"/>
          <w:szCs w:val="24"/>
        </w:rPr>
        <w:t>é</w:t>
      </w:r>
      <w:r>
        <w:rPr>
          <w:rFonts w:ascii="Times New Roman" w:hAnsi="Times New Roman"/>
          <w:sz w:val="24"/>
          <w:szCs w:val="24"/>
        </w:rPr>
        <w:t xml:space="preserve"> hnutie mlad</w:t>
      </w:r>
      <w:r>
        <w:rPr>
          <w:rFonts w:ascii="Times New Roman" w:hAnsi="Times New Roman"/>
          <w:color w:val="000000"/>
          <w:sz w:val="24"/>
          <w:szCs w:val="24"/>
        </w:rPr>
        <w:t>ý</w:t>
      </w:r>
      <w:r>
        <w:rPr>
          <w:rFonts w:ascii="Times New Roman" w:hAnsi="Times New Roman"/>
          <w:sz w:val="24"/>
          <w:szCs w:val="24"/>
        </w:rPr>
        <w:t>ch žien YWCA. Formy angažovanosti žensk</w:t>
      </w:r>
      <w:r>
        <w:rPr>
          <w:rFonts w:ascii="Times New Roman" w:hAnsi="Times New Roman"/>
          <w:color w:val="000000"/>
          <w:sz w:val="24"/>
          <w:szCs w:val="24"/>
        </w:rPr>
        <w:t>ý</w:t>
      </w:r>
      <w:r>
        <w:rPr>
          <w:rFonts w:ascii="Times New Roman" w:hAnsi="Times New Roman"/>
          <w:sz w:val="24"/>
          <w:szCs w:val="24"/>
        </w:rPr>
        <w:t>ch podporn</w:t>
      </w:r>
      <w:r>
        <w:rPr>
          <w:rFonts w:ascii="Times New Roman" w:hAnsi="Times New Roman"/>
          <w:color w:val="000000"/>
          <w:sz w:val="24"/>
          <w:szCs w:val="24"/>
        </w:rPr>
        <w:t>ý</w:t>
      </w:r>
      <w:r>
        <w:rPr>
          <w:rFonts w:ascii="Times New Roman" w:hAnsi="Times New Roman"/>
          <w:sz w:val="24"/>
          <w:szCs w:val="24"/>
        </w:rPr>
        <w:t>ch spolkov v 19. a 20. storoč</w:t>
      </w:r>
      <w:r>
        <w:rPr>
          <w:rFonts w:ascii="Times New Roman" w:hAnsi="Times New Roman"/>
          <w:color w:val="000000"/>
          <w:sz w:val="24"/>
          <w:szCs w:val="24"/>
        </w:rPr>
        <w:t>í</w:t>
      </w:r>
      <w:r>
        <w:rPr>
          <w:rFonts w:ascii="Times New Roman" w:hAnsi="Times New Roman"/>
          <w:sz w:val="24"/>
          <w:szCs w:val="24"/>
        </w:rPr>
        <w:t>.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Ženy v tieni dej</w:t>
      </w:r>
      <w:r>
        <w:rPr>
          <w:rFonts w:ascii="Times New Roman" w:hAnsi="Times New Roman"/>
          <w:i/>
          <w:iCs/>
          <w:color w:val="000000"/>
          <w:sz w:val="24"/>
          <w:szCs w:val="24"/>
        </w:rPr>
        <w:t>í</w:t>
      </w:r>
      <w:r>
        <w:rPr>
          <w:rFonts w:ascii="Times New Roman" w:hAnsi="Times New Roman"/>
          <w:i/>
          <w:iCs/>
          <w:sz w:val="24"/>
          <w:szCs w:val="24"/>
        </w:rPr>
        <w:t>n II. (Ne)zn</w:t>
      </w:r>
      <w:r>
        <w:rPr>
          <w:rFonts w:ascii="Times New Roman" w:hAnsi="Times New Roman"/>
          <w:i/>
          <w:iCs/>
          <w:color w:val="000000"/>
          <w:sz w:val="24"/>
          <w:szCs w:val="24"/>
        </w:rPr>
        <w:t>á</w:t>
      </w:r>
      <w:r>
        <w:rPr>
          <w:rFonts w:ascii="Times New Roman" w:hAnsi="Times New Roman"/>
          <w:i/>
          <w:iCs/>
          <w:sz w:val="24"/>
          <w:szCs w:val="24"/>
        </w:rPr>
        <w:t>me ženy v zn</w:t>
      </w:r>
      <w:r>
        <w:rPr>
          <w:rFonts w:ascii="Times New Roman" w:hAnsi="Times New Roman"/>
          <w:i/>
          <w:iCs/>
          <w:color w:val="000000"/>
          <w:sz w:val="24"/>
          <w:szCs w:val="24"/>
        </w:rPr>
        <w:t>á</w:t>
      </w:r>
      <w:r>
        <w:rPr>
          <w:rFonts w:ascii="Times New Roman" w:hAnsi="Times New Roman"/>
          <w:i/>
          <w:iCs/>
          <w:sz w:val="24"/>
          <w:szCs w:val="24"/>
        </w:rPr>
        <w:t>mom prostred</w:t>
      </w:r>
      <w:r>
        <w:rPr>
          <w:rFonts w:ascii="Times New Roman" w:hAnsi="Times New Roman"/>
          <w:i/>
          <w:iCs/>
          <w:color w:val="000000"/>
          <w:sz w:val="24"/>
          <w:szCs w:val="24"/>
        </w:rPr>
        <w:t>í</w:t>
      </w:r>
      <w:r>
        <w:rPr>
          <w:rFonts w:ascii="Times New Roman" w:hAnsi="Times New Roman"/>
          <w:i/>
          <w:iCs/>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Univerzity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 xml:space="preserve">na Filozofa v Nitre. online, 05. </w:t>
      </w:r>
      <w:r>
        <w:rPr>
          <w:rFonts w:ascii="Times New Roman" w:hAnsi="Times New Roman"/>
          <w:color w:val="000000"/>
          <w:sz w:val="24"/>
          <w:szCs w:val="24"/>
        </w:rPr>
        <w:t>–</w:t>
      </w:r>
      <w:r>
        <w:rPr>
          <w:rFonts w:ascii="Times New Roman" w:hAnsi="Times New Roman"/>
          <w:sz w:val="24"/>
          <w:szCs w:val="24"/>
        </w:rPr>
        <w:t xml:space="preserve"> 06.04.2022.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xml:space="preserve"> Katar</w:t>
      </w:r>
      <w:r>
        <w:rPr>
          <w:rFonts w:ascii="Times New Roman" w:hAnsi="Times New Roman"/>
          <w:color w:val="000000"/>
          <w:sz w:val="24"/>
          <w:szCs w:val="24"/>
        </w:rPr>
        <w:t>í</w:t>
      </w:r>
      <w:r>
        <w:rPr>
          <w:rFonts w:ascii="Times New Roman" w:hAnsi="Times New Roman"/>
          <w:sz w:val="24"/>
          <w:szCs w:val="24"/>
        </w:rPr>
        <w:t>na: Gisi Fleischmann a židovsk</w:t>
      </w:r>
      <w:r>
        <w:rPr>
          <w:rFonts w:ascii="Times New Roman" w:hAnsi="Times New Roman"/>
          <w:color w:val="000000"/>
          <w:sz w:val="24"/>
          <w:szCs w:val="24"/>
        </w:rPr>
        <w:t>ý</w:t>
      </w:r>
      <w:r>
        <w:rPr>
          <w:rFonts w:ascii="Times New Roman" w:hAnsi="Times New Roman"/>
          <w:sz w:val="24"/>
          <w:szCs w:val="24"/>
        </w:rPr>
        <w:t xml:space="preserve"> odboj v rokoch druhej svetovej vojny. Refer</w:t>
      </w:r>
      <w:r>
        <w:rPr>
          <w:rFonts w:ascii="Times New Roman" w:hAnsi="Times New Roman"/>
          <w:color w:val="000000"/>
          <w:sz w:val="24"/>
          <w:szCs w:val="24"/>
        </w:rPr>
        <w:t>á</w:t>
      </w:r>
      <w:r>
        <w:rPr>
          <w:rFonts w:ascii="Times New Roman" w:hAnsi="Times New Roman"/>
          <w:sz w:val="24"/>
          <w:szCs w:val="24"/>
        </w:rPr>
        <w:t xml:space="preserve">t na slovensko-maďarskej komisii historikov </w:t>
      </w:r>
      <w:r>
        <w:rPr>
          <w:rFonts w:ascii="Times New Roman" w:hAnsi="Times New Roman"/>
          <w:i/>
          <w:iCs/>
          <w:sz w:val="24"/>
          <w:szCs w:val="24"/>
        </w:rPr>
        <w:t>Kolabor</w:t>
      </w:r>
      <w:r>
        <w:rPr>
          <w:rFonts w:ascii="Times New Roman" w:hAnsi="Times New Roman"/>
          <w:i/>
          <w:iCs/>
          <w:color w:val="000000"/>
          <w:sz w:val="24"/>
          <w:szCs w:val="24"/>
        </w:rPr>
        <w:t>á</w:t>
      </w:r>
      <w:r>
        <w:rPr>
          <w:rFonts w:ascii="Times New Roman" w:hAnsi="Times New Roman"/>
          <w:i/>
          <w:iCs/>
          <w:sz w:val="24"/>
          <w:szCs w:val="24"/>
        </w:rPr>
        <w:t>cia a odboj v rokoch druhej svetovej vojny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Slovensko-maďarsk</w:t>
      </w:r>
      <w:r>
        <w:rPr>
          <w:rFonts w:ascii="Times New Roman" w:hAnsi="Times New Roman"/>
          <w:color w:val="000000"/>
          <w:sz w:val="24"/>
          <w:szCs w:val="24"/>
        </w:rPr>
        <w:t>á</w:t>
      </w:r>
      <w:r>
        <w:rPr>
          <w:rFonts w:ascii="Times New Roman" w:hAnsi="Times New Roman"/>
          <w:sz w:val="24"/>
          <w:szCs w:val="24"/>
        </w:rPr>
        <w:t xml:space="preserve"> komisia historikov,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Filozofick</w:t>
      </w:r>
      <w:r>
        <w:rPr>
          <w:rFonts w:ascii="Times New Roman" w:hAnsi="Times New Roman"/>
          <w:color w:val="000000"/>
          <w:sz w:val="24"/>
          <w:szCs w:val="24"/>
        </w:rPr>
        <w:t>á</w:t>
      </w:r>
      <w:r>
        <w:rPr>
          <w:rFonts w:ascii="Times New Roman" w:hAnsi="Times New Roman"/>
          <w:sz w:val="24"/>
          <w:szCs w:val="24"/>
        </w:rPr>
        <w:t xml:space="preserve"> fakulta Univerzity Mateja Bela Bansk</w:t>
      </w:r>
      <w:r>
        <w:rPr>
          <w:rFonts w:ascii="Times New Roman" w:hAnsi="Times New Roman"/>
          <w:color w:val="000000"/>
          <w:sz w:val="24"/>
          <w:szCs w:val="24"/>
        </w:rPr>
        <w:t>á</w:t>
      </w:r>
      <w:r>
        <w:rPr>
          <w:rFonts w:ascii="Times New Roman" w:hAnsi="Times New Roman"/>
          <w:sz w:val="24"/>
          <w:szCs w:val="24"/>
        </w:rPr>
        <w:t xml:space="preserve"> Bystrica. Bansk</w:t>
      </w:r>
      <w:r>
        <w:rPr>
          <w:rFonts w:ascii="Times New Roman" w:hAnsi="Times New Roman"/>
          <w:color w:val="000000"/>
          <w:sz w:val="24"/>
          <w:szCs w:val="24"/>
        </w:rPr>
        <w:t>á</w:t>
      </w:r>
      <w:r>
        <w:rPr>
          <w:rFonts w:ascii="Times New Roman" w:hAnsi="Times New Roman"/>
          <w:sz w:val="24"/>
          <w:szCs w:val="24"/>
        </w:rPr>
        <w:t xml:space="preserve"> Bystrica, 30. </w:t>
      </w:r>
      <w:r>
        <w:rPr>
          <w:rFonts w:ascii="Times New Roman" w:hAnsi="Times New Roman"/>
          <w:color w:val="000000"/>
          <w:sz w:val="24"/>
          <w:szCs w:val="24"/>
        </w:rPr>
        <w:t>–</w:t>
      </w:r>
      <w:r>
        <w:rPr>
          <w:rFonts w:ascii="Times New Roman" w:hAnsi="Times New Roman"/>
          <w:sz w:val="24"/>
          <w:szCs w:val="24"/>
        </w:rPr>
        <w:t xml:space="preserve"> 31.05.2022.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Domy kultury: gener</w:t>
      </w:r>
      <w:r>
        <w:rPr>
          <w:rFonts w:ascii="Times New Roman" w:hAnsi="Times New Roman"/>
          <w:color w:val="000000"/>
          <w:sz w:val="24"/>
          <w:szCs w:val="24"/>
        </w:rPr>
        <w:t>á</w:t>
      </w:r>
      <w:r>
        <w:rPr>
          <w:rFonts w:ascii="Times New Roman" w:hAnsi="Times New Roman"/>
          <w:sz w:val="24"/>
          <w:szCs w:val="24"/>
        </w:rPr>
        <w:t>tory života nebo modernističt</w:t>
      </w:r>
      <w:r>
        <w:rPr>
          <w:rFonts w:ascii="Times New Roman" w:hAnsi="Times New Roman"/>
          <w:color w:val="000000"/>
          <w:sz w:val="24"/>
          <w:szCs w:val="24"/>
        </w:rPr>
        <w:t>í</w:t>
      </w:r>
      <w:r>
        <w:rPr>
          <w:rFonts w:ascii="Times New Roman" w:hAnsi="Times New Roman"/>
          <w:sz w:val="24"/>
          <w:szCs w:val="24"/>
        </w:rPr>
        <w:t xml:space="preserve"> naru</w:t>
      </w:r>
      <w:r>
        <w:rPr>
          <w:rFonts w:ascii="Times New Roman" w:hAnsi="Times New Roman"/>
          <w:color w:val="000000"/>
          <w:sz w:val="24"/>
          <w:szCs w:val="24"/>
        </w:rPr>
        <w:t>š</w:t>
      </w:r>
      <w:r>
        <w:rPr>
          <w:rFonts w:ascii="Times New Roman" w:hAnsi="Times New Roman"/>
          <w:sz w:val="24"/>
          <w:szCs w:val="24"/>
        </w:rPr>
        <w:t>itel</w:t>
      </w:r>
      <w:r>
        <w:rPr>
          <w:rFonts w:ascii="Times New Roman" w:hAnsi="Times New Roman"/>
          <w:color w:val="000000"/>
          <w:sz w:val="24"/>
          <w:szCs w:val="24"/>
        </w:rPr>
        <w:t>é</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konferencii V</w:t>
      </w:r>
      <w:r>
        <w:rPr>
          <w:rFonts w:ascii="Times New Roman" w:hAnsi="Times New Roman"/>
          <w:color w:val="000000"/>
          <w:sz w:val="24"/>
          <w:szCs w:val="24"/>
        </w:rPr>
        <w:t>ý</w:t>
      </w:r>
      <w:r>
        <w:rPr>
          <w:rFonts w:ascii="Times New Roman" w:hAnsi="Times New Roman"/>
          <w:sz w:val="24"/>
          <w:szCs w:val="24"/>
        </w:rPr>
        <w:t>zvy současn</w:t>
      </w:r>
      <w:r>
        <w:rPr>
          <w:rFonts w:ascii="Times New Roman" w:hAnsi="Times New Roman"/>
          <w:color w:val="000000"/>
          <w:sz w:val="24"/>
          <w:szCs w:val="24"/>
        </w:rPr>
        <w:t>é</w:t>
      </w:r>
      <w:r>
        <w:rPr>
          <w:rFonts w:ascii="Times New Roman" w:hAnsi="Times New Roman"/>
          <w:sz w:val="24"/>
          <w:szCs w:val="24"/>
        </w:rPr>
        <w:t xml:space="preserve"> evropsk</w:t>
      </w:r>
      <w:r>
        <w:rPr>
          <w:rFonts w:ascii="Times New Roman" w:hAnsi="Times New Roman"/>
          <w:color w:val="000000"/>
          <w:sz w:val="24"/>
          <w:szCs w:val="24"/>
        </w:rPr>
        <w:t>é</w:t>
      </w:r>
      <w:r>
        <w:rPr>
          <w:rFonts w:ascii="Times New Roman" w:hAnsi="Times New Roman"/>
          <w:sz w:val="24"/>
          <w:szCs w:val="24"/>
        </w:rPr>
        <w:t xml:space="preserve"> pam</w:t>
      </w:r>
      <w:r>
        <w:rPr>
          <w:rFonts w:ascii="Times New Roman" w:hAnsi="Times New Roman"/>
          <w:color w:val="000000"/>
          <w:sz w:val="24"/>
          <w:szCs w:val="24"/>
        </w:rPr>
        <w:t>á</w:t>
      </w:r>
      <w:r>
        <w:rPr>
          <w:rFonts w:ascii="Times New Roman" w:hAnsi="Times New Roman"/>
          <w:sz w:val="24"/>
          <w:szCs w:val="24"/>
        </w:rPr>
        <w:t>tkov</w:t>
      </w:r>
      <w:r>
        <w:rPr>
          <w:rFonts w:ascii="Times New Roman" w:hAnsi="Times New Roman"/>
          <w:color w:val="000000"/>
          <w:sz w:val="24"/>
          <w:szCs w:val="24"/>
        </w:rPr>
        <w:t>é</w:t>
      </w:r>
      <w:r>
        <w:rPr>
          <w:rFonts w:ascii="Times New Roman" w:hAnsi="Times New Roman"/>
          <w:sz w:val="24"/>
          <w:szCs w:val="24"/>
        </w:rPr>
        <w:t xml:space="preserve"> p</w:t>
      </w:r>
      <w:r>
        <w:rPr>
          <w:rFonts w:ascii="Times New Roman" w:hAnsi="Times New Roman"/>
          <w:color w:val="000000"/>
          <w:sz w:val="24"/>
          <w:szCs w:val="24"/>
        </w:rPr>
        <w:t>é</w:t>
      </w:r>
      <w:r>
        <w:rPr>
          <w:rFonts w:ascii="Times New Roman" w:hAnsi="Times New Roman"/>
          <w:sz w:val="24"/>
          <w:szCs w:val="24"/>
        </w:rPr>
        <w:t>če v Prahe, Organiz</w:t>
      </w:r>
      <w:r>
        <w:rPr>
          <w:rFonts w:ascii="Times New Roman" w:hAnsi="Times New Roman"/>
          <w:color w:val="000000"/>
          <w:sz w:val="24"/>
          <w:szCs w:val="24"/>
        </w:rPr>
        <w:t>á</w:t>
      </w:r>
      <w:r>
        <w:rPr>
          <w:rFonts w:ascii="Times New Roman" w:hAnsi="Times New Roman"/>
          <w:sz w:val="24"/>
          <w:szCs w:val="24"/>
        </w:rPr>
        <w:t>tor: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í</w:t>
      </w:r>
      <w:r>
        <w:rPr>
          <w:rFonts w:ascii="Times New Roman" w:hAnsi="Times New Roman"/>
          <w:sz w:val="24"/>
          <w:szCs w:val="24"/>
        </w:rPr>
        <w:t xml:space="preserve"> pam</w:t>
      </w:r>
      <w:r>
        <w:rPr>
          <w:rFonts w:ascii="Times New Roman" w:hAnsi="Times New Roman"/>
          <w:color w:val="000000"/>
          <w:sz w:val="24"/>
          <w:szCs w:val="24"/>
        </w:rPr>
        <w:t>á</w:t>
      </w:r>
      <w:r>
        <w:rPr>
          <w:rFonts w:ascii="Times New Roman" w:hAnsi="Times New Roman"/>
          <w:sz w:val="24"/>
          <w:szCs w:val="24"/>
        </w:rPr>
        <w:t>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Praha, Nov</w:t>
      </w:r>
      <w:r>
        <w:rPr>
          <w:rFonts w:ascii="Times New Roman" w:hAnsi="Times New Roman"/>
          <w:color w:val="000000"/>
          <w:sz w:val="24"/>
          <w:szCs w:val="24"/>
        </w:rPr>
        <w:t>á</w:t>
      </w:r>
      <w:r>
        <w:rPr>
          <w:rFonts w:ascii="Times New Roman" w:hAnsi="Times New Roman"/>
          <w:sz w:val="24"/>
          <w:szCs w:val="24"/>
        </w:rPr>
        <w:t xml:space="preserve"> budova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m</w:t>
      </w:r>
      <w:r>
        <w:rPr>
          <w:rFonts w:ascii="Times New Roman" w:hAnsi="Times New Roman"/>
          <w:color w:val="000000"/>
          <w:sz w:val="24"/>
          <w:szCs w:val="24"/>
        </w:rPr>
        <w:t>ú</w:t>
      </w:r>
      <w:r>
        <w:rPr>
          <w:rFonts w:ascii="Times New Roman" w:hAnsi="Times New Roman"/>
          <w:sz w:val="24"/>
          <w:szCs w:val="24"/>
        </w:rPr>
        <w:t xml:space="preserve">zea v Prahe. Praha, 09. </w:t>
      </w:r>
      <w:r>
        <w:rPr>
          <w:rFonts w:ascii="Times New Roman" w:hAnsi="Times New Roman"/>
          <w:color w:val="000000"/>
          <w:sz w:val="24"/>
          <w:szCs w:val="24"/>
        </w:rPr>
        <w:t>–</w:t>
      </w:r>
      <w:r>
        <w:rPr>
          <w:rFonts w:ascii="Times New Roman" w:hAnsi="Times New Roman"/>
          <w:sz w:val="24"/>
          <w:szCs w:val="24"/>
        </w:rPr>
        <w:t xml:space="preserve"> 11.11.2022.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Lessons to be learned from the past.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European city planning at the turn of the 19</w:t>
      </w:r>
      <w:r>
        <w:rPr>
          <w:rFonts w:ascii="Times New Roman" w:hAnsi="Times New Roman"/>
          <w:i/>
          <w:iCs/>
          <w:sz w:val="24"/>
          <w:szCs w:val="24"/>
          <w:vertAlign w:val="superscript"/>
        </w:rPr>
        <w:t>th</w:t>
      </w:r>
      <w:r>
        <w:rPr>
          <w:rFonts w:ascii="Times New Roman" w:hAnsi="Times New Roman"/>
          <w:i/>
          <w:iCs/>
          <w:sz w:val="24"/>
          <w:szCs w:val="24"/>
        </w:rPr>
        <w:t xml:space="preserve"> and 20</w:t>
      </w:r>
      <w:r>
        <w:rPr>
          <w:rFonts w:ascii="Times New Roman" w:hAnsi="Times New Roman"/>
          <w:i/>
          <w:iCs/>
          <w:sz w:val="24"/>
          <w:szCs w:val="24"/>
          <w:vertAlign w:val="superscript"/>
        </w:rPr>
        <w:t>th</w:t>
      </w:r>
      <w:r>
        <w:rPr>
          <w:rFonts w:ascii="Times New Roman" w:hAnsi="Times New Roman"/>
          <w:i/>
          <w:iCs/>
          <w:sz w:val="24"/>
          <w:szCs w:val="24"/>
        </w:rPr>
        <w:t xml:space="preserve"> century.</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Fakulta architekt</w:t>
      </w:r>
      <w:r>
        <w:rPr>
          <w:rFonts w:ascii="Times New Roman" w:hAnsi="Times New Roman"/>
          <w:color w:val="000000"/>
          <w:sz w:val="24"/>
          <w:szCs w:val="24"/>
        </w:rPr>
        <w:t>ú</w:t>
      </w:r>
      <w:r>
        <w:rPr>
          <w:rFonts w:ascii="Times New Roman" w:hAnsi="Times New Roman"/>
          <w:sz w:val="24"/>
          <w:szCs w:val="24"/>
        </w:rPr>
        <w:t>ry a dizajnu STU v Bratislave. Bratislava, 21.06.2022.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Paradigm Shifts in the Urban Planning of Bratislava: From Overplanned to Unplanned City. Predn</w:t>
      </w:r>
      <w:r>
        <w:rPr>
          <w:rFonts w:ascii="Times New Roman" w:hAnsi="Times New Roman"/>
          <w:color w:val="000000"/>
          <w:sz w:val="24"/>
          <w:szCs w:val="24"/>
        </w:rPr>
        <w:t>áš</w:t>
      </w:r>
      <w:r>
        <w:rPr>
          <w:rFonts w:ascii="Times New Roman" w:hAnsi="Times New Roman"/>
          <w:sz w:val="24"/>
          <w:szCs w:val="24"/>
        </w:rPr>
        <w:t>ka na v</w:t>
      </w:r>
      <w:r>
        <w:rPr>
          <w:rFonts w:ascii="Times New Roman" w:hAnsi="Times New Roman"/>
          <w:color w:val="000000"/>
          <w:sz w:val="24"/>
          <w:szCs w:val="24"/>
        </w:rPr>
        <w:t>ý</w:t>
      </w:r>
      <w:r>
        <w:rPr>
          <w:rFonts w:ascii="Times New Roman" w:hAnsi="Times New Roman"/>
          <w:sz w:val="24"/>
          <w:szCs w:val="24"/>
        </w:rPr>
        <w:t>ročnej konferencii Imre Kert</w:t>
      </w:r>
      <w:r>
        <w:rPr>
          <w:rFonts w:ascii="Times New Roman" w:hAnsi="Times New Roman"/>
          <w:color w:val="000000"/>
          <w:sz w:val="24"/>
          <w:szCs w:val="24"/>
        </w:rPr>
        <w:t>é</w:t>
      </w:r>
      <w:r>
        <w:rPr>
          <w:rFonts w:ascii="Times New Roman" w:hAnsi="Times New Roman"/>
          <w:sz w:val="24"/>
          <w:szCs w:val="24"/>
        </w:rPr>
        <w:t xml:space="preserve">sz Kolleg Jena </w:t>
      </w:r>
      <w:r>
        <w:rPr>
          <w:rFonts w:ascii="Times New Roman" w:hAnsi="Times New Roman"/>
          <w:i/>
          <w:iCs/>
          <w:sz w:val="24"/>
          <w:szCs w:val="24"/>
        </w:rPr>
        <w:t>Eastern Europe</w:t>
      </w:r>
      <w:r>
        <w:rPr>
          <w:rFonts w:ascii="Times New Roman" w:hAnsi="Times New Roman"/>
          <w:i/>
          <w:iCs/>
          <w:color w:val="000000"/>
          <w:sz w:val="24"/>
          <w:szCs w:val="24"/>
        </w:rPr>
        <w:t>'</w:t>
      </w:r>
      <w:r>
        <w:rPr>
          <w:rFonts w:ascii="Times New Roman" w:hAnsi="Times New Roman"/>
          <w:i/>
          <w:iCs/>
          <w:sz w:val="24"/>
          <w:szCs w:val="24"/>
        </w:rPr>
        <w:t>s 20</w:t>
      </w:r>
      <w:r>
        <w:rPr>
          <w:rFonts w:ascii="Times New Roman" w:hAnsi="Times New Roman"/>
          <w:i/>
          <w:iCs/>
          <w:sz w:val="24"/>
          <w:szCs w:val="24"/>
          <w:vertAlign w:val="superscript"/>
        </w:rPr>
        <w:t>th</w:t>
      </w:r>
      <w:r>
        <w:rPr>
          <w:rFonts w:ascii="Times New Roman" w:hAnsi="Times New Roman"/>
          <w:i/>
          <w:iCs/>
          <w:sz w:val="24"/>
          <w:szCs w:val="24"/>
        </w:rPr>
        <w:t xml:space="preserve"> Century Today</w:t>
      </w:r>
      <w:r>
        <w:rPr>
          <w:rFonts w:ascii="Times New Roman" w:hAnsi="Times New Roman"/>
          <w:sz w:val="24"/>
          <w:szCs w:val="24"/>
        </w:rPr>
        <w:t>, Imre Kert</w:t>
      </w:r>
      <w:r>
        <w:rPr>
          <w:rFonts w:ascii="Times New Roman" w:hAnsi="Times New Roman"/>
          <w:color w:val="000000"/>
          <w:sz w:val="24"/>
          <w:szCs w:val="24"/>
        </w:rPr>
        <w:t>é</w:t>
      </w:r>
      <w:r>
        <w:rPr>
          <w:rFonts w:ascii="Times New Roman" w:hAnsi="Times New Roman"/>
          <w:sz w:val="24"/>
          <w:szCs w:val="24"/>
        </w:rPr>
        <w:t>sz Kolleg. Jena, 17.06.2022.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POSCH, Martin: Andr</w:t>
      </w:r>
      <w:r>
        <w:rPr>
          <w:rFonts w:ascii="Times New Roman" w:hAnsi="Times New Roman"/>
          <w:color w:val="000000"/>
          <w:sz w:val="24"/>
          <w:szCs w:val="24"/>
        </w:rPr>
        <w:t>á</w:t>
      </w:r>
      <w:r>
        <w:rPr>
          <w:rFonts w:ascii="Times New Roman" w:hAnsi="Times New Roman"/>
          <w:sz w:val="24"/>
          <w:szCs w:val="24"/>
        </w:rPr>
        <w:t xml:space="preserve">s Durovecz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zabudnut</w:t>
      </w:r>
      <w:r>
        <w:rPr>
          <w:rFonts w:ascii="Times New Roman" w:hAnsi="Times New Roman"/>
          <w:color w:val="000000"/>
          <w:sz w:val="24"/>
          <w:szCs w:val="24"/>
        </w:rPr>
        <w:t>ý“</w:t>
      </w:r>
      <w:r>
        <w:rPr>
          <w:rFonts w:ascii="Times New Roman" w:hAnsi="Times New Roman"/>
          <w:sz w:val="24"/>
          <w:szCs w:val="24"/>
        </w:rPr>
        <w:t xml:space="preserve"> člen v</w:t>
      </w:r>
      <w:r>
        <w:rPr>
          <w:rFonts w:ascii="Times New Roman" w:hAnsi="Times New Roman"/>
          <w:color w:val="000000"/>
          <w:sz w:val="24"/>
          <w:szCs w:val="24"/>
        </w:rPr>
        <w:t>ý</w:t>
      </w:r>
      <w:r>
        <w:rPr>
          <w:rFonts w:ascii="Times New Roman" w:hAnsi="Times New Roman"/>
          <w:sz w:val="24"/>
          <w:szCs w:val="24"/>
        </w:rPr>
        <w:t>sadku Windproof.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Ozbrojen</w:t>
      </w:r>
      <w:r>
        <w:rPr>
          <w:rFonts w:ascii="Times New Roman" w:hAnsi="Times New Roman"/>
          <w:i/>
          <w:iCs/>
          <w:color w:val="000000"/>
          <w:sz w:val="24"/>
          <w:szCs w:val="24"/>
        </w:rPr>
        <w:t>é</w:t>
      </w:r>
      <w:r>
        <w:rPr>
          <w:rFonts w:ascii="Times New Roman" w:hAnsi="Times New Roman"/>
          <w:i/>
          <w:iCs/>
          <w:sz w:val="24"/>
          <w:szCs w:val="24"/>
        </w:rPr>
        <w:t xml:space="preserve"> s</w:t>
      </w:r>
      <w:r>
        <w:rPr>
          <w:rFonts w:ascii="Times New Roman" w:hAnsi="Times New Roman"/>
          <w:i/>
          <w:iCs/>
          <w:color w:val="000000"/>
          <w:sz w:val="24"/>
          <w:szCs w:val="24"/>
        </w:rPr>
        <w:t>í</w:t>
      </w:r>
      <w:r>
        <w:rPr>
          <w:rFonts w:ascii="Times New Roman" w:hAnsi="Times New Roman"/>
          <w:i/>
          <w:iCs/>
          <w:sz w:val="24"/>
          <w:szCs w:val="24"/>
        </w:rPr>
        <w:t>ly a československ</w:t>
      </w:r>
      <w:r>
        <w:rPr>
          <w:rFonts w:ascii="Times New Roman" w:hAnsi="Times New Roman"/>
          <w:i/>
          <w:iCs/>
          <w:color w:val="000000"/>
          <w:sz w:val="24"/>
          <w:szCs w:val="24"/>
        </w:rPr>
        <w:t>ý</w:t>
      </w:r>
      <w:r>
        <w:rPr>
          <w:rFonts w:ascii="Times New Roman" w:hAnsi="Times New Roman"/>
          <w:i/>
          <w:iCs/>
          <w:sz w:val="24"/>
          <w:szCs w:val="24"/>
        </w:rPr>
        <w:t xml:space="preserve"> st</w:t>
      </w:r>
      <w:r>
        <w:rPr>
          <w:rFonts w:ascii="Times New Roman" w:hAnsi="Times New Roman"/>
          <w:i/>
          <w:iCs/>
          <w:color w:val="000000"/>
          <w:sz w:val="24"/>
          <w:szCs w:val="24"/>
        </w:rPr>
        <w:t>á</w:t>
      </w:r>
      <w:r>
        <w:rPr>
          <w:rFonts w:ascii="Times New Roman" w:hAnsi="Times New Roman"/>
          <w:i/>
          <w:iCs/>
          <w:sz w:val="24"/>
          <w:szCs w:val="24"/>
        </w:rPr>
        <w:t>t: druh</w:t>
      </w:r>
      <w:r>
        <w:rPr>
          <w:rFonts w:ascii="Times New Roman" w:hAnsi="Times New Roman"/>
          <w:i/>
          <w:iCs/>
          <w:color w:val="000000"/>
          <w:sz w:val="24"/>
          <w:szCs w:val="24"/>
        </w:rPr>
        <w:t>ý</w:t>
      </w:r>
      <w:r>
        <w:rPr>
          <w:rFonts w:ascii="Times New Roman" w:hAnsi="Times New Roman"/>
          <w:i/>
          <w:iCs/>
          <w:sz w:val="24"/>
          <w:szCs w:val="24"/>
        </w:rPr>
        <w:t xml:space="preserve"> československ</w:t>
      </w:r>
      <w:r>
        <w:rPr>
          <w:rFonts w:ascii="Times New Roman" w:hAnsi="Times New Roman"/>
          <w:i/>
          <w:iCs/>
          <w:color w:val="000000"/>
          <w:sz w:val="24"/>
          <w:szCs w:val="24"/>
        </w:rPr>
        <w:t>ý</w:t>
      </w:r>
      <w:r>
        <w:rPr>
          <w:rFonts w:ascii="Times New Roman" w:hAnsi="Times New Roman"/>
          <w:i/>
          <w:iCs/>
          <w:sz w:val="24"/>
          <w:szCs w:val="24"/>
        </w:rPr>
        <w:t xml:space="preserve"> odboj </w:t>
      </w:r>
      <w:r>
        <w:rPr>
          <w:rFonts w:ascii="Times New Roman" w:hAnsi="Times New Roman"/>
          <w:i/>
          <w:iCs/>
          <w:color w:val="000000"/>
          <w:sz w:val="24"/>
          <w:szCs w:val="24"/>
        </w:rPr>
        <w:t>–</w:t>
      </w:r>
      <w:r>
        <w:rPr>
          <w:rFonts w:ascii="Times New Roman" w:hAnsi="Times New Roman"/>
          <w:i/>
          <w:iCs/>
          <w:sz w:val="24"/>
          <w:szCs w:val="24"/>
        </w:rPr>
        <w:t xml:space="preserve"> voj</w:t>
      </w:r>
      <w:r>
        <w:rPr>
          <w:rFonts w:ascii="Times New Roman" w:hAnsi="Times New Roman"/>
          <w:i/>
          <w:iCs/>
          <w:color w:val="000000"/>
          <w:sz w:val="24"/>
          <w:szCs w:val="24"/>
        </w:rPr>
        <w:t>á</w:t>
      </w:r>
      <w:r>
        <w:rPr>
          <w:rFonts w:ascii="Times New Roman" w:hAnsi="Times New Roman"/>
          <w:i/>
          <w:iCs/>
          <w:sz w:val="24"/>
          <w:szCs w:val="24"/>
        </w:rPr>
        <w:t>ci, akt</w:t>
      </w:r>
      <w:r>
        <w:rPr>
          <w:rFonts w:ascii="Times New Roman" w:hAnsi="Times New Roman"/>
          <w:i/>
          <w:iCs/>
          <w:color w:val="000000"/>
          <w:sz w:val="24"/>
          <w:szCs w:val="24"/>
        </w:rPr>
        <w:t>é</w:t>
      </w:r>
      <w:r>
        <w:rPr>
          <w:rFonts w:ascii="Times New Roman" w:hAnsi="Times New Roman"/>
          <w:i/>
          <w:iCs/>
          <w:sz w:val="24"/>
          <w:szCs w:val="24"/>
        </w:rPr>
        <w:t xml:space="preserve">ři, </w:t>
      </w:r>
      <w:r>
        <w:rPr>
          <w:rFonts w:ascii="Times New Roman" w:hAnsi="Times New Roman"/>
          <w:i/>
          <w:iCs/>
          <w:color w:val="000000"/>
          <w:sz w:val="24"/>
          <w:szCs w:val="24"/>
        </w:rPr>
        <w:t>ú</w:t>
      </w:r>
      <w:r>
        <w:rPr>
          <w:rFonts w:ascii="Times New Roman" w:hAnsi="Times New Roman"/>
          <w:i/>
          <w:iCs/>
          <w:sz w:val="24"/>
          <w:szCs w:val="24"/>
        </w:rPr>
        <w:t>častn</w:t>
      </w:r>
      <w:r>
        <w:rPr>
          <w:rFonts w:ascii="Times New Roman" w:hAnsi="Times New Roman"/>
          <w:i/>
          <w:iCs/>
          <w:color w:val="000000"/>
          <w:sz w:val="24"/>
          <w:szCs w:val="24"/>
        </w:rPr>
        <w:t>í</w:t>
      </w:r>
      <w:r>
        <w:rPr>
          <w:rFonts w:ascii="Times New Roman" w:hAnsi="Times New Roman"/>
          <w:i/>
          <w:iCs/>
          <w:sz w:val="24"/>
          <w:szCs w:val="24"/>
        </w:rPr>
        <w:t>ci a jejich protivn</w:t>
      </w:r>
      <w:r>
        <w:rPr>
          <w:rFonts w:ascii="Times New Roman" w:hAnsi="Times New Roman"/>
          <w:i/>
          <w:iCs/>
          <w:color w:val="000000"/>
          <w:sz w:val="24"/>
          <w:szCs w:val="24"/>
        </w:rPr>
        <w:t>í</w:t>
      </w:r>
      <w:r>
        <w:rPr>
          <w:rFonts w:ascii="Times New Roman" w:hAnsi="Times New Roman"/>
          <w:i/>
          <w:iCs/>
          <w:sz w:val="24"/>
          <w:szCs w:val="24"/>
        </w:rPr>
        <w:t>ci (1939</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i/>
          <w:iCs/>
          <w:sz w:val="24"/>
          <w:szCs w:val="24"/>
        </w:rPr>
        <w:t>1945)</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Univerzita Obrany Brno. Brno, 20. </w:t>
      </w:r>
      <w:r>
        <w:rPr>
          <w:rFonts w:ascii="Times New Roman" w:hAnsi="Times New Roman"/>
          <w:color w:val="000000"/>
          <w:sz w:val="24"/>
          <w:szCs w:val="24"/>
        </w:rPr>
        <w:t>–</w:t>
      </w:r>
      <w:r>
        <w:rPr>
          <w:rFonts w:ascii="Times New Roman" w:hAnsi="Times New Roman"/>
          <w:sz w:val="24"/>
          <w:szCs w:val="24"/>
        </w:rPr>
        <w:t xml:space="preserve"> 21.9. 2022.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POSCH, Martin: Imrich Gablech a slovensk</w:t>
      </w:r>
      <w:r>
        <w:rPr>
          <w:rFonts w:ascii="Times New Roman" w:hAnsi="Times New Roman"/>
          <w:color w:val="000000"/>
          <w:sz w:val="24"/>
          <w:szCs w:val="24"/>
        </w:rPr>
        <w:t>í</w:t>
      </w:r>
      <w:r>
        <w:rPr>
          <w:rFonts w:ascii="Times New Roman" w:hAnsi="Times New Roman"/>
          <w:sz w:val="24"/>
          <w:szCs w:val="24"/>
        </w:rPr>
        <w:t xml:space="preserve"> vojaci a d</w:t>
      </w:r>
      <w:r>
        <w:rPr>
          <w:rFonts w:ascii="Times New Roman" w:hAnsi="Times New Roman"/>
          <w:color w:val="000000"/>
          <w:sz w:val="24"/>
          <w:szCs w:val="24"/>
        </w:rPr>
        <w:t>ô</w:t>
      </w:r>
      <w:r>
        <w:rPr>
          <w:rFonts w:ascii="Times New Roman" w:hAnsi="Times New Roman"/>
          <w:sz w:val="24"/>
          <w:szCs w:val="24"/>
        </w:rPr>
        <w:t>stojn</w:t>
      </w:r>
      <w:r>
        <w:rPr>
          <w:rFonts w:ascii="Times New Roman" w:hAnsi="Times New Roman"/>
          <w:color w:val="000000"/>
          <w:sz w:val="24"/>
          <w:szCs w:val="24"/>
        </w:rPr>
        <w:t>í</w:t>
      </w:r>
      <w:r>
        <w:rPr>
          <w:rFonts w:ascii="Times New Roman" w:hAnsi="Times New Roman"/>
          <w:sz w:val="24"/>
          <w:szCs w:val="24"/>
        </w:rPr>
        <w:t>ci v Poľsku.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Polsko-československ</w:t>
      </w:r>
      <w:r>
        <w:rPr>
          <w:rFonts w:ascii="Times New Roman" w:hAnsi="Times New Roman"/>
          <w:i/>
          <w:iCs/>
          <w:color w:val="000000"/>
          <w:sz w:val="24"/>
          <w:szCs w:val="24"/>
        </w:rPr>
        <w:t>á</w:t>
      </w:r>
      <w:r>
        <w:rPr>
          <w:rFonts w:ascii="Times New Roman" w:hAnsi="Times New Roman"/>
          <w:i/>
          <w:iCs/>
          <w:sz w:val="24"/>
          <w:szCs w:val="24"/>
        </w:rPr>
        <w:t xml:space="preserve"> vojensk</w:t>
      </w:r>
      <w:r>
        <w:rPr>
          <w:rFonts w:ascii="Times New Roman" w:hAnsi="Times New Roman"/>
          <w:i/>
          <w:iCs/>
          <w:color w:val="000000"/>
          <w:sz w:val="24"/>
          <w:szCs w:val="24"/>
        </w:rPr>
        <w:t>á</w:t>
      </w:r>
      <w:r>
        <w:rPr>
          <w:rFonts w:ascii="Times New Roman" w:hAnsi="Times New Roman"/>
          <w:i/>
          <w:iCs/>
          <w:sz w:val="24"/>
          <w:szCs w:val="24"/>
        </w:rPr>
        <w:t xml:space="preserve"> spolupr</w:t>
      </w:r>
      <w:r>
        <w:rPr>
          <w:rFonts w:ascii="Times New Roman" w:hAnsi="Times New Roman"/>
          <w:i/>
          <w:iCs/>
          <w:color w:val="000000"/>
          <w:sz w:val="24"/>
          <w:szCs w:val="24"/>
        </w:rPr>
        <w:t>á</w:t>
      </w:r>
      <w:r>
        <w:rPr>
          <w:rFonts w:ascii="Times New Roman" w:hAnsi="Times New Roman"/>
          <w:i/>
          <w:iCs/>
          <w:sz w:val="24"/>
          <w:szCs w:val="24"/>
        </w:rPr>
        <w:t>ce na prahu v</w:t>
      </w:r>
      <w:r>
        <w:rPr>
          <w:rFonts w:ascii="Times New Roman" w:hAnsi="Times New Roman"/>
          <w:i/>
          <w:iCs/>
          <w:color w:val="000000"/>
          <w:sz w:val="24"/>
          <w:szCs w:val="24"/>
        </w:rPr>
        <w:t>á</w:t>
      </w:r>
      <w:r>
        <w:rPr>
          <w:rFonts w:ascii="Times New Roman" w:hAnsi="Times New Roman"/>
          <w:i/>
          <w:iCs/>
          <w:sz w:val="24"/>
          <w:szCs w:val="24"/>
        </w:rPr>
        <w:t>lky v r. 1939</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Instytut Historyczny Uniwersytetu Wrocławskiego. Vroclav, 10. </w:t>
      </w:r>
      <w:r>
        <w:rPr>
          <w:rFonts w:ascii="Times New Roman" w:hAnsi="Times New Roman"/>
          <w:color w:val="000000"/>
          <w:sz w:val="24"/>
          <w:szCs w:val="24"/>
        </w:rPr>
        <w:t>–</w:t>
      </w:r>
      <w:r>
        <w:rPr>
          <w:rFonts w:ascii="Times New Roman" w:hAnsi="Times New Roman"/>
          <w:sz w:val="24"/>
          <w:szCs w:val="24"/>
        </w:rPr>
        <w:t xml:space="preserve"> 12.10.2022.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POSCH, Martin: Pl</w:t>
      </w:r>
      <w:r>
        <w:rPr>
          <w:rFonts w:ascii="Times New Roman" w:hAnsi="Times New Roman"/>
          <w:color w:val="000000"/>
          <w:sz w:val="24"/>
          <w:szCs w:val="24"/>
        </w:rPr>
        <w:t>á</w:t>
      </w:r>
      <w:r>
        <w:rPr>
          <w:rFonts w:ascii="Times New Roman" w:hAnsi="Times New Roman"/>
          <w:sz w:val="24"/>
          <w:szCs w:val="24"/>
        </w:rPr>
        <w:t>ny britsk</w:t>
      </w:r>
      <w:r>
        <w:rPr>
          <w:rFonts w:ascii="Times New Roman" w:hAnsi="Times New Roman"/>
          <w:color w:val="000000"/>
          <w:sz w:val="24"/>
          <w:szCs w:val="24"/>
        </w:rPr>
        <w:t>ý</w:t>
      </w:r>
      <w:r>
        <w:rPr>
          <w:rFonts w:ascii="Times New Roman" w:hAnsi="Times New Roman"/>
          <w:sz w:val="24"/>
          <w:szCs w:val="24"/>
        </w:rPr>
        <w:t>ch tajn</w:t>
      </w:r>
      <w:r>
        <w:rPr>
          <w:rFonts w:ascii="Times New Roman" w:hAnsi="Times New Roman"/>
          <w:color w:val="000000"/>
          <w:sz w:val="24"/>
          <w:szCs w:val="24"/>
        </w:rPr>
        <w:t>ý</w:t>
      </w:r>
      <w:r>
        <w:rPr>
          <w:rFonts w:ascii="Times New Roman" w:hAnsi="Times New Roman"/>
          <w:sz w:val="24"/>
          <w:szCs w:val="24"/>
        </w:rPr>
        <w:t>ch služieb v Strednej Eur</w:t>
      </w:r>
      <w:r>
        <w:rPr>
          <w:rFonts w:ascii="Times New Roman" w:hAnsi="Times New Roman"/>
          <w:color w:val="000000"/>
          <w:sz w:val="24"/>
          <w:szCs w:val="24"/>
        </w:rPr>
        <w:t>ó</w:t>
      </w:r>
      <w:r>
        <w:rPr>
          <w:rFonts w:ascii="Times New Roman" w:hAnsi="Times New Roman"/>
          <w:sz w:val="24"/>
          <w:szCs w:val="24"/>
        </w:rPr>
        <w:t xml:space="preserve">pe počas druhej svetovej vojny: aktivity agentov SOE na slovenskom a maďarskom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 xml:space="preserve">t na slovensko-maďarskej komisii historikov </w:t>
      </w:r>
      <w:r>
        <w:rPr>
          <w:rFonts w:ascii="Times New Roman" w:hAnsi="Times New Roman"/>
          <w:i/>
          <w:iCs/>
          <w:sz w:val="24"/>
          <w:szCs w:val="24"/>
        </w:rPr>
        <w:t>Kolabor</w:t>
      </w:r>
      <w:r>
        <w:rPr>
          <w:rFonts w:ascii="Times New Roman" w:hAnsi="Times New Roman"/>
          <w:i/>
          <w:iCs/>
          <w:color w:val="000000"/>
          <w:sz w:val="24"/>
          <w:szCs w:val="24"/>
        </w:rPr>
        <w:t>á</w:t>
      </w:r>
      <w:r>
        <w:rPr>
          <w:rFonts w:ascii="Times New Roman" w:hAnsi="Times New Roman"/>
          <w:i/>
          <w:iCs/>
          <w:sz w:val="24"/>
          <w:szCs w:val="24"/>
        </w:rPr>
        <w:t>cia a odboj v rokoch druhej svetovej vojny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Slovensko-maďarsk</w:t>
      </w:r>
      <w:r>
        <w:rPr>
          <w:rFonts w:ascii="Times New Roman" w:hAnsi="Times New Roman"/>
          <w:color w:val="000000"/>
          <w:sz w:val="24"/>
          <w:szCs w:val="24"/>
        </w:rPr>
        <w:t>á</w:t>
      </w:r>
      <w:r>
        <w:rPr>
          <w:rFonts w:ascii="Times New Roman" w:hAnsi="Times New Roman"/>
          <w:sz w:val="24"/>
          <w:szCs w:val="24"/>
        </w:rPr>
        <w:t xml:space="preserve"> komisia historikov,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Filozofick</w:t>
      </w:r>
      <w:r>
        <w:rPr>
          <w:rFonts w:ascii="Times New Roman" w:hAnsi="Times New Roman"/>
          <w:color w:val="000000"/>
          <w:sz w:val="24"/>
          <w:szCs w:val="24"/>
        </w:rPr>
        <w:t>á</w:t>
      </w:r>
      <w:r>
        <w:rPr>
          <w:rFonts w:ascii="Times New Roman" w:hAnsi="Times New Roman"/>
          <w:sz w:val="24"/>
          <w:szCs w:val="24"/>
        </w:rPr>
        <w:t xml:space="preserve"> fakulta Univerzity Mateja Bela Bansk</w:t>
      </w:r>
      <w:r>
        <w:rPr>
          <w:rFonts w:ascii="Times New Roman" w:hAnsi="Times New Roman"/>
          <w:color w:val="000000"/>
          <w:sz w:val="24"/>
          <w:szCs w:val="24"/>
        </w:rPr>
        <w:t>á</w:t>
      </w:r>
      <w:r>
        <w:rPr>
          <w:rFonts w:ascii="Times New Roman" w:hAnsi="Times New Roman"/>
          <w:sz w:val="24"/>
          <w:szCs w:val="24"/>
        </w:rPr>
        <w:t xml:space="preserve"> Bystrica. Bansk</w:t>
      </w:r>
      <w:r>
        <w:rPr>
          <w:rFonts w:ascii="Times New Roman" w:hAnsi="Times New Roman"/>
          <w:color w:val="000000"/>
          <w:sz w:val="24"/>
          <w:szCs w:val="24"/>
        </w:rPr>
        <w:t>á</w:t>
      </w:r>
      <w:r>
        <w:rPr>
          <w:rFonts w:ascii="Times New Roman" w:hAnsi="Times New Roman"/>
          <w:sz w:val="24"/>
          <w:szCs w:val="24"/>
        </w:rPr>
        <w:t xml:space="preserve"> Bystrica, 30. </w:t>
      </w:r>
      <w:r>
        <w:rPr>
          <w:rFonts w:ascii="Times New Roman" w:hAnsi="Times New Roman"/>
          <w:color w:val="000000"/>
          <w:sz w:val="24"/>
          <w:szCs w:val="24"/>
        </w:rPr>
        <w:t>–</w:t>
      </w:r>
      <w:r>
        <w:rPr>
          <w:rFonts w:ascii="Times New Roman" w:hAnsi="Times New Roman"/>
          <w:sz w:val="24"/>
          <w:szCs w:val="24"/>
        </w:rPr>
        <w:t xml:space="preserve"> 31.05.2022.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POSCH, Martin: The Jewish community in interwar Czechoslovakia. Predn</w:t>
      </w:r>
      <w:r>
        <w:rPr>
          <w:rFonts w:ascii="Times New Roman" w:hAnsi="Times New Roman"/>
          <w:color w:val="000000"/>
          <w:sz w:val="24"/>
          <w:szCs w:val="24"/>
        </w:rPr>
        <w:t>áš</w:t>
      </w:r>
      <w:r>
        <w:rPr>
          <w:rFonts w:ascii="Times New Roman" w:hAnsi="Times New Roman"/>
          <w:sz w:val="24"/>
          <w:szCs w:val="24"/>
        </w:rPr>
        <w:t>ka pri pr</w:t>
      </w:r>
      <w:r>
        <w:rPr>
          <w:rFonts w:ascii="Times New Roman" w:hAnsi="Times New Roman"/>
          <w:color w:val="000000"/>
          <w:sz w:val="24"/>
          <w:szCs w:val="24"/>
        </w:rPr>
        <w:t>í</w:t>
      </w:r>
      <w:r>
        <w:rPr>
          <w:rFonts w:ascii="Times New Roman" w:hAnsi="Times New Roman"/>
          <w:sz w:val="24"/>
          <w:szCs w:val="24"/>
        </w:rPr>
        <w:t xml:space="preserve">ležitosti spomienky na </w:t>
      </w:r>
      <w:r>
        <w:rPr>
          <w:rFonts w:ascii="Times New Roman" w:hAnsi="Times New Roman"/>
          <w:color w:val="000000"/>
          <w:sz w:val="24"/>
          <w:szCs w:val="24"/>
        </w:rPr>
        <w:t>Š</w:t>
      </w:r>
      <w:r>
        <w:rPr>
          <w:rFonts w:ascii="Times New Roman" w:hAnsi="Times New Roman"/>
          <w:sz w:val="24"/>
          <w:szCs w:val="24"/>
        </w:rPr>
        <w:t xml:space="preserve">tefana Luxa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i/>
          <w:iCs/>
          <w:color w:val="000000"/>
          <w:sz w:val="24"/>
          <w:szCs w:val="24"/>
        </w:rPr>
        <w:t>„</w:t>
      </w:r>
      <w:r>
        <w:rPr>
          <w:rFonts w:ascii="Times New Roman" w:hAnsi="Times New Roman"/>
          <w:i/>
          <w:iCs/>
          <w:sz w:val="24"/>
          <w:szCs w:val="24"/>
        </w:rPr>
        <w:t>Stefan Lux, a Hero in Desperate Times</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St</w:t>
      </w:r>
      <w:r>
        <w:rPr>
          <w:rFonts w:ascii="Times New Roman" w:hAnsi="Times New Roman"/>
          <w:color w:val="000000"/>
          <w:sz w:val="24"/>
          <w:szCs w:val="24"/>
        </w:rPr>
        <w:t>á</w:t>
      </w:r>
      <w:r>
        <w:rPr>
          <w:rFonts w:ascii="Times New Roman" w:hAnsi="Times New Roman"/>
          <w:sz w:val="24"/>
          <w:szCs w:val="24"/>
        </w:rPr>
        <w:t>la misia SR pri OSN v Ženeve, World Jewish Congress. Ženeva, 04.11.2022.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SEGE</w:t>
      </w:r>
      <w:r>
        <w:rPr>
          <w:rFonts w:ascii="Times New Roman" w:hAnsi="Times New Roman"/>
          <w:color w:val="000000"/>
          <w:sz w:val="24"/>
          <w:szCs w:val="24"/>
        </w:rPr>
        <w:t>Š</w:t>
      </w:r>
      <w:r>
        <w:rPr>
          <w:rFonts w:ascii="Times New Roman" w:hAnsi="Times New Roman"/>
          <w:sz w:val="24"/>
          <w:szCs w:val="24"/>
        </w:rPr>
        <w:t xml:space="preserve"> Du</w:t>
      </w:r>
      <w:r>
        <w:rPr>
          <w:rFonts w:ascii="Times New Roman" w:hAnsi="Times New Roman"/>
          <w:color w:val="000000"/>
          <w:sz w:val="24"/>
          <w:szCs w:val="24"/>
        </w:rPr>
        <w:t>š</w:t>
      </w:r>
      <w:r>
        <w:rPr>
          <w:rFonts w:ascii="Times New Roman" w:hAnsi="Times New Roman"/>
          <w:sz w:val="24"/>
          <w:szCs w:val="24"/>
        </w:rPr>
        <w:t xml:space="preserve">an: </w:t>
      </w:r>
      <w:r>
        <w:rPr>
          <w:rFonts w:ascii="Times New Roman" w:hAnsi="Times New Roman"/>
          <w:color w:val="000000"/>
          <w:sz w:val="24"/>
          <w:szCs w:val="24"/>
        </w:rPr>
        <w:t>«</w:t>
      </w:r>
      <w:r>
        <w:rPr>
          <w:rFonts w:ascii="Times New Roman" w:hAnsi="Times New Roman"/>
          <w:sz w:val="24"/>
          <w:szCs w:val="24"/>
        </w:rPr>
        <w:t>Limited Edition</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Diplomatic Documents Published in Slovakia. Refer</w:t>
      </w:r>
      <w:r>
        <w:rPr>
          <w:rFonts w:ascii="Times New Roman" w:hAnsi="Times New Roman"/>
          <w:color w:val="000000"/>
          <w:sz w:val="24"/>
          <w:szCs w:val="24"/>
        </w:rPr>
        <w:t>á</w:t>
      </w:r>
      <w:r>
        <w:rPr>
          <w:rFonts w:ascii="Times New Roman" w:hAnsi="Times New Roman"/>
          <w:sz w:val="24"/>
          <w:szCs w:val="24"/>
        </w:rPr>
        <w:t xml:space="preserve">t na </w:t>
      </w:r>
      <w:r>
        <w:rPr>
          <w:rFonts w:ascii="Times New Roman" w:hAnsi="Times New Roman"/>
          <w:i/>
          <w:iCs/>
          <w:sz w:val="24"/>
          <w:szCs w:val="24"/>
        </w:rPr>
        <w:t>16</w:t>
      </w:r>
      <w:r>
        <w:rPr>
          <w:rFonts w:ascii="Times New Roman" w:hAnsi="Times New Roman"/>
          <w:i/>
          <w:iCs/>
          <w:sz w:val="24"/>
          <w:szCs w:val="24"/>
          <w:vertAlign w:val="superscript"/>
        </w:rPr>
        <w:t>th</w:t>
      </w:r>
      <w:r>
        <w:rPr>
          <w:rFonts w:ascii="Times New Roman" w:hAnsi="Times New Roman"/>
          <w:i/>
          <w:iCs/>
          <w:sz w:val="24"/>
          <w:szCs w:val="24"/>
        </w:rPr>
        <w:t xml:space="preserve"> International Conference of Editors of Diplomatic Documents.</w:t>
      </w:r>
      <w:r>
        <w:rPr>
          <w:rFonts w:ascii="Times New Roman" w:hAnsi="Times New Roman"/>
          <w:sz w:val="24"/>
          <w:szCs w:val="24"/>
        </w:rPr>
        <w:t xml:space="preserve"> Var</w:t>
      </w:r>
      <w:r>
        <w:rPr>
          <w:rFonts w:ascii="Times New Roman" w:hAnsi="Times New Roman"/>
          <w:color w:val="000000"/>
          <w:sz w:val="24"/>
          <w:szCs w:val="24"/>
        </w:rPr>
        <w:t>š</w:t>
      </w:r>
      <w:r>
        <w:rPr>
          <w:rFonts w:ascii="Times New Roman" w:hAnsi="Times New Roman"/>
          <w:sz w:val="24"/>
          <w:szCs w:val="24"/>
        </w:rPr>
        <w:t>ava, 09.06.2022.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SEGE</w:t>
      </w:r>
      <w:r>
        <w:rPr>
          <w:rFonts w:ascii="Times New Roman" w:hAnsi="Times New Roman"/>
          <w:color w:val="000000"/>
          <w:sz w:val="24"/>
          <w:szCs w:val="24"/>
        </w:rPr>
        <w:t>Š</w:t>
      </w:r>
      <w:r>
        <w:rPr>
          <w:rFonts w:ascii="Times New Roman" w:hAnsi="Times New Roman"/>
          <w:sz w:val="24"/>
          <w:szCs w:val="24"/>
        </w:rPr>
        <w:t xml:space="preserve"> Du</w:t>
      </w:r>
      <w:r>
        <w:rPr>
          <w:rFonts w:ascii="Times New Roman" w:hAnsi="Times New Roman"/>
          <w:color w:val="000000"/>
          <w:sz w:val="24"/>
          <w:szCs w:val="24"/>
        </w:rPr>
        <w:t>š</w:t>
      </w:r>
      <w:r>
        <w:rPr>
          <w:rFonts w:ascii="Times New Roman" w:hAnsi="Times New Roman"/>
          <w:sz w:val="24"/>
          <w:szCs w:val="24"/>
        </w:rPr>
        <w:t xml:space="preserve">an: Poľsko a Poliaci v spoločensko-politickej publicistike v rokoch 1939 </w:t>
      </w:r>
      <w:r>
        <w:rPr>
          <w:rFonts w:ascii="Times New Roman" w:hAnsi="Times New Roman"/>
          <w:color w:val="000000"/>
          <w:sz w:val="24"/>
          <w:szCs w:val="24"/>
        </w:rPr>
        <w:t>–</w:t>
      </w:r>
      <w:r>
        <w:rPr>
          <w:rFonts w:ascii="Times New Roman" w:hAnsi="Times New Roman"/>
          <w:sz w:val="24"/>
          <w:szCs w:val="24"/>
        </w:rPr>
        <w:t xml:space="preserve"> 1945. Refer</w:t>
      </w:r>
      <w:r>
        <w:rPr>
          <w:rFonts w:ascii="Times New Roman" w:hAnsi="Times New Roman"/>
          <w:color w:val="000000"/>
          <w:sz w:val="24"/>
          <w:szCs w:val="24"/>
        </w:rPr>
        <w:t>á</w:t>
      </w:r>
      <w:r>
        <w:rPr>
          <w:rFonts w:ascii="Times New Roman" w:hAnsi="Times New Roman"/>
          <w:sz w:val="24"/>
          <w:szCs w:val="24"/>
        </w:rPr>
        <w:t>t prezentovan</w:t>
      </w:r>
      <w:r>
        <w:rPr>
          <w:rFonts w:ascii="Times New Roman" w:hAnsi="Times New Roman"/>
          <w:color w:val="000000"/>
          <w:sz w:val="24"/>
          <w:szCs w:val="24"/>
        </w:rPr>
        <w:t>ý</w:t>
      </w:r>
      <w:r>
        <w:rPr>
          <w:rFonts w:ascii="Times New Roman" w:hAnsi="Times New Roman"/>
          <w:sz w:val="24"/>
          <w:szCs w:val="24"/>
        </w:rPr>
        <w:t xml:space="preserve">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Poľsko a Poliaci v slovenskom p</w:t>
      </w:r>
      <w:r>
        <w:rPr>
          <w:rFonts w:ascii="Times New Roman" w:hAnsi="Times New Roman"/>
          <w:i/>
          <w:iCs/>
          <w:color w:val="000000"/>
          <w:sz w:val="24"/>
          <w:szCs w:val="24"/>
        </w:rPr>
        <w:t>í</w:t>
      </w:r>
      <w:r>
        <w:rPr>
          <w:rFonts w:ascii="Times New Roman" w:hAnsi="Times New Roman"/>
          <w:i/>
          <w:iCs/>
          <w:sz w:val="24"/>
          <w:szCs w:val="24"/>
        </w:rPr>
        <w:t>somn</w:t>
      </w:r>
      <w:r>
        <w:rPr>
          <w:rFonts w:ascii="Times New Roman" w:hAnsi="Times New Roman"/>
          <w:i/>
          <w:iCs/>
          <w:color w:val="000000"/>
          <w:sz w:val="24"/>
          <w:szCs w:val="24"/>
        </w:rPr>
        <w:t>í</w:t>
      </w:r>
      <w:r>
        <w:rPr>
          <w:rFonts w:ascii="Times New Roman" w:hAnsi="Times New Roman"/>
          <w:i/>
          <w:iCs/>
          <w:sz w:val="24"/>
          <w:szCs w:val="24"/>
        </w:rPr>
        <w:t xml:space="preserve">ctve v rokoch 1918 </w:t>
      </w:r>
      <w:r>
        <w:rPr>
          <w:rFonts w:ascii="Times New Roman" w:hAnsi="Times New Roman"/>
          <w:i/>
          <w:iCs/>
          <w:color w:val="000000"/>
          <w:sz w:val="24"/>
          <w:szCs w:val="24"/>
        </w:rPr>
        <w:t>–</w:t>
      </w:r>
      <w:r>
        <w:rPr>
          <w:rFonts w:ascii="Times New Roman" w:hAnsi="Times New Roman"/>
          <w:i/>
          <w:iCs/>
          <w:sz w:val="24"/>
          <w:szCs w:val="24"/>
        </w:rPr>
        <w:t xml:space="preserve"> 1945</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Pre</w:t>
      </w:r>
      <w:r>
        <w:rPr>
          <w:rFonts w:ascii="Times New Roman" w:hAnsi="Times New Roman"/>
          <w:color w:val="000000"/>
          <w:sz w:val="24"/>
          <w:szCs w:val="24"/>
        </w:rPr>
        <w:t>š</w:t>
      </w:r>
      <w:r>
        <w:rPr>
          <w:rFonts w:ascii="Times New Roman" w:hAnsi="Times New Roman"/>
          <w:sz w:val="24"/>
          <w:szCs w:val="24"/>
        </w:rPr>
        <w:t>ovskej univerzity v Pre</w:t>
      </w:r>
      <w:r>
        <w:rPr>
          <w:rFonts w:ascii="Times New Roman" w:hAnsi="Times New Roman"/>
          <w:color w:val="000000"/>
          <w:sz w:val="24"/>
          <w:szCs w:val="24"/>
        </w:rPr>
        <w:t>š</w:t>
      </w:r>
      <w:r>
        <w:rPr>
          <w:rFonts w:ascii="Times New Roman" w:hAnsi="Times New Roman"/>
          <w:sz w:val="24"/>
          <w:szCs w:val="24"/>
        </w:rPr>
        <w:t>ove. Pre</w:t>
      </w:r>
      <w:r>
        <w:rPr>
          <w:rFonts w:ascii="Times New Roman" w:hAnsi="Times New Roman"/>
          <w:color w:val="000000"/>
          <w:sz w:val="24"/>
          <w:szCs w:val="24"/>
        </w:rPr>
        <w:t>š</w:t>
      </w:r>
      <w:r>
        <w:rPr>
          <w:rFonts w:ascii="Times New Roman" w:hAnsi="Times New Roman"/>
          <w:sz w:val="24"/>
          <w:szCs w:val="24"/>
        </w:rPr>
        <w:t>ov, 30.09.2022.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SEGE</w:t>
      </w:r>
      <w:r>
        <w:rPr>
          <w:rFonts w:ascii="Times New Roman" w:hAnsi="Times New Roman"/>
          <w:color w:val="000000"/>
          <w:sz w:val="24"/>
          <w:szCs w:val="24"/>
        </w:rPr>
        <w:t>Š</w:t>
      </w:r>
      <w:r>
        <w:rPr>
          <w:rFonts w:ascii="Times New Roman" w:hAnsi="Times New Roman"/>
          <w:sz w:val="24"/>
          <w:szCs w:val="24"/>
        </w:rPr>
        <w:t xml:space="preserve"> Du</w:t>
      </w:r>
      <w:r>
        <w:rPr>
          <w:rFonts w:ascii="Times New Roman" w:hAnsi="Times New Roman"/>
          <w:color w:val="000000"/>
          <w:sz w:val="24"/>
          <w:szCs w:val="24"/>
        </w:rPr>
        <w:t>š</w:t>
      </w:r>
      <w:r>
        <w:rPr>
          <w:rFonts w:ascii="Times New Roman" w:hAnsi="Times New Roman"/>
          <w:sz w:val="24"/>
          <w:szCs w:val="24"/>
        </w:rPr>
        <w:t>an: Wsp</w:t>
      </w:r>
      <w:r>
        <w:rPr>
          <w:rFonts w:ascii="Times New Roman" w:hAnsi="Times New Roman"/>
          <w:color w:val="000000"/>
          <w:sz w:val="24"/>
          <w:szCs w:val="24"/>
        </w:rPr>
        <w:t>ó</w:t>
      </w:r>
      <w:r>
        <w:rPr>
          <w:rFonts w:ascii="Times New Roman" w:hAnsi="Times New Roman"/>
          <w:sz w:val="24"/>
          <w:szCs w:val="24"/>
        </w:rPr>
        <w:t>(j)lne wizje przyszłości? Polskie, czeskie i słowackie emigracyjne koncepcje ładu środkowoeuropejskiego od II wojny światowej do lat 50. XX wieku. Refer</w:t>
      </w:r>
      <w:r>
        <w:rPr>
          <w:rFonts w:ascii="Times New Roman" w:hAnsi="Times New Roman"/>
          <w:color w:val="000000"/>
          <w:sz w:val="24"/>
          <w:szCs w:val="24"/>
        </w:rPr>
        <w:t>á</w:t>
      </w:r>
      <w:r>
        <w:rPr>
          <w:rFonts w:ascii="Times New Roman" w:hAnsi="Times New Roman"/>
          <w:sz w:val="24"/>
          <w:szCs w:val="24"/>
        </w:rPr>
        <w:t xml:space="preserve">t </w:t>
      </w:r>
      <w:r>
        <w:rPr>
          <w:rFonts w:ascii="Times New Roman" w:hAnsi="Times New Roman"/>
          <w:sz w:val="24"/>
          <w:szCs w:val="24"/>
        </w:rPr>
        <w:lastRenderedPageBreak/>
        <w:t>na vedeckom podujat</w:t>
      </w:r>
      <w:r>
        <w:rPr>
          <w:rFonts w:ascii="Times New Roman" w:hAnsi="Times New Roman"/>
          <w:color w:val="000000"/>
          <w:sz w:val="24"/>
          <w:szCs w:val="24"/>
        </w:rPr>
        <w:t>í</w:t>
      </w:r>
      <w:r>
        <w:rPr>
          <w:rFonts w:ascii="Times New Roman" w:hAnsi="Times New Roman"/>
          <w:sz w:val="24"/>
          <w:szCs w:val="24"/>
        </w:rPr>
        <w:t xml:space="preserve"> organizovanom Instytut Pamięci Narodowej, Oddział we Wrocławiu, Poľsko. 20.12.2022.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SCHVARC, Michal: Billige und zuverl</w:t>
      </w:r>
      <w:r>
        <w:rPr>
          <w:rFonts w:ascii="Times New Roman" w:hAnsi="Times New Roman"/>
          <w:color w:val="000000"/>
          <w:sz w:val="24"/>
          <w:szCs w:val="24"/>
        </w:rPr>
        <w:t>ä</w:t>
      </w:r>
      <w:r>
        <w:rPr>
          <w:rFonts w:ascii="Times New Roman" w:hAnsi="Times New Roman"/>
          <w:sz w:val="24"/>
          <w:szCs w:val="24"/>
        </w:rPr>
        <w:t>ssige Arbeitskr</w:t>
      </w:r>
      <w:r>
        <w:rPr>
          <w:rFonts w:ascii="Times New Roman" w:hAnsi="Times New Roman"/>
          <w:color w:val="000000"/>
          <w:sz w:val="24"/>
          <w:szCs w:val="24"/>
        </w:rPr>
        <w:t>ä</w:t>
      </w:r>
      <w:r>
        <w:rPr>
          <w:rFonts w:ascii="Times New Roman" w:hAnsi="Times New Roman"/>
          <w:sz w:val="24"/>
          <w:szCs w:val="24"/>
        </w:rPr>
        <w:t xml:space="preserve">fte? Anwerbung und Einsatz der Deutschen aus der Slowakei im </w:t>
      </w:r>
      <w:r>
        <w:rPr>
          <w:rFonts w:ascii="Times New Roman" w:hAnsi="Times New Roman"/>
          <w:color w:val="000000"/>
          <w:sz w:val="24"/>
          <w:szCs w:val="24"/>
        </w:rPr>
        <w:t>„</w:t>
      </w:r>
      <w:r>
        <w:rPr>
          <w:rFonts w:ascii="Times New Roman" w:hAnsi="Times New Roman"/>
          <w:sz w:val="24"/>
          <w:szCs w:val="24"/>
        </w:rPr>
        <w:t>Dritten Reich</w:t>
      </w:r>
      <w:r>
        <w:rPr>
          <w:rFonts w:ascii="Times New Roman" w:hAnsi="Times New Roman"/>
          <w:color w:val="000000"/>
          <w:sz w:val="24"/>
          <w:szCs w:val="24"/>
        </w:rPr>
        <w:t>“</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 xml:space="preserve">Building a Nazi Racial Community in the South-East: Mobility and Transnational Transfers between Nazi Germany and the South-Eastern European </w:t>
      </w:r>
      <w:r>
        <w:rPr>
          <w:rFonts w:ascii="Times New Roman" w:hAnsi="Times New Roman"/>
          <w:i/>
          <w:iCs/>
          <w:color w:val="000000"/>
          <w:sz w:val="24"/>
          <w:szCs w:val="24"/>
        </w:rPr>
        <w:t>‘</w:t>
      </w:r>
      <w:r>
        <w:rPr>
          <w:rFonts w:ascii="Times New Roman" w:hAnsi="Times New Roman"/>
          <w:i/>
          <w:iCs/>
          <w:sz w:val="24"/>
          <w:szCs w:val="24"/>
        </w:rPr>
        <w:t>Volksdeutsche</w:t>
      </w:r>
      <w:r>
        <w:rPr>
          <w:rFonts w:ascii="Times New Roman" w:hAnsi="Times New Roman"/>
          <w:i/>
          <w:iCs/>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Academiei Rom</w:t>
      </w:r>
      <w:r>
        <w:rPr>
          <w:rFonts w:ascii="Times New Roman" w:hAnsi="Times New Roman"/>
          <w:color w:val="000000"/>
          <w:sz w:val="24"/>
          <w:szCs w:val="24"/>
        </w:rPr>
        <w:t>â</w:t>
      </w:r>
      <w:r>
        <w:rPr>
          <w:rFonts w:ascii="Times New Roman" w:hAnsi="Times New Roman"/>
          <w:sz w:val="24"/>
          <w:szCs w:val="24"/>
        </w:rPr>
        <w:t>n</w:t>
      </w:r>
      <w:r>
        <w:rPr>
          <w:rFonts w:ascii="Times New Roman" w:hAnsi="Times New Roman"/>
          <w:color w:val="000000"/>
          <w:sz w:val="24"/>
          <w:szCs w:val="24"/>
        </w:rPr>
        <w:t>â</w:t>
      </w:r>
      <w:r>
        <w:rPr>
          <w:rFonts w:ascii="Times New Roman" w:hAnsi="Times New Roman"/>
          <w:sz w:val="24"/>
          <w:szCs w:val="24"/>
        </w:rPr>
        <w:t xml:space="preserve"> Filiala Cluj-Napoca, Institutul de Istorie </w:t>
      </w:r>
      <w:r>
        <w:rPr>
          <w:rFonts w:ascii="Times New Roman" w:hAnsi="Times New Roman"/>
          <w:color w:val="000000"/>
          <w:sz w:val="24"/>
          <w:szCs w:val="24"/>
        </w:rPr>
        <w:t>„</w:t>
      </w:r>
      <w:r>
        <w:rPr>
          <w:rFonts w:ascii="Times New Roman" w:hAnsi="Times New Roman"/>
          <w:sz w:val="24"/>
          <w:szCs w:val="24"/>
        </w:rPr>
        <w:t>George Bari?iu</w:t>
      </w:r>
      <w:r>
        <w:rPr>
          <w:rFonts w:ascii="Times New Roman" w:hAnsi="Times New Roman"/>
          <w:color w:val="000000"/>
          <w:sz w:val="24"/>
          <w:szCs w:val="24"/>
        </w:rPr>
        <w:t>”</w:t>
      </w:r>
      <w:r>
        <w:rPr>
          <w:rFonts w:ascii="Times New Roman" w:hAnsi="Times New Roman"/>
          <w:sz w:val="24"/>
          <w:szCs w:val="24"/>
        </w:rPr>
        <w:t>, Institut f</w:t>
      </w:r>
      <w:r>
        <w:rPr>
          <w:rFonts w:ascii="Times New Roman" w:hAnsi="Times New Roman"/>
          <w:color w:val="000000"/>
          <w:sz w:val="24"/>
          <w:szCs w:val="24"/>
        </w:rPr>
        <w:t>ü</w:t>
      </w:r>
      <w:r>
        <w:rPr>
          <w:rFonts w:ascii="Times New Roman" w:hAnsi="Times New Roman"/>
          <w:sz w:val="24"/>
          <w:szCs w:val="24"/>
        </w:rPr>
        <w:t>r deutsche Kultur und Geschichte S</w:t>
      </w:r>
      <w:r>
        <w:rPr>
          <w:rFonts w:ascii="Times New Roman" w:hAnsi="Times New Roman"/>
          <w:color w:val="000000"/>
          <w:sz w:val="24"/>
          <w:szCs w:val="24"/>
        </w:rPr>
        <w:t>ü</w:t>
      </w:r>
      <w:r>
        <w:rPr>
          <w:rFonts w:ascii="Times New Roman" w:hAnsi="Times New Roman"/>
          <w:sz w:val="24"/>
          <w:szCs w:val="24"/>
        </w:rPr>
        <w:t>dosteuropas M</w:t>
      </w:r>
      <w:r>
        <w:rPr>
          <w:rFonts w:ascii="Times New Roman" w:hAnsi="Times New Roman"/>
          <w:color w:val="000000"/>
          <w:sz w:val="24"/>
          <w:szCs w:val="24"/>
        </w:rPr>
        <w:t>ü</w:t>
      </w:r>
      <w:r>
        <w:rPr>
          <w:rFonts w:ascii="Times New Roman" w:hAnsi="Times New Roman"/>
          <w:sz w:val="24"/>
          <w:szCs w:val="24"/>
        </w:rPr>
        <w:t xml:space="preserve">nchen. Cluj-Napoca, 07. </w:t>
      </w:r>
      <w:r>
        <w:rPr>
          <w:rFonts w:ascii="Times New Roman" w:hAnsi="Times New Roman"/>
          <w:color w:val="000000"/>
          <w:sz w:val="24"/>
          <w:szCs w:val="24"/>
        </w:rPr>
        <w:t>–</w:t>
      </w:r>
      <w:r>
        <w:rPr>
          <w:rFonts w:ascii="Times New Roman" w:hAnsi="Times New Roman"/>
          <w:sz w:val="24"/>
          <w:szCs w:val="24"/>
        </w:rPr>
        <w:t xml:space="preserve"> 09.07.2022.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SZALAY Peter: The Legacy of the Late Production of Modern Housing Estates in Slovakia.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 xml:space="preserve">Housing Blocs: Ordinary Modernism Across the Atlantic. </w:t>
      </w:r>
      <w:r>
        <w:rPr>
          <w:rFonts w:ascii="Times New Roman" w:hAnsi="Times New Roman"/>
          <w:sz w:val="24"/>
          <w:szCs w:val="24"/>
        </w:rPr>
        <w:t>Illinois Institute of Technology Chicago, Illinois, USA. Chicago, 21.05.2022.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SZALAY Peter: </w:t>
      </w:r>
      <w:r>
        <w:rPr>
          <w:rFonts w:ascii="Times New Roman" w:hAnsi="Times New Roman"/>
          <w:color w:val="000000"/>
          <w:sz w:val="24"/>
          <w:szCs w:val="24"/>
        </w:rPr>
        <w:t>“</w:t>
      </w:r>
      <w:r>
        <w:rPr>
          <w:rFonts w:ascii="Times New Roman" w:hAnsi="Times New Roman"/>
          <w:sz w:val="24"/>
          <w:szCs w:val="24"/>
        </w:rPr>
        <w:t>ENEMIES OF THE NATION</w:t>
      </w:r>
      <w:r>
        <w:rPr>
          <w:rFonts w:ascii="Times New Roman" w:hAnsi="Times New Roman"/>
          <w:color w:val="000000"/>
          <w:sz w:val="24"/>
          <w:szCs w:val="24"/>
        </w:rPr>
        <w:t>”</w:t>
      </w:r>
      <w:r>
        <w:rPr>
          <w:rFonts w:ascii="Times New Roman" w:hAnsi="Times New Roman"/>
          <w:sz w:val="24"/>
          <w:szCs w:val="24"/>
        </w:rPr>
        <w:t xml:space="preserve"> OR </w:t>
      </w:r>
      <w:r>
        <w:rPr>
          <w:rFonts w:ascii="Times New Roman" w:hAnsi="Times New Roman"/>
          <w:color w:val="000000"/>
          <w:sz w:val="24"/>
          <w:szCs w:val="24"/>
        </w:rPr>
        <w:t>“</w:t>
      </w:r>
      <w:r>
        <w:rPr>
          <w:rFonts w:ascii="Times New Roman" w:hAnsi="Times New Roman"/>
          <w:sz w:val="24"/>
          <w:szCs w:val="24"/>
        </w:rPr>
        <w:t>ECONOMICALLY IMPORTANT</w:t>
      </w:r>
      <w:r>
        <w:rPr>
          <w:rFonts w:ascii="Times New Roman" w:hAnsi="Times New Roman"/>
          <w:color w:val="000000"/>
          <w:sz w:val="24"/>
          <w:szCs w:val="24"/>
        </w:rPr>
        <w:t>”</w:t>
      </w:r>
      <w:r>
        <w:rPr>
          <w:rFonts w:ascii="Times New Roman" w:hAnsi="Times New Roman"/>
          <w:sz w:val="24"/>
          <w:szCs w:val="24"/>
        </w:rPr>
        <w:t xml:space="preserve"> Fate of the Jewish Architects during Slovak Nazi Regime.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medzin</w:t>
      </w:r>
      <w:r>
        <w:rPr>
          <w:rFonts w:ascii="Times New Roman" w:hAnsi="Times New Roman"/>
          <w:color w:val="000000"/>
          <w:sz w:val="24"/>
          <w:szCs w:val="24"/>
        </w:rPr>
        <w:t>á</w:t>
      </w:r>
      <w:r>
        <w:rPr>
          <w:rFonts w:ascii="Times New Roman" w:hAnsi="Times New Roman"/>
          <w:sz w:val="24"/>
          <w:szCs w:val="24"/>
        </w:rPr>
        <w:t>rodnej konferencie</w:t>
      </w:r>
      <w:r>
        <w:rPr>
          <w:rFonts w:ascii="Times New Roman" w:hAnsi="Times New Roman"/>
          <w:i/>
          <w:iCs/>
          <w:sz w:val="24"/>
          <w:szCs w:val="24"/>
        </w:rPr>
        <w:t xml:space="preserve"> Architecture and remembrance</w:t>
      </w:r>
      <w:r>
        <w:rPr>
          <w:rFonts w:ascii="Times New Roman" w:hAnsi="Times New Roman"/>
          <w:sz w:val="24"/>
          <w:szCs w:val="24"/>
        </w:rPr>
        <w:t>. Ordine e fonatione dell ordine degli architecti della provincia di Milano. Milano, 29.09.2022.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SZALAY Peter: Designing and Dismantling Bratislava as a Socialist Capital.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Future Presence</w:t>
      </w:r>
      <w:r>
        <w:rPr>
          <w:rFonts w:ascii="Times New Roman" w:hAnsi="Times New Roman"/>
          <w:sz w:val="24"/>
          <w:szCs w:val="24"/>
        </w:rPr>
        <w:t xml:space="preserve"> ako collateral even medzin</w:t>
      </w:r>
      <w:r>
        <w:rPr>
          <w:rFonts w:ascii="Times New Roman" w:hAnsi="Times New Roman"/>
          <w:color w:val="000000"/>
          <w:sz w:val="24"/>
          <w:szCs w:val="24"/>
        </w:rPr>
        <w:t>á</w:t>
      </w:r>
      <w:r>
        <w:rPr>
          <w:rFonts w:ascii="Times New Roman" w:hAnsi="Times New Roman"/>
          <w:sz w:val="24"/>
          <w:szCs w:val="24"/>
        </w:rPr>
        <w:t>rodnej v</w:t>
      </w:r>
      <w:r>
        <w:rPr>
          <w:rFonts w:ascii="Times New Roman" w:hAnsi="Times New Roman"/>
          <w:color w:val="000000"/>
          <w:sz w:val="24"/>
          <w:szCs w:val="24"/>
        </w:rPr>
        <w:t>ý</w:t>
      </w:r>
      <w:r>
        <w:rPr>
          <w:rFonts w:ascii="Times New Roman" w:hAnsi="Times New Roman"/>
          <w:sz w:val="24"/>
          <w:szCs w:val="24"/>
        </w:rPr>
        <w:t>stavy bien</w:t>
      </w:r>
      <w:r>
        <w:rPr>
          <w:rFonts w:ascii="Times New Roman" w:hAnsi="Times New Roman"/>
          <w:color w:val="000000"/>
          <w:sz w:val="24"/>
          <w:szCs w:val="24"/>
        </w:rPr>
        <w:t>á</w:t>
      </w:r>
      <w:r>
        <w:rPr>
          <w:rFonts w:ascii="Times New Roman" w:hAnsi="Times New Roman"/>
          <w:sz w:val="24"/>
          <w:szCs w:val="24"/>
        </w:rPr>
        <w:t>le architekt</w:t>
      </w:r>
      <w:r>
        <w:rPr>
          <w:rFonts w:ascii="Times New Roman" w:hAnsi="Times New Roman"/>
          <w:color w:val="000000"/>
          <w:sz w:val="24"/>
          <w:szCs w:val="24"/>
        </w:rPr>
        <w:t>ú</w:t>
      </w:r>
      <w:r>
        <w:rPr>
          <w:rFonts w:ascii="Times New Roman" w:hAnsi="Times New Roman"/>
          <w:sz w:val="24"/>
          <w:szCs w:val="24"/>
        </w:rPr>
        <w:t>ry Tbilisi. Tbilisi, 22.10.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Martin: Komorsk</w:t>
      </w:r>
      <w:r>
        <w:rPr>
          <w:rFonts w:ascii="Times New Roman" w:hAnsi="Times New Roman"/>
          <w:color w:val="000000"/>
          <w:sz w:val="24"/>
          <w:szCs w:val="24"/>
        </w:rPr>
        <w:t>ý</w:t>
      </w:r>
      <w:r>
        <w:rPr>
          <w:rFonts w:ascii="Times New Roman" w:hAnsi="Times New Roman"/>
          <w:sz w:val="24"/>
          <w:szCs w:val="24"/>
        </w:rPr>
        <w:t xml:space="preserve"> gr</w:t>
      </w:r>
      <w:r>
        <w:rPr>
          <w:rFonts w:ascii="Times New Roman" w:hAnsi="Times New Roman"/>
          <w:color w:val="000000"/>
          <w:sz w:val="24"/>
          <w:szCs w:val="24"/>
        </w:rPr>
        <w:t>ó</w:t>
      </w:r>
      <w:r>
        <w:rPr>
          <w:rFonts w:ascii="Times New Roman" w:hAnsi="Times New Roman"/>
          <w:sz w:val="24"/>
          <w:szCs w:val="24"/>
        </w:rPr>
        <w:t>f a jeho p</w:t>
      </w:r>
      <w:r>
        <w:rPr>
          <w:rFonts w:ascii="Times New Roman" w:hAnsi="Times New Roman"/>
          <w:color w:val="000000"/>
          <w:sz w:val="24"/>
          <w:szCs w:val="24"/>
        </w:rPr>
        <w:t>ô</w:t>
      </w:r>
      <w:r>
        <w:rPr>
          <w:rFonts w:ascii="Times New Roman" w:hAnsi="Times New Roman"/>
          <w:sz w:val="24"/>
          <w:szCs w:val="24"/>
        </w:rPr>
        <w:t>sobenie v stredoslovenskej banskej oblasti v XIV.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k dejin</w:t>
      </w:r>
      <w:r>
        <w:rPr>
          <w:rFonts w:ascii="Times New Roman" w:hAnsi="Times New Roman"/>
          <w:color w:val="000000"/>
          <w:sz w:val="24"/>
          <w:szCs w:val="24"/>
        </w:rPr>
        <w:t>á</w:t>
      </w:r>
      <w:r>
        <w:rPr>
          <w:rFonts w:ascii="Times New Roman" w:hAnsi="Times New Roman"/>
          <w:sz w:val="24"/>
          <w:szCs w:val="24"/>
        </w:rPr>
        <w:t>m ban</w:t>
      </w:r>
      <w:r>
        <w:rPr>
          <w:rFonts w:ascii="Times New Roman" w:hAnsi="Times New Roman"/>
          <w:color w:val="000000"/>
          <w:sz w:val="24"/>
          <w:szCs w:val="24"/>
        </w:rPr>
        <w:t>í</w:t>
      </w:r>
      <w:r>
        <w:rPr>
          <w:rFonts w:ascii="Times New Roman" w:hAnsi="Times New Roman"/>
          <w:sz w:val="24"/>
          <w:szCs w:val="24"/>
        </w:rPr>
        <w:t xml:space="preserve">ctva od praveku do novoveku: </w:t>
      </w:r>
      <w:r>
        <w:rPr>
          <w:rFonts w:ascii="Times New Roman" w:hAnsi="Times New Roman"/>
          <w:i/>
          <w:iCs/>
          <w:sz w:val="24"/>
          <w:szCs w:val="24"/>
        </w:rPr>
        <w:t>Stř</w:t>
      </w:r>
      <w:r>
        <w:rPr>
          <w:rFonts w:ascii="Times New Roman" w:hAnsi="Times New Roman"/>
          <w:i/>
          <w:iCs/>
          <w:color w:val="000000"/>
          <w:sz w:val="24"/>
          <w:szCs w:val="24"/>
        </w:rPr>
        <w:t>í</w:t>
      </w:r>
      <w:r>
        <w:rPr>
          <w:rFonts w:ascii="Times New Roman" w:hAnsi="Times New Roman"/>
          <w:i/>
          <w:iCs/>
          <w:sz w:val="24"/>
          <w:szCs w:val="24"/>
        </w:rPr>
        <w:t>brn</w:t>
      </w:r>
      <w:r>
        <w:rPr>
          <w:rFonts w:ascii="Times New Roman" w:hAnsi="Times New Roman"/>
          <w:i/>
          <w:iCs/>
          <w:color w:val="000000"/>
          <w:sz w:val="24"/>
          <w:szCs w:val="24"/>
        </w:rPr>
        <w:t>á</w:t>
      </w:r>
      <w:r>
        <w:rPr>
          <w:rFonts w:ascii="Times New Roman" w:hAnsi="Times New Roman"/>
          <w:i/>
          <w:iCs/>
          <w:sz w:val="24"/>
          <w:szCs w:val="24"/>
        </w:rPr>
        <w:t xml:space="preserve"> Jihlava 2022</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Muzeum Vysočiny Jihlava, Kraj Vysočina. Jihlava, 29.</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w:t>
      </w:r>
      <w:r>
        <w:rPr>
          <w:rFonts w:ascii="Times New Roman" w:hAnsi="Times New Roman"/>
          <w:sz w:val="24"/>
          <w:szCs w:val="24"/>
        </w:rPr>
        <w:t>30.09.2022.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Martin: Stredoslovensk</w:t>
      </w:r>
      <w:r>
        <w:rPr>
          <w:rFonts w:ascii="Times New Roman" w:hAnsi="Times New Roman"/>
          <w:color w:val="000000"/>
          <w:sz w:val="24"/>
          <w:szCs w:val="24"/>
        </w:rPr>
        <w:t>é</w:t>
      </w:r>
      <w:r>
        <w:rPr>
          <w:rFonts w:ascii="Times New Roman" w:hAnsi="Times New Roman"/>
          <w:sz w:val="24"/>
          <w:szCs w:val="24"/>
        </w:rPr>
        <w:t xml:space="preserve"> bansk</w:t>
      </w:r>
      <w:r>
        <w:rPr>
          <w:rFonts w:ascii="Times New Roman" w:hAnsi="Times New Roman"/>
          <w:color w:val="000000"/>
          <w:sz w:val="24"/>
          <w:szCs w:val="24"/>
        </w:rPr>
        <w:t>é</w:t>
      </w:r>
      <w:r>
        <w:rPr>
          <w:rFonts w:ascii="Times New Roman" w:hAnsi="Times New Roman"/>
          <w:sz w:val="24"/>
          <w:szCs w:val="24"/>
        </w:rPr>
        <w:t xml:space="preserve"> mest</w:t>
      </w:r>
      <w:r>
        <w:rPr>
          <w:rFonts w:ascii="Times New Roman" w:hAnsi="Times New Roman"/>
          <w:color w:val="000000"/>
          <w:sz w:val="24"/>
          <w:szCs w:val="24"/>
        </w:rPr>
        <w:t>á</w:t>
      </w:r>
      <w:r>
        <w:rPr>
          <w:rFonts w:ascii="Times New Roman" w:hAnsi="Times New Roman"/>
          <w:sz w:val="24"/>
          <w:szCs w:val="24"/>
        </w:rPr>
        <w:t xml:space="preserve"> ako s</w:t>
      </w:r>
      <w:r>
        <w:rPr>
          <w:rFonts w:ascii="Times New Roman" w:hAnsi="Times New Roman"/>
          <w:color w:val="000000"/>
          <w:sz w:val="24"/>
          <w:szCs w:val="24"/>
        </w:rPr>
        <w:t>ú</w:t>
      </w:r>
      <w:r>
        <w:rPr>
          <w:rFonts w:ascii="Times New Roman" w:hAnsi="Times New Roman"/>
          <w:sz w:val="24"/>
          <w:szCs w:val="24"/>
        </w:rPr>
        <w:t>časť vdovsk</w:t>
      </w:r>
      <w:r>
        <w:rPr>
          <w:rFonts w:ascii="Times New Roman" w:hAnsi="Times New Roman"/>
          <w:color w:val="000000"/>
          <w:sz w:val="24"/>
          <w:szCs w:val="24"/>
        </w:rPr>
        <w:t>é</w:t>
      </w:r>
      <w:r>
        <w:rPr>
          <w:rFonts w:ascii="Times New Roman" w:hAnsi="Times New Roman"/>
          <w:sz w:val="24"/>
          <w:szCs w:val="24"/>
        </w:rPr>
        <w:t>ho zabezpečenia uhorskej kr</w:t>
      </w:r>
      <w:r>
        <w:rPr>
          <w:rFonts w:ascii="Times New Roman" w:hAnsi="Times New Roman"/>
          <w:color w:val="000000"/>
          <w:sz w:val="24"/>
          <w:szCs w:val="24"/>
        </w:rPr>
        <w:t>á</w:t>
      </w:r>
      <w:r>
        <w:rPr>
          <w:rFonts w:ascii="Times New Roman" w:hAnsi="Times New Roman"/>
          <w:sz w:val="24"/>
          <w:szCs w:val="24"/>
        </w:rPr>
        <w:t>ľovnej Barbory Celjskej. K predhist</w:t>
      </w:r>
      <w:r>
        <w:rPr>
          <w:rFonts w:ascii="Times New Roman" w:hAnsi="Times New Roman"/>
          <w:color w:val="000000"/>
          <w:sz w:val="24"/>
          <w:szCs w:val="24"/>
        </w:rPr>
        <w:t>ó</w:t>
      </w:r>
      <w:r>
        <w:rPr>
          <w:rFonts w:ascii="Times New Roman" w:hAnsi="Times New Roman"/>
          <w:sz w:val="24"/>
          <w:szCs w:val="24"/>
        </w:rPr>
        <w:t>rii, gen</w:t>
      </w:r>
      <w:r>
        <w:rPr>
          <w:rFonts w:ascii="Times New Roman" w:hAnsi="Times New Roman"/>
          <w:color w:val="000000"/>
          <w:sz w:val="24"/>
          <w:szCs w:val="24"/>
        </w:rPr>
        <w:t>é</w:t>
      </w:r>
      <w:r>
        <w:rPr>
          <w:rFonts w:ascii="Times New Roman" w:hAnsi="Times New Roman"/>
          <w:sz w:val="24"/>
          <w:szCs w:val="24"/>
        </w:rPr>
        <w:t>ze a donačn</w:t>
      </w:r>
      <w:r>
        <w:rPr>
          <w:rFonts w:ascii="Times New Roman" w:hAnsi="Times New Roman"/>
          <w:color w:val="000000"/>
          <w:sz w:val="24"/>
          <w:szCs w:val="24"/>
        </w:rPr>
        <w:t>é</w:t>
      </w:r>
      <w:r>
        <w:rPr>
          <w:rFonts w:ascii="Times New Roman" w:hAnsi="Times New Roman"/>
          <w:sz w:val="24"/>
          <w:szCs w:val="24"/>
        </w:rPr>
        <w:t>mu procesu za vl</w:t>
      </w:r>
      <w:r>
        <w:rPr>
          <w:rFonts w:ascii="Times New Roman" w:hAnsi="Times New Roman"/>
          <w:color w:val="000000"/>
          <w:sz w:val="24"/>
          <w:szCs w:val="24"/>
        </w:rPr>
        <w:t>á</w:t>
      </w:r>
      <w:r>
        <w:rPr>
          <w:rFonts w:ascii="Times New Roman" w:hAnsi="Times New Roman"/>
          <w:sz w:val="24"/>
          <w:szCs w:val="24"/>
        </w:rPr>
        <w:t>dy Žigmunda Luxembursk</w:t>
      </w:r>
      <w:r>
        <w:rPr>
          <w:rFonts w:ascii="Times New Roman" w:hAnsi="Times New Roman"/>
          <w:color w:val="000000"/>
          <w:sz w:val="24"/>
          <w:szCs w:val="24"/>
        </w:rPr>
        <w:t>é</w:t>
      </w:r>
      <w:r>
        <w:rPr>
          <w:rFonts w:ascii="Times New Roman" w:hAnsi="Times New Roman"/>
          <w:sz w:val="24"/>
          <w:szCs w:val="24"/>
        </w:rPr>
        <w:t>ho.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rodnej konferencii k dejin</w:t>
      </w:r>
      <w:r>
        <w:rPr>
          <w:rFonts w:ascii="Times New Roman" w:hAnsi="Times New Roman"/>
          <w:color w:val="000000"/>
          <w:sz w:val="24"/>
          <w:szCs w:val="24"/>
        </w:rPr>
        <w:t>á</w:t>
      </w:r>
      <w:r>
        <w:rPr>
          <w:rFonts w:ascii="Times New Roman" w:hAnsi="Times New Roman"/>
          <w:sz w:val="24"/>
          <w:szCs w:val="24"/>
        </w:rPr>
        <w:t>m ban</w:t>
      </w:r>
      <w:r>
        <w:rPr>
          <w:rFonts w:ascii="Times New Roman" w:hAnsi="Times New Roman"/>
          <w:color w:val="000000"/>
          <w:sz w:val="24"/>
          <w:szCs w:val="24"/>
        </w:rPr>
        <w:t>í</w:t>
      </w:r>
      <w:r>
        <w:rPr>
          <w:rFonts w:ascii="Times New Roman" w:hAnsi="Times New Roman"/>
          <w:sz w:val="24"/>
          <w:szCs w:val="24"/>
        </w:rPr>
        <w:t xml:space="preserve">ctva od praveku do novoveku: </w:t>
      </w:r>
      <w:r>
        <w:rPr>
          <w:rFonts w:ascii="Times New Roman" w:hAnsi="Times New Roman"/>
          <w:i/>
          <w:iCs/>
          <w:sz w:val="24"/>
          <w:szCs w:val="24"/>
        </w:rPr>
        <w:t>Věnn</w:t>
      </w:r>
      <w:r>
        <w:rPr>
          <w:rFonts w:ascii="Times New Roman" w:hAnsi="Times New Roman"/>
          <w:i/>
          <w:iCs/>
          <w:color w:val="000000"/>
          <w:sz w:val="24"/>
          <w:szCs w:val="24"/>
        </w:rPr>
        <w:t>á</w:t>
      </w:r>
      <w:r>
        <w:rPr>
          <w:rFonts w:ascii="Times New Roman" w:hAnsi="Times New Roman"/>
          <w:i/>
          <w:iCs/>
          <w:sz w:val="24"/>
          <w:szCs w:val="24"/>
        </w:rPr>
        <w:t xml:space="preserve"> města česk</w:t>
      </w:r>
      <w:r>
        <w:rPr>
          <w:rFonts w:ascii="Times New Roman" w:hAnsi="Times New Roman"/>
          <w:i/>
          <w:iCs/>
          <w:color w:val="000000"/>
          <w:sz w:val="24"/>
          <w:szCs w:val="24"/>
        </w:rPr>
        <w:t>ý</w:t>
      </w:r>
      <w:r>
        <w:rPr>
          <w:rFonts w:ascii="Times New Roman" w:hAnsi="Times New Roman"/>
          <w:i/>
          <w:iCs/>
          <w:sz w:val="24"/>
          <w:szCs w:val="24"/>
        </w:rPr>
        <w:t>ch kr</w:t>
      </w:r>
      <w:r>
        <w:rPr>
          <w:rFonts w:ascii="Times New Roman" w:hAnsi="Times New Roman"/>
          <w:i/>
          <w:iCs/>
          <w:color w:val="000000"/>
          <w:sz w:val="24"/>
          <w:szCs w:val="24"/>
        </w:rPr>
        <w:t>á</w:t>
      </w:r>
      <w:r>
        <w:rPr>
          <w:rFonts w:ascii="Times New Roman" w:hAnsi="Times New Roman"/>
          <w:i/>
          <w:iCs/>
          <w:sz w:val="24"/>
          <w:szCs w:val="24"/>
        </w:rPr>
        <w:t>loven</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Muzeum v</w:t>
      </w:r>
      <w:r>
        <w:rPr>
          <w:rFonts w:ascii="Times New Roman" w:hAnsi="Times New Roman"/>
          <w:color w:val="000000"/>
          <w:sz w:val="24"/>
          <w:szCs w:val="24"/>
        </w:rPr>
        <w:t>ý</w:t>
      </w:r>
      <w:r>
        <w:rPr>
          <w:rFonts w:ascii="Times New Roman" w:hAnsi="Times New Roman"/>
          <w:sz w:val="24"/>
          <w:szCs w:val="24"/>
        </w:rPr>
        <w:t>chodn</w:t>
      </w:r>
      <w:r>
        <w:rPr>
          <w:rFonts w:ascii="Times New Roman" w:hAnsi="Times New Roman"/>
          <w:color w:val="000000"/>
          <w:sz w:val="24"/>
          <w:szCs w:val="24"/>
        </w:rPr>
        <w:t>í</w:t>
      </w:r>
      <w:r>
        <w:rPr>
          <w:rFonts w:ascii="Times New Roman" w:hAnsi="Times New Roman"/>
          <w:sz w:val="24"/>
          <w:szCs w:val="24"/>
        </w:rPr>
        <w:t>ch Čech v Hradci Kr</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Hradec Kr</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19.10.2022.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Martin: Trestn</w:t>
      </w:r>
      <w:r>
        <w:rPr>
          <w:rFonts w:ascii="Times New Roman" w:hAnsi="Times New Roman"/>
          <w:color w:val="000000"/>
          <w:sz w:val="24"/>
          <w:szCs w:val="24"/>
        </w:rPr>
        <w:t>é</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pisy v bratislavskej s</w:t>
      </w:r>
      <w:r>
        <w:rPr>
          <w:rFonts w:ascii="Times New Roman" w:hAnsi="Times New Roman"/>
          <w:color w:val="000000"/>
          <w:sz w:val="24"/>
          <w:szCs w:val="24"/>
        </w:rPr>
        <w:t>ú</w:t>
      </w:r>
      <w:r>
        <w:rPr>
          <w:rFonts w:ascii="Times New Roman" w:hAnsi="Times New Roman"/>
          <w:sz w:val="24"/>
          <w:szCs w:val="24"/>
        </w:rPr>
        <w:t>dnej knihe z rokov 1435-1519.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rodnom workshope: </w:t>
      </w:r>
      <w:r>
        <w:rPr>
          <w:rFonts w:ascii="Times New Roman" w:hAnsi="Times New Roman"/>
          <w:i/>
          <w:iCs/>
          <w:sz w:val="24"/>
          <w:szCs w:val="24"/>
        </w:rPr>
        <w:t>Hled</w:t>
      </w:r>
      <w:r>
        <w:rPr>
          <w:rFonts w:ascii="Times New Roman" w:hAnsi="Times New Roman"/>
          <w:i/>
          <w:iCs/>
          <w:color w:val="000000"/>
          <w:sz w:val="24"/>
          <w:szCs w:val="24"/>
        </w:rPr>
        <w:t>á</w:t>
      </w:r>
      <w:r>
        <w:rPr>
          <w:rFonts w:ascii="Times New Roman" w:hAnsi="Times New Roman"/>
          <w:i/>
          <w:iCs/>
          <w:sz w:val="24"/>
          <w:szCs w:val="24"/>
        </w:rPr>
        <w:t>n</w:t>
      </w:r>
      <w:r>
        <w:rPr>
          <w:rFonts w:ascii="Times New Roman" w:hAnsi="Times New Roman"/>
          <w:i/>
          <w:iCs/>
          <w:color w:val="000000"/>
          <w:sz w:val="24"/>
          <w:szCs w:val="24"/>
        </w:rPr>
        <w:t>í</w:t>
      </w:r>
      <w:r>
        <w:rPr>
          <w:rFonts w:ascii="Times New Roman" w:hAnsi="Times New Roman"/>
          <w:i/>
          <w:iCs/>
          <w:sz w:val="24"/>
          <w:szCs w:val="24"/>
        </w:rPr>
        <w:t xml:space="preserve"> jistoty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FPF Slezsk</w:t>
      </w:r>
      <w:r>
        <w:rPr>
          <w:rFonts w:ascii="Times New Roman" w:hAnsi="Times New Roman"/>
          <w:color w:val="000000"/>
          <w:sz w:val="24"/>
          <w:szCs w:val="24"/>
        </w:rPr>
        <w:t>á</w:t>
      </w:r>
      <w:r>
        <w:rPr>
          <w:rFonts w:ascii="Times New Roman" w:hAnsi="Times New Roman"/>
          <w:sz w:val="24"/>
          <w:szCs w:val="24"/>
        </w:rPr>
        <w:t xml:space="preserve"> univerzita v Opavě. Opava, 09.06.2022.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ŠÚ</w:t>
      </w:r>
      <w:r>
        <w:rPr>
          <w:rFonts w:ascii="Times New Roman" w:hAnsi="Times New Roman"/>
          <w:sz w:val="24"/>
          <w:szCs w:val="24"/>
        </w:rPr>
        <w:t>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xml:space="preserve"> Ag</w:t>
      </w:r>
      <w:r>
        <w:rPr>
          <w:rFonts w:ascii="Times New Roman" w:hAnsi="Times New Roman"/>
          <w:color w:val="000000"/>
          <w:sz w:val="24"/>
          <w:szCs w:val="24"/>
        </w:rPr>
        <w:t>á</w:t>
      </w:r>
      <w:r>
        <w:rPr>
          <w:rFonts w:ascii="Times New Roman" w:hAnsi="Times New Roman"/>
          <w:sz w:val="24"/>
          <w:szCs w:val="24"/>
        </w:rPr>
        <w:t>ta: N</w:t>
      </w:r>
      <w:r>
        <w:rPr>
          <w:rFonts w:ascii="Times New Roman" w:hAnsi="Times New Roman"/>
          <w:color w:val="000000"/>
          <w:sz w:val="24"/>
          <w:szCs w:val="24"/>
        </w:rPr>
        <w:t>á</w:t>
      </w:r>
      <w:r>
        <w:rPr>
          <w:rFonts w:ascii="Times New Roman" w:hAnsi="Times New Roman"/>
          <w:sz w:val="24"/>
          <w:szCs w:val="24"/>
        </w:rPr>
        <w:t xml:space="preserve">boženstvo a Charta 77. Workshop projektu </w:t>
      </w:r>
      <w:r>
        <w:rPr>
          <w:rFonts w:ascii="Times New Roman" w:hAnsi="Times New Roman"/>
          <w:i/>
          <w:iCs/>
          <w:sz w:val="24"/>
          <w:szCs w:val="24"/>
        </w:rPr>
        <w:t>Charta 77 v historick</w:t>
      </w:r>
      <w:r>
        <w:rPr>
          <w:rFonts w:ascii="Times New Roman" w:hAnsi="Times New Roman"/>
          <w:i/>
          <w:iCs/>
          <w:color w:val="000000"/>
          <w:sz w:val="24"/>
          <w:szCs w:val="24"/>
        </w:rPr>
        <w:t>é</w:t>
      </w:r>
      <w:r>
        <w:rPr>
          <w:rFonts w:ascii="Times New Roman" w:hAnsi="Times New Roman"/>
          <w:i/>
          <w:iCs/>
          <w:sz w:val="24"/>
          <w:szCs w:val="24"/>
        </w:rPr>
        <w:t xml:space="preserve"> a transnacion</w:t>
      </w:r>
      <w:r>
        <w:rPr>
          <w:rFonts w:ascii="Times New Roman" w:hAnsi="Times New Roman"/>
          <w:i/>
          <w:iCs/>
          <w:color w:val="000000"/>
          <w:sz w:val="24"/>
          <w:szCs w:val="24"/>
        </w:rPr>
        <w:t>á</w:t>
      </w:r>
      <w:r>
        <w:rPr>
          <w:rFonts w:ascii="Times New Roman" w:hAnsi="Times New Roman"/>
          <w:i/>
          <w:iCs/>
          <w:sz w:val="24"/>
          <w:szCs w:val="24"/>
        </w:rPr>
        <w:t>ln</w:t>
      </w:r>
      <w:r>
        <w:rPr>
          <w:rFonts w:ascii="Times New Roman" w:hAnsi="Times New Roman"/>
          <w:i/>
          <w:iCs/>
          <w:color w:val="000000"/>
          <w:sz w:val="24"/>
          <w:szCs w:val="24"/>
        </w:rPr>
        <w:t>í</w:t>
      </w:r>
      <w:r>
        <w:rPr>
          <w:rFonts w:ascii="Times New Roman" w:hAnsi="Times New Roman"/>
          <w:i/>
          <w:iCs/>
          <w:sz w:val="24"/>
          <w:szCs w:val="24"/>
        </w:rPr>
        <w:t xml:space="preserve"> perspektivě.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v.v.i. Bratislava 21. </w:t>
      </w:r>
      <w:r>
        <w:rPr>
          <w:rFonts w:ascii="Times New Roman" w:hAnsi="Times New Roman"/>
          <w:color w:val="000000"/>
          <w:sz w:val="24"/>
          <w:szCs w:val="24"/>
        </w:rPr>
        <w:t>–</w:t>
      </w:r>
      <w:r>
        <w:rPr>
          <w:rFonts w:ascii="Times New Roman" w:hAnsi="Times New Roman"/>
          <w:sz w:val="24"/>
          <w:szCs w:val="24"/>
        </w:rPr>
        <w:t xml:space="preserve"> 22.11.2022.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ŠÚ</w:t>
      </w:r>
      <w:r>
        <w:rPr>
          <w:rFonts w:ascii="Times New Roman" w:hAnsi="Times New Roman"/>
          <w:sz w:val="24"/>
          <w:szCs w:val="24"/>
        </w:rPr>
        <w:t>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xml:space="preserve"> Ag</w:t>
      </w:r>
      <w:r>
        <w:rPr>
          <w:rFonts w:ascii="Times New Roman" w:hAnsi="Times New Roman"/>
          <w:color w:val="000000"/>
          <w:sz w:val="24"/>
          <w:szCs w:val="24"/>
        </w:rPr>
        <w:t>á</w:t>
      </w:r>
      <w:r>
        <w:rPr>
          <w:rFonts w:ascii="Times New Roman" w:hAnsi="Times New Roman"/>
          <w:sz w:val="24"/>
          <w:szCs w:val="24"/>
        </w:rPr>
        <w:t xml:space="preserve">ta: Religion, nationalism and the making of Democracy in post-socialist Slovakia (Catholics, Catholic Church and Christian Democracy), Panel: What democracy in 1989. BASEES, Wolfson College, University of Cambridge. 04. </w:t>
      </w:r>
      <w:r>
        <w:rPr>
          <w:rFonts w:ascii="Times New Roman" w:hAnsi="Times New Roman"/>
          <w:color w:val="000000"/>
          <w:sz w:val="24"/>
          <w:szCs w:val="24"/>
        </w:rPr>
        <w:t>–</w:t>
      </w:r>
      <w:r>
        <w:rPr>
          <w:rFonts w:ascii="Times New Roman" w:hAnsi="Times New Roman"/>
          <w:sz w:val="24"/>
          <w:szCs w:val="24"/>
        </w:rPr>
        <w:t xml:space="preserve"> 08.04.2022.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Petra: Monuments Toolkit Webinar: Controversial Monuments in Spaces of Regional Conflicts, videopr</w:t>
      </w:r>
      <w:r>
        <w:rPr>
          <w:rFonts w:ascii="Times New Roman" w:hAnsi="Times New Roman"/>
          <w:color w:val="000000"/>
          <w:sz w:val="24"/>
          <w:szCs w:val="24"/>
        </w:rPr>
        <w:t>í</w:t>
      </w:r>
      <w:r>
        <w:rPr>
          <w:rFonts w:ascii="Times New Roman" w:hAnsi="Times New Roman"/>
          <w:sz w:val="24"/>
          <w:szCs w:val="24"/>
        </w:rPr>
        <w:t>spevok k?webin</w:t>
      </w:r>
      <w:r>
        <w:rPr>
          <w:rFonts w:ascii="Times New Roman" w:hAnsi="Times New Roman"/>
          <w:color w:val="000000"/>
          <w:sz w:val="24"/>
          <w:szCs w:val="24"/>
        </w:rPr>
        <w:t>á</w:t>
      </w:r>
      <w:r>
        <w:rPr>
          <w:rFonts w:ascii="Times New Roman" w:hAnsi="Times New Roman"/>
          <w:sz w:val="24"/>
          <w:szCs w:val="24"/>
        </w:rPr>
        <w:t>ru na t</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w:t>
      </w:r>
      <w:r>
        <w:rPr>
          <w:rFonts w:ascii="Times New Roman" w:hAnsi="Times New Roman"/>
          <w:i/>
          <w:iCs/>
          <w:sz w:val="24"/>
          <w:szCs w:val="24"/>
        </w:rPr>
        <w:t>Controversial Monuments in Spaces of Regional Conflict</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US ICOMOS (World Heritage USA, U.S. National Committee of the International Council on Monuments and Sites), 24.06.2022.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Petra: Never-ending struggles for public space: Communist era monuments after 1989 in Czechoslovakia,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rodnom workshope </w:t>
      </w:r>
      <w:r>
        <w:rPr>
          <w:rFonts w:ascii="Times New Roman" w:hAnsi="Times New Roman"/>
          <w:i/>
          <w:iCs/>
          <w:sz w:val="24"/>
          <w:szCs w:val="24"/>
        </w:rPr>
        <w:t>Instrumentalization of History and Politicization of Public Spaces (1989</w:t>
      </w:r>
      <w:r>
        <w:rPr>
          <w:rFonts w:ascii="Times New Roman" w:hAnsi="Times New Roman"/>
          <w:color w:val="000000"/>
          <w:sz w:val="24"/>
          <w:szCs w:val="24"/>
        </w:rPr>
        <w:t>–</w:t>
      </w:r>
      <w:r>
        <w:rPr>
          <w:rFonts w:ascii="Times New Roman" w:hAnsi="Times New Roman"/>
          <w:i/>
          <w:iCs/>
          <w:sz w:val="24"/>
          <w:szCs w:val="24"/>
        </w:rPr>
        <w:t xml:space="preserve">2022).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pro soudob</w:t>
      </w:r>
      <w:r>
        <w:rPr>
          <w:rFonts w:ascii="Times New Roman" w:hAnsi="Times New Roman"/>
          <w:color w:val="000000"/>
          <w:sz w:val="24"/>
          <w:szCs w:val="24"/>
        </w:rPr>
        <w:t>é</w:t>
      </w:r>
      <w:r>
        <w:rPr>
          <w:rFonts w:ascii="Times New Roman" w:hAnsi="Times New Roman"/>
          <w:sz w:val="24"/>
          <w:szCs w:val="24"/>
        </w:rPr>
        <w:t xml:space="preserve"> dějiny, AV ČR, v.v.i. Praha, 27.10.2022.</w:t>
      </w:r>
    </w:p>
    <w:p w:rsidR="00C33EDA" w:rsidRDefault="00C33EDA" w:rsidP="00C33EDA">
      <w:pPr>
        <w:widowControl w:val="0"/>
        <w:autoSpaceDE w:val="0"/>
        <w:autoSpaceDN w:val="0"/>
        <w:adjustRightInd w:val="0"/>
        <w:spacing w:after="120" w:line="240" w:lineRule="auto"/>
        <w:ind w:left="680" w:hanging="340"/>
        <w:jc w:val="both"/>
        <w:rPr>
          <w:rFonts w:ascii="Times New Roman" w:hAnsi="Times New Roman"/>
          <w:sz w:val="24"/>
          <w:szCs w:val="24"/>
        </w:rPr>
      </w:pP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Petra: Reluctant heritage: Communist era monuments in the contemporary world.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Critical Heritage Studies: Central European Perspectives.</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Etnologick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AV ČR, v.v.i. Praha, 06 </w:t>
      </w:r>
      <w:r>
        <w:rPr>
          <w:rFonts w:ascii="Times New Roman" w:hAnsi="Times New Roman"/>
          <w:color w:val="000000"/>
          <w:sz w:val="24"/>
          <w:szCs w:val="24"/>
        </w:rPr>
        <w:t>–</w:t>
      </w:r>
      <w:r>
        <w:rPr>
          <w:rFonts w:ascii="Times New Roman" w:hAnsi="Times New Roman"/>
          <w:sz w:val="24"/>
          <w:szCs w:val="24"/>
        </w:rPr>
        <w:t xml:space="preserve"> 07.10.2022.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Petra: Soviet War Memorials after 1989 in Czechoslovakia. Predn</w:t>
      </w:r>
      <w:r>
        <w:rPr>
          <w:rFonts w:ascii="Times New Roman" w:hAnsi="Times New Roman"/>
          <w:color w:val="000000"/>
          <w:sz w:val="24"/>
          <w:szCs w:val="24"/>
        </w:rPr>
        <w:t>áš</w:t>
      </w:r>
      <w:r>
        <w:rPr>
          <w:rFonts w:ascii="Times New Roman" w:hAnsi="Times New Roman"/>
          <w:sz w:val="24"/>
          <w:szCs w:val="24"/>
        </w:rPr>
        <w:t>ka na semin</w:t>
      </w:r>
      <w:r>
        <w:rPr>
          <w:rFonts w:ascii="Times New Roman" w:hAnsi="Times New Roman"/>
          <w:color w:val="000000"/>
          <w:sz w:val="24"/>
          <w:szCs w:val="24"/>
        </w:rPr>
        <w:t>á</w:t>
      </w:r>
      <w:r>
        <w:rPr>
          <w:rFonts w:ascii="Times New Roman" w:hAnsi="Times New Roman"/>
          <w:sz w:val="24"/>
          <w:szCs w:val="24"/>
        </w:rPr>
        <w:t xml:space="preserve">ri OSKiLK IBL </w:t>
      </w:r>
      <w:r>
        <w:rPr>
          <w:rFonts w:ascii="Times New Roman" w:hAnsi="Times New Roman"/>
          <w:i/>
          <w:iCs/>
          <w:sz w:val="24"/>
          <w:szCs w:val="24"/>
        </w:rPr>
        <w:t>Ośrodek Studi</w:t>
      </w:r>
      <w:r>
        <w:rPr>
          <w:rFonts w:ascii="Times New Roman" w:hAnsi="Times New Roman"/>
          <w:i/>
          <w:iCs/>
          <w:color w:val="000000"/>
          <w:sz w:val="24"/>
          <w:szCs w:val="24"/>
        </w:rPr>
        <w:t>ó</w:t>
      </w:r>
      <w:r>
        <w:rPr>
          <w:rFonts w:ascii="Times New Roman" w:hAnsi="Times New Roman"/>
          <w:i/>
          <w:iCs/>
          <w:sz w:val="24"/>
          <w:szCs w:val="24"/>
        </w:rPr>
        <w:t>w Kulturowych i Literackich nad Komunizmem</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The Institute of Literary Research of the Polish Academy of Sciences. Var</w:t>
      </w:r>
      <w:r>
        <w:rPr>
          <w:rFonts w:ascii="Times New Roman" w:hAnsi="Times New Roman"/>
          <w:color w:val="000000"/>
          <w:sz w:val="24"/>
          <w:szCs w:val="24"/>
        </w:rPr>
        <w:t>š</w:t>
      </w:r>
      <w:r>
        <w:rPr>
          <w:rFonts w:ascii="Times New Roman" w:hAnsi="Times New Roman"/>
          <w:sz w:val="24"/>
          <w:szCs w:val="24"/>
        </w:rPr>
        <w:t>ava, 07.11.2022.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Petra: Symbolical Power and Commemorative Practices of World War II. Crisis of the Collective Memory in the Post-Communist Public Space,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Rethinking Intellectual History in East Central Europe. Transformation of Identities in Central Europe and Politicisation of the Masses</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Univerzita Komensk</w:t>
      </w:r>
      <w:r>
        <w:rPr>
          <w:rFonts w:ascii="Times New Roman" w:hAnsi="Times New Roman"/>
          <w:color w:val="000000"/>
          <w:sz w:val="24"/>
          <w:szCs w:val="24"/>
        </w:rPr>
        <w:t>é</w:t>
      </w:r>
      <w:r>
        <w:rPr>
          <w:rFonts w:ascii="Times New Roman" w:hAnsi="Times New Roman"/>
          <w:sz w:val="24"/>
          <w:szCs w:val="24"/>
        </w:rPr>
        <w:t xml:space="preserve">ho, Bratislava, 02 </w:t>
      </w:r>
      <w:r>
        <w:rPr>
          <w:rFonts w:ascii="Times New Roman" w:hAnsi="Times New Roman"/>
          <w:color w:val="000000"/>
          <w:sz w:val="24"/>
          <w:szCs w:val="24"/>
        </w:rPr>
        <w:t>–</w:t>
      </w:r>
      <w:r>
        <w:rPr>
          <w:rFonts w:ascii="Times New Roman" w:hAnsi="Times New Roman"/>
          <w:sz w:val="24"/>
          <w:szCs w:val="24"/>
        </w:rPr>
        <w:t xml:space="preserve"> 04.09.2022.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Peasant politicisation: Struggling with a concept.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Rethinking Intellectual History in East Central Europe. Transformation of Identities in Central Europe and Politicisation of the Masses</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Katedra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FF UK Bratislava, H</w:t>
      </w:r>
      <w:r>
        <w:rPr>
          <w:rFonts w:ascii="Times New Roman" w:hAnsi="Times New Roman"/>
          <w:color w:val="000000"/>
          <w:sz w:val="24"/>
          <w:szCs w:val="24"/>
        </w:rPr>
        <w:t>Ú</w:t>
      </w:r>
      <w:r>
        <w:rPr>
          <w:rFonts w:ascii="Times New Roman" w:hAnsi="Times New Roman"/>
          <w:sz w:val="24"/>
          <w:szCs w:val="24"/>
        </w:rPr>
        <w:t xml:space="preserve"> SAV, v.v.i. Bratislava, 02. </w:t>
      </w:r>
      <w:r>
        <w:rPr>
          <w:rFonts w:ascii="Times New Roman" w:hAnsi="Times New Roman"/>
          <w:color w:val="000000"/>
          <w:sz w:val="24"/>
          <w:szCs w:val="24"/>
        </w:rPr>
        <w:t>–</w:t>
      </w:r>
      <w:r>
        <w:rPr>
          <w:rFonts w:ascii="Times New Roman" w:hAnsi="Times New Roman"/>
          <w:sz w:val="24"/>
          <w:szCs w:val="24"/>
        </w:rPr>
        <w:t xml:space="preserve"> 03.09.2022.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xml:space="preserve">: Samuel Czambel (1856 </w:t>
      </w:r>
      <w:r>
        <w:rPr>
          <w:rFonts w:ascii="Times New Roman" w:hAnsi="Times New Roman"/>
          <w:color w:val="000000"/>
          <w:sz w:val="24"/>
          <w:szCs w:val="24"/>
        </w:rPr>
        <w:t>–</w:t>
      </w:r>
      <w:r>
        <w:rPr>
          <w:rFonts w:ascii="Times New Roman" w:hAnsi="Times New Roman"/>
          <w:sz w:val="24"/>
          <w:szCs w:val="24"/>
        </w:rPr>
        <w:t xml:space="preserve"> 1909).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Careers in politics, politics as a career. Developments in 19</w:t>
      </w:r>
      <w:r>
        <w:rPr>
          <w:rFonts w:ascii="Times New Roman" w:hAnsi="Times New Roman"/>
          <w:i/>
          <w:iCs/>
          <w:sz w:val="24"/>
          <w:szCs w:val="24"/>
          <w:vertAlign w:val="superscript"/>
        </w:rPr>
        <w:t>th</w:t>
      </w:r>
      <w:r>
        <w:rPr>
          <w:rFonts w:ascii="Times New Roman" w:hAnsi="Times New Roman"/>
          <w:i/>
          <w:iCs/>
          <w:sz w:val="24"/>
          <w:szCs w:val="24"/>
        </w:rPr>
        <w:t xml:space="preserve"> and early 20</w:t>
      </w:r>
      <w:r>
        <w:rPr>
          <w:rFonts w:ascii="Times New Roman" w:hAnsi="Times New Roman"/>
          <w:i/>
          <w:iCs/>
          <w:sz w:val="24"/>
          <w:szCs w:val="24"/>
          <w:vertAlign w:val="superscript"/>
        </w:rPr>
        <w:t>th</w:t>
      </w:r>
      <w:r>
        <w:rPr>
          <w:rFonts w:ascii="Times New Roman" w:hAnsi="Times New Roman"/>
          <w:i/>
          <w:iCs/>
          <w:sz w:val="24"/>
          <w:szCs w:val="24"/>
        </w:rPr>
        <w:t xml:space="preserve"> century Europe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Př</w:t>
      </w:r>
      <w:r>
        <w:rPr>
          <w:rFonts w:ascii="Times New Roman" w:hAnsi="Times New Roman"/>
          <w:color w:val="000000"/>
          <w:sz w:val="24"/>
          <w:szCs w:val="24"/>
        </w:rPr>
        <w:t>í</w:t>
      </w:r>
      <w:r>
        <w:rPr>
          <w:rFonts w:ascii="Times New Roman" w:hAnsi="Times New Roman"/>
          <w:sz w:val="24"/>
          <w:szCs w:val="24"/>
        </w:rPr>
        <w:t>rodovědeck</w:t>
      </w:r>
      <w:r>
        <w:rPr>
          <w:rFonts w:ascii="Times New Roman" w:hAnsi="Times New Roman"/>
          <w:color w:val="000000"/>
          <w:sz w:val="24"/>
          <w:szCs w:val="24"/>
        </w:rPr>
        <w:t>á</w:t>
      </w:r>
      <w:r>
        <w:rPr>
          <w:rFonts w:ascii="Times New Roman" w:hAnsi="Times New Roman"/>
          <w:sz w:val="24"/>
          <w:szCs w:val="24"/>
        </w:rPr>
        <w:t xml:space="preserve"> fakulta University Karlovy, Praha, Masarykův </w:t>
      </w:r>
      <w:r>
        <w:rPr>
          <w:rFonts w:ascii="Times New Roman" w:hAnsi="Times New Roman"/>
          <w:color w:val="000000"/>
          <w:sz w:val="24"/>
          <w:szCs w:val="24"/>
        </w:rPr>
        <w:t>ú</w:t>
      </w:r>
      <w:r>
        <w:rPr>
          <w:rFonts w:ascii="Times New Roman" w:hAnsi="Times New Roman"/>
          <w:sz w:val="24"/>
          <w:szCs w:val="24"/>
        </w:rPr>
        <w:t xml:space="preserve">stav a Archiv AV ČR. Praha, 14. </w:t>
      </w:r>
      <w:r>
        <w:rPr>
          <w:rFonts w:ascii="Times New Roman" w:hAnsi="Times New Roman"/>
          <w:color w:val="000000"/>
          <w:sz w:val="24"/>
          <w:szCs w:val="24"/>
        </w:rPr>
        <w:t>–</w:t>
      </w:r>
      <w:r>
        <w:rPr>
          <w:rFonts w:ascii="Times New Roman" w:hAnsi="Times New Roman"/>
          <w:sz w:val="24"/>
          <w:szCs w:val="24"/>
        </w:rPr>
        <w:t xml:space="preserve"> 15.11.2022.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ZAJAC, Oliver: </w:t>
      </w:r>
      <w:r>
        <w:rPr>
          <w:rFonts w:ascii="Times New Roman" w:hAnsi="Times New Roman"/>
          <w:color w:val="000000"/>
          <w:sz w:val="24"/>
          <w:szCs w:val="24"/>
        </w:rPr>
        <w:t>“</w:t>
      </w:r>
      <w:r>
        <w:rPr>
          <w:rFonts w:ascii="Times New Roman" w:hAnsi="Times New Roman"/>
          <w:sz w:val="24"/>
          <w:szCs w:val="24"/>
        </w:rPr>
        <w:t>His only bad luck is that he was born in Russia</w:t>
      </w:r>
      <w:r>
        <w:rPr>
          <w:rFonts w:ascii="Times New Roman" w:hAnsi="Times New Roman"/>
          <w:color w:val="000000"/>
          <w:sz w:val="24"/>
          <w:szCs w:val="24"/>
        </w:rPr>
        <w:t>”</w:t>
      </w:r>
      <w:r>
        <w:rPr>
          <w:rFonts w:ascii="Times New Roman" w:hAnsi="Times New Roman"/>
          <w:sz w:val="24"/>
          <w:szCs w:val="24"/>
        </w:rPr>
        <w:t xml:space="preserve">: The shifts of former Polish-Lithuanian Commonwealth borders and their consequences on the life of Polish </w:t>
      </w:r>
      <w:r>
        <w:rPr>
          <w:rFonts w:ascii="Times New Roman" w:hAnsi="Times New Roman"/>
          <w:color w:val="000000"/>
          <w:sz w:val="24"/>
          <w:szCs w:val="24"/>
        </w:rPr>
        <w:t>é</w:t>
      </w:r>
      <w:r>
        <w:rPr>
          <w:rFonts w:ascii="Times New Roman" w:hAnsi="Times New Roman"/>
          <w:sz w:val="24"/>
          <w:szCs w:val="24"/>
        </w:rPr>
        <w:t>migr</w:t>
      </w:r>
      <w:r>
        <w:rPr>
          <w:rFonts w:ascii="Times New Roman" w:hAnsi="Times New Roman"/>
          <w:color w:val="000000"/>
          <w:sz w:val="24"/>
          <w:szCs w:val="24"/>
        </w:rPr>
        <w:t>é</w:t>
      </w:r>
      <w:r>
        <w:rPr>
          <w:rFonts w:ascii="Times New Roman" w:hAnsi="Times New Roman"/>
          <w:sz w:val="24"/>
          <w:szCs w:val="24"/>
        </w:rPr>
        <w:t>s after 1831.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1772</w:t>
      </w:r>
      <w:r>
        <w:rPr>
          <w:rFonts w:ascii="Times New Roman" w:hAnsi="Times New Roman"/>
          <w:color w:val="000000"/>
          <w:sz w:val="24"/>
          <w:szCs w:val="24"/>
        </w:rPr>
        <w:t>–</w:t>
      </w:r>
      <w:r>
        <w:rPr>
          <w:rFonts w:ascii="Times New Roman" w:hAnsi="Times New Roman"/>
          <w:i/>
          <w:iCs/>
          <w:sz w:val="24"/>
          <w:szCs w:val="24"/>
        </w:rPr>
        <w:t>2022 Consequences of the Partitions: New perspectives on the aftermath of the Polish-Lithuanian Commonwealth</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Deutsches Historisches Institut Warschau. Var</w:t>
      </w:r>
      <w:r>
        <w:rPr>
          <w:rFonts w:ascii="Times New Roman" w:hAnsi="Times New Roman"/>
          <w:color w:val="000000"/>
          <w:sz w:val="24"/>
          <w:szCs w:val="24"/>
        </w:rPr>
        <w:t>š</w:t>
      </w:r>
      <w:r>
        <w:rPr>
          <w:rFonts w:ascii="Times New Roman" w:hAnsi="Times New Roman"/>
          <w:sz w:val="24"/>
          <w:szCs w:val="24"/>
        </w:rPr>
        <w:t xml:space="preserve">ava 22. </w:t>
      </w:r>
      <w:r>
        <w:rPr>
          <w:rFonts w:ascii="Times New Roman" w:hAnsi="Times New Roman"/>
          <w:color w:val="000000"/>
          <w:sz w:val="24"/>
          <w:szCs w:val="24"/>
        </w:rPr>
        <w:t>–</w:t>
      </w:r>
      <w:r>
        <w:rPr>
          <w:rFonts w:ascii="Times New Roman" w:hAnsi="Times New Roman"/>
          <w:sz w:val="24"/>
          <w:szCs w:val="24"/>
        </w:rPr>
        <w:t xml:space="preserve"> 24.06.2022.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Czartoryski, Galicia, and plans for a future Polish uprising.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Habsburg Civil Servants: Beyond the State Apparatus</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Victoria University of Wellington/Institute of Ethnology, Slovenian Academy of Sciences, Ljubljana [online], 28. </w:t>
      </w:r>
      <w:r>
        <w:rPr>
          <w:rFonts w:ascii="Times New Roman" w:hAnsi="Times New Roman"/>
          <w:color w:val="000000"/>
          <w:sz w:val="24"/>
          <w:szCs w:val="24"/>
        </w:rPr>
        <w:t>–</w:t>
      </w:r>
      <w:r>
        <w:rPr>
          <w:rFonts w:ascii="Times New Roman" w:hAnsi="Times New Roman"/>
          <w:sz w:val="24"/>
          <w:szCs w:val="24"/>
        </w:rPr>
        <w:t xml:space="preserve"> 29.01.2022.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The Viennese Court as the Mediator amidst the Portuguese Crisis? Austrian Diplomacy during Vilafrancada and Abrilada Revolts (1822</w:t>
      </w:r>
      <w:r>
        <w:rPr>
          <w:rFonts w:ascii="Times New Roman" w:hAnsi="Times New Roman"/>
          <w:color w:val="000000"/>
          <w:sz w:val="24"/>
          <w:szCs w:val="24"/>
        </w:rPr>
        <w:t>–</w:t>
      </w:r>
      <w:r>
        <w:rPr>
          <w:rFonts w:ascii="Times New Roman" w:hAnsi="Times New Roman"/>
          <w:sz w:val="24"/>
          <w:szCs w:val="24"/>
        </w:rPr>
        <w:t>1825).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Global Approaches to Habsburg History: Perspectives, Potentials, Payoffs, and Pathways</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ä</w:t>
      </w:r>
      <w:r>
        <w:rPr>
          <w:rFonts w:ascii="Times New Roman" w:hAnsi="Times New Roman"/>
          <w:sz w:val="24"/>
          <w:szCs w:val="24"/>
        </w:rPr>
        <w:t xml:space="preserve">t Innsbruck. Innsbruck 02. </w:t>
      </w:r>
      <w:r>
        <w:rPr>
          <w:rFonts w:ascii="Times New Roman" w:hAnsi="Times New Roman"/>
          <w:color w:val="000000"/>
          <w:sz w:val="24"/>
          <w:szCs w:val="24"/>
        </w:rPr>
        <w:t>–</w:t>
      </w:r>
      <w:r>
        <w:rPr>
          <w:rFonts w:ascii="Times New Roman" w:hAnsi="Times New Roman"/>
          <w:sz w:val="24"/>
          <w:szCs w:val="24"/>
        </w:rPr>
        <w:t xml:space="preserve"> 03.06.2022.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ZAVACK</w:t>
      </w:r>
      <w:r>
        <w:rPr>
          <w:rFonts w:ascii="Times New Roman" w:hAnsi="Times New Roman"/>
          <w:color w:val="000000"/>
          <w:sz w:val="24"/>
          <w:szCs w:val="24"/>
        </w:rPr>
        <w:t>Á</w:t>
      </w:r>
      <w:r>
        <w:rPr>
          <w:rFonts w:ascii="Times New Roman" w:hAnsi="Times New Roman"/>
          <w:sz w:val="24"/>
          <w:szCs w:val="24"/>
        </w:rPr>
        <w:t xml:space="preserve"> Mar</w:t>
      </w:r>
      <w:r>
        <w:rPr>
          <w:rFonts w:ascii="Times New Roman" w:hAnsi="Times New Roman"/>
          <w:color w:val="000000"/>
          <w:sz w:val="24"/>
          <w:szCs w:val="24"/>
        </w:rPr>
        <w:t>í</w:t>
      </w:r>
      <w:r>
        <w:rPr>
          <w:rFonts w:ascii="Times New Roman" w:hAnsi="Times New Roman"/>
          <w:sz w:val="24"/>
          <w:szCs w:val="24"/>
        </w:rPr>
        <w:t xml:space="preserve">na: </w:t>
      </w:r>
      <w:r>
        <w:rPr>
          <w:rFonts w:ascii="Times New Roman" w:hAnsi="Times New Roman"/>
          <w:color w:val="000000"/>
          <w:sz w:val="24"/>
          <w:szCs w:val="24"/>
        </w:rPr>
        <w:t>“</w:t>
      </w:r>
      <w:r>
        <w:rPr>
          <w:rFonts w:ascii="Times New Roman" w:hAnsi="Times New Roman"/>
          <w:sz w:val="24"/>
          <w:szCs w:val="24"/>
        </w:rPr>
        <w:t xml:space="preserve">Limits of the Pantheon: Making of a Communist, National, and </w:t>
      </w:r>
      <w:r>
        <w:rPr>
          <w:rFonts w:ascii="Times New Roman" w:hAnsi="Times New Roman"/>
          <w:color w:val="000000"/>
          <w:sz w:val="24"/>
          <w:szCs w:val="24"/>
        </w:rPr>
        <w:t>‘</w:t>
      </w:r>
      <w:r>
        <w:rPr>
          <w:rFonts w:ascii="Times New Roman" w:hAnsi="Times New Roman"/>
          <w:sz w:val="24"/>
          <w:szCs w:val="24"/>
        </w:rPr>
        <w:t>Our</w:t>
      </w:r>
      <w:r>
        <w:rPr>
          <w:rFonts w:ascii="Times New Roman" w:hAnsi="Times New Roman"/>
          <w:color w:val="000000"/>
          <w:sz w:val="24"/>
          <w:szCs w:val="24"/>
        </w:rPr>
        <w:t>'</w:t>
      </w:r>
      <w:r>
        <w:rPr>
          <w:rFonts w:ascii="Times New Roman" w:hAnsi="Times New Roman"/>
          <w:sz w:val="24"/>
          <w:szCs w:val="24"/>
        </w:rPr>
        <w:t xml:space="preserve"> Hero</w:t>
      </w:r>
      <w:r>
        <w:rPr>
          <w:rFonts w:ascii="Times New Roman" w:hAnsi="Times New Roman"/>
          <w:color w:val="000000"/>
          <w:sz w:val="24"/>
          <w:szCs w:val="24"/>
        </w:rPr>
        <w:t>“</w:t>
      </w:r>
      <w:r>
        <w:rPr>
          <w:rFonts w:ascii="Times New Roman" w:hAnsi="Times New Roman"/>
          <w:sz w:val="24"/>
          <w:szCs w:val="24"/>
        </w:rPr>
        <w:t xml:space="preserve">. Rethinking Intellectual History in East Central Europe. Podujatie </w:t>
      </w:r>
      <w:r>
        <w:rPr>
          <w:rFonts w:ascii="Times New Roman" w:hAnsi="Times New Roman"/>
          <w:i/>
          <w:iCs/>
          <w:sz w:val="24"/>
          <w:szCs w:val="24"/>
        </w:rPr>
        <w:t>Transformation of Identities in Central Europe and Politicisation of the Masses.</w:t>
      </w:r>
      <w:r>
        <w:rPr>
          <w:rFonts w:ascii="Times New Roman" w:hAnsi="Times New Roman"/>
          <w:sz w:val="24"/>
          <w:szCs w:val="24"/>
        </w:rPr>
        <w:t xml:space="preserve"> International workshop and conference organised by the Department of General History at Faculty of Arts, Comenius University in Bratislava, Institute of History at the Slovak Academy of Sciences and the international research group Intellectual History in East Central Europe. Bratislava, 02. </w:t>
      </w:r>
      <w:r>
        <w:rPr>
          <w:rFonts w:ascii="Times New Roman" w:hAnsi="Times New Roman"/>
          <w:color w:val="000000"/>
          <w:sz w:val="24"/>
          <w:szCs w:val="24"/>
        </w:rPr>
        <w:t>–</w:t>
      </w:r>
      <w:r>
        <w:rPr>
          <w:rFonts w:ascii="Times New Roman" w:hAnsi="Times New Roman"/>
          <w:sz w:val="24"/>
          <w:szCs w:val="24"/>
        </w:rPr>
        <w:t xml:space="preserve"> 04.09.2022.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ZAVACK</w:t>
      </w:r>
      <w:r>
        <w:rPr>
          <w:rFonts w:ascii="Times New Roman" w:hAnsi="Times New Roman"/>
          <w:color w:val="000000"/>
          <w:sz w:val="24"/>
          <w:szCs w:val="24"/>
        </w:rPr>
        <w:t>Á</w:t>
      </w:r>
      <w:r>
        <w:rPr>
          <w:rFonts w:ascii="Times New Roman" w:hAnsi="Times New Roman"/>
          <w:sz w:val="24"/>
          <w:szCs w:val="24"/>
        </w:rPr>
        <w:t xml:space="preserve"> Mar</w:t>
      </w:r>
      <w:r>
        <w:rPr>
          <w:rFonts w:ascii="Times New Roman" w:hAnsi="Times New Roman"/>
          <w:color w:val="000000"/>
          <w:sz w:val="24"/>
          <w:szCs w:val="24"/>
        </w:rPr>
        <w:t>í</w:t>
      </w:r>
      <w:r>
        <w:rPr>
          <w:rFonts w:ascii="Times New Roman" w:hAnsi="Times New Roman"/>
          <w:sz w:val="24"/>
          <w:szCs w:val="24"/>
        </w:rPr>
        <w:t>na: Crowned horseman as a gift for the nation. Statue of Sv</w:t>
      </w:r>
      <w:r>
        <w:rPr>
          <w:rFonts w:ascii="Times New Roman" w:hAnsi="Times New Roman"/>
          <w:color w:val="000000"/>
          <w:sz w:val="24"/>
          <w:szCs w:val="24"/>
        </w:rPr>
        <w:t>ä</w:t>
      </w:r>
      <w:r>
        <w:rPr>
          <w:rFonts w:ascii="Times New Roman" w:hAnsi="Times New Roman"/>
          <w:sz w:val="24"/>
          <w:szCs w:val="24"/>
        </w:rPr>
        <w:t xml:space="preserve">topluk and the </w:t>
      </w:r>
      <w:r>
        <w:rPr>
          <w:rFonts w:ascii="Times New Roman" w:hAnsi="Times New Roman"/>
          <w:color w:val="000000"/>
          <w:sz w:val="24"/>
          <w:szCs w:val="24"/>
        </w:rPr>
        <w:t>"</w:t>
      </w:r>
      <w:r>
        <w:rPr>
          <w:rFonts w:ascii="Times New Roman" w:hAnsi="Times New Roman"/>
          <w:sz w:val="24"/>
          <w:szCs w:val="24"/>
        </w:rPr>
        <w:t>reasonable state historicism</w:t>
      </w:r>
      <w:r>
        <w:rPr>
          <w:rFonts w:ascii="Times New Roman" w:hAnsi="Times New Roman"/>
          <w:color w:val="000000"/>
          <w:sz w:val="24"/>
          <w:szCs w:val="24"/>
        </w:rPr>
        <w:t>"</w:t>
      </w:r>
      <w:r>
        <w:rPr>
          <w:rFonts w:ascii="Times New Roman" w:hAnsi="Times New Roman"/>
          <w:sz w:val="24"/>
          <w:szCs w:val="24"/>
        </w:rPr>
        <w:t xml:space="preserve"> in 2010 Slovakia. Workshop </w:t>
      </w:r>
      <w:r>
        <w:rPr>
          <w:rFonts w:ascii="Times New Roman" w:hAnsi="Times New Roman"/>
          <w:i/>
          <w:iCs/>
          <w:sz w:val="24"/>
          <w:szCs w:val="24"/>
        </w:rPr>
        <w:t>Instrumentalization of history and politicization of public spaces (1989</w:t>
      </w:r>
      <w:r>
        <w:rPr>
          <w:rFonts w:ascii="Times New Roman" w:hAnsi="Times New Roman"/>
          <w:i/>
          <w:iCs/>
          <w:color w:val="000000"/>
          <w:sz w:val="24"/>
          <w:szCs w:val="24"/>
        </w:rPr>
        <w:t>–</w:t>
      </w:r>
      <w:r>
        <w:rPr>
          <w:rFonts w:ascii="Times New Roman" w:hAnsi="Times New Roman"/>
          <w:i/>
          <w:iCs/>
          <w:sz w:val="24"/>
          <w:szCs w:val="24"/>
        </w:rPr>
        <w:t>2022).</w:t>
      </w:r>
      <w:r>
        <w:rPr>
          <w:rFonts w:ascii="Times New Roman" w:hAnsi="Times New Roman"/>
          <w:sz w:val="24"/>
          <w:szCs w:val="24"/>
        </w:rPr>
        <w:t xml:space="preserve"> Praha, 27.10.2022.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ZAVARSK</w:t>
      </w:r>
      <w:r>
        <w:rPr>
          <w:rFonts w:ascii="Times New Roman" w:hAnsi="Times New Roman"/>
          <w:color w:val="000000"/>
          <w:sz w:val="24"/>
          <w:szCs w:val="24"/>
        </w:rPr>
        <w:t>Ý</w:t>
      </w:r>
      <w:r>
        <w:rPr>
          <w:rFonts w:ascii="Times New Roman" w:hAnsi="Times New Roman"/>
          <w:sz w:val="24"/>
          <w:szCs w:val="24"/>
        </w:rPr>
        <w:t>, Svorad: University, Knowledge and Power in the Early Eighteenth-Century Kingdom of Hungary. Pr</w:t>
      </w:r>
      <w:r>
        <w:rPr>
          <w:rFonts w:ascii="Times New Roman" w:hAnsi="Times New Roman"/>
          <w:color w:val="000000"/>
          <w:sz w:val="24"/>
          <w:szCs w:val="24"/>
        </w:rPr>
        <w:t>í</w:t>
      </w:r>
      <w:r>
        <w:rPr>
          <w:rFonts w:ascii="Times New Roman" w:hAnsi="Times New Roman"/>
          <w:sz w:val="24"/>
          <w:szCs w:val="24"/>
        </w:rPr>
        <w:t>spevok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Power and Knowledge from the Eighteenth Century to Today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Universit</w:t>
      </w:r>
      <w:r>
        <w:rPr>
          <w:rFonts w:ascii="Times New Roman" w:hAnsi="Times New Roman"/>
          <w:color w:val="000000"/>
          <w:sz w:val="24"/>
          <w:szCs w:val="24"/>
        </w:rPr>
        <w:t>é</w:t>
      </w:r>
      <w:r>
        <w:rPr>
          <w:rFonts w:ascii="Times New Roman" w:hAnsi="Times New Roman"/>
          <w:sz w:val="24"/>
          <w:szCs w:val="24"/>
        </w:rPr>
        <w:t xml:space="preserve"> de Lorraine. Nancy, 24. </w:t>
      </w:r>
      <w:r>
        <w:rPr>
          <w:rFonts w:ascii="Times New Roman" w:hAnsi="Times New Roman"/>
          <w:color w:val="000000"/>
          <w:sz w:val="24"/>
          <w:szCs w:val="24"/>
        </w:rPr>
        <w:t>–</w:t>
      </w:r>
      <w:r>
        <w:rPr>
          <w:rFonts w:ascii="Times New Roman" w:hAnsi="Times New Roman"/>
          <w:sz w:val="24"/>
          <w:szCs w:val="24"/>
        </w:rPr>
        <w:t xml:space="preserve"> 26.11.2022.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715248" w:rsidRDefault="00715248">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2.6.2.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podujatiach</w:t>
      </w:r>
    </w:p>
    <w:p w:rsidR="00C33EDA" w:rsidRDefault="00C33EDA">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BYSTRICK</w:t>
      </w:r>
      <w:r>
        <w:rPr>
          <w:rFonts w:ascii="Times New Roman" w:hAnsi="Times New Roman"/>
          <w:color w:val="000000"/>
          <w:sz w:val="24"/>
          <w:szCs w:val="24"/>
        </w:rPr>
        <w:t>Ý</w:t>
      </w:r>
      <w:r>
        <w:rPr>
          <w:rFonts w:ascii="Times New Roman" w:hAnsi="Times New Roman"/>
          <w:sz w:val="24"/>
          <w:szCs w:val="24"/>
        </w:rPr>
        <w:t>, Peter. Epid</w:t>
      </w:r>
      <w:r>
        <w:rPr>
          <w:rFonts w:ascii="Times New Roman" w:hAnsi="Times New Roman"/>
          <w:color w:val="000000"/>
          <w:sz w:val="24"/>
          <w:szCs w:val="24"/>
        </w:rPr>
        <w:t>é</w:t>
      </w:r>
      <w:r>
        <w:rPr>
          <w:rFonts w:ascii="Times New Roman" w:hAnsi="Times New Roman"/>
          <w:sz w:val="24"/>
          <w:szCs w:val="24"/>
        </w:rPr>
        <w:t>mia bubonick</w:t>
      </w:r>
      <w:r>
        <w:rPr>
          <w:rFonts w:ascii="Times New Roman" w:hAnsi="Times New Roman"/>
          <w:color w:val="000000"/>
          <w:sz w:val="24"/>
          <w:szCs w:val="24"/>
        </w:rPr>
        <w:t>é</w:t>
      </w:r>
      <w:r>
        <w:rPr>
          <w:rFonts w:ascii="Times New Roman" w:hAnsi="Times New Roman"/>
          <w:sz w:val="24"/>
          <w:szCs w:val="24"/>
        </w:rPr>
        <w:t xml:space="preserve">ho moru v rokoch 541 </w:t>
      </w:r>
      <w:r>
        <w:rPr>
          <w:rFonts w:ascii="Times New Roman" w:hAnsi="Times New Roman"/>
          <w:color w:val="000000"/>
          <w:sz w:val="24"/>
          <w:szCs w:val="24"/>
        </w:rPr>
        <w:t>–</w:t>
      </w:r>
      <w:r>
        <w:rPr>
          <w:rFonts w:ascii="Times New Roman" w:hAnsi="Times New Roman"/>
          <w:sz w:val="24"/>
          <w:szCs w:val="24"/>
        </w:rPr>
        <w:t xml:space="preserve"> 543. Predn</w:t>
      </w:r>
      <w:r>
        <w:rPr>
          <w:rFonts w:ascii="Times New Roman" w:hAnsi="Times New Roman"/>
          <w:color w:val="000000"/>
          <w:sz w:val="24"/>
          <w:szCs w:val="24"/>
        </w:rPr>
        <w:t>áš</w:t>
      </w:r>
      <w:r>
        <w:rPr>
          <w:rFonts w:ascii="Times New Roman" w:hAnsi="Times New Roman"/>
          <w:sz w:val="24"/>
          <w:szCs w:val="24"/>
        </w:rPr>
        <w:t>ka na konferencii: Vedeck</w:t>
      </w:r>
      <w:r>
        <w:rPr>
          <w:rFonts w:ascii="Times New Roman" w:hAnsi="Times New Roman"/>
          <w:color w:val="000000"/>
          <w:sz w:val="24"/>
          <w:szCs w:val="24"/>
        </w:rPr>
        <w:t>á</w:t>
      </w:r>
      <w:r>
        <w:rPr>
          <w:rFonts w:ascii="Times New Roman" w:hAnsi="Times New Roman"/>
          <w:sz w:val="24"/>
          <w:szCs w:val="24"/>
        </w:rPr>
        <w:t xml:space="preserve"> konferencia pri pr</w:t>
      </w:r>
      <w:r>
        <w:rPr>
          <w:rFonts w:ascii="Times New Roman" w:hAnsi="Times New Roman"/>
          <w:color w:val="000000"/>
          <w:sz w:val="24"/>
          <w:szCs w:val="24"/>
        </w:rPr>
        <w:t>í</w:t>
      </w:r>
      <w:r>
        <w:rPr>
          <w:rFonts w:ascii="Times New Roman" w:hAnsi="Times New Roman"/>
          <w:sz w:val="24"/>
          <w:szCs w:val="24"/>
        </w:rPr>
        <w:t>ležitosti životn</w:t>
      </w:r>
      <w:r>
        <w:rPr>
          <w:rFonts w:ascii="Times New Roman" w:hAnsi="Times New Roman"/>
          <w:color w:val="000000"/>
          <w:sz w:val="24"/>
          <w:szCs w:val="24"/>
        </w:rPr>
        <w:t>é</w:t>
      </w:r>
      <w:r>
        <w:rPr>
          <w:rFonts w:ascii="Times New Roman" w:hAnsi="Times New Roman"/>
          <w:sz w:val="24"/>
          <w:szCs w:val="24"/>
        </w:rPr>
        <w:t xml:space="preserve">ho jubilea doc. Pavla Valachoviča </w:t>
      </w:r>
      <w:r>
        <w:rPr>
          <w:rFonts w:ascii="Times New Roman" w:hAnsi="Times New Roman"/>
          <w:color w:val="000000"/>
          <w:sz w:val="24"/>
          <w:szCs w:val="24"/>
        </w:rPr>
        <w:t>„</w:t>
      </w:r>
      <w:r>
        <w:rPr>
          <w:rFonts w:ascii="Times New Roman" w:hAnsi="Times New Roman"/>
          <w:i/>
          <w:iCs/>
          <w:sz w:val="24"/>
          <w:szCs w:val="24"/>
        </w:rPr>
        <w:t>Na ceste k dejin</w:t>
      </w:r>
      <w:r>
        <w:rPr>
          <w:rFonts w:ascii="Times New Roman" w:hAnsi="Times New Roman"/>
          <w:i/>
          <w:iCs/>
          <w:color w:val="000000"/>
          <w:sz w:val="24"/>
          <w:szCs w:val="24"/>
        </w:rPr>
        <w:t>á</w:t>
      </w:r>
      <w:r>
        <w:rPr>
          <w:rFonts w:ascii="Times New Roman" w:hAnsi="Times New Roman"/>
          <w:i/>
          <w:iCs/>
          <w:sz w:val="24"/>
          <w:szCs w:val="24"/>
        </w:rPr>
        <w:t>m starovek</w:t>
      </w:r>
      <w:r>
        <w:rPr>
          <w:rFonts w:ascii="Times New Roman" w:hAnsi="Times New Roman"/>
          <w:i/>
          <w:iCs/>
          <w:color w:val="000000"/>
          <w:sz w:val="24"/>
          <w:szCs w:val="24"/>
        </w:rPr>
        <w:t>é</w:t>
      </w:r>
      <w:r>
        <w:rPr>
          <w:rFonts w:ascii="Times New Roman" w:hAnsi="Times New Roman"/>
          <w:i/>
          <w:iCs/>
          <w:sz w:val="24"/>
          <w:szCs w:val="24"/>
        </w:rPr>
        <w:t>ho R</w:t>
      </w:r>
      <w:r>
        <w:rPr>
          <w:rFonts w:ascii="Times New Roman" w:hAnsi="Times New Roman"/>
          <w:i/>
          <w:iCs/>
          <w:color w:val="000000"/>
          <w:sz w:val="24"/>
          <w:szCs w:val="24"/>
        </w:rPr>
        <w:t>í</w:t>
      </w:r>
      <w:r>
        <w:rPr>
          <w:rFonts w:ascii="Times New Roman" w:hAnsi="Times New Roman"/>
          <w:i/>
          <w:iCs/>
          <w:sz w:val="24"/>
          <w:szCs w:val="24"/>
        </w:rPr>
        <w:t>ma</w:t>
      </w:r>
      <w:r>
        <w:rPr>
          <w:rFonts w:ascii="Times New Roman" w:hAnsi="Times New Roman"/>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Katedra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FiF UK a Katedra klasickej filol</w:t>
      </w:r>
      <w:r>
        <w:rPr>
          <w:rFonts w:ascii="Times New Roman" w:hAnsi="Times New Roman"/>
          <w:color w:val="000000"/>
          <w:sz w:val="24"/>
          <w:szCs w:val="24"/>
        </w:rPr>
        <w:t>ó</w:t>
      </w:r>
      <w:r>
        <w:rPr>
          <w:rFonts w:ascii="Times New Roman" w:hAnsi="Times New Roman"/>
          <w:sz w:val="24"/>
          <w:szCs w:val="24"/>
        </w:rPr>
        <w:t>gie a semitskej filol</w:t>
      </w:r>
      <w:r>
        <w:rPr>
          <w:rFonts w:ascii="Times New Roman" w:hAnsi="Times New Roman"/>
          <w:color w:val="000000"/>
          <w:sz w:val="24"/>
          <w:szCs w:val="24"/>
        </w:rPr>
        <w:t>ó</w:t>
      </w:r>
      <w:r>
        <w:rPr>
          <w:rFonts w:ascii="Times New Roman" w:hAnsi="Times New Roman"/>
          <w:sz w:val="24"/>
          <w:szCs w:val="24"/>
        </w:rPr>
        <w:t>gie FiF UK. Bratislava, 16.06.02022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BEŇU</w:t>
      </w:r>
      <w:r>
        <w:rPr>
          <w:rFonts w:ascii="Times New Roman" w:hAnsi="Times New Roman"/>
          <w:color w:val="000000"/>
          <w:sz w:val="24"/>
          <w:szCs w:val="24"/>
          <w:u w:val="single"/>
        </w:rPr>
        <w:t>Š</w:t>
      </w:r>
      <w:r>
        <w:rPr>
          <w:rFonts w:ascii="Times New Roman" w:hAnsi="Times New Roman"/>
          <w:sz w:val="24"/>
          <w:szCs w:val="24"/>
          <w:u w:val="single"/>
        </w:rPr>
        <w:t>, Patrik</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ČIPKOV</w:t>
      </w:r>
      <w:r>
        <w:rPr>
          <w:rFonts w:ascii="Times New Roman" w:hAnsi="Times New Roman"/>
          <w:color w:val="000000"/>
          <w:sz w:val="24"/>
          <w:szCs w:val="24"/>
        </w:rPr>
        <w:t>Á</w:t>
      </w:r>
      <w:r>
        <w:rPr>
          <w:rFonts w:ascii="Times New Roman" w:hAnsi="Times New Roman"/>
          <w:sz w:val="24"/>
          <w:szCs w:val="24"/>
        </w:rPr>
        <w:t>, Tamara: V</w:t>
      </w:r>
      <w:r>
        <w:rPr>
          <w:rFonts w:ascii="Times New Roman" w:hAnsi="Times New Roman"/>
          <w:color w:val="000000"/>
          <w:sz w:val="24"/>
          <w:szCs w:val="24"/>
        </w:rPr>
        <w:t>ý</w:t>
      </w:r>
      <w:r>
        <w:rPr>
          <w:rFonts w:ascii="Times New Roman" w:hAnsi="Times New Roman"/>
          <w:sz w:val="24"/>
          <w:szCs w:val="24"/>
        </w:rPr>
        <w:t>voj vysok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 xml:space="preserve">kolstva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Slovenska po prvej svetovej vojne s osobitn</w:t>
      </w:r>
      <w:r>
        <w:rPr>
          <w:rFonts w:ascii="Times New Roman" w:hAnsi="Times New Roman"/>
          <w:color w:val="000000"/>
          <w:sz w:val="24"/>
          <w:szCs w:val="24"/>
        </w:rPr>
        <w:t>ý</w:t>
      </w:r>
      <w:r>
        <w:rPr>
          <w:rFonts w:ascii="Times New Roman" w:hAnsi="Times New Roman"/>
          <w:sz w:val="24"/>
          <w:szCs w:val="24"/>
        </w:rPr>
        <w:t>m zreteľom na vznik Univerzity Komensk</w:t>
      </w:r>
      <w:r>
        <w:rPr>
          <w:rFonts w:ascii="Times New Roman" w:hAnsi="Times New Roman"/>
          <w:color w:val="000000"/>
          <w:sz w:val="24"/>
          <w:szCs w:val="24"/>
        </w:rPr>
        <w:t>é</w:t>
      </w:r>
      <w:r>
        <w:rPr>
          <w:rFonts w:ascii="Times New Roman" w:hAnsi="Times New Roman"/>
          <w:sz w:val="24"/>
          <w:szCs w:val="24"/>
        </w:rPr>
        <w:t>ho v Bratislave a jej Pr</w:t>
      </w:r>
      <w:r>
        <w:rPr>
          <w:rFonts w:ascii="Times New Roman" w:hAnsi="Times New Roman"/>
          <w:color w:val="000000"/>
          <w:sz w:val="24"/>
          <w:szCs w:val="24"/>
        </w:rPr>
        <w:t>á</w:t>
      </w:r>
      <w:r>
        <w:rPr>
          <w:rFonts w:ascii="Times New Roman" w:hAnsi="Times New Roman"/>
          <w:sz w:val="24"/>
          <w:szCs w:val="24"/>
        </w:rPr>
        <w:t>vnickej fakulty. Predn</w:t>
      </w:r>
      <w:r>
        <w:rPr>
          <w:rFonts w:ascii="Times New Roman" w:hAnsi="Times New Roman"/>
          <w:color w:val="000000"/>
          <w:sz w:val="24"/>
          <w:szCs w:val="24"/>
        </w:rPr>
        <w:t>áš</w:t>
      </w:r>
      <w:r>
        <w:rPr>
          <w:rFonts w:ascii="Times New Roman" w:hAnsi="Times New Roman"/>
          <w:sz w:val="24"/>
          <w:szCs w:val="24"/>
        </w:rPr>
        <w:t>ka na vedeckej konferencii doktorandov a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i/>
          <w:iCs/>
          <w:sz w:val="24"/>
          <w:szCs w:val="24"/>
        </w:rPr>
        <w:t>M</w:t>
      </w:r>
      <w:r>
        <w:rPr>
          <w:rFonts w:ascii="Times New Roman" w:hAnsi="Times New Roman"/>
          <w:i/>
          <w:iCs/>
          <w:color w:val="000000"/>
          <w:sz w:val="24"/>
          <w:szCs w:val="24"/>
        </w:rPr>
        <w:t>í</w:t>
      </w:r>
      <w:r>
        <w:rPr>
          <w:rFonts w:ascii="Times New Roman" w:hAnsi="Times New Roman"/>
          <w:i/>
          <w:iCs/>
          <w:sz w:val="24"/>
          <w:szCs w:val="24"/>
        </w:rPr>
        <w:t>ľniky pr</w:t>
      </w:r>
      <w:r>
        <w:rPr>
          <w:rFonts w:ascii="Times New Roman" w:hAnsi="Times New Roman"/>
          <w:i/>
          <w:iCs/>
          <w:color w:val="000000"/>
          <w:sz w:val="24"/>
          <w:szCs w:val="24"/>
        </w:rPr>
        <w:t>á</w:t>
      </w:r>
      <w:r>
        <w:rPr>
          <w:rFonts w:ascii="Times New Roman" w:hAnsi="Times New Roman"/>
          <w:i/>
          <w:iCs/>
          <w:sz w:val="24"/>
          <w:szCs w:val="24"/>
        </w:rPr>
        <w:t>vneho v</w:t>
      </w:r>
      <w:r>
        <w:rPr>
          <w:rFonts w:ascii="Times New Roman" w:hAnsi="Times New Roman"/>
          <w:i/>
          <w:iCs/>
          <w:color w:val="000000"/>
          <w:sz w:val="24"/>
          <w:szCs w:val="24"/>
        </w:rPr>
        <w:t>ý</w:t>
      </w:r>
      <w:r>
        <w:rPr>
          <w:rFonts w:ascii="Times New Roman" w:hAnsi="Times New Roman"/>
          <w:i/>
          <w:iCs/>
          <w:sz w:val="24"/>
          <w:szCs w:val="24"/>
        </w:rPr>
        <w:t>voja v Eur</w:t>
      </w:r>
      <w:r>
        <w:rPr>
          <w:rFonts w:ascii="Times New Roman" w:hAnsi="Times New Roman"/>
          <w:i/>
          <w:iCs/>
          <w:color w:val="000000"/>
          <w:sz w:val="24"/>
          <w:szCs w:val="24"/>
        </w:rPr>
        <w:t>ó</w:t>
      </w:r>
      <w:r>
        <w:rPr>
          <w:rFonts w:ascii="Times New Roman" w:hAnsi="Times New Roman"/>
          <w:i/>
          <w:iCs/>
          <w:sz w:val="24"/>
          <w:szCs w:val="24"/>
        </w:rPr>
        <w:t>pe po prvej svetovej vojne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Pr</w:t>
      </w:r>
      <w:r>
        <w:rPr>
          <w:rFonts w:ascii="Times New Roman" w:hAnsi="Times New Roman"/>
          <w:color w:val="000000"/>
          <w:sz w:val="24"/>
          <w:szCs w:val="24"/>
        </w:rPr>
        <w:t>á</w:t>
      </w:r>
      <w:r>
        <w:rPr>
          <w:rFonts w:ascii="Times New Roman" w:hAnsi="Times New Roman"/>
          <w:sz w:val="24"/>
          <w:szCs w:val="24"/>
        </w:rPr>
        <w:t>vnick</w:t>
      </w:r>
      <w:r>
        <w:rPr>
          <w:rFonts w:ascii="Times New Roman" w:hAnsi="Times New Roman"/>
          <w:color w:val="000000"/>
          <w:sz w:val="24"/>
          <w:szCs w:val="24"/>
        </w:rPr>
        <w:t>á</w:t>
      </w:r>
      <w:r>
        <w:rPr>
          <w:rFonts w:ascii="Times New Roman" w:hAnsi="Times New Roman"/>
          <w:sz w:val="24"/>
          <w:szCs w:val="24"/>
        </w:rPr>
        <w:t xml:space="preserve"> fakulta Univerzity Pavla Jozefa </w:t>
      </w:r>
      <w:r>
        <w:rPr>
          <w:rFonts w:ascii="Times New Roman" w:hAnsi="Times New Roman"/>
          <w:color w:val="000000"/>
          <w:sz w:val="24"/>
          <w:szCs w:val="24"/>
        </w:rPr>
        <w:t>Š</w:t>
      </w:r>
      <w:r>
        <w:rPr>
          <w:rFonts w:ascii="Times New Roman" w:hAnsi="Times New Roman"/>
          <w:sz w:val="24"/>
          <w:szCs w:val="24"/>
        </w:rPr>
        <w:t>af</w:t>
      </w:r>
      <w:r>
        <w:rPr>
          <w:rFonts w:ascii="Times New Roman" w:hAnsi="Times New Roman"/>
          <w:color w:val="000000"/>
          <w:sz w:val="24"/>
          <w:szCs w:val="24"/>
        </w:rPr>
        <w:t>á</w:t>
      </w:r>
      <w:r>
        <w:rPr>
          <w:rFonts w:ascii="Times New Roman" w:hAnsi="Times New Roman"/>
          <w:sz w:val="24"/>
          <w:szCs w:val="24"/>
        </w:rPr>
        <w:t>rika v Ko</w:t>
      </w:r>
      <w:r>
        <w:rPr>
          <w:rFonts w:ascii="Times New Roman" w:hAnsi="Times New Roman"/>
          <w:color w:val="000000"/>
          <w:sz w:val="24"/>
          <w:szCs w:val="24"/>
        </w:rPr>
        <w:t>š</w:t>
      </w:r>
      <w:r>
        <w:rPr>
          <w:rFonts w:ascii="Times New Roman" w:hAnsi="Times New Roman"/>
          <w:sz w:val="24"/>
          <w:szCs w:val="24"/>
        </w:rPr>
        <w:t>iciach. Ko</w:t>
      </w:r>
      <w:r>
        <w:rPr>
          <w:rFonts w:ascii="Times New Roman" w:hAnsi="Times New Roman"/>
          <w:color w:val="000000"/>
          <w:sz w:val="24"/>
          <w:szCs w:val="24"/>
        </w:rPr>
        <w:t>š</w:t>
      </w:r>
      <w:r>
        <w:rPr>
          <w:rFonts w:ascii="Times New Roman" w:hAnsi="Times New Roman"/>
          <w:sz w:val="24"/>
          <w:szCs w:val="24"/>
        </w:rPr>
        <w:t>ice, 22.04.2022.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BEŇU</w:t>
      </w:r>
      <w:r>
        <w:rPr>
          <w:rFonts w:ascii="Times New Roman" w:hAnsi="Times New Roman"/>
          <w:color w:val="000000"/>
          <w:sz w:val="24"/>
          <w:szCs w:val="24"/>
        </w:rPr>
        <w:t>Š</w:t>
      </w:r>
      <w:r>
        <w:rPr>
          <w:rFonts w:ascii="Times New Roman" w:hAnsi="Times New Roman"/>
          <w:sz w:val="24"/>
          <w:szCs w:val="24"/>
        </w:rPr>
        <w:t xml:space="preserve">, Patrik: Železiarne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Hn</w:t>
      </w:r>
      <w:r>
        <w:rPr>
          <w:rFonts w:ascii="Times New Roman" w:hAnsi="Times New Roman"/>
          <w:color w:val="000000"/>
          <w:sz w:val="24"/>
          <w:szCs w:val="24"/>
        </w:rPr>
        <w:t>úš</w:t>
      </w:r>
      <w:r>
        <w:rPr>
          <w:rFonts w:ascii="Times New Roman" w:hAnsi="Times New Roman"/>
          <w:sz w:val="24"/>
          <w:szCs w:val="24"/>
        </w:rPr>
        <w:t>te do začiatku 20. storočia.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Železiarne</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i/>
          <w:iCs/>
          <w:sz w:val="24"/>
          <w:szCs w:val="24"/>
        </w:rPr>
        <w:t>srdce priemyslu</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Slovenskej republiky a Slovensk</w:t>
      </w:r>
      <w:r>
        <w:rPr>
          <w:rFonts w:ascii="Times New Roman" w:hAnsi="Times New Roman"/>
          <w:color w:val="000000"/>
          <w:sz w:val="24"/>
          <w:szCs w:val="24"/>
        </w:rPr>
        <w:t>é</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Ko</w:t>
      </w:r>
      <w:r>
        <w:rPr>
          <w:rFonts w:ascii="Times New Roman" w:hAnsi="Times New Roman"/>
          <w:color w:val="000000"/>
          <w:sz w:val="24"/>
          <w:szCs w:val="24"/>
        </w:rPr>
        <w:t>š</w:t>
      </w:r>
      <w:r>
        <w:rPr>
          <w:rFonts w:ascii="Times New Roman" w:hAnsi="Times New Roman"/>
          <w:sz w:val="24"/>
          <w:szCs w:val="24"/>
        </w:rPr>
        <w:t xml:space="preserve">ice, 23. </w:t>
      </w:r>
      <w:r>
        <w:rPr>
          <w:rFonts w:ascii="Times New Roman" w:hAnsi="Times New Roman"/>
          <w:color w:val="000000"/>
          <w:sz w:val="24"/>
          <w:szCs w:val="24"/>
        </w:rPr>
        <w:t>–</w:t>
      </w:r>
      <w:r>
        <w:rPr>
          <w:rFonts w:ascii="Times New Roman" w:hAnsi="Times New Roman"/>
          <w:sz w:val="24"/>
          <w:szCs w:val="24"/>
        </w:rPr>
        <w:t xml:space="preserve"> 25.11.2022.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Gabriela </w:t>
      </w:r>
      <w:r>
        <w:rPr>
          <w:rFonts w:ascii="Times New Roman" w:hAnsi="Times New Roman"/>
          <w:color w:val="000000"/>
          <w:sz w:val="24"/>
          <w:szCs w:val="24"/>
        </w:rPr>
        <w:t>–</w:t>
      </w:r>
      <w:r>
        <w:rPr>
          <w:rFonts w:ascii="Times New Roman" w:hAnsi="Times New Roman"/>
          <w:sz w:val="24"/>
          <w:szCs w:val="24"/>
        </w:rPr>
        <w:t xml:space="preserve"> MICHELA, Miroslav: Historici a historiografia na Slovensku v globalizuj</w:t>
      </w:r>
      <w:r>
        <w:rPr>
          <w:rFonts w:ascii="Times New Roman" w:hAnsi="Times New Roman"/>
          <w:color w:val="000000"/>
          <w:sz w:val="24"/>
          <w:szCs w:val="24"/>
        </w:rPr>
        <w:t>ú</w:t>
      </w:r>
      <w:r>
        <w:rPr>
          <w:rFonts w:ascii="Times New Roman" w:hAnsi="Times New Roman"/>
          <w:sz w:val="24"/>
          <w:szCs w:val="24"/>
        </w:rPr>
        <w:t xml:space="preserve">com sa svete. </w:t>
      </w:r>
      <w:r>
        <w:rPr>
          <w:rFonts w:ascii="Times New Roman" w:hAnsi="Times New Roman"/>
          <w:color w:val="000000"/>
          <w:sz w:val="24"/>
          <w:szCs w:val="24"/>
        </w:rPr>
        <w:t>Ú</w:t>
      </w:r>
      <w:r>
        <w:rPr>
          <w:rFonts w:ascii="Times New Roman" w:hAnsi="Times New Roman"/>
          <w:sz w:val="24"/>
          <w:szCs w:val="24"/>
        </w:rPr>
        <w:t>vod k bloku na vedeckej konferencii s medzin</w:t>
      </w:r>
      <w:r>
        <w:rPr>
          <w:rFonts w:ascii="Times New Roman" w:hAnsi="Times New Roman"/>
          <w:color w:val="000000"/>
          <w:sz w:val="24"/>
          <w:szCs w:val="24"/>
        </w:rPr>
        <w:t>á</w:t>
      </w:r>
      <w:r>
        <w:rPr>
          <w:rFonts w:ascii="Times New Roman" w:hAnsi="Times New Roman"/>
          <w:sz w:val="24"/>
          <w:szCs w:val="24"/>
        </w:rPr>
        <w:t xml:space="preserve">rodnou </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i/>
          <w:iCs/>
          <w:sz w:val="24"/>
          <w:szCs w:val="24"/>
        </w:rPr>
        <w:t>Historici, historiografia a dejiny vo verejnom priestore na Slovensku po roku 1989</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Katedra hist</w:t>
      </w:r>
      <w:r>
        <w:rPr>
          <w:rFonts w:ascii="Times New Roman" w:hAnsi="Times New Roman"/>
          <w:color w:val="000000"/>
          <w:sz w:val="24"/>
          <w:szCs w:val="24"/>
        </w:rPr>
        <w:t>ó</w:t>
      </w:r>
      <w:r>
        <w:rPr>
          <w:rFonts w:ascii="Times New Roman" w:hAnsi="Times New Roman"/>
          <w:sz w:val="24"/>
          <w:szCs w:val="24"/>
        </w:rPr>
        <w:t>rie Filozofickej fakulty Univerzity Mateja Bela,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v.v.i.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tna vedeck</w:t>
      </w:r>
      <w:r>
        <w:rPr>
          <w:rFonts w:ascii="Times New Roman" w:hAnsi="Times New Roman"/>
          <w:color w:val="000000"/>
          <w:sz w:val="24"/>
          <w:szCs w:val="24"/>
        </w:rPr>
        <w:t>á</w:t>
      </w:r>
      <w:r>
        <w:rPr>
          <w:rFonts w:ascii="Times New Roman" w:hAnsi="Times New Roman"/>
          <w:sz w:val="24"/>
          <w:szCs w:val="24"/>
        </w:rPr>
        <w:t xml:space="preserve"> knižnica Bansk</w:t>
      </w:r>
      <w:r>
        <w:rPr>
          <w:rFonts w:ascii="Times New Roman" w:hAnsi="Times New Roman"/>
          <w:color w:val="000000"/>
          <w:sz w:val="24"/>
          <w:szCs w:val="24"/>
        </w:rPr>
        <w:t>á</w:t>
      </w:r>
      <w:r>
        <w:rPr>
          <w:rFonts w:ascii="Times New Roman" w:hAnsi="Times New Roman"/>
          <w:sz w:val="24"/>
          <w:szCs w:val="24"/>
        </w:rPr>
        <w:t xml:space="preserve"> Bystrica. Bansk</w:t>
      </w:r>
      <w:r>
        <w:rPr>
          <w:rFonts w:ascii="Times New Roman" w:hAnsi="Times New Roman"/>
          <w:color w:val="000000"/>
          <w:sz w:val="24"/>
          <w:szCs w:val="24"/>
        </w:rPr>
        <w:t>á</w:t>
      </w:r>
      <w:r>
        <w:rPr>
          <w:rFonts w:ascii="Times New Roman" w:hAnsi="Times New Roman"/>
          <w:sz w:val="24"/>
          <w:szCs w:val="24"/>
        </w:rPr>
        <w:t xml:space="preserve"> Bystrica, 07.09.2022.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Č</w:t>
      </w:r>
      <w:r>
        <w:rPr>
          <w:rFonts w:ascii="Times New Roman" w:hAnsi="Times New Roman"/>
          <w:color w:val="000000"/>
          <w:sz w:val="24"/>
          <w:szCs w:val="24"/>
        </w:rPr>
        <w:t>Í</w:t>
      </w:r>
      <w:r>
        <w:rPr>
          <w:rFonts w:ascii="Times New Roman" w:hAnsi="Times New Roman"/>
          <w:sz w:val="24"/>
          <w:szCs w:val="24"/>
        </w:rPr>
        <w:t>ŽOV</w:t>
      </w:r>
      <w:r>
        <w:rPr>
          <w:rFonts w:ascii="Times New Roman" w:hAnsi="Times New Roman"/>
          <w:color w:val="000000"/>
          <w:sz w:val="24"/>
          <w:szCs w:val="24"/>
        </w:rPr>
        <w:t>Á</w:t>
      </w:r>
      <w:r>
        <w:rPr>
          <w:rFonts w:ascii="Times New Roman" w:hAnsi="Times New Roman"/>
          <w:sz w:val="24"/>
          <w:szCs w:val="24"/>
        </w:rPr>
        <w:t xml:space="preserve"> J</w:t>
      </w:r>
      <w:r>
        <w:rPr>
          <w:rFonts w:ascii="Times New Roman" w:hAnsi="Times New Roman"/>
          <w:color w:val="000000"/>
          <w:sz w:val="24"/>
          <w:szCs w:val="24"/>
        </w:rPr>
        <w:t>ú</w:t>
      </w:r>
      <w:r>
        <w:rPr>
          <w:rFonts w:ascii="Times New Roman" w:hAnsi="Times New Roman"/>
          <w:sz w:val="24"/>
          <w:szCs w:val="24"/>
        </w:rPr>
        <w:t>lia: Ako prem</w:t>
      </w:r>
      <w:r>
        <w:rPr>
          <w:rFonts w:ascii="Times New Roman" w:hAnsi="Times New Roman"/>
          <w:color w:val="000000"/>
          <w:sz w:val="24"/>
          <w:szCs w:val="24"/>
        </w:rPr>
        <w:t>ýš</w:t>
      </w:r>
      <w:r>
        <w:rPr>
          <w:rFonts w:ascii="Times New Roman" w:hAnsi="Times New Roman"/>
          <w:sz w:val="24"/>
          <w:szCs w:val="24"/>
        </w:rPr>
        <w:t>ľať o životnom prostred</w:t>
      </w:r>
      <w:r>
        <w:rPr>
          <w:rFonts w:ascii="Times New Roman" w:hAnsi="Times New Roman"/>
          <w:color w:val="000000"/>
          <w:sz w:val="24"/>
          <w:szCs w:val="24"/>
        </w:rPr>
        <w:t>í</w:t>
      </w:r>
      <w:r>
        <w:rPr>
          <w:rFonts w:ascii="Times New Roman" w:hAnsi="Times New Roman"/>
          <w:sz w:val="24"/>
          <w:szCs w:val="24"/>
        </w:rPr>
        <w:t xml:space="preserve"> a environmentalizme v obdob</w:t>
      </w:r>
      <w:r>
        <w:rPr>
          <w:rFonts w:ascii="Times New Roman" w:hAnsi="Times New Roman"/>
          <w:color w:val="000000"/>
          <w:sz w:val="24"/>
          <w:szCs w:val="24"/>
        </w:rPr>
        <w:t>í</w:t>
      </w:r>
      <w:r>
        <w:rPr>
          <w:rFonts w:ascii="Times New Roman" w:hAnsi="Times New Roman"/>
          <w:sz w:val="24"/>
          <w:szCs w:val="24"/>
        </w:rPr>
        <w:t xml:space="preserve"> socializmu.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Človek a krajina v minulosti VIII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Katedra Geografie a Geol</w:t>
      </w:r>
      <w:r>
        <w:rPr>
          <w:rFonts w:ascii="Times New Roman" w:hAnsi="Times New Roman"/>
          <w:color w:val="000000"/>
          <w:sz w:val="24"/>
          <w:szCs w:val="24"/>
        </w:rPr>
        <w:t>ó</w:t>
      </w:r>
      <w:r>
        <w:rPr>
          <w:rFonts w:ascii="Times New Roman" w:hAnsi="Times New Roman"/>
          <w:sz w:val="24"/>
          <w:szCs w:val="24"/>
        </w:rPr>
        <w:t>gie FPV UMB. Ľubietov</w:t>
      </w:r>
      <w:r>
        <w:rPr>
          <w:rFonts w:ascii="Times New Roman" w:hAnsi="Times New Roman"/>
          <w:color w:val="000000"/>
          <w:sz w:val="24"/>
          <w:szCs w:val="24"/>
        </w:rPr>
        <w:t>á</w:t>
      </w:r>
      <w:r>
        <w:rPr>
          <w:rFonts w:ascii="Times New Roman" w:hAnsi="Times New Roman"/>
          <w:sz w:val="24"/>
          <w:szCs w:val="24"/>
        </w:rPr>
        <w:t>, 04.10.2022.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DR</w:t>
      </w:r>
      <w:r>
        <w:rPr>
          <w:rFonts w:ascii="Times New Roman" w:hAnsi="Times New Roman"/>
          <w:color w:val="000000"/>
          <w:sz w:val="24"/>
          <w:szCs w:val="24"/>
        </w:rPr>
        <w:t>Á</w:t>
      </w:r>
      <w:r>
        <w:rPr>
          <w:rFonts w:ascii="Times New Roman" w:hAnsi="Times New Roman"/>
          <w:sz w:val="24"/>
          <w:szCs w:val="24"/>
        </w:rPr>
        <w:t>BIK, Jakub: Few notes on the problem of decline of solidarity as a ground for a rise of neo-fascism. Pr</w:t>
      </w:r>
      <w:r>
        <w:rPr>
          <w:rFonts w:ascii="Times New Roman" w:hAnsi="Times New Roman"/>
          <w:color w:val="000000"/>
          <w:sz w:val="24"/>
          <w:szCs w:val="24"/>
        </w:rPr>
        <w:t>í</w:t>
      </w:r>
      <w:r>
        <w:rPr>
          <w:rFonts w:ascii="Times New Roman" w:hAnsi="Times New Roman"/>
          <w:sz w:val="24"/>
          <w:szCs w:val="24"/>
        </w:rPr>
        <w:t xml:space="preserve">spevok na konferencii </w:t>
      </w:r>
      <w:r>
        <w:rPr>
          <w:rFonts w:ascii="Times New Roman" w:hAnsi="Times New Roman"/>
          <w:i/>
          <w:iCs/>
          <w:color w:val="000000"/>
          <w:sz w:val="24"/>
          <w:szCs w:val="24"/>
        </w:rPr>
        <w:t>„</w:t>
      </w:r>
      <w:r>
        <w:rPr>
          <w:rFonts w:ascii="Times New Roman" w:hAnsi="Times New Roman"/>
          <w:i/>
          <w:iCs/>
          <w:sz w:val="24"/>
          <w:szCs w:val="24"/>
        </w:rPr>
        <w:t xml:space="preserve">Ones to watch </w:t>
      </w:r>
      <w:r>
        <w:rPr>
          <w:rFonts w:ascii="Times New Roman" w:hAnsi="Times New Roman"/>
          <w:i/>
          <w:iCs/>
          <w:color w:val="000000"/>
          <w:sz w:val="24"/>
          <w:szCs w:val="24"/>
        </w:rPr>
        <w:t>–</w:t>
      </w:r>
      <w:r>
        <w:rPr>
          <w:rFonts w:ascii="Times New Roman" w:hAnsi="Times New Roman"/>
          <w:i/>
          <w:iCs/>
          <w:sz w:val="24"/>
          <w:szCs w:val="24"/>
        </w:rPr>
        <w:t xml:space="preserve"> panel on radicalisation of society</w:t>
      </w:r>
      <w:r>
        <w:rPr>
          <w:rFonts w:ascii="Times New Roman" w:hAnsi="Times New Roman"/>
          <w:i/>
          <w:iCs/>
          <w:color w:val="000000"/>
          <w:sz w:val="24"/>
          <w:szCs w:val="24"/>
        </w:rPr>
        <w:t>“</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Friedrich Ebert Stiffung a Foundation for European Progressive Studies (FEPS). Bratislava, 27.10.2022.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 Politick</w:t>
      </w:r>
      <w:r>
        <w:rPr>
          <w:rFonts w:ascii="Times New Roman" w:hAnsi="Times New Roman"/>
          <w:color w:val="000000"/>
          <w:sz w:val="24"/>
          <w:szCs w:val="24"/>
        </w:rPr>
        <w:t>é</w:t>
      </w:r>
      <w:r>
        <w:rPr>
          <w:rFonts w:ascii="Times New Roman" w:hAnsi="Times New Roman"/>
          <w:sz w:val="24"/>
          <w:szCs w:val="24"/>
        </w:rPr>
        <w:t xml:space="preserve"> aktivity Živeny a jej bratislavsk</w:t>
      </w:r>
      <w:r>
        <w:rPr>
          <w:rFonts w:ascii="Times New Roman" w:hAnsi="Times New Roman"/>
          <w:color w:val="000000"/>
          <w:sz w:val="24"/>
          <w:szCs w:val="24"/>
        </w:rPr>
        <w:t>é</w:t>
      </w:r>
      <w:r>
        <w:rPr>
          <w:rFonts w:ascii="Times New Roman" w:hAnsi="Times New Roman"/>
          <w:sz w:val="24"/>
          <w:szCs w:val="24"/>
        </w:rPr>
        <w:t>ho odboru. Refer</w:t>
      </w:r>
      <w:r>
        <w:rPr>
          <w:rFonts w:ascii="Times New Roman" w:hAnsi="Times New Roman"/>
          <w:color w:val="000000"/>
          <w:sz w:val="24"/>
          <w:szCs w:val="24"/>
        </w:rPr>
        <w:t>á</w:t>
      </w:r>
      <w:r>
        <w:rPr>
          <w:rFonts w:ascii="Times New Roman" w:hAnsi="Times New Roman"/>
          <w:sz w:val="24"/>
          <w:szCs w:val="24"/>
        </w:rPr>
        <w:t>t na odbornom semin</w:t>
      </w:r>
      <w:r>
        <w:rPr>
          <w:rFonts w:ascii="Times New Roman" w:hAnsi="Times New Roman"/>
          <w:color w:val="000000"/>
          <w:sz w:val="24"/>
          <w:szCs w:val="24"/>
        </w:rPr>
        <w:t>á</w:t>
      </w:r>
      <w:r>
        <w:rPr>
          <w:rFonts w:ascii="Times New Roman" w:hAnsi="Times New Roman"/>
          <w:sz w:val="24"/>
          <w:szCs w:val="24"/>
        </w:rPr>
        <w:t xml:space="preserve">ri </w:t>
      </w:r>
      <w:r>
        <w:rPr>
          <w:rFonts w:ascii="Times New Roman" w:hAnsi="Times New Roman"/>
          <w:i/>
          <w:iCs/>
          <w:sz w:val="24"/>
          <w:szCs w:val="24"/>
        </w:rPr>
        <w:t>Sto rokov Živeny a verejnej angažovanosti žien v Bratislave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mesta Bratislavy,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Bratislava, 28.04.2022.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DUCHOŇOV</w:t>
      </w:r>
      <w:r>
        <w:rPr>
          <w:rFonts w:ascii="Times New Roman" w:hAnsi="Times New Roman"/>
          <w:color w:val="000000"/>
          <w:sz w:val="24"/>
          <w:szCs w:val="24"/>
        </w:rPr>
        <w:t>Á</w:t>
      </w:r>
      <w:r>
        <w:rPr>
          <w:rFonts w:ascii="Times New Roman" w:hAnsi="Times New Roman"/>
          <w:sz w:val="24"/>
          <w:szCs w:val="24"/>
        </w:rPr>
        <w:t>, Diana: Protonot</w:t>
      </w:r>
      <w:r>
        <w:rPr>
          <w:rFonts w:ascii="Times New Roman" w:hAnsi="Times New Roman"/>
          <w:color w:val="000000"/>
          <w:sz w:val="24"/>
          <w:szCs w:val="24"/>
        </w:rPr>
        <w:t>á</w:t>
      </w:r>
      <w:r>
        <w:rPr>
          <w:rFonts w:ascii="Times New Roman" w:hAnsi="Times New Roman"/>
          <w:sz w:val="24"/>
          <w:szCs w:val="24"/>
        </w:rPr>
        <w:t xml:space="preserve">r Juraj Hadritius (cca 1587 </w:t>
      </w:r>
      <w:r>
        <w:rPr>
          <w:rFonts w:ascii="Times New Roman" w:hAnsi="Times New Roman"/>
          <w:color w:val="000000"/>
          <w:sz w:val="24"/>
          <w:szCs w:val="24"/>
        </w:rPr>
        <w:t>–</w:t>
      </w:r>
      <w:r>
        <w:rPr>
          <w:rFonts w:ascii="Times New Roman" w:hAnsi="Times New Roman"/>
          <w:sz w:val="24"/>
          <w:szCs w:val="24"/>
        </w:rPr>
        <w:t xml:space="preserve"> 1639) </w:t>
      </w:r>
      <w:r>
        <w:rPr>
          <w:rFonts w:ascii="Times New Roman" w:hAnsi="Times New Roman"/>
          <w:color w:val="000000"/>
          <w:sz w:val="24"/>
          <w:szCs w:val="24"/>
        </w:rPr>
        <w:t>–</w:t>
      </w:r>
      <w:r>
        <w:rPr>
          <w:rFonts w:ascii="Times New Roman" w:hAnsi="Times New Roman"/>
          <w:sz w:val="24"/>
          <w:szCs w:val="24"/>
        </w:rPr>
        <w:t xml:space="preserve"> rodina, kari</w:t>
      </w:r>
      <w:r>
        <w:rPr>
          <w:rFonts w:ascii="Times New Roman" w:hAnsi="Times New Roman"/>
          <w:color w:val="000000"/>
          <w:sz w:val="24"/>
          <w:szCs w:val="24"/>
        </w:rPr>
        <w:t>é</w:t>
      </w:r>
      <w:r>
        <w:rPr>
          <w:rFonts w:ascii="Times New Roman" w:hAnsi="Times New Roman"/>
          <w:sz w:val="24"/>
          <w:szCs w:val="24"/>
        </w:rPr>
        <w:t>ra, majetok.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 xml:space="preserve">ci </w:t>
      </w:r>
      <w:r>
        <w:rPr>
          <w:rFonts w:ascii="Times New Roman" w:hAnsi="Times New Roman"/>
          <w:i/>
          <w:iCs/>
          <w:color w:val="000000"/>
          <w:sz w:val="24"/>
          <w:szCs w:val="24"/>
        </w:rPr>
        <w:t>–</w:t>
      </w:r>
      <w:r>
        <w:rPr>
          <w:rFonts w:ascii="Times New Roman" w:hAnsi="Times New Roman"/>
          <w:i/>
          <w:iCs/>
          <w:sz w:val="24"/>
          <w:szCs w:val="24"/>
        </w:rPr>
        <w:t xml:space="preserve"> ich v</w:t>
      </w:r>
      <w:r>
        <w:rPr>
          <w:rFonts w:ascii="Times New Roman" w:hAnsi="Times New Roman"/>
          <w:i/>
          <w:iCs/>
          <w:color w:val="000000"/>
          <w:sz w:val="24"/>
          <w:szCs w:val="24"/>
        </w:rPr>
        <w:t>ý</w:t>
      </w:r>
      <w:r>
        <w:rPr>
          <w:rFonts w:ascii="Times New Roman" w:hAnsi="Times New Roman"/>
          <w:i/>
          <w:iCs/>
          <w:sz w:val="24"/>
          <w:szCs w:val="24"/>
        </w:rPr>
        <w:t>voj a premeny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 v. 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Bratislava, 20. </w:t>
      </w:r>
      <w:r>
        <w:rPr>
          <w:rFonts w:ascii="Times New Roman" w:hAnsi="Times New Roman"/>
          <w:color w:val="000000"/>
          <w:sz w:val="24"/>
          <w:szCs w:val="24"/>
        </w:rPr>
        <w:t>–</w:t>
      </w:r>
      <w:r>
        <w:rPr>
          <w:rFonts w:ascii="Times New Roman" w:hAnsi="Times New Roman"/>
          <w:sz w:val="24"/>
          <w:szCs w:val="24"/>
        </w:rPr>
        <w:t xml:space="preserve">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ĎURČO, Michal: Povojnov</w:t>
      </w:r>
      <w:r>
        <w:rPr>
          <w:rFonts w:ascii="Times New Roman" w:hAnsi="Times New Roman"/>
          <w:color w:val="000000"/>
          <w:sz w:val="24"/>
          <w:szCs w:val="24"/>
        </w:rPr>
        <w:t>á</w:t>
      </w:r>
      <w:r>
        <w:rPr>
          <w:rFonts w:ascii="Times New Roman" w:hAnsi="Times New Roman"/>
          <w:sz w:val="24"/>
          <w:szCs w:val="24"/>
        </w:rPr>
        <w:t xml:space="preserve"> premena soci</w:t>
      </w:r>
      <w:r>
        <w:rPr>
          <w:rFonts w:ascii="Times New Roman" w:hAnsi="Times New Roman"/>
          <w:color w:val="000000"/>
          <w:sz w:val="24"/>
          <w:szCs w:val="24"/>
        </w:rPr>
        <w:t>á</w:t>
      </w:r>
      <w:r>
        <w:rPr>
          <w:rFonts w:ascii="Times New Roman" w:hAnsi="Times New Roman"/>
          <w:sz w:val="24"/>
          <w:szCs w:val="24"/>
        </w:rPr>
        <w:t xml:space="preserve">lno-ekonomickej </w:t>
      </w:r>
      <w:r>
        <w:rPr>
          <w:rFonts w:ascii="Times New Roman" w:hAnsi="Times New Roman"/>
          <w:color w:val="000000"/>
          <w:sz w:val="24"/>
          <w:szCs w:val="24"/>
        </w:rPr>
        <w:t>š</w:t>
      </w:r>
      <w:r>
        <w:rPr>
          <w:rFonts w:ascii="Times New Roman" w:hAnsi="Times New Roman"/>
          <w:sz w:val="24"/>
          <w:szCs w:val="24"/>
        </w:rPr>
        <w:t>trukt</w:t>
      </w:r>
      <w:r>
        <w:rPr>
          <w:rFonts w:ascii="Times New Roman" w:hAnsi="Times New Roman"/>
          <w:color w:val="000000"/>
          <w:sz w:val="24"/>
          <w:szCs w:val="24"/>
        </w:rPr>
        <w:t>ú</w:t>
      </w:r>
      <w:r>
        <w:rPr>
          <w:rFonts w:ascii="Times New Roman" w:hAnsi="Times New Roman"/>
          <w:sz w:val="24"/>
          <w:szCs w:val="24"/>
        </w:rPr>
        <w:t>ry Československa a v</w:t>
      </w:r>
      <w:r>
        <w:rPr>
          <w:rFonts w:ascii="Times New Roman" w:hAnsi="Times New Roman"/>
          <w:color w:val="000000"/>
          <w:sz w:val="24"/>
          <w:szCs w:val="24"/>
        </w:rPr>
        <w:t>ý</w:t>
      </w:r>
      <w:r>
        <w:rPr>
          <w:rFonts w:ascii="Times New Roman" w:hAnsi="Times New Roman"/>
          <w:sz w:val="24"/>
          <w:szCs w:val="24"/>
        </w:rPr>
        <w:t>stavba s</w:t>
      </w:r>
      <w:r>
        <w:rPr>
          <w:rFonts w:ascii="Times New Roman" w:hAnsi="Times New Roman"/>
          <w:color w:val="000000"/>
          <w:sz w:val="24"/>
          <w:szCs w:val="24"/>
        </w:rPr>
        <w:t>í</w:t>
      </w:r>
      <w:r>
        <w:rPr>
          <w:rFonts w:ascii="Times New Roman" w:hAnsi="Times New Roman"/>
          <w:sz w:val="24"/>
          <w:szCs w:val="24"/>
        </w:rPr>
        <w:t>dliska Valask</w:t>
      </w:r>
      <w:r>
        <w:rPr>
          <w:rFonts w:ascii="Times New Roman" w:hAnsi="Times New Roman"/>
          <w:color w:val="000000"/>
          <w:sz w:val="24"/>
          <w:szCs w:val="24"/>
        </w:rPr>
        <w:t>á</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 xml:space="preserve">t na vedeckej konferencii: </w:t>
      </w:r>
      <w:r>
        <w:rPr>
          <w:rFonts w:ascii="Times New Roman" w:hAnsi="Times New Roman"/>
          <w:i/>
          <w:iCs/>
          <w:sz w:val="24"/>
          <w:szCs w:val="24"/>
        </w:rPr>
        <w:t>Človek a krajina v minulosti VIII.</w:t>
      </w:r>
      <w:r>
        <w:rPr>
          <w:rFonts w:ascii="Times New Roman" w:hAnsi="Times New Roman"/>
          <w:sz w:val="24"/>
          <w:szCs w:val="24"/>
        </w:rPr>
        <w:t xml:space="preserve"> UMB BB &amp; Sekcia pre environment</w:t>
      </w:r>
      <w:r>
        <w:rPr>
          <w:rFonts w:ascii="Times New Roman" w:hAnsi="Times New Roman"/>
          <w:color w:val="000000"/>
          <w:sz w:val="24"/>
          <w:szCs w:val="24"/>
        </w:rPr>
        <w:t>á</w:t>
      </w:r>
      <w:r>
        <w:rPr>
          <w:rFonts w:ascii="Times New Roman" w:hAnsi="Times New Roman"/>
          <w:sz w:val="24"/>
          <w:szCs w:val="24"/>
        </w:rPr>
        <w:t>lne dejiny SHS &amp; OZ Libetha. Ľubietov</w:t>
      </w:r>
      <w:r>
        <w:rPr>
          <w:rFonts w:ascii="Times New Roman" w:hAnsi="Times New Roman"/>
          <w:color w:val="000000"/>
          <w:sz w:val="24"/>
          <w:szCs w:val="24"/>
        </w:rPr>
        <w:t>á</w:t>
      </w:r>
      <w:r>
        <w:rPr>
          <w:rFonts w:ascii="Times New Roman" w:hAnsi="Times New Roman"/>
          <w:sz w:val="24"/>
          <w:szCs w:val="24"/>
        </w:rPr>
        <w:t>, 05.10.2022.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FERENČUHOV</w:t>
      </w:r>
      <w:r>
        <w:rPr>
          <w:rFonts w:ascii="Times New Roman" w:hAnsi="Times New Roman"/>
          <w:color w:val="000000"/>
          <w:sz w:val="24"/>
          <w:szCs w:val="24"/>
        </w:rPr>
        <w:t>Á</w:t>
      </w:r>
      <w:r>
        <w:rPr>
          <w:rFonts w:ascii="Times New Roman" w:hAnsi="Times New Roman"/>
          <w:sz w:val="24"/>
          <w:szCs w:val="24"/>
        </w:rPr>
        <w:t xml:space="preserve">, Bohumila: </w:t>
      </w:r>
      <w:r>
        <w:rPr>
          <w:rFonts w:ascii="Times New Roman" w:hAnsi="Times New Roman"/>
          <w:color w:val="000000"/>
          <w:sz w:val="24"/>
          <w:szCs w:val="24"/>
        </w:rPr>
        <w:t>„</w:t>
      </w:r>
      <w:r>
        <w:rPr>
          <w:rFonts w:ascii="Times New Roman" w:hAnsi="Times New Roman"/>
          <w:sz w:val="24"/>
          <w:szCs w:val="24"/>
        </w:rPr>
        <w:t>Bohdan I. Veľk</w:t>
      </w:r>
      <w:r>
        <w:rPr>
          <w:rFonts w:ascii="Times New Roman" w:hAnsi="Times New Roman"/>
          <w:color w:val="000000"/>
          <w:sz w:val="24"/>
          <w:szCs w:val="24"/>
        </w:rPr>
        <w:t>ý</w:t>
      </w:r>
      <w:r>
        <w:rPr>
          <w:rFonts w:ascii="Times New Roman" w:hAnsi="Times New Roman"/>
          <w:sz w:val="24"/>
          <w:szCs w:val="24"/>
        </w:rPr>
        <w:t>, c</w:t>
      </w:r>
      <w:r>
        <w:rPr>
          <w:rFonts w:ascii="Times New Roman" w:hAnsi="Times New Roman"/>
          <w:color w:val="000000"/>
          <w:sz w:val="24"/>
          <w:szCs w:val="24"/>
        </w:rPr>
        <w:t>á</w:t>
      </w:r>
      <w:r>
        <w:rPr>
          <w:rFonts w:ascii="Times New Roman" w:hAnsi="Times New Roman"/>
          <w:sz w:val="24"/>
          <w:szCs w:val="24"/>
        </w:rPr>
        <w:t>r sib</w:t>
      </w:r>
      <w:r>
        <w:rPr>
          <w:rFonts w:ascii="Times New Roman" w:hAnsi="Times New Roman"/>
          <w:color w:val="000000"/>
          <w:sz w:val="24"/>
          <w:szCs w:val="24"/>
        </w:rPr>
        <w:t>í</w:t>
      </w:r>
      <w:r>
        <w:rPr>
          <w:rFonts w:ascii="Times New Roman" w:hAnsi="Times New Roman"/>
          <w:sz w:val="24"/>
          <w:szCs w:val="24"/>
        </w:rPr>
        <w:t>rsky.</w:t>
      </w:r>
      <w:r>
        <w:rPr>
          <w:rFonts w:ascii="Times New Roman" w:hAnsi="Times New Roman"/>
          <w:color w:val="000000"/>
          <w:sz w:val="24"/>
          <w:szCs w:val="24"/>
        </w:rPr>
        <w:t>“</w:t>
      </w:r>
      <w:r>
        <w:rPr>
          <w:rFonts w:ascii="Times New Roman" w:hAnsi="Times New Roman"/>
          <w:sz w:val="24"/>
          <w:szCs w:val="24"/>
        </w:rPr>
        <w:t xml:space="preserve"> Kr</w:t>
      </w:r>
      <w:r>
        <w:rPr>
          <w:rFonts w:ascii="Times New Roman" w:hAnsi="Times New Roman"/>
          <w:color w:val="000000"/>
          <w:sz w:val="24"/>
          <w:szCs w:val="24"/>
        </w:rPr>
        <w:t>í</w:t>
      </w:r>
      <w:r>
        <w:rPr>
          <w:rFonts w:ascii="Times New Roman" w:hAnsi="Times New Roman"/>
          <w:sz w:val="24"/>
          <w:szCs w:val="24"/>
        </w:rPr>
        <w:t>za v Československom vojsku na Rusi v prvej polovici roku 1919.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vedeckej konferencii s medzin</w:t>
      </w:r>
      <w:r>
        <w:rPr>
          <w:rFonts w:ascii="Times New Roman" w:hAnsi="Times New Roman"/>
          <w:color w:val="000000"/>
          <w:sz w:val="24"/>
          <w:szCs w:val="24"/>
        </w:rPr>
        <w:t>á</w:t>
      </w:r>
      <w:r>
        <w:rPr>
          <w:rFonts w:ascii="Times New Roman" w:hAnsi="Times New Roman"/>
          <w:sz w:val="24"/>
          <w:szCs w:val="24"/>
        </w:rPr>
        <w:t xml:space="preserve">rodnou </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a l</w:t>
      </w:r>
      <w:r>
        <w:rPr>
          <w:rFonts w:ascii="Times New Roman" w:hAnsi="Times New Roman"/>
          <w:i/>
          <w:iCs/>
          <w:color w:val="000000"/>
          <w:sz w:val="24"/>
          <w:szCs w:val="24"/>
        </w:rPr>
        <w:t>é</w:t>
      </w:r>
      <w:r>
        <w:rPr>
          <w:rFonts w:ascii="Times New Roman" w:hAnsi="Times New Roman"/>
          <w:i/>
          <w:iCs/>
          <w:sz w:val="24"/>
          <w:szCs w:val="24"/>
        </w:rPr>
        <w:t xml:space="preserve">gie </w:t>
      </w:r>
      <w:r>
        <w:rPr>
          <w:rFonts w:ascii="Times New Roman" w:hAnsi="Times New Roman"/>
          <w:i/>
          <w:iCs/>
          <w:color w:val="000000"/>
          <w:sz w:val="24"/>
          <w:szCs w:val="24"/>
        </w:rPr>
        <w:t>–</w:t>
      </w:r>
      <w:r>
        <w:rPr>
          <w:rFonts w:ascii="Times New Roman" w:hAnsi="Times New Roman"/>
          <w:i/>
          <w:iCs/>
          <w:sz w:val="24"/>
          <w:szCs w:val="24"/>
        </w:rPr>
        <w:t xml:space="preserve"> pohľad hist</w:t>
      </w:r>
      <w:r>
        <w:rPr>
          <w:rFonts w:ascii="Times New Roman" w:hAnsi="Times New Roman"/>
          <w:i/>
          <w:iCs/>
          <w:color w:val="000000"/>
          <w:sz w:val="24"/>
          <w:szCs w:val="24"/>
        </w:rPr>
        <w:t>ó</w:t>
      </w:r>
      <w:r>
        <w:rPr>
          <w:rFonts w:ascii="Times New Roman" w:hAnsi="Times New Roman"/>
          <w:i/>
          <w:iCs/>
          <w:sz w:val="24"/>
          <w:szCs w:val="24"/>
        </w:rPr>
        <w:t>rie a s</w:t>
      </w:r>
      <w:r>
        <w:rPr>
          <w:rFonts w:ascii="Times New Roman" w:hAnsi="Times New Roman"/>
          <w:i/>
          <w:iCs/>
          <w:color w:val="000000"/>
          <w:sz w:val="24"/>
          <w:szCs w:val="24"/>
        </w:rPr>
        <w:t>ú</w:t>
      </w:r>
      <w:r>
        <w:rPr>
          <w:rFonts w:ascii="Times New Roman" w:hAnsi="Times New Roman"/>
          <w:i/>
          <w:iCs/>
          <w:sz w:val="24"/>
          <w:szCs w:val="24"/>
        </w:rPr>
        <w:t>časnosti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Spoločnosť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Ministerstvo obrany SR, Univerzita Mateja Bela v Banskej Bystrici. Bansk</w:t>
      </w:r>
      <w:r>
        <w:rPr>
          <w:rFonts w:ascii="Times New Roman" w:hAnsi="Times New Roman"/>
          <w:color w:val="000000"/>
          <w:sz w:val="24"/>
          <w:szCs w:val="24"/>
        </w:rPr>
        <w:t>á</w:t>
      </w:r>
      <w:r>
        <w:rPr>
          <w:rFonts w:ascii="Times New Roman" w:hAnsi="Times New Roman"/>
          <w:sz w:val="24"/>
          <w:szCs w:val="24"/>
        </w:rPr>
        <w:t xml:space="preserve"> Bystrica, 01. </w:t>
      </w:r>
      <w:r>
        <w:rPr>
          <w:rFonts w:ascii="Times New Roman" w:hAnsi="Times New Roman"/>
          <w:color w:val="000000"/>
          <w:sz w:val="24"/>
          <w:szCs w:val="24"/>
        </w:rPr>
        <w:t>–</w:t>
      </w:r>
      <w:r>
        <w:rPr>
          <w:rFonts w:ascii="Times New Roman" w:hAnsi="Times New Roman"/>
          <w:sz w:val="24"/>
          <w:szCs w:val="24"/>
        </w:rPr>
        <w:t xml:space="preserve"> 02.06.2022.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Dejiny panstiev ako soci</w:t>
      </w:r>
      <w:r>
        <w:rPr>
          <w:rFonts w:ascii="Times New Roman" w:hAnsi="Times New Roman"/>
          <w:color w:val="000000"/>
          <w:sz w:val="24"/>
          <w:szCs w:val="24"/>
        </w:rPr>
        <w:t>á</w:t>
      </w:r>
      <w:r>
        <w:rPr>
          <w:rFonts w:ascii="Times New Roman" w:hAnsi="Times New Roman"/>
          <w:sz w:val="24"/>
          <w:szCs w:val="24"/>
        </w:rPr>
        <w:t>lne dejiny. Hospod</w:t>
      </w:r>
      <w:r>
        <w:rPr>
          <w:rFonts w:ascii="Times New Roman" w:hAnsi="Times New Roman"/>
          <w:color w:val="000000"/>
          <w:sz w:val="24"/>
          <w:szCs w:val="24"/>
        </w:rPr>
        <w:t>á</w:t>
      </w:r>
      <w:r>
        <w:rPr>
          <w:rFonts w:ascii="Times New Roman" w:hAnsi="Times New Roman"/>
          <w:sz w:val="24"/>
          <w:szCs w:val="24"/>
        </w:rPr>
        <w:t xml:space="preserve">rske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historika Andora Sasa.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Miesto Andora Sasa vo vedeckom živote Maďarov na Slovensku</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Katedra maďarsk</w:t>
      </w:r>
      <w:r>
        <w:rPr>
          <w:rFonts w:ascii="Times New Roman" w:hAnsi="Times New Roman"/>
          <w:color w:val="000000"/>
          <w:sz w:val="24"/>
          <w:szCs w:val="24"/>
        </w:rPr>
        <w:t>é</w:t>
      </w:r>
      <w:r>
        <w:rPr>
          <w:rFonts w:ascii="Times New Roman" w:hAnsi="Times New Roman"/>
          <w:sz w:val="24"/>
          <w:szCs w:val="24"/>
        </w:rPr>
        <w:t>ho jazyka a literat</w:t>
      </w:r>
      <w:r>
        <w:rPr>
          <w:rFonts w:ascii="Times New Roman" w:hAnsi="Times New Roman"/>
          <w:color w:val="000000"/>
          <w:sz w:val="24"/>
          <w:szCs w:val="24"/>
        </w:rPr>
        <w:t>ú</w:t>
      </w:r>
      <w:r>
        <w:rPr>
          <w:rFonts w:ascii="Times New Roman" w:hAnsi="Times New Roman"/>
          <w:sz w:val="24"/>
          <w:szCs w:val="24"/>
        </w:rPr>
        <w:t>ry na Univerzite Komensk</w:t>
      </w:r>
      <w:r>
        <w:rPr>
          <w:rFonts w:ascii="Times New Roman" w:hAnsi="Times New Roman"/>
          <w:color w:val="000000"/>
          <w:sz w:val="24"/>
          <w:szCs w:val="24"/>
        </w:rPr>
        <w:t>é</w:t>
      </w:r>
      <w:r>
        <w:rPr>
          <w:rFonts w:ascii="Times New Roman" w:hAnsi="Times New Roman"/>
          <w:sz w:val="24"/>
          <w:szCs w:val="24"/>
        </w:rPr>
        <w:t>ho, Spolok Alberta Moln</w:t>
      </w:r>
      <w:r>
        <w:rPr>
          <w:rFonts w:ascii="Times New Roman" w:hAnsi="Times New Roman"/>
          <w:color w:val="000000"/>
          <w:sz w:val="24"/>
          <w:szCs w:val="24"/>
        </w:rPr>
        <w:t>á</w:t>
      </w:r>
      <w:r>
        <w:rPr>
          <w:rFonts w:ascii="Times New Roman" w:hAnsi="Times New Roman"/>
          <w:sz w:val="24"/>
          <w:szCs w:val="24"/>
        </w:rPr>
        <w:t>ra Senciho. Bratislava, 08.12.2022.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Služba ľudu a ekonomick</w:t>
      </w:r>
      <w:r>
        <w:rPr>
          <w:rFonts w:ascii="Times New Roman" w:hAnsi="Times New Roman"/>
          <w:color w:val="000000"/>
          <w:sz w:val="24"/>
          <w:szCs w:val="24"/>
        </w:rPr>
        <w:t>á</w:t>
      </w:r>
      <w:r>
        <w:rPr>
          <w:rFonts w:ascii="Times New Roman" w:hAnsi="Times New Roman"/>
          <w:sz w:val="24"/>
          <w:szCs w:val="24"/>
        </w:rPr>
        <w:t xml:space="preserve"> moderniz</w:t>
      </w:r>
      <w:r>
        <w:rPr>
          <w:rFonts w:ascii="Times New Roman" w:hAnsi="Times New Roman"/>
          <w:color w:val="000000"/>
          <w:sz w:val="24"/>
          <w:szCs w:val="24"/>
        </w:rPr>
        <w:t>á</w:t>
      </w:r>
      <w:r>
        <w:rPr>
          <w:rFonts w:ascii="Times New Roman" w:hAnsi="Times New Roman"/>
          <w:sz w:val="24"/>
          <w:szCs w:val="24"/>
        </w:rPr>
        <w:t>cia. Hodnotov</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á</w:t>
      </w:r>
      <w:r>
        <w:rPr>
          <w:rFonts w:ascii="Times New Roman" w:hAnsi="Times New Roman"/>
          <w:sz w:val="24"/>
          <w:szCs w:val="24"/>
        </w:rPr>
        <w:t>la Andora Machnyika.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Hodnoty a kult</w:t>
      </w:r>
      <w:r>
        <w:rPr>
          <w:rFonts w:ascii="Times New Roman" w:hAnsi="Times New Roman"/>
          <w:i/>
          <w:iCs/>
          <w:color w:val="000000"/>
          <w:sz w:val="24"/>
          <w:szCs w:val="24"/>
        </w:rPr>
        <w:t>ú</w:t>
      </w:r>
      <w:r>
        <w:rPr>
          <w:rFonts w:ascii="Times New Roman" w:hAnsi="Times New Roman"/>
          <w:i/>
          <w:iCs/>
          <w:sz w:val="24"/>
          <w:szCs w:val="24"/>
        </w:rPr>
        <w:t>rne zmeny v maďarskej spoločnosti na Slovensku</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F</w:t>
      </w:r>
      <w:r>
        <w:rPr>
          <w:rFonts w:ascii="Times New Roman" w:hAnsi="Times New Roman"/>
          <w:color w:val="000000"/>
          <w:sz w:val="24"/>
          <w:szCs w:val="24"/>
        </w:rPr>
        <w:t>ó</w:t>
      </w:r>
      <w:r>
        <w:rPr>
          <w:rFonts w:ascii="Times New Roman" w:hAnsi="Times New Roman"/>
          <w:sz w:val="24"/>
          <w:szCs w:val="24"/>
        </w:rPr>
        <w:t>rum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pre v</w:t>
      </w:r>
      <w:r>
        <w:rPr>
          <w:rFonts w:ascii="Times New Roman" w:hAnsi="Times New Roman"/>
          <w:color w:val="000000"/>
          <w:sz w:val="24"/>
          <w:szCs w:val="24"/>
        </w:rPr>
        <w:t>ý</w:t>
      </w:r>
      <w:r>
        <w:rPr>
          <w:rFonts w:ascii="Times New Roman" w:hAnsi="Times New Roman"/>
          <w:sz w:val="24"/>
          <w:szCs w:val="24"/>
        </w:rPr>
        <w:t>skum men</w:t>
      </w:r>
      <w:r>
        <w:rPr>
          <w:rFonts w:ascii="Times New Roman" w:hAnsi="Times New Roman"/>
          <w:color w:val="000000"/>
          <w:sz w:val="24"/>
          <w:szCs w:val="24"/>
        </w:rPr>
        <w:t>ší</w:t>
      </w:r>
      <w:r>
        <w:rPr>
          <w:rFonts w:ascii="Times New Roman" w:hAnsi="Times New Roman"/>
          <w:sz w:val="24"/>
          <w:szCs w:val="24"/>
        </w:rPr>
        <w:t>n, Občianske združenie CP, R</w:t>
      </w:r>
      <w:r>
        <w:rPr>
          <w:rFonts w:ascii="Times New Roman" w:hAnsi="Times New Roman"/>
          <w:color w:val="000000"/>
          <w:sz w:val="24"/>
          <w:szCs w:val="24"/>
        </w:rPr>
        <w:t>ú</w:t>
      </w:r>
      <w:r>
        <w:rPr>
          <w:rFonts w:ascii="Times New Roman" w:hAnsi="Times New Roman"/>
          <w:sz w:val="24"/>
          <w:szCs w:val="24"/>
        </w:rPr>
        <w:t xml:space="preserve">baň, 14. </w:t>
      </w:r>
      <w:r>
        <w:rPr>
          <w:rFonts w:ascii="Times New Roman" w:hAnsi="Times New Roman"/>
          <w:color w:val="000000"/>
          <w:sz w:val="24"/>
          <w:szCs w:val="24"/>
        </w:rPr>
        <w:t>–</w:t>
      </w:r>
      <w:r>
        <w:rPr>
          <w:rFonts w:ascii="Times New Roman" w:hAnsi="Times New Roman"/>
          <w:sz w:val="24"/>
          <w:szCs w:val="24"/>
        </w:rPr>
        <w:t xml:space="preserve"> 15.10.2022.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 xml:space="preserve">t </w:t>
      </w:r>
      <w:r>
        <w:rPr>
          <w:rFonts w:ascii="Times New Roman" w:hAnsi="Times New Roman"/>
          <w:color w:val="000000"/>
          <w:sz w:val="24"/>
          <w:szCs w:val="24"/>
        </w:rPr>
        <w:t>–</w:t>
      </w:r>
      <w:r>
        <w:rPr>
          <w:rFonts w:ascii="Times New Roman" w:hAnsi="Times New Roman"/>
          <w:sz w:val="24"/>
          <w:szCs w:val="24"/>
        </w:rPr>
        <w:t xml:space="preserve"> SABOL, Miroslav: Expanzia nemeck</w:t>
      </w:r>
      <w:r>
        <w:rPr>
          <w:rFonts w:ascii="Times New Roman" w:hAnsi="Times New Roman"/>
          <w:color w:val="000000"/>
          <w:sz w:val="24"/>
          <w:szCs w:val="24"/>
        </w:rPr>
        <w:t>é</w:t>
      </w:r>
      <w:r>
        <w:rPr>
          <w:rFonts w:ascii="Times New Roman" w:hAnsi="Times New Roman"/>
          <w:sz w:val="24"/>
          <w:szCs w:val="24"/>
        </w:rPr>
        <w:t>ho kapit</w:t>
      </w:r>
      <w:r>
        <w:rPr>
          <w:rFonts w:ascii="Times New Roman" w:hAnsi="Times New Roman"/>
          <w:color w:val="000000"/>
          <w:sz w:val="24"/>
          <w:szCs w:val="24"/>
        </w:rPr>
        <w:t>á</w:t>
      </w:r>
      <w:r>
        <w:rPr>
          <w:rFonts w:ascii="Times New Roman" w:hAnsi="Times New Roman"/>
          <w:sz w:val="24"/>
          <w:szCs w:val="24"/>
        </w:rPr>
        <w:t>lu do hutn</w:t>
      </w:r>
      <w:r>
        <w:rPr>
          <w:rFonts w:ascii="Times New Roman" w:hAnsi="Times New Roman"/>
          <w:color w:val="000000"/>
          <w:sz w:val="24"/>
          <w:szCs w:val="24"/>
        </w:rPr>
        <w:t>í</w:t>
      </w:r>
      <w:r>
        <w:rPr>
          <w:rFonts w:ascii="Times New Roman" w:hAnsi="Times New Roman"/>
          <w:sz w:val="24"/>
          <w:szCs w:val="24"/>
        </w:rPr>
        <w:t xml:space="preserve">ctva a železiarstva na Slovensku 1939 </w:t>
      </w:r>
      <w:r>
        <w:rPr>
          <w:rFonts w:ascii="Times New Roman" w:hAnsi="Times New Roman"/>
          <w:color w:val="000000"/>
          <w:sz w:val="24"/>
          <w:szCs w:val="24"/>
        </w:rPr>
        <w:t>–</w:t>
      </w:r>
      <w:r>
        <w:rPr>
          <w:rFonts w:ascii="Times New Roman" w:hAnsi="Times New Roman"/>
          <w:sz w:val="24"/>
          <w:szCs w:val="24"/>
        </w:rPr>
        <w:t xml:space="preserve"> 1945.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Železiarne</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i/>
          <w:iCs/>
          <w:sz w:val="24"/>
          <w:szCs w:val="24"/>
        </w:rPr>
        <w:t>srdce priemyslu</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Pamiatkov</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 Slovenskej republiky a Slovensk</w:t>
      </w:r>
      <w:r>
        <w:rPr>
          <w:rFonts w:ascii="Times New Roman" w:hAnsi="Times New Roman"/>
          <w:color w:val="000000"/>
          <w:sz w:val="24"/>
          <w:szCs w:val="24"/>
        </w:rPr>
        <w:t>é</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Ko</w:t>
      </w:r>
      <w:r>
        <w:rPr>
          <w:rFonts w:ascii="Times New Roman" w:hAnsi="Times New Roman"/>
          <w:color w:val="000000"/>
          <w:sz w:val="24"/>
          <w:szCs w:val="24"/>
        </w:rPr>
        <w:t>š</w:t>
      </w:r>
      <w:r>
        <w:rPr>
          <w:rFonts w:ascii="Times New Roman" w:hAnsi="Times New Roman"/>
          <w:sz w:val="24"/>
          <w:szCs w:val="24"/>
        </w:rPr>
        <w:t xml:space="preserve">ice, 23. </w:t>
      </w:r>
      <w:r>
        <w:rPr>
          <w:rFonts w:ascii="Times New Roman" w:hAnsi="Times New Roman"/>
          <w:color w:val="000000"/>
          <w:sz w:val="24"/>
          <w:szCs w:val="24"/>
        </w:rPr>
        <w:t>–</w:t>
      </w:r>
      <w:r>
        <w:rPr>
          <w:rFonts w:ascii="Times New Roman" w:hAnsi="Times New Roman"/>
          <w:sz w:val="24"/>
          <w:szCs w:val="24"/>
        </w:rPr>
        <w:t xml:space="preserve"> 25. 11. 2022.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t: Vznik Banky československ</w:t>
      </w:r>
      <w:r>
        <w:rPr>
          <w:rFonts w:ascii="Times New Roman" w:hAnsi="Times New Roman"/>
          <w:color w:val="000000"/>
          <w:sz w:val="24"/>
          <w:szCs w:val="24"/>
        </w:rPr>
        <w:t>ý</w:t>
      </w:r>
      <w:r>
        <w:rPr>
          <w:rFonts w:ascii="Times New Roman" w:hAnsi="Times New Roman"/>
          <w:sz w:val="24"/>
          <w:szCs w:val="24"/>
        </w:rPr>
        <w:t>ch l</w:t>
      </w:r>
      <w:r>
        <w:rPr>
          <w:rFonts w:ascii="Times New Roman" w:hAnsi="Times New Roman"/>
          <w:color w:val="000000"/>
          <w:sz w:val="24"/>
          <w:szCs w:val="24"/>
        </w:rPr>
        <w:t>é</w:t>
      </w:r>
      <w:r>
        <w:rPr>
          <w:rFonts w:ascii="Times New Roman" w:hAnsi="Times New Roman"/>
          <w:sz w:val="24"/>
          <w:szCs w:val="24"/>
        </w:rPr>
        <w:t>gi</w:t>
      </w:r>
      <w:r>
        <w:rPr>
          <w:rFonts w:ascii="Times New Roman" w:hAnsi="Times New Roman"/>
          <w:color w:val="000000"/>
          <w:sz w:val="24"/>
          <w:szCs w:val="24"/>
        </w:rPr>
        <w:t>í</w:t>
      </w:r>
      <w:r>
        <w:rPr>
          <w:rFonts w:ascii="Times New Roman" w:hAnsi="Times New Roman"/>
          <w:sz w:val="24"/>
          <w:szCs w:val="24"/>
        </w:rPr>
        <w:t xml:space="preserve"> a jej expanzia na Slovensko. Predn</w:t>
      </w:r>
      <w:r>
        <w:rPr>
          <w:rFonts w:ascii="Times New Roman" w:hAnsi="Times New Roman"/>
          <w:color w:val="000000"/>
          <w:sz w:val="24"/>
          <w:szCs w:val="24"/>
        </w:rPr>
        <w:t>áš</w:t>
      </w:r>
      <w:r>
        <w:rPr>
          <w:rFonts w:ascii="Times New Roman" w:hAnsi="Times New Roman"/>
          <w:sz w:val="24"/>
          <w:szCs w:val="24"/>
        </w:rPr>
        <w:t>ka na vedeckej konferencii s medzin</w:t>
      </w:r>
      <w:r>
        <w:rPr>
          <w:rFonts w:ascii="Times New Roman" w:hAnsi="Times New Roman"/>
          <w:color w:val="000000"/>
          <w:sz w:val="24"/>
          <w:szCs w:val="24"/>
        </w:rPr>
        <w:t>á</w:t>
      </w:r>
      <w:r>
        <w:rPr>
          <w:rFonts w:ascii="Times New Roman" w:hAnsi="Times New Roman"/>
          <w:sz w:val="24"/>
          <w:szCs w:val="24"/>
        </w:rPr>
        <w:t xml:space="preserve">rodnou </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a l</w:t>
      </w:r>
      <w:r>
        <w:rPr>
          <w:rFonts w:ascii="Times New Roman" w:hAnsi="Times New Roman"/>
          <w:i/>
          <w:iCs/>
          <w:color w:val="000000"/>
          <w:sz w:val="24"/>
          <w:szCs w:val="24"/>
        </w:rPr>
        <w:t>é</w:t>
      </w:r>
      <w:r>
        <w:rPr>
          <w:rFonts w:ascii="Times New Roman" w:hAnsi="Times New Roman"/>
          <w:i/>
          <w:iCs/>
          <w:sz w:val="24"/>
          <w:szCs w:val="24"/>
        </w:rPr>
        <w:t xml:space="preserve">gie </w:t>
      </w:r>
      <w:r>
        <w:rPr>
          <w:rFonts w:ascii="Times New Roman" w:hAnsi="Times New Roman"/>
          <w:i/>
          <w:iCs/>
          <w:color w:val="000000"/>
          <w:sz w:val="24"/>
          <w:szCs w:val="24"/>
        </w:rPr>
        <w:t>–</w:t>
      </w:r>
      <w:r>
        <w:rPr>
          <w:rFonts w:ascii="Times New Roman" w:hAnsi="Times New Roman"/>
          <w:i/>
          <w:iCs/>
          <w:sz w:val="24"/>
          <w:szCs w:val="24"/>
        </w:rPr>
        <w:t xml:space="preserve"> pohľad hist</w:t>
      </w:r>
      <w:r>
        <w:rPr>
          <w:rFonts w:ascii="Times New Roman" w:hAnsi="Times New Roman"/>
          <w:i/>
          <w:iCs/>
          <w:color w:val="000000"/>
          <w:sz w:val="24"/>
          <w:szCs w:val="24"/>
        </w:rPr>
        <w:t>ó</w:t>
      </w:r>
      <w:r>
        <w:rPr>
          <w:rFonts w:ascii="Times New Roman" w:hAnsi="Times New Roman"/>
          <w:i/>
          <w:iCs/>
          <w:sz w:val="24"/>
          <w:szCs w:val="24"/>
        </w:rPr>
        <w:t>rie a s</w:t>
      </w:r>
      <w:r>
        <w:rPr>
          <w:rFonts w:ascii="Times New Roman" w:hAnsi="Times New Roman"/>
          <w:i/>
          <w:iCs/>
          <w:color w:val="000000"/>
          <w:sz w:val="24"/>
          <w:szCs w:val="24"/>
        </w:rPr>
        <w:t>ú</w:t>
      </w:r>
      <w:r>
        <w:rPr>
          <w:rFonts w:ascii="Times New Roman" w:hAnsi="Times New Roman"/>
          <w:i/>
          <w:iCs/>
          <w:sz w:val="24"/>
          <w:szCs w:val="24"/>
        </w:rPr>
        <w:t>časnosti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Spoločnosť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Ministerstvo obrany SR, Univerzita Mateja Bela v Banskej Bystrici. Bansk</w:t>
      </w:r>
      <w:r>
        <w:rPr>
          <w:rFonts w:ascii="Times New Roman" w:hAnsi="Times New Roman"/>
          <w:color w:val="000000"/>
          <w:sz w:val="24"/>
          <w:szCs w:val="24"/>
        </w:rPr>
        <w:t>á</w:t>
      </w:r>
      <w:r>
        <w:rPr>
          <w:rFonts w:ascii="Times New Roman" w:hAnsi="Times New Roman"/>
          <w:sz w:val="24"/>
          <w:szCs w:val="24"/>
        </w:rPr>
        <w:t xml:space="preserve"> Bystrica 01. </w:t>
      </w:r>
      <w:r>
        <w:rPr>
          <w:rFonts w:ascii="Times New Roman" w:hAnsi="Times New Roman"/>
          <w:color w:val="000000"/>
          <w:sz w:val="24"/>
          <w:szCs w:val="24"/>
        </w:rPr>
        <w:t>–</w:t>
      </w:r>
      <w:r>
        <w:rPr>
          <w:rFonts w:ascii="Times New Roman" w:hAnsi="Times New Roman"/>
          <w:sz w:val="24"/>
          <w:szCs w:val="24"/>
        </w:rPr>
        <w:t xml:space="preserve"> 02.06.2022.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Funkcion</w:t>
      </w:r>
      <w:r>
        <w:rPr>
          <w:rFonts w:ascii="Times New Roman" w:hAnsi="Times New Roman"/>
          <w:color w:val="000000"/>
          <w:sz w:val="24"/>
          <w:szCs w:val="24"/>
        </w:rPr>
        <w:t>á</w:t>
      </w:r>
      <w:r>
        <w:rPr>
          <w:rFonts w:ascii="Times New Roman" w:hAnsi="Times New Roman"/>
          <w:sz w:val="24"/>
          <w:szCs w:val="24"/>
        </w:rPr>
        <w:t>rky žensk</w:t>
      </w:r>
      <w:r>
        <w:rPr>
          <w:rFonts w:ascii="Times New Roman" w:hAnsi="Times New Roman"/>
          <w:color w:val="000000"/>
          <w:sz w:val="24"/>
          <w:szCs w:val="24"/>
        </w:rPr>
        <w:t>é</w:t>
      </w:r>
      <w:r>
        <w:rPr>
          <w:rFonts w:ascii="Times New Roman" w:hAnsi="Times New Roman"/>
          <w:sz w:val="24"/>
          <w:szCs w:val="24"/>
        </w:rPr>
        <w:t>ho odboru agr</w:t>
      </w:r>
      <w:r>
        <w:rPr>
          <w:rFonts w:ascii="Times New Roman" w:hAnsi="Times New Roman"/>
          <w:color w:val="000000"/>
          <w:sz w:val="24"/>
          <w:szCs w:val="24"/>
        </w:rPr>
        <w:t>á</w:t>
      </w:r>
      <w:r>
        <w:rPr>
          <w:rFonts w:ascii="Times New Roman" w:hAnsi="Times New Roman"/>
          <w:sz w:val="24"/>
          <w:szCs w:val="24"/>
        </w:rPr>
        <w:t>rnej strany a Živena (Vz</w:t>
      </w:r>
      <w:r>
        <w:rPr>
          <w:rFonts w:ascii="Times New Roman" w:hAnsi="Times New Roman"/>
          <w:color w:val="000000"/>
          <w:sz w:val="24"/>
          <w:szCs w:val="24"/>
        </w:rPr>
        <w:t>á</w:t>
      </w:r>
      <w:r>
        <w:rPr>
          <w:rFonts w:ascii="Times New Roman" w:hAnsi="Times New Roman"/>
          <w:sz w:val="24"/>
          <w:szCs w:val="24"/>
        </w:rPr>
        <w:t>jomn</w:t>
      </w:r>
      <w:r>
        <w:rPr>
          <w:rFonts w:ascii="Times New Roman" w:hAnsi="Times New Roman"/>
          <w:color w:val="000000"/>
          <w:sz w:val="24"/>
          <w:szCs w:val="24"/>
        </w:rPr>
        <w:t>é</w:t>
      </w:r>
      <w:r>
        <w:rPr>
          <w:rFonts w:ascii="Times New Roman" w:hAnsi="Times New Roman"/>
          <w:sz w:val="24"/>
          <w:szCs w:val="24"/>
        </w:rPr>
        <w:t xml:space="preserve"> vzťahy a prepojenia najvplyvnej</w:t>
      </w:r>
      <w:r>
        <w:rPr>
          <w:rFonts w:ascii="Times New Roman" w:hAnsi="Times New Roman"/>
          <w:color w:val="000000"/>
          <w:sz w:val="24"/>
          <w:szCs w:val="24"/>
        </w:rPr>
        <w:t>š</w:t>
      </w:r>
      <w:r>
        <w:rPr>
          <w:rFonts w:ascii="Times New Roman" w:hAnsi="Times New Roman"/>
          <w:sz w:val="24"/>
          <w:szCs w:val="24"/>
        </w:rPr>
        <w:t>ej politickej strany a Živeny v medzivojnovom obdob</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odbornom semin</w:t>
      </w:r>
      <w:r>
        <w:rPr>
          <w:rFonts w:ascii="Times New Roman" w:hAnsi="Times New Roman"/>
          <w:color w:val="000000"/>
          <w:sz w:val="24"/>
          <w:szCs w:val="24"/>
        </w:rPr>
        <w:t>á</w:t>
      </w:r>
      <w:r>
        <w:rPr>
          <w:rFonts w:ascii="Times New Roman" w:hAnsi="Times New Roman"/>
          <w:sz w:val="24"/>
          <w:szCs w:val="24"/>
        </w:rPr>
        <w:t xml:space="preserve">ri </w:t>
      </w:r>
      <w:r>
        <w:rPr>
          <w:rFonts w:ascii="Times New Roman" w:hAnsi="Times New Roman"/>
          <w:i/>
          <w:iCs/>
          <w:sz w:val="24"/>
          <w:szCs w:val="24"/>
        </w:rPr>
        <w:t>Sto rokov Živeny a verejnej angažovanosti žien v Bratislave</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Miestny odbor Živeny v Bratislave,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w:t>
      </w:r>
      <w:r>
        <w:rPr>
          <w:rFonts w:ascii="Times New Roman" w:hAnsi="Times New Roman"/>
          <w:color w:val="000000"/>
          <w:sz w:val="24"/>
          <w:szCs w:val="24"/>
        </w:rPr>
        <w:t>ú</w:t>
      </w:r>
      <w:r>
        <w:rPr>
          <w:rFonts w:ascii="Times New Roman" w:hAnsi="Times New Roman"/>
          <w:sz w:val="24"/>
          <w:szCs w:val="24"/>
        </w:rPr>
        <w:t>zeum mesta Bratislavy. Bratislava, 28.04.2022.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HANULA, Matej: Martin Or</w:t>
      </w:r>
      <w:r>
        <w:rPr>
          <w:rFonts w:ascii="Times New Roman" w:hAnsi="Times New Roman"/>
          <w:color w:val="000000"/>
          <w:sz w:val="24"/>
          <w:szCs w:val="24"/>
        </w:rPr>
        <w:t>íš</w:t>
      </w:r>
      <w:r>
        <w:rPr>
          <w:rFonts w:ascii="Times New Roman" w:hAnsi="Times New Roman"/>
          <w:sz w:val="24"/>
          <w:szCs w:val="24"/>
        </w:rPr>
        <w:t>ek: učiteľ a legion</w:t>
      </w:r>
      <w:r>
        <w:rPr>
          <w:rFonts w:ascii="Times New Roman" w:hAnsi="Times New Roman"/>
          <w:color w:val="000000"/>
          <w:sz w:val="24"/>
          <w:szCs w:val="24"/>
        </w:rPr>
        <w:t>á</w:t>
      </w:r>
      <w:r>
        <w:rPr>
          <w:rFonts w:ascii="Times New Roman" w:hAnsi="Times New Roman"/>
          <w:sz w:val="24"/>
          <w:szCs w:val="24"/>
        </w:rPr>
        <w:t xml:space="preserve">r v </w:t>
      </w:r>
      <w:r>
        <w:rPr>
          <w:rFonts w:ascii="Times New Roman" w:hAnsi="Times New Roman"/>
          <w:color w:val="000000"/>
          <w:sz w:val="24"/>
          <w:szCs w:val="24"/>
        </w:rPr>
        <w:t>ú</w:t>
      </w:r>
      <w:r>
        <w:rPr>
          <w:rFonts w:ascii="Times New Roman" w:hAnsi="Times New Roman"/>
          <w:sz w:val="24"/>
          <w:szCs w:val="24"/>
        </w:rPr>
        <w:t>lohe poslanca agr</w:t>
      </w:r>
      <w:r>
        <w:rPr>
          <w:rFonts w:ascii="Times New Roman" w:hAnsi="Times New Roman"/>
          <w:color w:val="000000"/>
          <w:sz w:val="24"/>
          <w:szCs w:val="24"/>
        </w:rPr>
        <w:t>á</w:t>
      </w:r>
      <w:r>
        <w:rPr>
          <w:rFonts w:ascii="Times New Roman" w:hAnsi="Times New Roman"/>
          <w:sz w:val="24"/>
          <w:szCs w:val="24"/>
        </w:rPr>
        <w:t>rnej strany. Predn</w:t>
      </w:r>
      <w:r>
        <w:rPr>
          <w:rFonts w:ascii="Times New Roman" w:hAnsi="Times New Roman"/>
          <w:color w:val="000000"/>
          <w:sz w:val="24"/>
          <w:szCs w:val="24"/>
        </w:rPr>
        <w:t>áš</w:t>
      </w:r>
      <w:r>
        <w:rPr>
          <w:rFonts w:ascii="Times New Roman" w:hAnsi="Times New Roman"/>
          <w:sz w:val="24"/>
          <w:szCs w:val="24"/>
        </w:rPr>
        <w:t>ka na vedeckej konferencii s medzin</w:t>
      </w:r>
      <w:r>
        <w:rPr>
          <w:rFonts w:ascii="Times New Roman" w:hAnsi="Times New Roman"/>
          <w:color w:val="000000"/>
          <w:sz w:val="24"/>
          <w:szCs w:val="24"/>
        </w:rPr>
        <w:t>á</w:t>
      </w:r>
      <w:r>
        <w:rPr>
          <w:rFonts w:ascii="Times New Roman" w:hAnsi="Times New Roman"/>
          <w:sz w:val="24"/>
          <w:szCs w:val="24"/>
        </w:rPr>
        <w:t xml:space="preserve">rodnou </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a l</w:t>
      </w:r>
      <w:r>
        <w:rPr>
          <w:rFonts w:ascii="Times New Roman" w:hAnsi="Times New Roman"/>
          <w:i/>
          <w:iCs/>
          <w:color w:val="000000"/>
          <w:sz w:val="24"/>
          <w:szCs w:val="24"/>
        </w:rPr>
        <w:t>é</w:t>
      </w:r>
      <w:r>
        <w:rPr>
          <w:rFonts w:ascii="Times New Roman" w:hAnsi="Times New Roman"/>
          <w:i/>
          <w:iCs/>
          <w:sz w:val="24"/>
          <w:szCs w:val="24"/>
        </w:rPr>
        <w:t xml:space="preserve">gie </w:t>
      </w:r>
      <w:r>
        <w:rPr>
          <w:rFonts w:ascii="Times New Roman" w:hAnsi="Times New Roman"/>
          <w:i/>
          <w:iCs/>
          <w:color w:val="000000"/>
          <w:sz w:val="24"/>
          <w:szCs w:val="24"/>
        </w:rPr>
        <w:t>–</w:t>
      </w:r>
      <w:r>
        <w:rPr>
          <w:rFonts w:ascii="Times New Roman" w:hAnsi="Times New Roman"/>
          <w:i/>
          <w:iCs/>
          <w:sz w:val="24"/>
          <w:szCs w:val="24"/>
        </w:rPr>
        <w:t xml:space="preserve"> pohľad hist</w:t>
      </w:r>
      <w:r>
        <w:rPr>
          <w:rFonts w:ascii="Times New Roman" w:hAnsi="Times New Roman"/>
          <w:i/>
          <w:iCs/>
          <w:color w:val="000000"/>
          <w:sz w:val="24"/>
          <w:szCs w:val="24"/>
        </w:rPr>
        <w:t>ó</w:t>
      </w:r>
      <w:r>
        <w:rPr>
          <w:rFonts w:ascii="Times New Roman" w:hAnsi="Times New Roman"/>
          <w:i/>
          <w:iCs/>
          <w:sz w:val="24"/>
          <w:szCs w:val="24"/>
        </w:rPr>
        <w:t>rie a s</w:t>
      </w:r>
      <w:r>
        <w:rPr>
          <w:rFonts w:ascii="Times New Roman" w:hAnsi="Times New Roman"/>
          <w:i/>
          <w:iCs/>
          <w:color w:val="000000"/>
          <w:sz w:val="24"/>
          <w:szCs w:val="24"/>
        </w:rPr>
        <w:t>ú</w:t>
      </w:r>
      <w:r>
        <w:rPr>
          <w:rFonts w:ascii="Times New Roman" w:hAnsi="Times New Roman"/>
          <w:i/>
          <w:iCs/>
          <w:sz w:val="24"/>
          <w:szCs w:val="24"/>
        </w:rPr>
        <w:t>časnosti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Spoločnosť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Ministerstvo obrany SR, Univerzita Mateja Bela v Banskej Bystrici. Bansk</w:t>
      </w:r>
      <w:r>
        <w:rPr>
          <w:rFonts w:ascii="Times New Roman" w:hAnsi="Times New Roman"/>
          <w:color w:val="000000"/>
          <w:sz w:val="24"/>
          <w:szCs w:val="24"/>
        </w:rPr>
        <w:t>á</w:t>
      </w:r>
      <w:r>
        <w:rPr>
          <w:rFonts w:ascii="Times New Roman" w:hAnsi="Times New Roman"/>
          <w:sz w:val="24"/>
          <w:szCs w:val="24"/>
        </w:rPr>
        <w:t xml:space="preserve"> Bystrica, 01. </w:t>
      </w:r>
      <w:r>
        <w:rPr>
          <w:rFonts w:ascii="Times New Roman" w:hAnsi="Times New Roman"/>
          <w:color w:val="000000"/>
          <w:sz w:val="24"/>
          <w:szCs w:val="24"/>
        </w:rPr>
        <w:t>–</w:t>
      </w:r>
      <w:r>
        <w:rPr>
          <w:rFonts w:ascii="Times New Roman" w:hAnsi="Times New Roman"/>
          <w:sz w:val="24"/>
          <w:szCs w:val="24"/>
        </w:rPr>
        <w:t xml:space="preserve"> 02.06.2022.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HLAVINKA, J</w:t>
      </w:r>
      <w:r>
        <w:rPr>
          <w:rFonts w:ascii="Times New Roman" w:hAnsi="Times New Roman"/>
          <w:color w:val="000000"/>
          <w:sz w:val="24"/>
          <w:szCs w:val="24"/>
        </w:rPr>
        <w:t>á</w:t>
      </w:r>
      <w:r>
        <w:rPr>
          <w:rFonts w:ascii="Times New Roman" w:hAnsi="Times New Roman"/>
          <w:sz w:val="24"/>
          <w:szCs w:val="24"/>
        </w:rPr>
        <w:t>n: Slovensk</w:t>
      </w:r>
      <w:r>
        <w:rPr>
          <w:rFonts w:ascii="Times New Roman" w:hAnsi="Times New Roman"/>
          <w:color w:val="000000"/>
          <w:sz w:val="24"/>
          <w:szCs w:val="24"/>
        </w:rPr>
        <w:t>í</w:t>
      </w:r>
      <w:r>
        <w:rPr>
          <w:rFonts w:ascii="Times New Roman" w:hAnsi="Times New Roman"/>
          <w:sz w:val="24"/>
          <w:szCs w:val="24"/>
        </w:rPr>
        <w:t xml:space="preserve"> Židia v get</w:t>
      </w:r>
      <w:r>
        <w:rPr>
          <w:rFonts w:ascii="Times New Roman" w:hAnsi="Times New Roman"/>
          <w:color w:val="000000"/>
          <w:sz w:val="24"/>
          <w:szCs w:val="24"/>
        </w:rPr>
        <w:t>á</w:t>
      </w:r>
      <w:r>
        <w:rPr>
          <w:rFonts w:ascii="Times New Roman" w:hAnsi="Times New Roman"/>
          <w:sz w:val="24"/>
          <w:szCs w:val="24"/>
        </w:rPr>
        <w:t>ch Lublinskej oblasti v roku 1942.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Kam až dospela nen</w:t>
      </w:r>
      <w:r>
        <w:rPr>
          <w:rFonts w:ascii="Times New Roman" w:hAnsi="Times New Roman"/>
          <w:i/>
          <w:iCs/>
          <w:color w:val="000000"/>
          <w:sz w:val="24"/>
          <w:szCs w:val="24"/>
        </w:rPr>
        <w:t>á</w:t>
      </w:r>
      <w:r>
        <w:rPr>
          <w:rFonts w:ascii="Times New Roman" w:hAnsi="Times New Roman"/>
          <w:i/>
          <w:iCs/>
          <w:sz w:val="24"/>
          <w:szCs w:val="24"/>
        </w:rPr>
        <w:t>visť:</w:t>
      </w:r>
      <w:r>
        <w:rPr>
          <w:rFonts w:ascii="Times New Roman" w:hAnsi="Times New Roman"/>
          <w:sz w:val="24"/>
          <w:szCs w:val="24"/>
        </w:rPr>
        <w:t xml:space="preserve"> </w:t>
      </w:r>
      <w:r>
        <w:rPr>
          <w:rFonts w:ascii="Times New Roman" w:hAnsi="Times New Roman"/>
          <w:i/>
          <w:iCs/>
          <w:sz w:val="24"/>
          <w:szCs w:val="24"/>
        </w:rPr>
        <w:t>80 rokov od prvej vlny deport</w:t>
      </w:r>
      <w:r>
        <w:rPr>
          <w:rFonts w:ascii="Times New Roman" w:hAnsi="Times New Roman"/>
          <w:i/>
          <w:iCs/>
          <w:color w:val="000000"/>
          <w:sz w:val="24"/>
          <w:szCs w:val="24"/>
        </w:rPr>
        <w:t>á</w:t>
      </w:r>
      <w:r>
        <w:rPr>
          <w:rFonts w:ascii="Times New Roman" w:hAnsi="Times New Roman"/>
          <w:i/>
          <w:iCs/>
          <w:sz w:val="24"/>
          <w:szCs w:val="24"/>
        </w:rPr>
        <w:t>ci</w:t>
      </w:r>
      <w:r>
        <w:rPr>
          <w:rFonts w:ascii="Times New Roman" w:hAnsi="Times New Roman"/>
          <w:i/>
          <w:iCs/>
          <w:color w:val="000000"/>
          <w:sz w:val="24"/>
          <w:szCs w:val="24"/>
        </w:rPr>
        <w:t>í</w:t>
      </w:r>
      <w:r>
        <w:rPr>
          <w:rFonts w:ascii="Times New Roman" w:hAnsi="Times New Roman"/>
          <w:i/>
          <w:iCs/>
          <w:sz w:val="24"/>
          <w:szCs w:val="24"/>
        </w:rPr>
        <w:t xml:space="preserve"> Židov zo Slovenska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(DSH), 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ICEJ -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kresťansk</w:t>
      </w:r>
      <w:r>
        <w:rPr>
          <w:rFonts w:ascii="Times New Roman" w:hAnsi="Times New Roman"/>
          <w:color w:val="000000"/>
          <w:sz w:val="24"/>
          <w:szCs w:val="24"/>
        </w:rPr>
        <w:t>é</w:t>
      </w:r>
      <w:r>
        <w:rPr>
          <w:rFonts w:ascii="Times New Roman" w:hAnsi="Times New Roman"/>
          <w:sz w:val="24"/>
          <w:szCs w:val="24"/>
        </w:rPr>
        <w:t xml:space="preserve"> veľvyslanectvo Jeruzalem,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 xml:space="preserve"> zv</w:t>
      </w:r>
      <w:r>
        <w:rPr>
          <w:rFonts w:ascii="Times New Roman" w:hAnsi="Times New Roman"/>
          <w:color w:val="000000"/>
          <w:sz w:val="24"/>
          <w:szCs w:val="24"/>
        </w:rPr>
        <w:t>ä</w:t>
      </w:r>
      <w:r>
        <w:rPr>
          <w:rFonts w:ascii="Times New Roman" w:hAnsi="Times New Roman"/>
          <w:sz w:val="24"/>
          <w:szCs w:val="24"/>
        </w:rPr>
        <w:t>z židovsk</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ý</w:t>
      </w:r>
      <w:r>
        <w:rPr>
          <w:rFonts w:ascii="Times New Roman" w:hAnsi="Times New Roman"/>
          <w:sz w:val="24"/>
          <w:szCs w:val="24"/>
        </w:rPr>
        <w:t>ch obc</w:t>
      </w:r>
      <w:r>
        <w:rPr>
          <w:rFonts w:ascii="Times New Roman" w:hAnsi="Times New Roman"/>
          <w:color w:val="000000"/>
          <w:sz w:val="24"/>
          <w:szCs w:val="24"/>
        </w:rPr>
        <w:t>í</w:t>
      </w:r>
      <w:r>
        <w:rPr>
          <w:rFonts w:ascii="Times New Roman" w:hAnsi="Times New Roman"/>
          <w:sz w:val="24"/>
          <w:szCs w:val="24"/>
        </w:rPr>
        <w:t xml:space="preserve"> na Slovensku a Židovsk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á</w:t>
      </w:r>
      <w:r>
        <w:rPr>
          <w:rFonts w:ascii="Times New Roman" w:hAnsi="Times New Roman"/>
          <w:sz w:val="24"/>
          <w:szCs w:val="24"/>
        </w:rPr>
        <w:t xml:space="preserve"> obec Bratislava. Bratislava, 24.03.2022.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HOLEC, Roman: Československo (30 rokov od z</w:t>
      </w:r>
      <w:r>
        <w:rPr>
          <w:rFonts w:ascii="Times New Roman" w:hAnsi="Times New Roman"/>
          <w:color w:val="000000"/>
          <w:sz w:val="24"/>
          <w:szCs w:val="24"/>
        </w:rPr>
        <w:t>á</w:t>
      </w:r>
      <w:r>
        <w:rPr>
          <w:rFonts w:ascii="Times New Roman" w:hAnsi="Times New Roman"/>
          <w:sz w:val="24"/>
          <w:szCs w:val="24"/>
        </w:rPr>
        <w:t xml:space="preserve">niku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 xml:space="preserve">tu), Trianon. Diadal </w:t>
      </w:r>
      <w:r>
        <w:rPr>
          <w:rFonts w:ascii="Times New Roman" w:hAnsi="Times New Roman"/>
          <w:color w:val="000000"/>
          <w:sz w:val="24"/>
          <w:szCs w:val="24"/>
        </w:rPr>
        <w:t>é</w:t>
      </w:r>
      <w:r>
        <w:rPr>
          <w:rFonts w:ascii="Times New Roman" w:hAnsi="Times New Roman"/>
          <w:sz w:val="24"/>
          <w:szCs w:val="24"/>
        </w:rPr>
        <w:t>s katasztr</w:t>
      </w:r>
      <w:r>
        <w:rPr>
          <w:rFonts w:ascii="Times New Roman" w:hAnsi="Times New Roman"/>
          <w:color w:val="000000"/>
          <w:sz w:val="24"/>
          <w:szCs w:val="24"/>
        </w:rPr>
        <w:t>ó</w:t>
      </w:r>
      <w:r>
        <w:rPr>
          <w:rFonts w:ascii="Times New Roman" w:hAnsi="Times New Roman"/>
          <w:sz w:val="24"/>
          <w:szCs w:val="24"/>
        </w:rPr>
        <w:t>fa. Trianon egy szlov</w:t>
      </w:r>
      <w:r>
        <w:rPr>
          <w:rFonts w:ascii="Times New Roman" w:hAnsi="Times New Roman"/>
          <w:color w:val="000000"/>
          <w:sz w:val="24"/>
          <w:szCs w:val="24"/>
        </w:rPr>
        <w:t>á</w:t>
      </w:r>
      <w:r>
        <w:rPr>
          <w:rFonts w:ascii="Times New Roman" w:hAnsi="Times New Roman"/>
          <w:sz w:val="24"/>
          <w:szCs w:val="24"/>
        </w:rPr>
        <w:t>k t</w:t>
      </w:r>
      <w:r>
        <w:rPr>
          <w:rFonts w:ascii="Times New Roman" w:hAnsi="Times New Roman"/>
          <w:color w:val="000000"/>
          <w:sz w:val="24"/>
          <w:szCs w:val="24"/>
        </w:rPr>
        <w:t>ö</w:t>
      </w:r>
      <w:r>
        <w:rPr>
          <w:rFonts w:ascii="Times New Roman" w:hAnsi="Times New Roman"/>
          <w:sz w:val="24"/>
          <w:szCs w:val="24"/>
        </w:rPr>
        <w:t>rt</w:t>
      </w:r>
      <w:r>
        <w:rPr>
          <w:rFonts w:ascii="Times New Roman" w:hAnsi="Times New Roman"/>
          <w:color w:val="000000"/>
          <w:sz w:val="24"/>
          <w:szCs w:val="24"/>
        </w:rPr>
        <w:t>é</w:t>
      </w:r>
      <w:r>
        <w:rPr>
          <w:rFonts w:ascii="Times New Roman" w:hAnsi="Times New Roman"/>
          <w:sz w:val="24"/>
          <w:szCs w:val="24"/>
        </w:rPr>
        <w:t>n</w:t>
      </w:r>
      <w:r>
        <w:rPr>
          <w:rFonts w:ascii="Times New Roman" w:hAnsi="Times New Roman"/>
          <w:color w:val="000000"/>
          <w:sz w:val="24"/>
          <w:szCs w:val="24"/>
        </w:rPr>
        <w:t>é</w:t>
      </w:r>
      <w:r>
        <w:rPr>
          <w:rFonts w:ascii="Times New Roman" w:hAnsi="Times New Roman"/>
          <w:sz w:val="24"/>
          <w:szCs w:val="24"/>
        </w:rPr>
        <w:t>sz szem</w:t>
      </w:r>
      <w:r>
        <w:rPr>
          <w:rFonts w:ascii="Times New Roman" w:hAnsi="Times New Roman"/>
          <w:color w:val="000000"/>
          <w:sz w:val="24"/>
          <w:szCs w:val="24"/>
        </w:rPr>
        <w:t>é</w:t>
      </w:r>
      <w:r>
        <w:rPr>
          <w:rFonts w:ascii="Times New Roman" w:hAnsi="Times New Roman"/>
          <w:sz w:val="24"/>
          <w:szCs w:val="24"/>
        </w:rPr>
        <w:t>vel. Panelov</w:t>
      </w:r>
      <w:r>
        <w:rPr>
          <w:rFonts w:ascii="Times New Roman" w:hAnsi="Times New Roman"/>
          <w:color w:val="000000"/>
          <w:sz w:val="24"/>
          <w:szCs w:val="24"/>
        </w:rPr>
        <w:t>á</w:t>
      </w:r>
      <w:r>
        <w:rPr>
          <w:rFonts w:ascii="Times New Roman" w:hAnsi="Times New Roman"/>
          <w:sz w:val="24"/>
          <w:szCs w:val="24"/>
        </w:rPr>
        <w:t xml:space="preserve"> diskusia. Organiz</w:t>
      </w:r>
      <w:r>
        <w:rPr>
          <w:rFonts w:ascii="Times New Roman" w:hAnsi="Times New Roman"/>
          <w:color w:val="000000"/>
          <w:sz w:val="24"/>
          <w:szCs w:val="24"/>
        </w:rPr>
        <w:t>á</w:t>
      </w:r>
      <w:r>
        <w:rPr>
          <w:rFonts w:ascii="Times New Roman" w:hAnsi="Times New Roman"/>
          <w:sz w:val="24"/>
          <w:szCs w:val="24"/>
        </w:rPr>
        <w:t>tor: Rubicon Int</w:t>
      </w:r>
      <w:r>
        <w:rPr>
          <w:rFonts w:ascii="Times New Roman" w:hAnsi="Times New Roman"/>
          <w:color w:val="000000"/>
          <w:sz w:val="24"/>
          <w:szCs w:val="24"/>
        </w:rPr>
        <w:t>é</w:t>
      </w:r>
      <w:r>
        <w:rPr>
          <w:rFonts w:ascii="Times New Roman" w:hAnsi="Times New Roman"/>
          <w:sz w:val="24"/>
          <w:szCs w:val="24"/>
        </w:rPr>
        <w:t>zet Budapest, Selye J</w:t>
      </w:r>
      <w:r>
        <w:rPr>
          <w:rFonts w:ascii="Times New Roman" w:hAnsi="Times New Roman"/>
          <w:color w:val="000000"/>
          <w:sz w:val="24"/>
          <w:szCs w:val="24"/>
        </w:rPr>
        <w:t>á</w:t>
      </w:r>
      <w:r>
        <w:rPr>
          <w:rFonts w:ascii="Times New Roman" w:hAnsi="Times New Roman"/>
          <w:sz w:val="24"/>
          <w:szCs w:val="24"/>
        </w:rPr>
        <w:t>nos Egyetem Kom</w:t>
      </w:r>
      <w:r>
        <w:rPr>
          <w:rFonts w:ascii="Times New Roman" w:hAnsi="Times New Roman"/>
          <w:color w:val="000000"/>
          <w:sz w:val="24"/>
          <w:szCs w:val="24"/>
        </w:rPr>
        <w:t>á</w:t>
      </w:r>
      <w:r>
        <w:rPr>
          <w:rFonts w:ascii="Times New Roman" w:hAnsi="Times New Roman"/>
          <w:sz w:val="24"/>
          <w:szCs w:val="24"/>
        </w:rPr>
        <w:t>rom. Kom</w:t>
      </w:r>
      <w:r>
        <w:rPr>
          <w:rFonts w:ascii="Times New Roman" w:hAnsi="Times New Roman"/>
          <w:color w:val="000000"/>
          <w:sz w:val="24"/>
          <w:szCs w:val="24"/>
        </w:rPr>
        <w:t>á</w:t>
      </w:r>
      <w:r>
        <w:rPr>
          <w:rFonts w:ascii="Times New Roman" w:hAnsi="Times New Roman"/>
          <w:sz w:val="24"/>
          <w:szCs w:val="24"/>
        </w:rPr>
        <w:t>rno, 08.12.2022.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HUD</w:t>
      </w:r>
      <w:r>
        <w:rPr>
          <w:rFonts w:ascii="Times New Roman" w:hAnsi="Times New Roman"/>
          <w:color w:val="000000"/>
          <w:sz w:val="24"/>
          <w:szCs w:val="24"/>
        </w:rPr>
        <w:t>Á</w:t>
      </w:r>
      <w:r>
        <w:rPr>
          <w:rFonts w:ascii="Times New Roman" w:hAnsi="Times New Roman"/>
          <w:sz w:val="24"/>
          <w:szCs w:val="24"/>
        </w:rPr>
        <w:t>ČEK, Pavol: Niekoľko pozn</w:t>
      </w:r>
      <w:r>
        <w:rPr>
          <w:rFonts w:ascii="Times New Roman" w:hAnsi="Times New Roman"/>
          <w:color w:val="000000"/>
          <w:sz w:val="24"/>
          <w:szCs w:val="24"/>
        </w:rPr>
        <w:t>á</w:t>
      </w:r>
      <w:r>
        <w:rPr>
          <w:rFonts w:ascii="Times New Roman" w:hAnsi="Times New Roman"/>
          <w:sz w:val="24"/>
          <w:szCs w:val="24"/>
        </w:rPr>
        <w:t>mok ku včasnostredovek</w:t>
      </w:r>
      <w:r>
        <w:rPr>
          <w:rFonts w:ascii="Times New Roman" w:hAnsi="Times New Roman"/>
          <w:color w:val="000000"/>
          <w:sz w:val="24"/>
          <w:szCs w:val="24"/>
        </w:rPr>
        <w:t>é</w:t>
      </w:r>
      <w:r>
        <w:rPr>
          <w:rFonts w:ascii="Times New Roman" w:hAnsi="Times New Roman"/>
          <w:sz w:val="24"/>
          <w:szCs w:val="24"/>
        </w:rPr>
        <w:t>mu hradu Salis.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Kameň mudrcov alebo soľ nad zlato. Pr</w:t>
      </w:r>
      <w:r>
        <w:rPr>
          <w:rFonts w:ascii="Times New Roman" w:hAnsi="Times New Roman"/>
          <w:i/>
          <w:iCs/>
          <w:color w:val="000000"/>
          <w:sz w:val="24"/>
          <w:szCs w:val="24"/>
        </w:rPr>
        <w:t>í</w:t>
      </w:r>
      <w:r>
        <w:rPr>
          <w:rFonts w:ascii="Times New Roman" w:hAnsi="Times New Roman"/>
          <w:i/>
          <w:iCs/>
          <w:sz w:val="24"/>
          <w:szCs w:val="24"/>
        </w:rPr>
        <w:t>rodn</w:t>
      </w:r>
      <w:r>
        <w:rPr>
          <w:rFonts w:ascii="Times New Roman" w:hAnsi="Times New Roman"/>
          <w:i/>
          <w:iCs/>
          <w:color w:val="000000"/>
          <w:sz w:val="24"/>
          <w:szCs w:val="24"/>
        </w:rPr>
        <w:t>é</w:t>
      </w:r>
      <w:r>
        <w:rPr>
          <w:rFonts w:ascii="Times New Roman" w:hAnsi="Times New Roman"/>
          <w:i/>
          <w:iCs/>
          <w:sz w:val="24"/>
          <w:szCs w:val="24"/>
        </w:rPr>
        <w:t xml:space="preserve"> vedy </w:t>
      </w:r>
      <w:r>
        <w:rPr>
          <w:rFonts w:ascii="Times New Roman" w:hAnsi="Times New Roman"/>
          <w:i/>
          <w:iCs/>
          <w:color w:val="000000"/>
          <w:sz w:val="24"/>
          <w:szCs w:val="24"/>
        </w:rPr>
        <w:t>–</w:t>
      </w:r>
      <w:r>
        <w:rPr>
          <w:rFonts w:ascii="Times New Roman" w:hAnsi="Times New Roman"/>
          <w:i/>
          <w:iCs/>
          <w:sz w:val="24"/>
          <w:szCs w:val="24"/>
        </w:rPr>
        <w:t xml:space="preserve"> veda a technika v knižnej kult</w:t>
      </w:r>
      <w:r>
        <w:rPr>
          <w:rFonts w:ascii="Times New Roman" w:hAnsi="Times New Roman"/>
          <w:i/>
          <w:iCs/>
          <w:color w:val="000000"/>
          <w:sz w:val="24"/>
          <w:szCs w:val="24"/>
        </w:rPr>
        <w:t>ú</w:t>
      </w:r>
      <w:r>
        <w:rPr>
          <w:rFonts w:ascii="Times New Roman" w:hAnsi="Times New Roman"/>
          <w:i/>
          <w:iCs/>
          <w:sz w:val="24"/>
          <w:szCs w:val="24"/>
        </w:rPr>
        <w:t>re a dejin</w:t>
      </w:r>
      <w:r>
        <w:rPr>
          <w:rFonts w:ascii="Times New Roman" w:hAnsi="Times New Roman"/>
          <w:i/>
          <w:iCs/>
          <w:color w:val="000000"/>
          <w:sz w:val="24"/>
          <w:szCs w:val="24"/>
        </w:rPr>
        <w:t>á</w:t>
      </w:r>
      <w:r>
        <w:rPr>
          <w:rFonts w:ascii="Times New Roman" w:hAnsi="Times New Roman"/>
          <w:i/>
          <w:iCs/>
          <w:sz w:val="24"/>
          <w:szCs w:val="24"/>
        </w:rPr>
        <w:t>ch</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tna vedeck</w:t>
      </w:r>
      <w:r>
        <w:rPr>
          <w:rFonts w:ascii="Times New Roman" w:hAnsi="Times New Roman"/>
          <w:color w:val="000000"/>
          <w:sz w:val="24"/>
          <w:szCs w:val="24"/>
        </w:rPr>
        <w:t>á</w:t>
      </w:r>
      <w:r>
        <w:rPr>
          <w:rFonts w:ascii="Times New Roman" w:hAnsi="Times New Roman"/>
          <w:sz w:val="24"/>
          <w:szCs w:val="24"/>
        </w:rPr>
        <w:t xml:space="preserve"> knižnica v Pre</w:t>
      </w:r>
      <w:r>
        <w:rPr>
          <w:rFonts w:ascii="Times New Roman" w:hAnsi="Times New Roman"/>
          <w:color w:val="000000"/>
          <w:sz w:val="24"/>
          <w:szCs w:val="24"/>
        </w:rPr>
        <w:t>š</w:t>
      </w:r>
      <w:r>
        <w:rPr>
          <w:rFonts w:ascii="Times New Roman" w:hAnsi="Times New Roman"/>
          <w:sz w:val="24"/>
          <w:szCs w:val="24"/>
        </w:rPr>
        <w:t>ove, Spolok slovensk</w:t>
      </w:r>
      <w:r>
        <w:rPr>
          <w:rFonts w:ascii="Times New Roman" w:hAnsi="Times New Roman"/>
          <w:color w:val="000000"/>
          <w:sz w:val="24"/>
          <w:szCs w:val="24"/>
        </w:rPr>
        <w:t>ý</w:t>
      </w:r>
      <w:r>
        <w:rPr>
          <w:rFonts w:ascii="Times New Roman" w:hAnsi="Times New Roman"/>
          <w:sz w:val="24"/>
          <w:szCs w:val="24"/>
        </w:rPr>
        <w:t>ch knihovn</w:t>
      </w:r>
      <w:r>
        <w:rPr>
          <w:rFonts w:ascii="Times New Roman" w:hAnsi="Times New Roman"/>
          <w:color w:val="000000"/>
          <w:sz w:val="24"/>
          <w:szCs w:val="24"/>
        </w:rPr>
        <w:t>í</w:t>
      </w:r>
      <w:r>
        <w:rPr>
          <w:rFonts w:ascii="Times New Roman" w:hAnsi="Times New Roman"/>
          <w:sz w:val="24"/>
          <w:szCs w:val="24"/>
        </w:rPr>
        <w:t>kov a knižn</w:t>
      </w:r>
      <w:r>
        <w:rPr>
          <w:rFonts w:ascii="Times New Roman" w:hAnsi="Times New Roman"/>
          <w:color w:val="000000"/>
          <w:sz w:val="24"/>
          <w:szCs w:val="24"/>
        </w:rPr>
        <w:t>í</w:t>
      </w:r>
      <w:r>
        <w:rPr>
          <w:rFonts w:ascii="Times New Roman" w:hAnsi="Times New Roman"/>
          <w:sz w:val="24"/>
          <w:szCs w:val="24"/>
        </w:rPr>
        <w:t>c, Slovensk</w:t>
      </w:r>
      <w:r>
        <w:rPr>
          <w:rFonts w:ascii="Times New Roman" w:hAnsi="Times New Roman"/>
          <w:color w:val="000000"/>
          <w:sz w:val="24"/>
          <w:szCs w:val="24"/>
        </w:rPr>
        <w:t>á</w:t>
      </w:r>
      <w:r>
        <w:rPr>
          <w:rFonts w:ascii="Times New Roman" w:hAnsi="Times New Roman"/>
          <w:sz w:val="24"/>
          <w:szCs w:val="24"/>
        </w:rPr>
        <w:t xml:space="preserve"> asoci</w:t>
      </w:r>
      <w:r>
        <w:rPr>
          <w:rFonts w:ascii="Times New Roman" w:hAnsi="Times New Roman"/>
          <w:color w:val="000000"/>
          <w:sz w:val="24"/>
          <w:szCs w:val="24"/>
        </w:rPr>
        <w:t>á</w:t>
      </w:r>
      <w:r>
        <w:rPr>
          <w:rFonts w:ascii="Times New Roman" w:hAnsi="Times New Roman"/>
          <w:sz w:val="24"/>
          <w:szCs w:val="24"/>
        </w:rPr>
        <w:t>cia knižn</w:t>
      </w:r>
      <w:r>
        <w:rPr>
          <w:rFonts w:ascii="Times New Roman" w:hAnsi="Times New Roman"/>
          <w:color w:val="000000"/>
          <w:sz w:val="24"/>
          <w:szCs w:val="24"/>
        </w:rPr>
        <w:t>í</w:t>
      </w:r>
      <w:r>
        <w:rPr>
          <w:rFonts w:ascii="Times New Roman" w:hAnsi="Times New Roman"/>
          <w:sz w:val="24"/>
          <w:szCs w:val="24"/>
        </w:rPr>
        <w:t>c, Slovensk</w:t>
      </w:r>
      <w:r>
        <w:rPr>
          <w:rFonts w:ascii="Times New Roman" w:hAnsi="Times New Roman"/>
          <w:color w:val="000000"/>
          <w:sz w:val="24"/>
          <w:szCs w:val="24"/>
        </w:rPr>
        <w:t>é</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zeum-M</w:t>
      </w:r>
      <w:r>
        <w:rPr>
          <w:rFonts w:ascii="Times New Roman" w:hAnsi="Times New Roman"/>
          <w:color w:val="000000"/>
          <w:sz w:val="24"/>
          <w:szCs w:val="24"/>
        </w:rPr>
        <w:t>ú</w:t>
      </w:r>
      <w:r>
        <w:rPr>
          <w:rFonts w:ascii="Times New Roman" w:hAnsi="Times New Roman"/>
          <w:sz w:val="24"/>
          <w:szCs w:val="24"/>
        </w:rPr>
        <w:t>zeum v Solivare. Pre</w:t>
      </w:r>
      <w:r>
        <w:rPr>
          <w:rFonts w:ascii="Times New Roman" w:hAnsi="Times New Roman"/>
          <w:color w:val="000000"/>
          <w:sz w:val="24"/>
          <w:szCs w:val="24"/>
        </w:rPr>
        <w:t>š</w:t>
      </w:r>
      <w:r>
        <w:rPr>
          <w:rFonts w:ascii="Times New Roman" w:hAnsi="Times New Roman"/>
          <w:sz w:val="24"/>
          <w:szCs w:val="24"/>
        </w:rPr>
        <w:t xml:space="preserve">ov, 21. </w:t>
      </w:r>
      <w:r>
        <w:rPr>
          <w:rFonts w:ascii="Times New Roman" w:hAnsi="Times New Roman"/>
          <w:color w:val="000000"/>
          <w:sz w:val="24"/>
          <w:szCs w:val="24"/>
        </w:rPr>
        <w:t>–</w:t>
      </w:r>
      <w:r>
        <w:rPr>
          <w:rFonts w:ascii="Times New Roman" w:hAnsi="Times New Roman"/>
          <w:sz w:val="24"/>
          <w:szCs w:val="24"/>
        </w:rPr>
        <w:t xml:space="preserve"> 22.09.2022.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HUDEK, Adam: N</w:t>
      </w:r>
      <w:r>
        <w:rPr>
          <w:rFonts w:ascii="Times New Roman" w:hAnsi="Times New Roman"/>
          <w:color w:val="000000"/>
          <w:sz w:val="24"/>
          <w:szCs w:val="24"/>
        </w:rPr>
        <w:t>á</w:t>
      </w:r>
      <w:r>
        <w:rPr>
          <w:rFonts w:ascii="Times New Roman" w:hAnsi="Times New Roman"/>
          <w:sz w:val="24"/>
          <w:szCs w:val="24"/>
        </w:rPr>
        <w:t>rod predurčen</w:t>
      </w:r>
      <w:r>
        <w:rPr>
          <w:rFonts w:ascii="Times New Roman" w:hAnsi="Times New Roman"/>
          <w:color w:val="000000"/>
          <w:sz w:val="24"/>
          <w:szCs w:val="24"/>
        </w:rPr>
        <w:t>ý</w:t>
      </w:r>
      <w:r>
        <w:rPr>
          <w:rFonts w:ascii="Times New Roman" w:hAnsi="Times New Roman"/>
          <w:sz w:val="24"/>
          <w:szCs w:val="24"/>
        </w:rPr>
        <w:t xml:space="preserve"> na socialistick</w:t>
      </w:r>
      <w:r>
        <w:rPr>
          <w:rFonts w:ascii="Times New Roman" w:hAnsi="Times New Roman"/>
          <w:color w:val="000000"/>
          <w:sz w:val="24"/>
          <w:szCs w:val="24"/>
        </w:rPr>
        <w:t>ú</w:t>
      </w:r>
      <w:r>
        <w:rPr>
          <w:rFonts w:ascii="Times New Roman" w:hAnsi="Times New Roman"/>
          <w:sz w:val="24"/>
          <w:szCs w:val="24"/>
        </w:rPr>
        <w:t xml:space="preserve"> revol</w:t>
      </w:r>
      <w:r>
        <w:rPr>
          <w:rFonts w:ascii="Times New Roman" w:hAnsi="Times New Roman"/>
          <w:color w:val="000000"/>
          <w:sz w:val="24"/>
          <w:szCs w:val="24"/>
        </w:rPr>
        <w:t>ú</w:t>
      </w:r>
      <w:r>
        <w:rPr>
          <w:rFonts w:ascii="Times New Roman" w:hAnsi="Times New Roman"/>
          <w:sz w:val="24"/>
          <w:szCs w:val="24"/>
        </w:rPr>
        <w:t>ciu. Marxistick</w:t>
      </w:r>
      <w:r>
        <w:rPr>
          <w:rFonts w:ascii="Times New Roman" w:hAnsi="Times New Roman"/>
          <w:color w:val="000000"/>
          <w:sz w:val="24"/>
          <w:szCs w:val="24"/>
        </w:rPr>
        <w:t>á</w:t>
      </w:r>
      <w:r>
        <w:rPr>
          <w:rFonts w:ascii="Times New Roman" w:hAnsi="Times New Roman"/>
          <w:sz w:val="24"/>
          <w:szCs w:val="24"/>
        </w:rPr>
        <w:t xml:space="preserve"> interpret</w:t>
      </w:r>
      <w:r>
        <w:rPr>
          <w:rFonts w:ascii="Times New Roman" w:hAnsi="Times New Roman"/>
          <w:color w:val="000000"/>
          <w:sz w:val="24"/>
          <w:szCs w:val="24"/>
        </w:rPr>
        <w:t>á</w:t>
      </w:r>
      <w:r>
        <w:rPr>
          <w:rFonts w:ascii="Times New Roman" w:hAnsi="Times New Roman"/>
          <w:sz w:val="24"/>
          <w:szCs w:val="24"/>
        </w:rPr>
        <w:t>cia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Predn</w:t>
      </w:r>
      <w:r>
        <w:rPr>
          <w:rFonts w:ascii="Times New Roman" w:hAnsi="Times New Roman"/>
          <w:color w:val="000000"/>
          <w:sz w:val="24"/>
          <w:szCs w:val="24"/>
        </w:rPr>
        <w:t>áš</w:t>
      </w:r>
      <w:r>
        <w:rPr>
          <w:rFonts w:ascii="Times New Roman" w:hAnsi="Times New Roman"/>
          <w:sz w:val="24"/>
          <w:szCs w:val="24"/>
        </w:rPr>
        <w:t>ka na 16. Zjazde SHS. Organiz</w:t>
      </w:r>
      <w:r>
        <w:rPr>
          <w:rFonts w:ascii="Times New Roman" w:hAnsi="Times New Roman"/>
          <w:color w:val="000000"/>
          <w:sz w:val="24"/>
          <w:szCs w:val="24"/>
        </w:rPr>
        <w:t>á</w:t>
      </w:r>
      <w:r>
        <w:rPr>
          <w:rFonts w:ascii="Times New Roman" w:hAnsi="Times New Roman"/>
          <w:sz w:val="24"/>
          <w:szCs w:val="24"/>
        </w:rPr>
        <w:t xml:space="preserve">tori: SHS,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tna vedeck</w:t>
      </w:r>
      <w:r>
        <w:rPr>
          <w:rFonts w:ascii="Times New Roman" w:hAnsi="Times New Roman"/>
          <w:color w:val="000000"/>
          <w:sz w:val="24"/>
          <w:szCs w:val="24"/>
        </w:rPr>
        <w:t>á</w:t>
      </w:r>
      <w:r>
        <w:rPr>
          <w:rFonts w:ascii="Times New Roman" w:hAnsi="Times New Roman"/>
          <w:sz w:val="24"/>
          <w:szCs w:val="24"/>
        </w:rPr>
        <w:t xml:space="preserve"> knižnica, B. Bystrica, Katedra hist</w:t>
      </w:r>
      <w:r>
        <w:rPr>
          <w:rFonts w:ascii="Times New Roman" w:hAnsi="Times New Roman"/>
          <w:color w:val="000000"/>
          <w:sz w:val="24"/>
          <w:szCs w:val="24"/>
        </w:rPr>
        <w:t>ó</w:t>
      </w:r>
      <w:r>
        <w:rPr>
          <w:rFonts w:ascii="Times New Roman" w:hAnsi="Times New Roman"/>
          <w:sz w:val="24"/>
          <w:szCs w:val="24"/>
        </w:rPr>
        <w:t>rie FF UMB, B. Bystrica,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Bansk</w:t>
      </w:r>
      <w:r>
        <w:rPr>
          <w:rFonts w:ascii="Times New Roman" w:hAnsi="Times New Roman"/>
          <w:color w:val="000000"/>
          <w:sz w:val="24"/>
          <w:szCs w:val="24"/>
        </w:rPr>
        <w:t>á</w:t>
      </w:r>
      <w:r>
        <w:rPr>
          <w:rFonts w:ascii="Times New Roman" w:hAnsi="Times New Roman"/>
          <w:sz w:val="24"/>
          <w:szCs w:val="24"/>
        </w:rPr>
        <w:t xml:space="preserve"> Bystrica, 06. </w:t>
      </w:r>
      <w:r>
        <w:rPr>
          <w:rFonts w:ascii="Times New Roman" w:hAnsi="Times New Roman"/>
          <w:color w:val="000000"/>
          <w:sz w:val="24"/>
          <w:szCs w:val="24"/>
        </w:rPr>
        <w:t>–</w:t>
      </w:r>
      <w:r>
        <w:rPr>
          <w:rFonts w:ascii="Times New Roman" w:hAnsi="Times New Roman"/>
          <w:sz w:val="24"/>
          <w:szCs w:val="24"/>
        </w:rPr>
        <w:t xml:space="preserve"> 08.09.2022.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JANURA, Tom</w:t>
      </w:r>
      <w:r>
        <w:rPr>
          <w:rFonts w:ascii="Times New Roman" w:hAnsi="Times New Roman"/>
          <w:color w:val="000000"/>
          <w:sz w:val="24"/>
          <w:szCs w:val="24"/>
        </w:rPr>
        <w:t>áš</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radn</w:t>
      </w:r>
      <w:r>
        <w:rPr>
          <w:rFonts w:ascii="Times New Roman" w:hAnsi="Times New Roman"/>
          <w:color w:val="000000"/>
          <w:sz w:val="24"/>
          <w:szCs w:val="24"/>
        </w:rPr>
        <w:t>í</w:t>
      </w:r>
      <w:r>
        <w:rPr>
          <w:rFonts w:ascii="Times New Roman" w:hAnsi="Times New Roman"/>
          <w:sz w:val="24"/>
          <w:szCs w:val="24"/>
        </w:rPr>
        <w:t xml:space="preserve">ci Turnianskej stolice v rokoch 1711 </w:t>
      </w:r>
      <w:r>
        <w:rPr>
          <w:rFonts w:ascii="Times New Roman" w:hAnsi="Times New Roman"/>
          <w:color w:val="000000"/>
          <w:sz w:val="24"/>
          <w:szCs w:val="24"/>
        </w:rPr>
        <w:t>–</w:t>
      </w:r>
      <w:r>
        <w:rPr>
          <w:rFonts w:ascii="Times New Roman" w:hAnsi="Times New Roman"/>
          <w:sz w:val="24"/>
          <w:szCs w:val="24"/>
        </w:rPr>
        <w:t xml:space="preserve"> 1785.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 xml:space="preserve">ci </w:t>
      </w:r>
      <w:r>
        <w:rPr>
          <w:rFonts w:ascii="Times New Roman" w:hAnsi="Times New Roman"/>
          <w:i/>
          <w:iCs/>
          <w:color w:val="000000"/>
          <w:sz w:val="24"/>
          <w:szCs w:val="24"/>
        </w:rPr>
        <w:t>–</w:t>
      </w:r>
      <w:r>
        <w:rPr>
          <w:rFonts w:ascii="Times New Roman" w:hAnsi="Times New Roman"/>
          <w:i/>
          <w:iCs/>
          <w:sz w:val="24"/>
          <w:szCs w:val="24"/>
        </w:rPr>
        <w:t xml:space="preserve"> ich v</w:t>
      </w:r>
      <w:r>
        <w:rPr>
          <w:rFonts w:ascii="Times New Roman" w:hAnsi="Times New Roman"/>
          <w:i/>
          <w:iCs/>
          <w:color w:val="000000"/>
          <w:sz w:val="24"/>
          <w:szCs w:val="24"/>
        </w:rPr>
        <w:t>ý</w:t>
      </w:r>
      <w:r>
        <w:rPr>
          <w:rFonts w:ascii="Times New Roman" w:hAnsi="Times New Roman"/>
          <w:i/>
          <w:iCs/>
          <w:sz w:val="24"/>
          <w:szCs w:val="24"/>
        </w:rPr>
        <w:t>voj a premeny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 v. 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Bratislava, 20. </w:t>
      </w:r>
      <w:r>
        <w:rPr>
          <w:rFonts w:ascii="Times New Roman" w:hAnsi="Times New Roman"/>
          <w:color w:val="000000"/>
          <w:sz w:val="24"/>
          <w:szCs w:val="24"/>
        </w:rPr>
        <w:t>–</w:t>
      </w:r>
      <w:r>
        <w:rPr>
          <w:rFonts w:ascii="Times New Roman" w:hAnsi="Times New Roman"/>
          <w:sz w:val="24"/>
          <w:szCs w:val="24"/>
        </w:rPr>
        <w:t xml:space="preserve">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KAMENEC, Ivan: Prekročen</w:t>
      </w:r>
      <w:r>
        <w:rPr>
          <w:rFonts w:ascii="Times New Roman" w:hAnsi="Times New Roman"/>
          <w:color w:val="000000"/>
          <w:sz w:val="24"/>
          <w:szCs w:val="24"/>
        </w:rPr>
        <w:t>ý</w:t>
      </w:r>
      <w:r>
        <w:rPr>
          <w:rFonts w:ascii="Times New Roman" w:hAnsi="Times New Roman"/>
          <w:sz w:val="24"/>
          <w:szCs w:val="24"/>
        </w:rPr>
        <w:t xml:space="preserve"> Rubikon: Deport</w:t>
      </w:r>
      <w:r>
        <w:rPr>
          <w:rFonts w:ascii="Times New Roman" w:hAnsi="Times New Roman"/>
          <w:color w:val="000000"/>
          <w:sz w:val="24"/>
          <w:szCs w:val="24"/>
        </w:rPr>
        <w:t>á</w:t>
      </w:r>
      <w:r>
        <w:rPr>
          <w:rFonts w:ascii="Times New Roman" w:hAnsi="Times New Roman"/>
          <w:sz w:val="24"/>
          <w:szCs w:val="24"/>
        </w:rPr>
        <w:t>cie Židov zo Slovenska v roku 1942.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Kam až dospela nen</w:t>
      </w:r>
      <w:r>
        <w:rPr>
          <w:rFonts w:ascii="Times New Roman" w:hAnsi="Times New Roman"/>
          <w:i/>
          <w:iCs/>
          <w:color w:val="000000"/>
          <w:sz w:val="24"/>
          <w:szCs w:val="24"/>
        </w:rPr>
        <w:t>á</w:t>
      </w:r>
      <w:r>
        <w:rPr>
          <w:rFonts w:ascii="Times New Roman" w:hAnsi="Times New Roman"/>
          <w:i/>
          <w:iCs/>
          <w:sz w:val="24"/>
          <w:szCs w:val="24"/>
        </w:rPr>
        <w:t>visť:</w:t>
      </w:r>
      <w:r>
        <w:rPr>
          <w:rFonts w:ascii="Times New Roman" w:hAnsi="Times New Roman"/>
          <w:sz w:val="24"/>
          <w:szCs w:val="24"/>
        </w:rPr>
        <w:t xml:space="preserve"> </w:t>
      </w:r>
      <w:r>
        <w:rPr>
          <w:rFonts w:ascii="Times New Roman" w:hAnsi="Times New Roman"/>
          <w:i/>
          <w:iCs/>
          <w:sz w:val="24"/>
          <w:szCs w:val="24"/>
        </w:rPr>
        <w:t>80 rokov od prvej vlny deport</w:t>
      </w:r>
      <w:r>
        <w:rPr>
          <w:rFonts w:ascii="Times New Roman" w:hAnsi="Times New Roman"/>
          <w:i/>
          <w:iCs/>
          <w:color w:val="000000"/>
          <w:sz w:val="24"/>
          <w:szCs w:val="24"/>
        </w:rPr>
        <w:t>á</w:t>
      </w:r>
      <w:r>
        <w:rPr>
          <w:rFonts w:ascii="Times New Roman" w:hAnsi="Times New Roman"/>
          <w:i/>
          <w:iCs/>
          <w:sz w:val="24"/>
          <w:szCs w:val="24"/>
        </w:rPr>
        <w:t>ci</w:t>
      </w:r>
      <w:r>
        <w:rPr>
          <w:rFonts w:ascii="Times New Roman" w:hAnsi="Times New Roman"/>
          <w:i/>
          <w:iCs/>
          <w:color w:val="000000"/>
          <w:sz w:val="24"/>
          <w:szCs w:val="24"/>
        </w:rPr>
        <w:t>í</w:t>
      </w:r>
      <w:r>
        <w:rPr>
          <w:rFonts w:ascii="Times New Roman" w:hAnsi="Times New Roman"/>
          <w:i/>
          <w:iCs/>
          <w:sz w:val="24"/>
          <w:szCs w:val="24"/>
        </w:rPr>
        <w:t xml:space="preserve"> Židov zo Slovenska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(DSH), </w:t>
      </w:r>
      <w:r>
        <w:rPr>
          <w:rFonts w:ascii="Times New Roman" w:hAnsi="Times New Roman"/>
          <w:sz w:val="24"/>
          <w:szCs w:val="24"/>
        </w:rPr>
        <w:lastRenderedPageBreak/>
        <w:t>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ICEJ-Medzin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kresťansk</w:t>
      </w:r>
      <w:r>
        <w:rPr>
          <w:rFonts w:ascii="Times New Roman" w:hAnsi="Times New Roman"/>
          <w:color w:val="000000"/>
          <w:sz w:val="24"/>
          <w:szCs w:val="24"/>
        </w:rPr>
        <w:t>é</w:t>
      </w:r>
      <w:r>
        <w:rPr>
          <w:rFonts w:ascii="Times New Roman" w:hAnsi="Times New Roman"/>
          <w:sz w:val="24"/>
          <w:szCs w:val="24"/>
        </w:rPr>
        <w:t xml:space="preserve"> veľvyslanectvo Jeruzalem,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 xml:space="preserve"> zv</w:t>
      </w:r>
      <w:r>
        <w:rPr>
          <w:rFonts w:ascii="Times New Roman" w:hAnsi="Times New Roman"/>
          <w:color w:val="000000"/>
          <w:sz w:val="24"/>
          <w:szCs w:val="24"/>
        </w:rPr>
        <w:t>ä</w:t>
      </w:r>
      <w:r>
        <w:rPr>
          <w:rFonts w:ascii="Times New Roman" w:hAnsi="Times New Roman"/>
          <w:sz w:val="24"/>
          <w:szCs w:val="24"/>
        </w:rPr>
        <w:t>z židovsk</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ý</w:t>
      </w:r>
      <w:r>
        <w:rPr>
          <w:rFonts w:ascii="Times New Roman" w:hAnsi="Times New Roman"/>
          <w:sz w:val="24"/>
          <w:szCs w:val="24"/>
        </w:rPr>
        <w:t>ch obc</w:t>
      </w:r>
      <w:r>
        <w:rPr>
          <w:rFonts w:ascii="Times New Roman" w:hAnsi="Times New Roman"/>
          <w:color w:val="000000"/>
          <w:sz w:val="24"/>
          <w:szCs w:val="24"/>
        </w:rPr>
        <w:t>í</w:t>
      </w:r>
      <w:r>
        <w:rPr>
          <w:rFonts w:ascii="Times New Roman" w:hAnsi="Times New Roman"/>
          <w:sz w:val="24"/>
          <w:szCs w:val="24"/>
        </w:rPr>
        <w:t xml:space="preserve"> na Slovensku a Židovsk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á</w:t>
      </w:r>
      <w:r>
        <w:rPr>
          <w:rFonts w:ascii="Times New Roman" w:hAnsi="Times New Roman"/>
          <w:sz w:val="24"/>
          <w:szCs w:val="24"/>
        </w:rPr>
        <w:t xml:space="preserve"> obec Bratislava. Bratislava, 24.03.2022.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Andrej Sl</w:t>
      </w:r>
      <w:r>
        <w:rPr>
          <w:rFonts w:ascii="Times New Roman" w:hAnsi="Times New Roman"/>
          <w:color w:val="000000"/>
          <w:sz w:val="24"/>
          <w:szCs w:val="24"/>
        </w:rPr>
        <w:t>á</w:t>
      </w:r>
      <w:r>
        <w:rPr>
          <w:rFonts w:ascii="Times New Roman" w:hAnsi="Times New Roman"/>
          <w:sz w:val="24"/>
          <w:szCs w:val="24"/>
        </w:rPr>
        <w:t>dkovič</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w:t>
      </w:r>
      <w:r>
        <w:rPr>
          <w:rFonts w:ascii="Times New Roman" w:hAnsi="Times New Roman"/>
          <w:sz w:val="24"/>
          <w:szCs w:val="24"/>
        </w:rPr>
        <w:t>bard dokumentaristom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života.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Autori, diela a kontexty literat</w:t>
      </w:r>
      <w:r>
        <w:rPr>
          <w:rFonts w:ascii="Times New Roman" w:hAnsi="Times New Roman"/>
          <w:i/>
          <w:iCs/>
          <w:color w:val="000000"/>
          <w:sz w:val="24"/>
          <w:szCs w:val="24"/>
        </w:rPr>
        <w:t>ú</w:t>
      </w:r>
      <w:r>
        <w:rPr>
          <w:rFonts w:ascii="Times New Roman" w:hAnsi="Times New Roman"/>
          <w:i/>
          <w:iCs/>
          <w:sz w:val="24"/>
          <w:szCs w:val="24"/>
        </w:rPr>
        <w:t xml:space="preserve">ry romantizmu.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Univerzity Komensk</w:t>
      </w:r>
      <w:r>
        <w:rPr>
          <w:rFonts w:ascii="Times New Roman" w:hAnsi="Times New Roman"/>
          <w:color w:val="000000"/>
          <w:sz w:val="24"/>
          <w:szCs w:val="24"/>
        </w:rPr>
        <w:t>é</w:t>
      </w:r>
      <w:r>
        <w:rPr>
          <w:rFonts w:ascii="Times New Roman" w:hAnsi="Times New Roman"/>
          <w:sz w:val="24"/>
          <w:szCs w:val="24"/>
        </w:rPr>
        <w:t xml:space="preserve">ho v Bratislave a </w:t>
      </w:r>
      <w:r>
        <w:rPr>
          <w:rFonts w:ascii="Times New Roman" w:hAnsi="Times New Roman"/>
          <w:color w:val="000000"/>
          <w:sz w:val="24"/>
          <w:szCs w:val="24"/>
        </w:rPr>
        <w:t>Ú</w:t>
      </w:r>
      <w:r>
        <w:rPr>
          <w:rFonts w:ascii="Times New Roman" w:hAnsi="Times New Roman"/>
          <w:sz w:val="24"/>
          <w:szCs w:val="24"/>
        </w:rPr>
        <w:t>stav slovenskej literat</w:t>
      </w:r>
      <w:r>
        <w:rPr>
          <w:rFonts w:ascii="Times New Roman" w:hAnsi="Times New Roman"/>
          <w:color w:val="000000"/>
          <w:sz w:val="24"/>
          <w:szCs w:val="24"/>
        </w:rPr>
        <w:t>ú</w:t>
      </w:r>
      <w:r>
        <w:rPr>
          <w:rFonts w:ascii="Times New Roman" w:hAnsi="Times New Roman"/>
          <w:sz w:val="24"/>
          <w:szCs w:val="24"/>
        </w:rPr>
        <w:t xml:space="preserve">ry SAV, v.v.i. Bratislava, 05. </w:t>
      </w:r>
      <w:r>
        <w:rPr>
          <w:rFonts w:ascii="Times New Roman" w:hAnsi="Times New Roman"/>
          <w:color w:val="000000"/>
          <w:sz w:val="24"/>
          <w:szCs w:val="24"/>
        </w:rPr>
        <w:t>–</w:t>
      </w:r>
      <w:r>
        <w:rPr>
          <w:rFonts w:ascii="Times New Roman" w:hAnsi="Times New Roman"/>
          <w:sz w:val="24"/>
          <w:szCs w:val="24"/>
        </w:rPr>
        <w:t xml:space="preserve"> 06.05.2022.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Literat</w:t>
      </w:r>
      <w:r>
        <w:rPr>
          <w:rFonts w:ascii="Times New Roman" w:hAnsi="Times New Roman"/>
          <w:color w:val="000000"/>
          <w:sz w:val="24"/>
          <w:szCs w:val="24"/>
        </w:rPr>
        <w:t>ú</w:t>
      </w:r>
      <w:r>
        <w:rPr>
          <w:rFonts w:ascii="Times New Roman" w:hAnsi="Times New Roman"/>
          <w:sz w:val="24"/>
          <w:szCs w:val="24"/>
        </w:rPr>
        <w:t>ra žensk</w:t>
      </w:r>
      <w:r>
        <w:rPr>
          <w:rFonts w:ascii="Times New Roman" w:hAnsi="Times New Roman"/>
          <w:color w:val="000000"/>
          <w:sz w:val="24"/>
          <w:szCs w:val="24"/>
        </w:rPr>
        <w:t>ý</w:t>
      </w:r>
      <w:r>
        <w:rPr>
          <w:rFonts w:ascii="Times New Roman" w:hAnsi="Times New Roman"/>
          <w:sz w:val="24"/>
          <w:szCs w:val="24"/>
        </w:rPr>
        <w:t xml:space="preserve">ch autoriek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 feminizmu.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color w:val="000000"/>
          <w:sz w:val="24"/>
          <w:szCs w:val="24"/>
        </w:rPr>
        <w:t>„</w:t>
      </w:r>
      <w:r>
        <w:rPr>
          <w:rFonts w:ascii="Times New Roman" w:hAnsi="Times New Roman"/>
          <w:i/>
          <w:iCs/>
          <w:sz w:val="24"/>
          <w:szCs w:val="24"/>
        </w:rPr>
        <w:t>..ona chce byť z reťaze</w:t>
      </w:r>
      <w:r>
        <w:rPr>
          <w:rFonts w:ascii="Times New Roman" w:hAnsi="Times New Roman"/>
          <w:i/>
          <w:iCs/>
          <w:color w:val="000000"/>
          <w:sz w:val="24"/>
          <w:szCs w:val="24"/>
        </w:rPr>
        <w:t>“</w:t>
      </w:r>
      <w:r>
        <w:rPr>
          <w:rFonts w:ascii="Times New Roman" w:hAnsi="Times New Roman"/>
          <w:i/>
          <w:iCs/>
          <w:sz w:val="24"/>
          <w:szCs w:val="24"/>
        </w:rPr>
        <w:t>. Ženy v slovenskej literat</w:t>
      </w:r>
      <w:r>
        <w:rPr>
          <w:rFonts w:ascii="Times New Roman" w:hAnsi="Times New Roman"/>
          <w:i/>
          <w:iCs/>
          <w:color w:val="000000"/>
          <w:sz w:val="24"/>
          <w:szCs w:val="24"/>
        </w:rPr>
        <w:t>ú</w:t>
      </w:r>
      <w:r>
        <w:rPr>
          <w:rFonts w:ascii="Times New Roman" w:hAnsi="Times New Roman"/>
          <w:i/>
          <w:iCs/>
          <w:sz w:val="24"/>
          <w:szCs w:val="24"/>
        </w:rPr>
        <w:t xml:space="preserve">re.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color w:val="000000"/>
          <w:sz w:val="24"/>
          <w:szCs w:val="24"/>
        </w:rPr>
        <w:t>Ú</w:t>
      </w:r>
      <w:r>
        <w:rPr>
          <w:rFonts w:ascii="Times New Roman" w:hAnsi="Times New Roman"/>
          <w:sz w:val="24"/>
          <w:szCs w:val="24"/>
        </w:rPr>
        <w:t>stav slovenskej literat</w:t>
      </w:r>
      <w:r>
        <w:rPr>
          <w:rFonts w:ascii="Times New Roman" w:hAnsi="Times New Roman"/>
          <w:color w:val="000000"/>
          <w:sz w:val="24"/>
          <w:szCs w:val="24"/>
        </w:rPr>
        <w:t>ú</w:t>
      </w:r>
      <w:r>
        <w:rPr>
          <w:rFonts w:ascii="Times New Roman" w:hAnsi="Times New Roman"/>
          <w:sz w:val="24"/>
          <w:szCs w:val="24"/>
        </w:rPr>
        <w:t>ry SAV, v.v.i. Bratislava, 25.10.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Martinsk</w:t>
      </w:r>
      <w:r>
        <w:rPr>
          <w:rFonts w:ascii="Times New Roman" w:hAnsi="Times New Roman"/>
          <w:color w:val="000000"/>
          <w:sz w:val="24"/>
          <w:szCs w:val="24"/>
        </w:rPr>
        <w:t>ý</w:t>
      </w:r>
      <w:r>
        <w:rPr>
          <w:rFonts w:ascii="Times New Roman" w:hAnsi="Times New Roman"/>
          <w:sz w:val="24"/>
          <w:szCs w:val="24"/>
        </w:rPr>
        <w:t xml:space="preserve"> a župn</w:t>
      </w:r>
      <w:r>
        <w:rPr>
          <w:rFonts w:ascii="Times New Roman" w:hAnsi="Times New Roman"/>
          <w:color w:val="000000"/>
          <w:sz w:val="24"/>
          <w:szCs w:val="24"/>
        </w:rPr>
        <w:t>ý</w:t>
      </w:r>
      <w:r>
        <w:rPr>
          <w:rFonts w:ascii="Times New Roman" w:hAnsi="Times New Roman"/>
          <w:sz w:val="24"/>
          <w:szCs w:val="24"/>
        </w:rPr>
        <w:t xml:space="preserve"> lek</w:t>
      </w:r>
      <w:r>
        <w:rPr>
          <w:rFonts w:ascii="Times New Roman" w:hAnsi="Times New Roman"/>
          <w:color w:val="000000"/>
          <w:sz w:val="24"/>
          <w:szCs w:val="24"/>
        </w:rPr>
        <w:t>á</w:t>
      </w:r>
      <w:r>
        <w:rPr>
          <w:rFonts w:ascii="Times New Roman" w:hAnsi="Times New Roman"/>
          <w:sz w:val="24"/>
          <w:szCs w:val="24"/>
        </w:rPr>
        <w:t>r J</w:t>
      </w:r>
      <w:r>
        <w:rPr>
          <w:rFonts w:ascii="Times New Roman" w:hAnsi="Times New Roman"/>
          <w:color w:val="000000"/>
          <w:sz w:val="24"/>
          <w:szCs w:val="24"/>
        </w:rPr>
        <w:t>á</w:t>
      </w:r>
      <w:r>
        <w:rPr>
          <w:rFonts w:ascii="Times New Roman" w:hAnsi="Times New Roman"/>
          <w:sz w:val="24"/>
          <w:szCs w:val="24"/>
        </w:rPr>
        <w:t xml:space="preserve">n Petrikovich </w:t>
      </w:r>
      <w:r>
        <w:rPr>
          <w:rFonts w:ascii="Times New Roman" w:hAnsi="Times New Roman"/>
          <w:color w:val="000000"/>
          <w:sz w:val="24"/>
          <w:szCs w:val="24"/>
        </w:rPr>
        <w:t>–</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zejn</w:t>
      </w:r>
      <w:r>
        <w:rPr>
          <w:rFonts w:ascii="Times New Roman" w:hAnsi="Times New Roman"/>
          <w:color w:val="000000"/>
          <w:sz w:val="24"/>
          <w:szCs w:val="24"/>
        </w:rPr>
        <w:t>í</w:t>
      </w:r>
      <w:r>
        <w:rPr>
          <w:rFonts w:ascii="Times New Roman" w:hAnsi="Times New Roman"/>
          <w:sz w:val="24"/>
          <w:szCs w:val="24"/>
        </w:rPr>
        <w:t>k. Predn</w:t>
      </w:r>
      <w:r>
        <w:rPr>
          <w:rFonts w:ascii="Times New Roman" w:hAnsi="Times New Roman"/>
          <w:color w:val="000000"/>
          <w:sz w:val="24"/>
          <w:szCs w:val="24"/>
        </w:rPr>
        <w:t>áš</w:t>
      </w:r>
      <w:r>
        <w:rPr>
          <w:rFonts w:ascii="Times New Roman" w:hAnsi="Times New Roman"/>
          <w:sz w:val="24"/>
          <w:szCs w:val="24"/>
        </w:rPr>
        <w:t>ka na konferencii</w:t>
      </w:r>
      <w:r>
        <w:rPr>
          <w:rFonts w:ascii="Times New Roman" w:hAnsi="Times New Roman"/>
          <w:i/>
          <w:iCs/>
          <w:sz w:val="24"/>
          <w:szCs w:val="24"/>
        </w:rPr>
        <w:t>: 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VII, Lek</w:t>
      </w:r>
      <w:r>
        <w:rPr>
          <w:rFonts w:ascii="Times New Roman" w:hAnsi="Times New Roman"/>
          <w:i/>
          <w:iCs/>
          <w:color w:val="000000"/>
          <w:sz w:val="24"/>
          <w:szCs w:val="24"/>
        </w:rPr>
        <w:t>á</w:t>
      </w:r>
      <w:r>
        <w:rPr>
          <w:rFonts w:ascii="Times New Roman" w:hAnsi="Times New Roman"/>
          <w:i/>
          <w:iCs/>
          <w:sz w:val="24"/>
          <w:szCs w:val="24"/>
        </w:rPr>
        <w:t>ri v živote spoločnosti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Spolok Martina R</w:t>
      </w:r>
      <w:r>
        <w:rPr>
          <w:rFonts w:ascii="Times New Roman" w:hAnsi="Times New Roman"/>
          <w:color w:val="000000"/>
          <w:sz w:val="24"/>
          <w:szCs w:val="24"/>
        </w:rPr>
        <w:t>á</w:t>
      </w:r>
      <w:r>
        <w:rPr>
          <w:rFonts w:ascii="Times New Roman" w:hAnsi="Times New Roman"/>
          <w:sz w:val="24"/>
          <w:szCs w:val="24"/>
        </w:rPr>
        <w:t xml:space="preserve">zusa </w:t>
      </w:r>
      <w:r>
        <w:rPr>
          <w:rFonts w:ascii="Times New Roman" w:hAnsi="Times New Roman"/>
          <w:color w:val="000000"/>
          <w:sz w:val="24"/>
          <w:szCs w:val="24"/>
        </w:rPr>
        <w:t>–</w:t>
      </w:r>
      <w:r>
        <w:rPr>
          <w:rFonts w:ascii="Times New Roman" w:hAnsi="Times New Roman"/>
          <w:sz w:val="24"/>
          <w:szCs w:val="24"/>
        </w:rPr>
        <w:t xml:space="preserve"> H</w:t>
      </w:r>
      <w:r>
        <w:rPr>
          <w:rFonts w:ascii="Times New Roman" w:hAnsi="Times New Roman"/>
          <w:color w:val="000000"/>
          <w:sz w:val="24"/>
          <w:szCs w:val="24"/>
        </w:rPr>
        <w:t>Ú</w:t>
      </w:r>
      <w:r>
        <w:rPr>
          <w:rFonts w:ascii="Times New Roman" w:hAnsi="Times New Roman"/>
          <w:sz w:val="24"/>
          <w:szCs w:val="24"/>
        </w:rPr>
        <w:t xml:space="preserve"> SAV, v.v.i.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23. </w:t>
      </w:r>
      <w:r>
        <w:rPr>
          <w:rFonts w:ascii="Times New Roman" w:hAnsi="Times New Roman"/>
          <w:color w:val="000000"/>
          <w:sz w:val="24"/>
          <w:szCs w:val="24"/>
        </w:rPr>
        <w:t>–</w:t>
      </w:r>
      <w:r>
        <w:rPr>
          <w:rFonts w:ascii="Times New Roman" w:hAnsi="Times New Roman"/>
          <w:sz w:val="24"/>
          <w:szCs w:val="24"/>
        </w:rPr>
        <w:t xml:space="preserve"> 24.09.2022.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Miesto Živeny v spoločenskom a spolkovom živote na Slovensku. Predn</w:t>
      </w:r>
      <w:r>
        <w:rPr>
          <w:rFonts w:ascii="Times New Roman" w:hAnsi="Times New Roman"/>
          <w:color w:val="000000"/>
          <w:sz w:val="24"/>
          <w:szCs w:val="24"/>
        </w:rPr>
        <w:t>áš</w:t>
      </w:r>
      <w:r>
        <w:rPr>
          <w:rFonts w:ascii="Times New Roman" w:hAnsi="Times New Roman"/>
          <w:sz w:val="24"/>
          <w:szCs w:val="24"/>
        </w:rPr>
        <w:t>ka na konferencii</w:t>
      </w:r>
      <w:r>
        <w:rPr>
          <w:rFonts w:ascii="Times New Roman" w:hAnsi="Times New Roman"/>
          <w:i/>
          <w:iCs/>
          <w:sz w:val="24"/>
          <w:szCs w:val="24"/>
        </w:rPr>
        <w:t xml:space="preserve">: Sto rokov Živeny a verejnej angažovanosti žien v Bratislave.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mesta Bratislavy a H</w:t>
      </w:r>
      <w:r>
        <w:rPr>
          <w:rFonts w:ascii="Times New Roman" w:hAnsi="Times New Roman"/>
          <w:color w:val="000000"/>
          <w:sz w:val="24"/>
          <w:szCs w:val="24"/>
        </w:rPr>
        <w:t>Ú</w:t>
      </w:r>
      <w:r>
        <w:rPr>
          <w:rFonts w:ascii="Times New Roman" w:hAnsi="Times New Roman"/>
          <w:sz w:val="24"/>
          <w:szCs w:val="24"/>
        </w:rPr>
        <w:t xml:space="preserve"> SAV, v.v.i. Bratislava, 28.04.2022.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xml:space="preserve">, Daniela: Rodina a spoločnosť </w:t>
      </w:r>
      <w:r>
        <w:rPr>
          <w:rFonts w:ascii="Times New Roman" w:hAnsi="Times New Roman"/>
          <w:color w:val="000000"/>
          <w:sz w:val="24"/>
          <w:szCs w:val="24"/>
        </w:rPr>
        <w:t>–</w:t>
      </w:r>
      <w:r>
        <w:rPr>
          <w:rFonts w:ascii="Times New Roman" w:hAnsi="Times New Roman"/>
          <w:sz w:val="24"/>
          <w:szCs w:val="24"/>
        </w:rPr>
        <w:t xml:space="preserve"> dva svety b</w:t>
      </w:r>
      <w:r>
        <w:rPr>
          <w:rFonts w:ascii="Times New Roman" w:hAnsi="Times New Roman"/>
          <w:color w:val="000000"/>
          <w:sz w:val="24"/>
          <w:szCs w:val="24"/>
        </w:rPr>
        <w:t>á</w:t>
      </w:r>
      <w:r>
        <w:rPr>
          <w:rFonts w:ascii="Times New Roman" w:hAnsi="Times New Roman"/>
          <w:sz w:val="24"/>
          <w:szCs w:val="24"/>
        </w:rPr>
        <w:t>snika, kňaza, vojaka, sl</w:t>
      </w:r>
      <w:r>
        <w:rPr>
          <w:rFonts w:ascii="Times New Roman" w:hAnsi="Times New Roman"/>
          <w:color w:val="000000"/>
          <w:sz w:val="24"/>
          <w:szCs w:val="24"/>
        </w:rPr>
        <w:t>á</w:t>
      </w:r>
      <w:r>
        <w:rPr>
          <w:rFonts w:ascii="Times New Roman" w:hAnsi="Times New Roman"/>
          <w:sz w:val="24"/>
          <w:szCs w:val="24"/>
        </w:rPr>
        <w:t>vnostn</w:t>
      </w:r>
      <w:r>
        <w:rPr>
          <w:rFonts w:ascii="Times New Roman" w:hAnsi="Times New Roman"/>
          <w:color w:val="000000"/>
          <w:sz w:val="24"/>
          <w:szCs w:val="24"/>
        </w:rPr>
        <w:t>é</w:t>
      </w:r>
      <w:r>
        <w:rPr>
          <w:rFonts w:ascii="Times New Roman" w:hAnsi="Times New Roman"/>
          <w:sz w:val="24"/>
          <w:szCs w:val="24"/>
        </w:rPr>
        <w:t>ho rečn</w:t>
      </w:r>
      <w:r>
        <w:rPr>
          <w:rFonts w:ascii="Times New Roman" w:hAnsi="Times New Roman"/>
          <w:color w:val="000000"/>
          <w:sz w:val="24"/>
          <w:szCs w:val="24"/>
        </w:rPr>
        <w:t>í</w:t>
      </w:r>
      <w:r>
        <w:rPr>
          <w:rFonts w:ascii="Times New Roman" w:hAnsi="Times New Roman"/>
          <w:sz w:val="24"/>
          <w:szCs w:val="24"/>
        </w:rPr>
        <w:t>ka Vladim</w:t>
      </w:r>
      <w:r>
        <w:rPr>
          <w:rFonts w:ascii="Times New Roman" w:hAnsi="Times New Roman"/>
          <w:color w:val="000000"/>
          <w:sz w:val="24"/>
          <w:szCs w:val="24"/>
        </w:rPr>
        <w:t>í</w:t>
      </w:r>
      <w:r>
        <w:rPr>
          <w:rFonts w:ascii="Times New Roman" w:hAnsi="Times New Roman"/>
          <w:sz w:val="24"/>
          <w:szCs w:val="24"/>
        </w:rPr>
        <w:t>ra Roya.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Royovci v slovenskej kult</w:t>
      </w:r>
      <w:r>
        <w:rPr>
          <w:rFonts w:ascii="Times New Roman" w:hAnsi="Times New Roman"/>
          <w:i/>
          <w:iCs/>
          <w:color w:val="000000"/>
          <w:sz w:val="24"/>
          <w:szCs w:val="24"/>
        </w:rPr>
        <w:t>ú</w:t>
      </w:r>
      <w:r>
        <w:rPr>
          <w:rFonts w:ascii="Times New Roman" w:hAnsi="Times New Roman"/>
          <w:i/>
          <w:iCs/>
          <w:sz w:val="24"/>
          <w:szCs w:val="24"/>
        </w:rPr>
        <w:t xml:space="preserve">re.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Slovensk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knižnica </w:t>
      </w:r>
      <w:r>
        <w:rPr>
          <w:rFonts w:ascii="Times New Roman" w:hAnsi="Times New Roman"/>
          <w:color w:val="000000"/>
          <w:sz w:val="24"/>
          <w:szCs w:val="24"/>
        </w:rPr>
        <w:t>–</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biografick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Martin, 08.06.2022.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Ženy v bielych pl</w:t>
      </w:r>
      <w:r>
        <w:rPr>
          <w:rFonts w:ascii="Times New Roman" w:hAnsi="Times New Roman"/>
          <w:color w:val="000000"/>
          <w:sz w:val="24"/>
          <w:szCs w:val="24"/>
        </w:rPr>
        <w:t>áš</w:t>
      </w:r>
      <w:r>
        <w:rPr>
          <w:rFonts w:ascii="Times New Roman" w:hAnsi="Times New Roman"/>
          <w:sz w:val="24"/>
          <w:szCs w:val="24"/>
        </w:rPr>
        <w:t>ťoch. Dlh</w:t>
      </w:r>
      <w:r>
        <w:rPr>
          <w:rFonts w:ascii="Times New Roman" w:hAnsi="Times New Roman"/>
          <w:color w:val="000000"/>
          <w:sz w:val="24"/>
          <w:szCs w:val="24"/>
        </w:rPr>
        <w:t>á</w:t>
      </w:r>
      <w:r>
        <w:rPr>
          <w:rFonts w:ascii="Times New Roman" w:hAnsi="Times New Roman"/>
          <w:sz w:val="24"/>
          <w:szCs w:val="24"/>
        </w:rPr>
        <w:t xml:space="preserve"> cesta od liečiteliek k promovan</w:t>
      </w:r>
      <w:r>
        <w:rPr>
          <w:rFonts w:ascii="Times New Roman" w:hAnsi="Times New Roman"/>
          <w:color w:val="000000"/>
          <w:sz w:val="24"/>
          <w:szCs w:val="24"/>
        </w:rPr>
        <w:t>ý</w:t>
      </w:r>
      <w:r>
        <w:rPr>
          <w:rFonts w:ascii="Times New Roman" w:hAnsi="Times New Roman"/>
          <w:sz w:val="24"/>
          <w:szCs w:val="24"/>
        </w:rPr>
        <w:t>m lek</w:t>
      </w:r>
      <w:r>
        <w:rPr>
          <w:rFonts w:ascii="Times New Roman" w:hAnsi="Times New Roman"/>
          <w:color w:val="000000"/>
          <w:sz w:val="24"/>
          <w:szCs w:val="24"/>
        </w:rPr>
        <w:t>á</w:t>
      </w:r>
      <w:r>
        <w:rPr>
          <w:rFonts w:ascii="Times New Roman" w:hAnsi="Times New Roman"/>
          <w:sz w:val="24"/>
          <w:szCs w:val="24"/>
        </w:rPr>
        <w:t>rkam. Refer</w:t>
      </w:r>
      <w:r>
        <w:rPr>
          <w:rFonts w:ascii="Times New Roman" w:hAnsi="Times New Roman"/>
          <w:color w:val="000000"/>
          <w:sz w:val="24"/>
          <w:szCs w:val="24"/>
        </w:rPr>
        <w:t>á</w:t>
      </w:r>
      <w:r>
        <w:rPr>
          <w:rFonts w:ascii="Times New Roman" w:hAnsi="Times New Roman"/>
          <w:sz w:val="24"/>
          <w:szCs w:val="24"/>
        </w:rPr>
        <w:t>t na konferencii:</w:t>
      </w:r>
      <w:r>
        <w:rPr>
          <w:rFonts w:ascii="Times New Roman" w:hAnsi="Times New Roman"/>
          <w:i/>
          <w:iCs/>
          <w:sz w:val="24"/>
          <w:szCs w:val="24"/>
        </w:rPr>
        <w:t xml:space="preserve"> 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VII, Lek</w:t>
      </w:r>
      <w:r>
        <w:rPr>
          <w:rFonts w:ascii="Times New Roman" w:hAnsi="Times New Roman"/>
          <w:i/>
          <w:iCs/>
          <w:color w:val="000000"/>
          <w:sz w:val="24"/>
          <w:szCs w:val="24"/>
        </w:rPr>
        <w:t>á</w:t>
      </w:r>
      <w:r>
        <w:rPr>
          <w:rFonts w:ascii="Times New Roman" w:hAnsi="Times New Roman"/>
          <w:i/>
          <w:iCs/>
          <w:sz w:val="24"/>
          <w:szCs w:val="24"/>
        </w:rPr>
        <w:t>ri v živote spoločnosti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Spolok Martina R</w:t>
      </w:r>
      <w:r>
        <w:rPr>
          <w:rFonts w:ascii="Times New Roman" w:hAnsi="Times New Roman"/>
          <w:color w:val="000000"/>
          <w:sz w:val="24"/>
          <w:szCs w:val="24"/>
        </w:rPr>
        <w:t>á</w:t>
      </w:r>
      <w:r>
        <w:rPr>
          <w:rFonts w:ascii="Times New Roman" w:hAnsi="Times New Roman"/>
          <w:sz w:val="24"/>
          <w:szCs w:val="24"/>
        </w:rPr>
        <w:t xml:space="preserve">zusa </w:t>
      </w:r>
      <w:r>
        <w:rPr>
          <w:rFonts w:ascii="Times New Roman" w:hAnsi="Times New Roman"/>
          <w:color w:val="000000"/>
          <w:sz w:val="24"/>
          <w:szCs w:val="24"/>
        </w:rPr>
        <w:t>–</w:t>
      </w:r>
      <w:r>
        <w:rPr>
          <w:rFonts w:ascii="Times New Roman" w:hAnsi="Times New Roman"/>
          <w:sz w:val="24"/>
          <w:szCs w:val="24"/>
        </w:rPr>
        <w:t xml:space="preserve"> H</w:t>
      </w:r>
      <w:r>
        <w:rPr>
          <w:rFonts w:ascii="Times New Roman" w:hAnsi="Times New Roman"/>
          <w:color w:val="000000"/>
          <w:sz w:val="24"/>
          <w:szCs w:val="24"/>
        </w:rPr>
        <w:t>Ú</w:t>
      </w:r>
      <w:r>
        <w:rPr>
          <w:rFonts w:ascii="Times New Roman" w:hAnsi="Times New Roman"/>
          <w:sz w:val="24"/>
          <w:szCs w:val="24"/>
        </w:rPr>
        <w:t xml:space="preserve"> SAV, v.v.i.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23. </w:t>
      </w:r>
      <w:r>
        <w:rPr>
          <w:rFonts w:ascii="Times New Roman" w:hAnsi="Times New Roman"/>
          <w:color w:val="000000"/>
          <w:sz w:val="24"/>
          <w:szCs w:val="24"/>
        </w:rPr>
        <w:t>–</w:t>
      </w:r>
      <w:r>
        <w:rPr>
          <w:rFonts w:ascii="Times New Roman" w:hAnsi="Times New Roman"/>
          <w:sz w:val="24"/>
          <w:szCs w:val="24"/>
        </w:rPr>
        <w:t xml:space="preserve"> 24.09.2022.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KOLL</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Ivona: Neposlu</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 xml:space="preserve"> cenzori. Priestupky a konflikty vykon</w:t>
      </w:r>
      <w:r>
        <w:rPr>
          <w:rFonts w:ascii="Times New Roman" w:hAnsi="Times New Roman"/>
          <w:color w:val="000000"/>
          <w:sz w:val="24"/>
          <w:szCs w:val="24"/>
        </w:rPr>
        <w:t>á</w:t>
      </w:r>
      <w:r>
        <w:rPr>
          <w:rFonts w:ascii="Times New Roman" w:hAnsi="Times New Roman"/>
          <w:sz w:val="24"/>
          <w:szCs w:val="24"/>
        </w:rPr>
        <w:t>vateľov dozoru ako z</w:t>
      </w:r>
      <w:r>
        <w:rPr>
          <w:rFonts w:ascii="Times New Roman" w:hAnsi="Times New Roman"/>
          <w:color w:val="000000"/>
          <w:sz w:val="24"/>
          <w:szCs w:val="24"/>
        </w:rPr>
        <w:t>á</w:t>
      </w:r>
      <w:r>
        <w:rPr>
          <w:rFonts w:ascii="Times New Roman" w:hAnsi="Times New Roman"/>
          <w:sz w:val="24"/>
          <w:szCs w:val="24"/>
        </w:rPr>
        <w:t>kulisie syst</w:t>
      </w:r>
      <w:r>
        <w:rPr>
          <w:rFonts w:ascii="Times New Roman" w:hAnsi="Times New Roman"/>
          <w:color w:val="000000"/>
          <w:sz w:val="24"/>
          <w:szCs w:val="24"/>
        </w:rPr>
        <w:t>é</w:t>
      </w:r>
      <w:r>
        <w:rPr>
          <w:rFonts w:ascii="Times New Roman" w:hAnsi="Times New Roman"/>
          <w:sz w:val="24"/>
          <w:szCs w:val="24"/>
        </w:rPr>
        <w:t>mu soci</w:t>
      </w:r>
      <w:r>
        <w:rPr>
          <w:rFonts w:ascii="Times New Roman" w:hAnsi="Times New Roman"/>
          <w:color w:val="000000"/>
          <w:sz w:val="24"/>
          <w:szCs w:val="24"/>
        </w:rPr>
        <w:t>á</w:t>
      </w:r>
      <w:r>
        <w:rPr>
          <w:rFonts w:ascii="Times New Roman" w:hAnsi="Times New Roman"/>
          <w:sz w:val="24"/>
          <w:szCs w:val="24"/>
        </w:rPr>
        <w:t>lnej discipliniz</w:t>
      </w:r>
      <w:r>
        <w:rPr>
          <w:rFonts w:ascii="Times New Roman" w:hAnsi="Times New Roman"/>
          <w:color w:val="000000"/>
          <w:sz w:val="24"/>
          <w:szCs w:val="24"/>
        </w:rPr>
        <w:t>á</w:t>
      </w:r>
      <w:r>
        <w:rPr>
          <w:rFonts w:ascii="Times New Roman" w:hAnsi="Times New Roman"/>
          <w:sz w:val="24"/>
          <w:szCs w:val="24"/>
        </w:rPr>
        <w:t>cie. Refer</w:t>
      </w:r>
      <w:r>
        <w:rPr>
          <w:rFonts w:ascii="Times New Roman" w:hAnsi="Times New Roman"/>
          <w:color w:val="000000"/>
          <w:sz w:val="24"/>
          <w:szCs w:val="24"/>
        </w:rPr>
        <w:t>á</w:t>
      </w:r>
      <w:r>
        <w:rPr>
          <w:rFonts w:ascii="Times New Roman" w:hAnsi="Times New Roman"/>
          <w:sz w:val="24"/>
          <w:szCs w:val="24"/>
        </w:rPr>
        <w:t>t na konferencii</w:t>
      </w:r>
      <w:r>
        <w:rPr>
          <w:rFonts w:ascii="Times New Roman" w:hAnsi="Times New Roman"/>
          <w:i/>
          <w:iCs/>
          <w:sz w:val="24"/>
          <w:szCs w:val="24"/>
        </w:rPr>
        <w:t xml:space="preserve">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 xml:space="preserve">ci </w:t>
      </w:r>
      <w:r>
        <w:rPr>
          <w:rFonts w:ascii="Times New Roman" w:hAnsi="Times New Roman"/>
          <w:i/>
          <w:iCs/>
          <w:color w:val="000000"/>
          <w:sz w:val="24"/>
          <w:szCs w:val="24"/>
        </w:rPr>
        <w:t>–</w:t>
      </w:r>
      <w:r>
        <w:rPr>
          <w:rFonts w:ascii="Times New Roman" w:hAnsi="Times New Roman"/>
          <w:i/>
          <w:iCs/>
          <w:sz w:val="24"/>
          <w:szCs w:val="24"/>
        </w:rPr>
        <w:t xml:space="preserve"> ich v</w:t>
      </w:r>
      <w:r>
        <w:rPr>
          <w:rFonts w:ascii="Times New Roman" w:hAnsi="Times New Roman"/>
          <w:i/>
          <w:iCs/>
          <w:color w:val="000000"/>
          <w:sz w:val="24"/>
          <w:szCs w:val="24"/>
        </w:rPr>
        <w:t>ý</w:t>
      </w:r>
      <w:r>
        <w:rPr>
          <w:rFonts w:ascii="Times New Roman" w:hAnsi="Times New Roman"/>
          <w:i/>
          <w:iCs/>
          <w:sz w:val="24"/>
          <w:szCs w:val="24"/>
        </w:rPr>
        <w:t xml:space="preserve">voj a premeny.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Bratislava, 20. </w:t>
      </w:r>
      <w:r>
        <w:rPr>
          <w:rFonts w:ascii="Times New Roman" w:hAnsi="Times New Roman"/>
          <w:color w:val="000000"/>
          <w:sz w:val="24"/>
          <w:szCs w:val="24"/>
        </w:rPr>
        <w:t>–</w:t>
      </w:r>
      <w:r>
        <w:rPr>
          <w:rFonts w:ascii="Times New Roman" w:hAnsi="Times New Roman"/>
          <w:sz w:val="24"/>
          <w:szCs w:val="24"/>
        </w:rPr>
        <w:t xml:space="preserve">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KONCZ, Erik: Morov</w:t>
      </w:r>
      <w:r>
        <w:rPr>
          <w:rFonts w:ascii="Times New Roman" w:hAnsi="Times New Roman"/>
          <w:color w:val="000000"/>
          <w:sz w:val="24"/>
          <w:szCs w:val="24"/>
        </w:rPr>
        <w:t>á</w:t>
      </w:r>
      <w:r>
        <w:rPr>
          <w:rFonts w:ascii="Times New Roman" w:hAnsi="Times New Roman"/>
          <w:sz w:val="24"/>
          <w:szCs w:val="24"/>
        </w:rPr>
        <w:t xml:space="preserve"> epid</w:t>
      </w:r>
      <w:r>
        <w:rPr>
          <w:rFonts w:ascii="Times New Roman" w:hAnsi="Times New Roman"/>
          <w:color w:val="000000"/>
          <w:sz w:val="24"/>
          <w:szCs w:val="24"/>
        </w:rPr>
        <w:t>é</w:t>
      </w:r>
      <w:r>
        <w:rPr>
          <w:rFonts w:ascii="Times New Roman" w:hAnsi="Times New Roman"/>
          <w:sz w:val="24"/>
          <w:szCs w:val="24"/>
        </w:rPr>
        <w:t>mia 1739</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w:t>
      </w:r>
      <w:r>
        <w:rPr>
          <w:rFonts w:ascii="Times New Roman" w:hAnsi="Times New Roman"/>
          <w:sz w:val="24"/>
          <w:szCs w:val="24"/>
        </w:rPr>
        <w:t>1743 vo svetle administrat</w:t>
      </w:r>
      <w:r>
        <w:rPr>
          <w:rFonts w:ascii="Times New Roman" w:hAnsi="Times New Roman"/>
          <w:color w:val="000000"/>
          <w:sz w:val="24"/>
          <w:szCs w:val="24"/>
        </w:rPr>
        <w:t>í</w:t>
      </w:r>
      <w:r>
        <w:rPr>
          <w:rFonts w:ascii="Times New Roman" w:hAnsi="Times New Roman"/>
          <w:sz w:val="24"/>
          <w:szCs w:val="24"/>
        </w:rPr>
        <w:t>vy zdravotn</w:t>
      </w:r>
      <w:r>
        <w:rPr>
          <w:rFonts w:ascii="Times New Roman" w:hAnsi="Times New Roman"/>
          <w:color w:val="000000"/>
          <w:sz w:val="24"/>
          <w:szCs w:val="24"/>
        </w:rPr>
        <w:t>é</w:t>
      </w:r>
      <w:r>
        <w:rPr>
          <w:rFonts w:ascii="Times New Roman" w:hAnsi="Times New Roman"/>
          <w:sz w:val="24"/>
          <w:szCs w:val="24"/>
        </w:rPr>
        <w:t>ho komis</w:t>
      </w:r>
      <w:r>
        <w:rPr>
          <w:rFonts w:ascii="Times New Roman" w:hAnsi="Times New Roman"/>
          <w:color w:val="000000"/>
          <w:sz w:val="24"/>
          <w:szCs w:val="24"/>
        </w:rPr>
        <w:t>á</w:t>
      </w:r>
      <w:r>
        <w:rPr>
          <w:rFonts w:ascii="Times New Roman" w:hAnsi="Times New Roman"/>
          <w:sz w:val="24"/>
          <w:szCs w:val="24"/>
        </w:rPr>
        <w:t>ra gr</w:t>
      </w:r>
      <w:r>
        <w:rPr>
          <w:rFonts w:ascii="Times New Roman" w:hAnsi="Times New Roman"/>
          <w:color w:val="000000"/>
          <w:sz w:val="24"/>
          <w:szCs w:val="24"/>
        </w:rPr>
        <w:t>ó</w:t>
      </w:r>
      <w:r>
        <w:rPr>
          <w:rFonts w:ascii="Times New Roman" w:hAnsi="Times New Roman"/>
          <w:sz w:val="24"/>
          <w:szCs w:val="24"/>
        </w:rPr>
        <w:t>fa Pavla Balassu.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 xml:space="preserve">ci </w:t>
      </w:r>
      <w:r>
        <w:rPr>
          <w:rFonts w:ascii="Times New Roman" w:hAnsi="Times New Roman"/>
          <w:i/>
          <w:iCs/>
          <w:color w:val="000000"/>
          <w:sz w:val="24"/>
          <w:szCs w:val="24"/>
        </w:rPr>
        <w:t>–</w:t>
      </w:r>
      <w:r>
        <w:rPr>
          <w:rFonts w:ascii="Times New Roman" w:hAnsi="Times New Roman"/>
          <w:i/>
          <w:iCs/>
          <w:sz w:val="24"/>
          <w:szCs w:val="24"/>
        </w:rPr>
        <w:t xml:space="preserve"> ich v</w:t>
      </w:r>
      <w:r>
        <w:rPr>
          <w:rFonts w:ascii="Times New Roman" w:hAnsi="Times New Roman"/>
          <w:i/>
          <w:iCs/>
          <w:color w:val="000000"/>
          <w:sz w:val="24"/>
          <w:szCs w:val="24"/>
        </w:rPr>
        <w:t>ý</w:t>
      </w:r>
      <w:r>
        <w:rPr>
          <w:rFonts w:ascii="Times New Roman" w:hAnsi="Times New Roman"/>
          <w:i/>
          <w:iCs/>
          <w:sz w:val="24"/>
          <w:szCs w:val="24"/>
        </w:rPr>
        <w:t>voj a premeny</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Bratislava, 20. </w:t>
      </w:r>
      <w:r>
        <w:rPr>
          <w:rFonts w:ascii="Times New Roman" w:hAnsi="Times New Roman"/>
          <w:color w:val="000000"/>
          <w:sz w:val="24"/>
          <w:szCs w:val="24"/>
        </w:rPr>
        <w:t>–</w:t>
      </w:r>
      <w:r>
        <w:rPr>
          <w:rFonts w:ascii="Times New Roman" w:hAnsi="Times New Roman"/>
          <w:sz w:val="24"/>
          <w:szCs w:val="24"/>
        </w:rPr>
        <w:t xml:space="preserve">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 Slovensk</w:t>
      </w:r>
      <w:r>
        <w:rPr>
          <w:rFonts w:ascii="Times New Roman" w:hAnsi="Times New Roman"/>
          <w:color w:val="000000"/>
          <w:sz w:val="24"/>
          <w:szCs w:val="24"/>
        </w:rPr>
        <w:t>á</w:t>
      </w:r>
      <w:r>
        <w:rPr>
          <w:rFonts w:ascii="Times New Roman" w:hAnsi="Times New Roman"/>
          <w:sz w:val="24"/>
          <w:szCs w:val="24"/>
        </w:rPr>
        <w:t xml:space="preserve"> historiografia 30 rokov po. Refer</w:t>
      </w:r>
      <w:r>
        <w:rPr>
          <w:rFonts w:ascii="Times New Roman" w:hAnsi="Times New Roman"/>
          <w:color w:val="000000"/>
          <w:sz w:val="24"/>
          <w:szCs w:val="24"/>
        </w:rPr>
        <w:t>á</w:t>
      </w:r>
      <w:r>
        <w:rPr>
          <w:rFonts w:ascii="Times New Roman" w:hAnsi="Times New Roman"/>
          <w:sz w:val="24"/>
          <w:szCs w:val="24"/>
        </w:rPr>
        <w:t>t na vedeckej konferencii v r</w:t>
      </w:r>
      <w:r>
        <w:rPr>
          <w:rFonts w:ascii="Times New Roman" w:hAnsi="Times New Roman"/>
          <w:color w:val="000000"/>
          <w:sz w:val="24"/>
          <w:szCs w:val="24"/>
        </w:rPr>
        <w:t>á</w:t>
      </w:r>
      <w:r>
        <w:rPr>
          <w:rFonts w:ascii="Times New Roman" w:hAnsi="Times New Roman"/>
          <w:sz w:val="24"/>
          <w:szCs w:val="24"/>
        </w:rPr>
        <w:t>mci 16. zjazdu Slovenskej historickej spoločnosti. Bansk</w:t>
      </w:r>
      <w:r>
        <w:rPr>
          <w:rFonts w:ascii="Times New Roman" w:hAnsi="Times New Roman"/>
          <w:color w:val="000000"/>
          <w:sz w:val="24"/>
          <w:szCs w:val="24"/>
        </w:rPr>
        <w:t>á</w:t>
      </w:r>
      <w:r>
        <w:rPr>
          <w:rFonts w:ascii="Times New Roman" w:hAnsi="Times New Roman"/>
          <w:sz w:val="24"/>
          <w:szCs w:val="24"/>
        </w:rPr>
        <w:t xml:space="preserve"> Bystrica, 06.09. 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KOWALSK</w:t>
      </w:r>
      <w:r>
        <w:rPr>
          <w:rFonts w:ascii="Times New Roman" w:hAnsi="Times New Roman"/>
          <w:color w:val="000000"/>
          <w:sz w:val="24"/>
          <w:szCs w:val="24"/>
        </w:rPr>
        <w:t>Á</w:t>
      </w:r>
      <w:r>
        <w:rPr>
          <w:rFonts w:ascii="Times New Roman" w:hAnsi="Times New Roman"/>
          <w:sz w:val="24"/>
          <w:szCs w:val="24"/>
        </w:rPr>
        <w:t>, Eva: Z Bytčice a Uhrovca do Bučian, Trnavy a Pre</w:t>
      </w:r>
      <w:r>
        <w:rPr>
          <w:rFonts w:ascii="Times New Roman" w:hAnsi="Times New Roman"/>
          <w:color w:val="000000"/>
          <w:sz w:val="24"/>
          <w:szCs w:val="24"/>
        </w:rPr>
        <w:t>š</w:t>
      </w:r>
      <w:r>
        <w:rPr>
          <w:rFonts w:ascii="Times New Roman" w:hAnsi="Times New Roman"/>
          <w:sz w:val="24"/>
          <w:szCs w:val="24"/>
        </w:rPr>
        <w:t>porku: kult</w:t>
      </w:r>
      <w:r>
        <w:rPr>
          <w:rFonts w:ascii="Times New Roman" w:hAnsi="Times New Roman"/>
          <w:color w:val="000000"/>
          <w:sz w:val="24"/>
          <w:szCs w:val="24"/>
        </w:rPr>
        <w:t>ú</w:t>
      </w:r>
      <w:r>
        <w:rPr>
          <w:rFonts w:ascii="Times New Roman" w:hAnsi="Times New Roman"/>
          <w:sz w:val="24"/>
          <w:szCs w:val="24"/>
        </w:rPr>
        <w:t>rne aktivity v r</w:t>
      </w:r>
      <w:r>
        <w:rPr>
          <w:rFonts w:ascii="Times New Roman" w:hAnsi="Times New Roman"/>
          <w:color w:val="000000"/>
          <w:sz w:val="24"/>
          <w:szCs w:val="24"/>
        </w:rPr>
        <w:t>é</w:t>
      </w:r>
      <w:r>
        <w:rPr>
          <w:rFonts w:ascii="Times New Roman" w:hAnsi="Times New Roman"/>
          <w:sz w:val="24"/>
          <w:szCs w:val="24"/>
        </w:rPr>
        <w:t xml:space="preserve">žii Zayovcov a Calisiovcov v 18. </w:t>
      </w:r>
      <w:r>
        <w:rPr>
          <w:rFonts w:ascii="Times New Roman" w:hAnsi="Times New Roman"/>
          <w:color w:val="000000"/>
          <w:sz w:val="24"/>
          <w:szCs w:val="24"/>
        </w:rPr>
        <w:t>–</w:t>
      </w:r>
      <w:r>
        <w:rPr>
          <w:rFonts w:ascii="Times New Roman" w:hAnsi="Times New Roman"/>
          <w:sz w:val="24"/>
          <w:szCs w:val="24"/>
        </w:rPr>
        <w:t xml:space="preserve"> prvej polovici 19. storočia.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 xml:space="preserve">Vplyv </w:t>
      </w:r>
      <w:r>
        <w:rPr>
          <w:rFonts w:ascii="Times New Roman" w:hAnsi="Times New Roman"/>
          <w:i/>
          <w:iCs/>
          <w:color w:val="000000"/>
          <w:sz w:val="24"/>
          <w:szCs w:val="24"/>
        </w:rPr>
        <w:t>š</w:t>
      </w:r>
      <w:r>
        <w:rPr>
          <w:rFonts w:ascii="Times New Roman" w:hAnsi="Times New Roman"/>
          <w:i/>
          <w:iCs/>
          <w:sz w:val="24"/>
          <w:szCs w:val="24"/>
        </w:rPr>
        <w:t>ľachtick</w:t>
      </w:r>
      <w:r>
        <w:rPr>
          <w:rFonts w:ascii="Times New Roman" w:hAnsi="Times New Roman"/>
          <w:i/>
          <w:iCs/>
          <w:color w:val="000000"/>
          <w:sz w:val="24"/>
          <w:szCs w:val="24"/>
        </w:rPr>
        <w:t>ý</w:t>
      </w:r>
      <w:r>
        <w:rPr>
          <w:rFonts w:ascii="Times New Roman" w:hAnsi="Times New Roman"/>
          <w:i/>
          <w:iCs/>
          <w:sz w:val="24"/>
          <w:szCs w:val="24"/>
        </w:rPr>
        <w:t>ch rodov na formovanie kult</w:t>
      </w:r>
      <w:r>
        <w:rPr>
          <w:rFonts w:ascii="Times New Roman" w:hAnsi="Times New Roman"/>
          <w:i/>
          <w:iCs/>
          <w:color w:val="000000"/>
          <w:sz w:val="24"/>
          <w:szCs w:val="24"/>
        </w:rPr>
        <w:t>ú</w:t>
      </w:r>
      <w:r>
        <w:rPr>
          <w:rFonts w:ascii="Times New Roman" w:hAnsi="Times New Roman"/>
          <w:i/>
          <w:iCs/>
          <w:sz w:val="24"/>
          <w:szCs w:val="24"/>
        </w:rPr>
        <w:t>rneho dedičstva.</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á</w:t>
      </w:r>
      <w:r>
        <w:rPr>
          <w:rFonts w:ascii="Times New Roman" w:hAnsi="Times New Roman"/>
          <w:sz w:val="24"/>
          <w:szCs w:val="24"/>
        </w:rPr>
        <w:t xml:space="preserve"> muzikologick</w:t>
      </w:r>
      <w:r>
        <w:rPr>
          <w:rFonts w:ascii="Times New Roman" w:hAnsi="Times New Roman"/>
          <w:color w:val="000000"/>
          <w:sz w:val="24"/>
          <w:szCs w:val="24"/>
        </w:rPr>
        <w:t>á</w:t>
      </w:r>
      <w:r>
        <w:rPr>
          <w:rFonts w:ascii="Times New Roman" w:hAnsi="Times New Roman"/>
          <w:sz w:val="24"/>
          <w:szCs w:val="24"/>
        </w:rPr>
        <w:t xml:space="preserve"> asoci</w:t>
      </w:r>
      <w:r>
        <w:rPr>
          <w:rFonts w:ascii="Times New Roman" w:hAnsi="Times New Roman"/>
          <w:color w:val="000000"/>
          <w:sz w:val="24"/>
          <w:szCs w:val="24"/>
        </w:rPr>
        <w:t>á</w:t>
      </w:r>
      <w:r>
        <w:rPr>
          <w:rFonts w:ascii="Times New Roman" w:hAnsi="Times New Roman"/>
          <w:sz w:val="24"/>
          <w:szCs w:val="24"/>
        </w:rPr>
        <w:t xml:space="preserve">cia, SNM </w:t>
      </w:r>
      <w:r>
        <w:rPr>
          <w:rFonts w:ascii="Times New Roman" w:hAnsi="Times New Roman"/>
          <w:color w:val="000000"/>
          <w:sz w:val="24"/>
          <w:szCs w:val="24"/>
        </w:rPr>
        <w:t>–</w:t>
      </w:r>
      <w:r>
        <w:rPr>
          <w:rFonts w:ascii="Times New Roman" w:hAnsi="Times New Roman"/>
          <w:sz w:val="24"/>
          <w:szCs w:val="24"/>
        </w:rPr>
        <w:t xml:space="preserve"> Hudobn</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Smolenice 14.</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w:t>
      </w:r>
      <w:r>
        <w:rPr>
          <w:rFonts w:ascii="Times New Roman" w:hAnsi="Times New Roman"/>
          <w:sz w:val="24"/>
          <w:szCs w:val="24"/>
        </w:rPr>
        <w:t>15.11.2022: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KRAJČ</w:t>
      </w:r>
      <w:r>
        <w:rPr>
          <w:rFonts w:ascii="Times New Roman" w:hAnsi="Times New Roman"/>
          <w:color w:val="000000"/>
          <w:sz w:val="24"/>
          <w:szCs w:val="24"/>
        </w:rPr>
        <w:t>Í</w:t>
      </w:r>
      <w:r>
        <w:rPr>
          <w:rFonts w:ascii="Times New Roman" w:hAnsi="Times New Roman"/>
          <w:sz w:val="24"/>
          <w:szCs w:val="24"/>
        </w:rPr>
        <w:t>R, Luk</w:t>
      </w:r>
      <w:r>
        <w:rPr>
          <w:rFonts w:ascii="Times New Roman" w:hAnsi="Times New Roman"/>
          <w:color w:val="000000"/>
          <w:sz w:val="24"/>
          <w:szCs w:val="24"/>
        </w:rPr>
        <w:t>áš</w:t>
      </w:r>
      <w:r>
        <w:rPr>
          <w:rFonts w:ascii="Times New Roman" w:hAnsi="Times New Roman"/>
          <w:sz w:val="24"/>
          <w:szCs w:val="24"/>
        </w:rPr>
        <w:t xml:space="preserve">: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ako subjekt pr</w:t>
      </w:r>
      <w:r>
        <w:rPr>
          <w:rFonts w:ascii="Times New Roman" w:hAnsi="Times New Roman"/>
          <w:color w:val="000000"/>
          <w:sz w:val="24"/>
          <w:szCs w:val="24"/>
        </w:rPr>
        <w:t>í</w:t>
      </w:r>
      <w:r>
        <w:rPr>
          <w:rFonts w:ascii="Times New Roman" w:hAnsi="Times New Roman"/>
          <w:sz w:val="24"/>
          <w:szCs w:val="24"/>
        </w:rPr>
        <w:t>ležitostnej po</w:t>
      </w:r>
      <w:r>
        <w:rPr>
          <w:rFonts w:ascii="Times New Roman" w:hAnsi="Times New Roman"/>
          <w:color w:val="000000"/>
          <w:sz w:val="24"/>
          <w:szCs w:val="24"/>
        </w:rPr>
        <w:t>é</w:t>
      </w:r>
      <w:r>
        <w:rPr>
          <w:rFonts w:ascii="Times New Roman" w:hAnsi="Times New Roman"/>
          <w:sz w:val="24"/>
          <w:szCs w:val="24"/>
        </w:rPr>
        <w:t>zie a politickej lyriky (1919-1948). Predn</w:t>
      </w:r>
      <w:r>
        <w:rPr>
          <w:rFonts w:ascii="Times New Roman" w:hAnsi="Times New Roman"/>
          <w:color w:val="000000"/>
          <w:sz w:val="24"/>
          <w:szCs w:val="24"/>
        </w:rPr>
        <w:t>áš</w:t>
      </w:r>
      <w:r>
        <w:rPr>
          <w:rFonts w:ascii="Times New Roman" w:hAnsi="Times New Roman"/>
          <w:sz w:val="24"/>
          <w:szCs w:val="24"/>
        </w:rPr>
        <w:t>ka na vedeckej konferencii s medzin</w:t>
      </w:r>
      <w:r>
        <w:rPr>
          <w:rFonts w:ascii="Times New Roman" w:hAnsi="Times New Roman"/>
          <w:color w:val="000000"/>
          <w:sz w:val="24"/>
          <w:szCs w:val="24"/>
        </w:rPr>
        <w:t>á</w:t>
      </w:r>
      <w:r>
        <w:rPr>
          <w:rFonts w:ascii="Times New Roman" w:hAnsi="Times New Roman"/>
          <w:sz w:val="24"/>
          <w:szCs w:val="24"/>
        </w:rPr>
        <w:t xml:space="preserve">rodnou </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a l</w:t>
      </w:r>
      <w:r>
        <w:rPr>
          <w:rFonts w:ascii="Times New Roman" w:hAnsi="Times New Roman"/>
          <w:i/>
          <w:iCs/>
          <w:color w:val="000000"/>
          <w:sz w:val="24"/>
          <w:szCs w:val="24"/>
        </w:rPr>
        <w:t>é</w:t>
      </w:r>
      <w:r>
        <w:rPr>
          <w:rFonts w:ascii="Times New Roman" w:hAnsi="Times New Roman"/>
          <w:i/>
          <w:iCs/>
          <w:sz w:val="24"/>
          <w:szCs w:val="24"/>
        </w:rPr>
        <w:t xml:space="preserve">gie </w:t>
      </w:r>
      <w:r>
        <w:rPr>
          <w:rFonts w:ascii="Times New Roman" w:hAnsi="Times New Roman"/>
          <w:i/>
          <w:iCs/>
          <w:color w:val="000000"/>
          <w:sz w:val="24"/>
          <w:szCs w:val="24"/>
        </w:rPr>
        <w:t>–</w:t>
      </w:r>
      <w:r>
        <w:rPr>
          <w:rFonts w:ascii="Times New Roman" w:hAnsi="Times New Roman"/>
          <w:i/>
          <w:iCs/>
          <w:sz w:val="24"/>
          <w:szCs w:val="24"/>
        </w:rPr>
        <w:t xml:space="preserve"> pohľad hist</w:t>
      </w:r>
      <w:r>
        <w:rPr>
          <w:rFonts w:ascii="Times New Roman" w:hAnsi="Times New Roman"/>
          <w:i/>
          <w:iCs/>
          <w:color w:val="000000"/>
          <w:sz w:val="24"/>
          <w:szCs w:val="24"/>
        </w:rPr>
        <w:t>ó</w:t>
      </w:r>
      <w:r>
        <w:rPr>
          <w:rFonts w:ascii="Times New Roman" w:hAnsi="Times New Roman"/>
          <w:i/>
          <w:iCs/>
          <w:sz w:val="24"/>
          <w:szCs w:val="24"/>
        </w:rPr>
        <w:t>rie a s</w:t>
      </w:r>
      <w:r>
        <w:rPr>
          <w:rFonts w:ascii="Times New Roman" w:hAnsi="Times New Roman"/>
          <w:i/>
          <w:iCs/>
          <w:color w:val="000000"/>
          <w:sz w:val="24"/>
          <w:szCs w:val="24"/>
        </w:rPr>
        <w:t>ú</w:t>
      </w:r>
      <w:r>
        <w:rPr>
          <w:rFonts w:ascii="Times New Roman" w:hAnsi="Times New Roman"/>
          <w:i/>
          <w:iCs/>
          <w:sz w:val="24"/>
          <w:szCs w:val="24"/>
        </w:rPr>
        <w:t>časnosti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Spoločnosť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Ministerstvo obrany SR, Univerzita Mateja Bela v Banskej Bystrici. Bansk</w:t>
      </w:r>
      <w:r>
        <w:rPr>
          <w:rFonts w:ascii="Times New Roman" w:hAnsi="Times New Roman"/>
          <w:color w:val="000000"/>
          <w:sz w:val="24"/>
          <w:szCs w:val="24"/>
        </w:rPr>
        <w:t>á</w:t>
      </w:r>
      <w:r>
        <w:rPr>
          <w:rFonts w:ascii="Times New Roman" w:hAnsi="Times New Roman"/>
          <w:sz w:val="24"/>
          <w:szCs w:val="24"/>
        </w:rPr>
        <w:t xml:space="preserve"> Bystrica, 01. </w:t>
      </w:r>
      <w:r>
        <w:rPr>
          <w:rFonts w:ascii="Times New Roman" w:hAnsi="Times New Roman"/>
          <w:color w:val="000000"/>
          <w:sz w:val="24"/>
          <w:szCs w:val="24"/>
        </w:rPr>
        <w:t>–</w:t>
      </w:r>
      <w:r>
        <w:rPr>
          <w:rFonts w:ascii="Times New Roman" w:hAnsi="Times New Roman"/>
          <w:sz w:val="24"/>
          <w:szCs w:val="24"/>
        </w:rPr>
        <w:t xml:space="preserve"> 02.06.2022.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KRAJČ</w:t>
      </w:r>
      <w:r>
        <w:rPr>
          <w:rFonts w:ascii="Times New Roman" w:hAnsi="Times New Roman"/>
          <w:color w:val="000000"/>
          <w:sz w:val="24"/>
          <w:szCs w:val="24"/>
        </w:rPr>
        <w:t>Í</w:t>
      </w:r>
      <w:r>
        <w:rPr>
          <w:rFonts w:ascii="Times New Roman" w:hAnsi="Times New Roman"/>
          <w:sz w:val="24"/>
          <w:szCs w:val="24"/>
        </w:rPr>
        <w:t>R, Luk</w:t>
      </w:r>
      <w:r>
        <w:rPr>
          <w:rFonts w:ascii="Times New Roman" w:hAnsi="Times New Roman"/>
          <w:color w:val="000000"/>
          <w:sz w:val="24"/>
          <w:szCs w:val="24"/>
        </w:rPr>
        <w:t>áš</w:t>
      </w:r>
      <w:r>
        <w:rPr>
          <w:rFonts w:ascii="Times New Roman" w:hAnsi="Times New Roman"/>
          <w:sz w:val="24"/>
          <w:szCs w:val="24"/>
        </w:rPr>
        <w:t>: Zdravotno-soci</w:t>
      </w:r>
      <w:r>
        <w:rPr>
          <w:rFonts w:ascii="Times New Roman" w:hAnsi="Times New Roman"/>
          <w:color w:val="000000"/>
          <w:sz w:val="24"/>
          <w:szCs w:val="24"/>
        </w:rPr>
        <w:t>á</w:t>
      </w:r>
      <w:r>
        <w:rPr>
          <w:rFonts w:ascii="Times New Roman" w:hAnsi="Times New Roman"/>
          <w:sz w:val="24"/>
          <w:szCs w:val="24"/>
        </w:rPr>
        <w:t>lne aktivity župn</w:t>
      </w:r>
      <w:r>
        <w:rPr>
          <w:rFonts w:ascii="Times New Roman" w:hAnsi="Times New Roman"/>
          <w:color w:val="000000"/>
          <w:sz w:val="24"/>
          <w:szCs w:val="24"/>
        </w:rPr>
        <w:t>é</w:t>
      </w:r>
      <w:r>
        <w:rPr>
          <w:rFonts w:ascii="Times New Roman" w:hAnsi="Times New Roman"/>
          <w:sz w:val="24"/>
          <w:szCs w:val="24"/>
        </w:rPr>
        <w:t>ho lek</w:t>
      </w:r>
      <w:r>
        <w:rPr>
          <w:rFonts w:ascii="Times New Roman" w:hAnsi="Times New Roman"/>
          <w:color w:val="000000"/>
          <w:sz w:val="24"/>
          <w:szCs w:val="24"/>
        </w:rPr>
        <w:t>á</w:t>
      </w:r>
      <w:r>
        <w:rPr>
          <w:rFonts w:ascii="Times New Roman" w:hAnsi="Times New Roman"/>
          <w:sz w:val="24"/>
          <w:szCs w:val="24"/>
        </w:rPr>
        <w:t>ra Ladislava N</w:t>
      </w:r>
      <w:r>
        <w:rPr>
          <w:rFonts w:ascii="Times New Roman" w:hAnsi="Times New Roman"/>
          <w:color w:val="000000"/>
          <w:sz w:val="24"/>
          <w:szCs w:val="24"/>
        </w:rPr>
        <w:t>á</w:t>
      </w:r>
      <w:r>
        <w:rPr>
          <w:rFonts w:ascii="Times New Roman" w:hAnsi="Times New Roman"/>
          <w:sz w:val="24"/>
          <w:szCs w:val="24"/>
        </w:rPr>
        <w:t>da</w:t>
      </w:r>
      <w:r>
        <w:rPr>
          <w:rFonts w:ascii="Times New Roman" w:hAnsi="Times New Roman"/>
          <w:color w:val="000000"/>
          <w:sz w:val="24"/>
          <w:szCs w:val="24"/>
        </w:rPr>
        <w:t>š</w:t>
      </w:r>
      <w:r>
        <w:rPr>
          <w:rFonts w:ascii="Times New Roman" w:hAnsi="Times New Roman"/>
          <w:sz w:val="24"/>
          <w:szCs w:val="24"/>
        </w:rPr>
        <w:t>iho.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VII: Lek</w:t>
      </w:r>
      <w:r>
        <w:rPr>
          <w:rFonts w:ascii="Times New Roman" w:hAnsi="Times New Roman"/>
          <w:i/>
          <w:iCs/>
          <w:color w:val="000000"/>
          <w:sz w:val="24"/>
          <w:szCs w:val="24"/>
        </w:rPr>
        <w:t>á</w:t>
      </w:r>
      <w:r>
        <w:rPr>
          <w:rFonts w:ascii="Times New Roman" w:hAnsi="Times New Roman"/>
          <w:i/>
          <w:iCs/>
          <w:sz w:val="24"/>
          <w:szCs w:val="24"/>
        </w:rPr>
        <w:t>ri v živote spoločnosti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mesto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CZC ECAV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Ars ante portas, MO MS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M</w:t>
      </w:r>
      <w:r>
        <w:rPr>
          <w:rFonts w:ascii="Times New Roman" w:hAnsi="Times New Roman"/>
          <w:color w:val="000000"/>
          <w:sz w:val="24"/>
          <w:szCs w:val="24"/>
        </w:rPr>
        <w:t>ú</w:t>
      </w:r>
      <w:r>
        <w:rPr>
          <w:rFonts w:ascii="Times New Roman" w:hAnsi="Times New Roman"/>
          <w:sz w:val="24"/>
          <w:szCs w:val="24"/>
        </w:rPr>
        <w:t>zeum Janka Kr</w:t>
      </w:r>
      <w:r>
        <w:rPr>
          <w:rFonts w:ascii="Times New Roman" w:hAnsi="Times New Roman"/>
          <w:color w:val="000000"/>
          <w:sz w:val="24"/>
          <w:szCs w:val="24"/>
        </w:rPr>
        <w:t>á</w:t>
      </w:r>
      <w:r>
        <w:rPr>
          <w:rFonts w:ascii="Times New Roman" w:hAnsi="Times New Roman"/>
          <w:sz w:val="24"/>
          <w:szCs w:val="24"/>
        </w:rPr>
        <w:t>ľa.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23. </w:t>
      </w:r>
      <w:r>
        <w:rPr>
          <w:rFonts w:ascii="Times New Roman" w:hAnsi="Times New Roman"/>
          <w:color w:val="000000"/>
          <w:sz w:val="24"/>
          <w:szCs w:val="24"/>
        </w:rPr>
        <w:t>–</w:t>
      </w:r>
      <w:r>
        <w:rPr>
          <w:rFonts w:ascii="Times New Roman" w:hAnsi="Times New Roman"/>
          <w:sz w:val="24"/>
          <w:szCs w:val="24"/>
        </w:rPr>
        <w:t xml:space="preserve"> 24.09.2022.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KU</w:t>
      </w:r>
      <w:r>
        <w:rPr>
          <w:rFonts w:ascii="Times New Roman" w:hAnsi="Times New Roman"/>
          <w:color w:val="000000"/>
          <w:sz w:val="24"/>
          <w:szCs w:val="24"/>
        </w:rPr>
        <w:t>Š</w:t>
      </w:r>
      <w:r>
        <w:rPr>
          <w:rFonts w:ascii="Times New Roman" w:hAnsi="Times New Roman"/>
          <w:sz w:val="24"/>
          <w:szCs w:val="24"/>
        </w:rPr>
        <w:t>NIR</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Ingrid: Sz</w:t>
      </w:r>
      <w:r>
        <w:rPr>
          <w:rFonts w:ascii="Times New Roman" w:hAnsi="Times New Roman"/>
          <w:color w:val="000000"/>
          <w:sz w:val="24"/>
          <w:szCs w:val="24"/>
        </w:rPr>
        <w:t>é</w:t>
      </w:r>
      <w:r>
        <w:rPr>
          <w:rFonts w:ascii="Times New Roman" w:hAnsi="Times New Roman"/>
          <w:sz w:val="24"/>
          <w:szCs w:val="24"/>
        </w:rPr>
        <w:t>ch</w:t>
      </w:r>
      <w:r>
        <w:rPr>
          <w:rFonts w:ascii="Times New Roman" w:hAnsi="Times New Roman"/>
          <w:color w:val="000000"/>
          <w:sz w:val="24"/>
          <w:szCs w:val="24"/>
        </w:rPr>
        <w:t>é</w:t>
      </w:r>
      <w:r>
        <w:rPr>
          <w:rFonts w:ascii="Times New Roman" w:hAnsi="Times New Roman"/>
          <w:sz w:val="24"/>
          <w:szCs w:val="24"/>
        </w:rPr>
        <w:t>nyi-Kollonichov chudobinec v Bratislave a jeho spr</w:t>
      </w:r>
      <w:r>
        <w:rPr>
          <w:rFonts w:ascii="Times New Roman" w:hAnsi="Times New Roman"/>
          <w:color w:val="000000"/>
          <w:sz w:val="24"/>
          <w:szCs w:val="24"/>
        </w:rPr>
        <w:t>á</w:t>
      </w:r>
      <w:r>
        <w:rPr>
          <w:rFonts w:ascii="Times New Roman" w:hAnsi="Times New Roman"/>
          <w:sz w:val="24"/>
          <w:szCs w:val="24"/>
        </w:rPr>
        <w:t>va. Refer</w:t>
      </w:r>
      <w:r>
        <w:rPr>
          <w:rFonts w:ascii="Times New Roman" w:hAnsi="Times New Roman"/>
          <w:color w:val="000000"/>
          <w:sz w:val="24"/>
          <w:szCs w:val="24"/>
        </w:rPr>
        <w:t>á</w:t>
      </w:r>
      <w:r>
        <w:rPr>
          <w:rFonts w:ascii="Times New Roman" w:hAnsi="Times New Roman"/>
          <w:sz w:val="24"/>
          <w:szCs w:val="24"/>
        </w:rPr>
        <w:t>t na konferencii</w:t>
      </w:r>
      <w:r>
        <w:rPr>
          <w:rFonts w:ascii="Times New Roman" w:hAnsi="Times New Roman"/>
          <w:i/>
          <w:iCs/>
          <w:sz w:val="24"/>
          <w:szCs w:val="24"/>
        </w:rPr>
        <w:t xml:space="preserve">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ci - ich v</w:t>
      </w:r>
      <w:r>
        <w:rPr>
          <w:rFonts w:ascii="Times New Roman" w:hAnsi="Times New Roman"/>
          <w:i/>
          <w:iCs/>
          <w:color w:val="000000"/>
          <w:sz w:val="24"/>
          <w:szCs w:val="24"/>
        </w:rPr>
        <w:t>ý</w:t>
      </w:r>
      <w:r>
        <w:rPr>
          <w:rFonts w:ascii="Times New Roman" w:hAnsi="Times New Roman"/>
          <w:i/>
          <w:iCs/>
          <w:sz w:val="24"/>
          <w:szCs w:val="24"/>
        </w:rPr>
        <w:t xml:space="preserve">voj a premeny.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Bratislava, 20. </w:t>
      </w:r>
      <w:r>
        <w:rPr>
          <w:rFonts w:ascii="Times New Roman" w:hAnsi="Times New Roman"/>
          <w:color w:val="000000"/>
          <w:sz w:val="24"/>
          <w:szCs w:val="24"/>
        </w:rPr>
        <w:t>–</w:t>
      </w:r>
      <w:r>
        <w:rPr>
          <w:rFonts w:ascii="Times New Roman" w:hAnsi="Times New Roman"/>
          <w:sz w:val="24"/>
          <w:szCs w:val="24"/>
        </w:rPr>
        <w:t xml:space="preserve">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Jana: Nov</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skumy k divadeln</w:t>
      </w:r>
      <w:r>
        <w:rPr>
          <w:rFonts w:ascii="Times New Roman" w:hAnsi="Times New Roman"/>
          <w:color w:val="000000"/>
          <w:sz w:val="24"/>
          <w:szCs w:val="24"/>
        </w:rPr>
        <w:t>é</w:t>
      </w:r>
      <w:r>
        <w:rPr>
          <w:rFonts w:ascii="Times New Roman" w:hAnsi="Times New Roman"/>
          <w:sz w:val="24"/>
          <w:szCs w:val="24"/>
        </w:rPr>
        <w:t>mu životu v Pre</w:t>
      </w:r>
      <w:r>
        <w:rPr>
          <w:rFonts w:ascii="Times New Roman" w:hAnsi="Times New Roman"/>
          <w:color w:val="000000"/>
          <w:sz w:val="24"/>
          <w:szCs w:val="24"/>
        </w:rPr>
        <w:t>š</w:t>
      </w:r>
      <w:r>
        <w:rPr>
          <w:rFonts w:ascii="Times New Roman" w:hAnsi="Times New Roman"/>
          <w:sz w:val="24"/>
          <w:szCs w:val="24"/>
        </w:rPr>
        <w:t>porku na prelome 18. a 19. storočia.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 xml:space="preserve">Vplyv </w:t>
      </w:r>
      <w:r>
        <w:rPr>
          <w:rFonts w:ascii="Times New Roman" w:hAnsi="Times New Roman"/>
          <w:i/>
          <w:iCs/>
          <w:color w:val="000000"/>
          <w:sz w:val="24"/>
          <w:szCs w:val="24"/>
        </w:rPr>
        <w:t>š</w:t>
      </w:r>
      <w:r>
        <w:rPr>
          <w:rFonts w:ascii="Times New Roman" w:hAnsi="Times New Roman"/>
          <w:i/>
          <w:iCs/>
          <w:sz w:val="24"/>
          <w:szCs w:val="24"/>
        </w:rPr>
        <w:t>ľachtick</w:t>
      </w:r>
      <w:r>
        <w:rPr>
          <w:rFonts w:ascii="Times New Roman" w:hAnsi="Times New Roman"/>
          <w:i/>
          <w:iCs/>
          <w:color w:val="000000"/>
          <w:sz w:val="24"/>
          <w:szCs w:val="24"/>
        </w:rPr>
        <w:t>ý</w:t>
      </w:r>
      <w:r>
        <w:rPr>
          <w:rFonts w:ascii="Times New Roman" w:hAnsi="Times New Roman"/>
          <w:i/>
          <w:iCs/>
          <w:sz w:val="24"/>
          <w:szCs w:val="24"/>
        </w:rPr>
        <w:t>ch rodov na formovanie kult</w:t>
      </w:r>
      <w:r>
        <w:rPr>
          <w:rFonts w:ascii="Times New Roman" w:hAnsi="Times New Roman"/>
          <w:i/>
          <w:iCs/>
          <w:color w:val="000000"/>
          <w:sz w:val="24"/>
          <w:szCs w:val="24"/>
        </w:rPr>
        <w:t>ú</w:t>
      </w:r>
      <w:r>
        <w:rPr>
          <w:rFonts w:ascii="Times New Roman" w:hAnsi="Times New Roman"/>
          <w:i/>
          <w:iCs/>
          <w:sz w:val="24"/>
          <w:szCs w:val="24"/>
        </w:rPr>
        <w:t>rneho dedičstva.</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á</w:t>
      </w:r>
      <w:r>
        <w:rPr>
          <w:rFonts w:ascii="Times New Roman" w:hAnsi="Times New Roman"/>
          <w:sz w:val="24"/>
          <w:szCs w:val="24"/>
        </w:rPr>
        <w:t xml:space="preserve"> muzikologick</w:t>
      </w:r>
      <w:r>
        <w:rPr>
          <w:rFonts w:ascii="Times New Roman" w:hAnsi="Times New Roman"/>
          <w:color w:val="000000"/>
          <w:sz w:val="24"/>
          <w:szCs w:val="24"/>
        </w:rPr>
        <w:t>á</w:t>
      </w:r>
      <w:r>
        <w:rPr>
          <w:rFonts w:ascii="Times New Roman" w:hAnsi="Times New Roman"/>
          <w:sz w:val="24"/>
          <w:szCs w:val="24"/>
        </w:rPr>
        <w:t xml:space="preserve"> asoci</w:t>
      </w:r>
      <w:r>
        <w:rPr>
          <w:rFonts w:ascii="Times New Roman" w:hAnsi="Times New Roman"/>
          <w:color w:val="000000"/>
          <w:sz w:val="24"/>
          <w:szCs w:val="24"/>
        </w:rPr>
        <w:t>á</w:t>
      </w:r>
      <w:r>
        <w:rPr>
          <w:rFonts w:ascii="Times New Roman" w:hAnsi="Times New Roman"/>
          <w:sz w:val="24"/>
          <w:szCs w:val="24"/>
        </w:rPr>
        <w:t xml:space="preserve">cia, SNM </w:t>
      </w:r>
      <w:r>
        <w:rPr>
          <w:rFonts w:ascii="Times New Roman" w:hAnsi="Times New Roman"/>
          <w:color w:val="000000"/>
          <w:sz w:val="24"/>
          <w:szCs w:val="24"/>
        </w:rPr>
        <w:t>–</w:t>
      </w:r>
      <w:r>
        <w:rPr>
          <w:rFonts w:ascii="Times New Roman" w:hAnsi="Times New Roman"/>
          <w:sz w:val="24"/>
          <w:szCs w:val="24"/>
        </w:rPr>
        <w:t xml:space="preserve"> Hudobn</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Smolenice 14.</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w:t>
      </w:r>
      <w:r>
        <w:rPr>
          <w:rFonts w:ascii="Times New Roman" w:hAnsi="Times New Roman"/>
          <w:sz w:val="24"/>
          <w:szCs w:val="24"/>
        </w:rPr>
        <w:t>15.11.2022.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Historici a historiografia na Slovensku v globalizuj</w:t>
      </w:r>
      <w:r>
        <w:rPr>
          <w:rFonts w:ascii="Times New Roman" w:hAnsi="Times New Roman"/>
          <w:color w:val="000000"/>
          <w:sz w:val="24"/>
          <w:szCs w:val="24"/>
        </w:rPr>
        <w:t>ú</w:t>
      </w:r>
      <w:r>
        <w:rPr>
          <w:rFonts w:ascii="Times New Roman" w:hAnsi="Times New Roman"/>
          <w:sz w:val="24"/>
          <w:szCs w:val="24"/>
        </w:rPr>
        <w:t>com sa svete. Diskusia ako sprievodn</w:t>
      </w:r>
      <w:r>
        <w:rPr>
          <w:rFonts w:ascii="Times New Roman" w:hAnsi="Times New Roman"/>
          <w:color w:val="000000"/>
          <w:sz w:val="24"/>
          <w:szCs w:val="24"/>
        </w:rPr>
        <w:t>ý</w:t>
      </w:r>
      <w:r>
        <w:rPr>
          <w:rFonts w:ascii="Times New Roman" w:hAnsi="Times New Roman"/>
          <w:sz w:val="24"/>
          <w:szCs w:val="24"/>
        </w:rPr>
        <w:t xml:space="preserve"> program Zjazdu SHS, Bansk</w:t>
      </w:r>
      <w:r>
        <w:rPr>
          <w:rFonts w:ascii="Times New Roman" w:hAnsi="Times New Roman"/>
          <w:color w:val="000000"/>
          <w:sz w:val="24"/>
          <w:szCs w:val="24"/>
        </w:rPr>
        <w:t>á</w:t>
      </w:r>
      <w:r>
        <w:rPr>
          <w:rFonts w:ascii="Times New Roman" w:hAnsi="Times New Roman"/>
          <w:sz w:val="24"/>
          <w:szCs w:val="24"/>
        </w:rPr>
        <w:t xml:space="preserve"> Bystria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tna vedeck</w:t>
      </w:r>
      <w:r>
        <w:rPr>
          <w:rFonts w:ascii="Times New Roman" w:hAnsi="Times New Roman"/>
          <w:color w:val="000000"/>
          <w:sz w:val="24"/>
          <w:szCs w:val="24"/>
        </w:rPr>
        <w:t>á</w:t>
      </w:r>
      <w:r>
        <w:rPr>
          <w:rFonts w:ascii="Times New Roman" w:hAnsi="Times New Roman"/>
          <w:sz w:val="24"/>
          <w:szCs w:val="24"/>
        </w:rPr>
        <w:t xml:space="preserve"> knižnica. 07.09.2022.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Populariz</w:t>
      </w:r>
      <w:r>
        <w:rPr>
          <w:rFonts w:ascii="Times New Roman" w:hAnsi="Times New Roman"/>
          <w:color w:val="000000"/>
          <w:sz w:val="24"/>
          <w:szCs w:val="24"/>
        </w:rPr>
        <w:t>á</w:t>
      </w:r>
      <w:r>
        <w:rPr>
          <w:rFonts w:ascii="Times New Roman" w:hAnsi="Times New Roman"/>
          <w:sz w:val="24"/>
          <w:szCs w:val="24"/>
        </w:rPr>
        <w:t>cia dej</w:t>
      </w:r>
      <w:r>
        <w:rPr>
          <w:rFonts w:ascii="Times New Roman" w:hAnsi="Times New Roman"/>
          <w:color w:val="000000"/>
          <w:sz w:val="24"/>
          <w:szCs w:val="24"/>
        </w:rPr>
        <w:t>í</w:t>
      </w:r>
      <w:r>
        <w:rPr>
          <w:rFonts w:ascii="Times New Roman" w:hAnsi="Times New Roman"/>
          <w:sz w:val="24"/>
          <w:szCs w:val="24"/>
        </w:rPr>
        <w:t xml:space="preserve">n </w:t>
      </w:r>
      <w:r>
        <w:rPr>
          <w:rFonts w:ascii="Times New Roman" w:hAnsi="Times New Roman"/>
          <w:color w:val="000000"/>
          <w:sz w:val="24"/>
          <w:szCs w:val="24"/>
        </w:rPr>
        <w:t>–</w:t>
      </w:r>
      <w:r>
        <w:rPr>
          <w:rFonts w:ascii="Times New Roman" w:hAnsi="Times New Roman"/>
          <w:sz w:val="24"/>
          <w:szCs w:val="24"/>
        </w:rPr>
        <w:t xml:space="preserve"> panelov</w:t>
      </w:r>
      <w:r>
        <w:rPr>
          <w:rFonts w:ascii="Times New Roman" w:hAnsi="Times New Roman"/>
          <w:color w:val="000000"/>
          <w:sz w:val="24"/>
          <w:szCs w:val="24"/>
        </w:rPr>
        <w:t>á</w:t>
      </w:r>
      <w:r>
        <w:rPr>
          <w:rFonts w:ascii="Times New Roman" w:hAnsi="Times New Roman"/>
          <w:sz w:val="24"/>
          <w:szCs w:val="24"/>
        </w:rPr>
        <w:t xml:space="preserve"> beseda ako sprievodn</w:t>
      </w:r>
      <w:r>
        <w:rPr>
          <w:rFonts w:ascii="Times New Roman" w:hAnsi="Times New Roman"/>
          <w:color w:val="000000"/>
          <w:sz w:val="24"/>
          <w:szCs w:val="24"/>
        </w:rPr>
        <w:t>ý</w:t>
      </w:r>
      <w:r>
        <w:rPr>
          <w:rFonts w:ascii="Times New Roman" w:hAnsi="Times New Roman"/>
          <w:sz w:val="24"/>
          <w:szCs w:val="24"/>
        </w:rPr>
        <w:t xml:space="preserve"> program Zjazdu SHS</w:t>
      </w:r>
      <w:r>
        <w:rPr>
          <w:rFonts w:ascii="Times New Roman" w:hAnsi="Times New Roman"/>
          <w:color w:val="000000"/>
          <w:sz w:val="24"/>
          <w:szCs w:val="24"/>
        </w:rPr>
        <w:t>–</w:t>
      </w:r>
      <w:r>
        <w:rPr>
          <w:rFonts w:ascii="Times New Roman" w:hAnsi="Times New Roman"/>
          <w:sz w:val="24"/>
          <w:szCs w:val="24"/>
        </w:rPr>
        <w:t xml:space="preserve"> Bansk</w:t>
      </w:r>
      <w:r>
        <w:rPr>
          <w:rFonts w:ascii="Times New Roman" w:hAnsi="Times New Roman"/>
          <w:color w:val="000000"/>
          <w:sz w:val="24"/>
          <w:szCs w:val="24"/>
        </w:rPr>
        <w:t>á</w:t>
      </w:r>
      <w:r>
        <w:rPr>
          <w:rFonts w:ascii="Times New Roman" w:hAnsi="Times New Roman"/>
          <w:sz w:val="24"/>
          <w:szCs w:val="24"/>
        </w:rPr>
        <w:t xml:space="preserve"> Bystrica, Z</w:t>
      </w:r>
      <w:r>
        <w:rPr>
          <w:rFonts w:ascii="Times New Roman" w:hAnsi="Times New Roman"/>
          <w:color w:val="000000"/>
          <w:sz w:val="24"/>
          <w:szCs w:val="24"/>
        </w:rPr>
        <w:t>á</w:t>
      </w:r>
      <w:r>
        <w:rPr>
          <w:rFonts w:ascii="Times New Roman" w:hAnsi="Times New Roman"/>
          <w:sz w:val="24"/>
          <w:szCs w:val="24"/>
        </w:rPr>
        <w:t>hrada, 06.09.2022.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LYS</w:t>
      </w:r>
      <w:r>
        <w:rPr>
          <w:rFonts w:ascii="Times New Roman" w:hAnsi="Times New Roman"/>
          <w:color w:val="000000"/>
          <w:sz w:val="24"/>
          <w:szCs w:val="24"/>
        </w:rPr>
        <w:t>Á</w:t>
      </w:r>
      <w:r>
        <w:rPr>
          <w:rFonts w:ascii="Times New Roman" w:hAnsi="Times New Roman"/>
          <w:sz w:val="24"/>
          <w:szCs w:val="24"/>
        </w:rPr>
        <w:t>, Žofia: Historick</w:t>
      </w:r>
      <w:r>
        <w:rPr>
          <w:rFonts w:ascii="Times New Roman" w:hAnsi="Times New Roman"/>
          <w:color w:val="000000"/>
          <w:sz w:val="24"/>
          <w:szCs w:val="24"/>
        </w:rPr>
        <w:t>é</w:t>
      </w:r>
      <w:r>
        <w:rPr>
          <w:rFonts w:ascii="Times New Roman" w:hAnsi="Times New Roman"/>
          <w:sz w:val="24"/>
          <w:szCs w:val="24"/>
        </w:rPr>
        <w:t xml:space="preserve"> obchodn</w:t>
      </w:r>
      <w:r>
        <w:rPr>
          <w:rFonts w:ascii="Times New Roman" w:hAnsi="Times New Roman"/>
          <w:color w:val="000000"/>
          <w:sz w:val="24"/>
          <w:szCs w:val="24"/>
        </w:rPr>
        <w:t>é</w:t>
      </w:r>
      <w:r>
        <w:rPr>
          <w:rFonts w:ascii="Times New Roman" w:hAnsi="Times New Roman"/>
          <w:sz w:val="24"/>
          <w:szCs w:val="24"/>
        </w:rPr>
        <w:t xml:space="preserve"> cesty a ich vplyv na vznik a urbanizmus miest.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Historick</w:t>
      </w:r>
      <w:r>
        <w:rPr>
          <w:rFonts w:ascii="Times New Roman" w:hAnsi="Times New Roman"/>
          <w:i/>
          <w:iCs/>
          <w:color w:val="000000"/>
          <w:sz w:val="24"/>
          <w:szCs w:val="24"/>
        </w:rPr>
        <w:t>é</w:t>
      </w:r>
      <w:r>
        <w:rPr>
          <w:rFonts w:ascii="Times New Roman" w:hAnsi="Times New Roman"/>
          <w:i/>
          <w:iCs/>
          <w:sz w:val="24"/>
          <w:szCs w:val="24"/>
        </w:rPr>
        <w:t xml:space="preserve"> dopravn</w:t>
      </w:r>
      <w:r>
        <w:rPr>
          <w:rFonts w:ascii="Times New Roman" w:hAnsi="Times New Roman"/>
          <w:i/>
          <w:iCs/>
          <w:color w:val="000000"/>
          <w:sz w:val="24"/>
          <w:szCs w:val="24"/>
        </w:rPr>
        <w:t>é</w:t>
      </w:r>
      <w:r>
        <w:rPr>
          <w:rFonts w:ascii="Times New Roman" w:hAnsi="Times New Roman"/>
          <w:i/>
          <w:iCs/>
          <w:sz w:val="24"/>
          <w:szCs w:val="24"/>
        </w:rPr>
        <w:t xml:space="preserve"> stavby na </w:t>
      </w:r>
      <w:r>
        <w:rPr>
          <w:rFonts w:ascii="Times New Roman" w:hAnsi="Times New Roman"/>
          <w:i/>
          <w:iCs/>
          <w:color w:val="000000"/>
          <w:sz w:val="24"/>
          <w:szCs w:val="24"/>
        </w:rPr>
        <w:t>ú</w:t>
      </w:r>
      <w:r>
        <w:rPr>
          <w:rFonts w:ascii="Times New Roman" w:hAnsi="Times New Roman"/>
          <w:i/>
          <w:iCs/>
          <w:sz w:val="24"/>
          <w:szCs w:val="24"/>
        </w:rPr>
        <w:t>zem</w:t>
      </w:r>
      <w:r>
        <w:rPr>
          <w:rFonts w:ascii="Times New Roman" w:hAnsi="Times New Roman"/>
          <w:i/>
          <w:iCs/>
          <w:color w:val="000000"/>
          <w:sz w:val="24"/>
          <w:szCs w:val="24"/>
        </w:rPr>
        <w:t>í</w:t>
      </w:r>
      <w:r>
        <w:rPr>
          <w:rFonts w:ascii="Times New Roman" w:hAnsi="Times New Roman"/>
          <w:i/>
          <w:iCs/>
          <w:sz w:val="24"/>
          <w:szCs w:val="24"/>
        </w:rPr>
        <w:t xml:space="preserve"> Bratislavskej župy.</w:t>
      </w:r>
      <w:r>
        <w:rPr>
          <w:rFonts w:ascii="Times New Roman" w:hAnsi="Times New Roman"/>
          <w:sz w:val="24"/>
          <w:szCs w:val="24"/>
        </w:rPr>
        <w:t xml:space="preserve"> Konferencia organizovan</w:t>
      </w:r>
      <w:r>
        <w:rPr>
          <w:rFonts w:ascii="Times New Roman" w:hAnsi="Times New Roman"/>
          <w:color w:val="000000"/>
          <w:sz w:val="24"/>
          <w:szCs w:val="24"/>
        </w:rPr>
        <w:t>á</w:t>
      </w:r>
      <w:r>
        <w:rPr>
          <w:rFonts w:ascii="Times New Roman" w:hAnsi="Times New Roman"/>
          <w:sz w:val="24"/>
          <w:szCs w:val="24"/>
        </w:rPr>
        <w:t xml:space="preserve"> pri pr</w:t>
      </w:r>
      <w:r>
        <w:rPr>
          <w:rFonts w:ascii="Times New Roman" w:hAnsi="Times New Roman"/>
          <w:color w:val="000000"/>
          <w:sz w:val="24"/>
          <w:szCs w:val="24"/>
        </w:rPr>
        <w:t>í</w:t>
      </w:r>
      <w:r>
        <w:rPr>
          <w:rFonts w:ascii="Times New Roman" w:hAnsi="Times New Roman"/>
          <w:sz w:val="24"/>
          <w:szCs w:val="24"/>
        </w:rPr>
        <w:t>ležitosti Dni eur</w:t>
      </w:r>
      <w:r>
        <w:rPr>
          <w:rFonts w:ascii="Times New Roman" w:hAnsi="Times New Roman"/>
          <w:color w:val="000000"/>
          <w:sz w:val="24"/>
          <w:szCs w:val="24"/>
        </w:rPr>
        <w:t>ó</w:t>
      </w:r>
      <w:r>
        <w:rPr>
          <w:rFonts w:ascii="Times New Roman" w:hAnsi="Times New Roman"/>
          <w:sz w:val="24"/>
          <w:szCs w:val="24"/>
        </w:rPr>
        <w:t>pskeho kult</w:t>
      </w:r>
      <w:r>
        <w:rPr>
          <w:rFonts w:ascii="Times New Roman" w:hAnsi="Times New Roman"/>
          <w:color w:val="000000"/>
          <w:sz w:val="24"/>
          <w:szCs w:val="24"/>
        </w:rPr>
        <w:t>ú</w:t>
      </w:r>
      <w:r>
        <w:rPr>
          <w:rFonts w:ascii="Times New Roman" w:hAnsi="Times New Roman"/>
          <w:sz w:val="24"/>
          <w:szCs w:val="24"/>
        </w:rPr>
        <w:t>rneho dedičstva. Organiz</w:t>
      </w:r>
      <w:r>
        <w:rPr>
          <w:rFonts w:ascii="Times New Roman" w:hAnsi="Times New Roman"/>
          <w:color w:val="000000"/>
          <w:sz w:val="24"/>
          <w:szCs w:val="24"/>
        </w:rPr>
        <w:t>á</w:t>
      </w:r>
      <w:r>
        <w:rPr>
          <w:rFonts w:ascii="Times New Roman" w:hAnsi="Times New Roman"/>
          <w:sz w:val="24"/>
          <w:szCs w:val="24"/>
        </w:rPr>
        <w:t>tor: 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Bratislava,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MACHO, Peter: J</w:t>
      </w:r>
      <w:r>
        <w:rPr>
          <w:rFonts w:ascii="Times New Roman" w:hAnsi="Times New Roman"/>
          <w:color w:val="000000"/>
          <w:sz w:val="24"/>
          <w:szCs w:val="24"/>
        </w:rPr>
        <w:t>ú</w:t>
      </w:r>
      <w:r>
        <w:rPr>
          <w:rFonts w:ascii="Times New Roman" w:hAnsi="Times New Roman"/>
          <w:sz w:val="24"/>
          <w:szCs w:val="24"/>
        </w:rPr>
        <w:t>lius Markovič ? lek</w:t>
      </w:r>
      <w:r>
        <w:rPr>
          <w:rFonts w:ascii="Times New Roman" w:hAnsi="Times New Roman"/>
          <w:color w:val="000000"/>
          <w:sz w:val="24"/>
          <w:szCs w:val="24"/>
        </w:rPr>
        <w:t>á</w:t>
      </w:r>
      <w:r>
        <w:rPr>
          <w:rFonts w:ascii="Times New Roman" w:hAnsi="Times New Roman"/>
          <w:sz w:val="24"/>
          <w:szCs w:val="24"/>
        </w:rPr>
        <w:t>r, politik, bank</w:t>
      </w:r>
      <w:r>
        <w:rPr>
          <w:rFonts w:ascii="Times New Roman" w:hAnsi="Times New Roman"/>
          <w:color w:val="000000"/>
          <w:sz w:val="24"/>
          <w:szCs w:val="24"/>
        </w:rPr>
        <w:t>á</w:t>
      </w:r>
      <w:r>
        <w:rPr>
          <w:rFonts w:ascii="Times New Roman" w:hAnsi="Times New Roman"/>
          <w:sz w:val="24"/>
          <w:szCs w:val="24"/>
        </w:rPr>
        <w:t>r a cirkevn</w:t>
      </w:r>
      <w:r>
        <w:rPr>
          <w:rFonts w:ascii="Times New Roman" w:hAnsi="Times New Roman"/>
          <w:color w:val="000000"/>
          <w:sz w:val="24"/>
          <w:szCs w:val="24"/>
        </w:rPr>
        <w:t>ý</w:t>
      </w:r>
      <w:r>
        <w:rPr>
          <w:rFonts w:ascii="Times New Roman" w:hAnsi="Times New Roman"/>
          <w:sz w:val="24"/>
          <w:szCs w:val="24"/>
        </w:rPr>
        <w:t xml:space="preserve"> činiteľ.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Sl</w:t>
      </w:r>
      <w:r>
        <w:rPr>
          <w:rFonts w:ascii="Times New Roman" w:hAnsi="Times New Roman"/>
          <w:i/>
          <w:iCs/>
          <w:color w:val="000000"/>
          <w:sz w:val="24"/>
          <w:szCs w:val="24"/>
        </w:rPr>
        <w:t>á</w:t>
      </w:r>
      <w:r>
        <w:rPr>
          <w:rFonts w:ascii="Times New Roman" w:hAnsi="Times New Roman"/>
          <w:i/>
          <w:iCs/>
          <w:sz w:val="24"/>
          <w:szCs w:val="24"/>
        </w:rPr>
        <w:t xml:space="preserve">va </w:t>
      </w:r>
      <w:r>
        <w:rPr>
          <w:rFonts w:ascii="Times New Roman" w:hAnsi="Times New Roman"/>
          <w:i/>
          <w:iCs/>
          <w:color w:val="000000"/>
          <w:sz w:val="24"/>
          <w:szCs w:val="24"/>
        </w:rPr>
        <w:t>š</w:t>
      </w:r>
      <w:r>
        <w:rPr>
          <w:rFonts w:ascii="Times New Roman" w:hAnsi="Times New Roman"/>
          <w:i/>
          <w:iCs/>
          <w:sz w:val="24"/>
          <w:szCs w:val="24"/>
        </w:rPr>
        <w:t>ľachetn</w:t>
      </w:r>
      <w:r>
        <w:rPr>
          <w:rFonts w:ascii="Times New Roman" w:hAnsi="Times New Roman"/>
          <w:i/>
          <w:iCs/>
          <w:color w:val="000000"/>
          <w:sz w:val="24"/>
          <w:szCs w:val="24"/>
        </w:rPr>
        <w:t>ý</w:t>
      </w:r>
      <w:r>
        <w:rPr>
          <w:rFonts w:ascii="Times New Roman" w:hAnsi="Times New Roman"/>
          <w:i/>
          <w:iCs/>
          <w:sz w:val="24"/>
          <w:szCs w:val="24"/>
        </w:rPr>
        <w:t>m VII.</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Spolok Martina R</w:t>
      </w:r>
      <w:r>
        <w:rPr>
          <w:rFonts w:ascii="Times New Roman" w:hAnsi="Times New Roman"/>
          <w:color w:val="000000"/>
          <w:sz w:val="24"/>
          <w:szCs w:val="24"/>
        </w:rPr>
        <w:t>á</w:t>
      </w:r>
      <w:r>
        <w:rPr>
          <w:rFonts w:ascii="Times New Roman" w:hAnsi="Times New Roman"/>
          <w:sz w:val="24"/>
          <w:szCs w:val="24"/>
        </w:rPr>
        <w:t>zusa,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xml:space="preserve">, 23. </w:t>
      </w:r>
      <w:r>
        <w:rPr>
          <w:rFonts w:ascii="Times New Roman" w:hAnsi="Times New Roman"/>
          <w:color w:val="000000"/>
          <w:sz w:val="24"/>
          <w:szCs w:val="24"/>
        </w:rPr>
        <w:t>–</w:t>
      </w:r>
      <w:r>
        <w:rPr>
          <w:rFonts w:ascii="Times New Roman" w:hAnsi="Times New Roman"/>
          <w:sz w:val="24"/>
          <w:szCs w:val="24"/>
        </w:rPr>
        <w:t xml:space="preserve"> 24.09.2022.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MACHO, Peter: Sestry Royov</w:t>
      </w:r>
      <w:r>
        <w:rPr>
          <w:rFonts w:ascii="Times New Roman" w:hAnsi="Times New Roman"/>
          <w:color w:val="000000"/>
          <w:sz w:val="24"/>
          <w:szCs w:val="24"/>
        </w:rPr>
        <w:t>é</w:t>
      </w:r>
      <w:r>
        <w:rPr>
          <w:rFonts w:ascii="Times New Roman" w:hAnsi="Times New Roman"/>
          <w:sz w:val="24"/>
          <w:szCs w:val="24"/>
        </w:rPr>
        <w:t xml:space="preserve"> v službe bl</w:t>
      </w:r>
      <w:r>
        <w:rPr>
          <w:rFonts w:ascii="Times New Roman" w:hAnsi="Times New Roman"/>
          <w:color w:val="000000"/>
          <w:sz w:val="24"/>
          <w:szCs w:val="24"/>
        </w:rPr>
        <w:t>í</w:t>
      </w:r>
      <w:r>
        <w:rPr>
          <w:rFonts w:ascii="Times New Roman" w:hAnsi="Times New Roman"/>
          <w:sz w:val="24"/>
          <w:szCs w:val="24"/>
        </w:rPr>
        <w:t>žnym. Predn</w:t>
      </w:r>
      <w:r>
        <w:rPr>
          <w:rFonts w:ascii="Times New Roman" w:hAnsi="Times New Roman"/>
          <w:color w:val="000000"/>
          <w:sz w:val="24"/>
          <w:szCs w:val="24"/>
        </w:rPr>
        <w:t>áš</w:t>
      </w:r>
      <w:r>
        <w:rPr>
          <w:rFonts w:ascii="Times New Roman" w:hAnsi="Times New Roman"/>
          <w:sz w:val="24"/>
          <w:szCs w:val="24"/>
        </w:rPr>
        <w:t>ka na vedeckom semin</w:t>
      </w:r>
      <w:r>
        <w:rPr>
          <w:rFonts w:ascii="Times New Roman" w:hAnsi="Times New Roman"/>
          <w:color w:val="000000"/>
          <w:sz w:val="24"/>
          <w:szCs w:val="24"/>
        </w:rPr>
        <w:t>á</w:t>
      </w:r>
      <w:r>
        <w:rPr>
          <w:rFonts w:ascii="Times New Roman" w:hAnsi="Times New Roman"/>
          <w:sz w:val="24"/>
          <w:szCs w:val="24"/>
        </w:rPr>
        <w:t xml:space="preserve">ri </w:t>
      </w:r>
      <w:r>
        <w:rPr>
          <w:rFonts w:ascii="Times New Roman" w:hAnsi="Times New Roman"/>
          <w:i/>
          <w:iCs/>
          <w:sz w:val="24"/>
          <w:szCs w:val="24"/>
        </w:rPr>
        <w:t>Royovci v slovenskej kult</w:t>
      </w:r>
      <w:r>
        <w:rPr>
          <w:rFonts w:ascii="Times New Roman" w:hAnsi="Times New Roman"/>
          <w:i/>
          <w:iCs/>
          <w:color w:val="000000"/>
          <w:sz w:val="24"/>
          <w:szCs w:val="24"/>
        </w:rPr>
        <w:t>ú</w:t>
      </w:r>
      <w:r>
        <w:rPr>
          <w:rFonts w:ascii="Times New Roman" w:hAnsi="Times New Roman"/>
          <w:i/>
          <w:iCs/>
          <w:sz w:val="24"/>
          <w:szCs w:val="24"/>
        </w:rPr>
        <w:t>re.</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Slovensk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knižnica ?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biografick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Martin, 08.06.2022.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MACHO, Peter: </w:t>
      </w:r>
      <w:r>
        <w:rPr>
          <w:rFonts w:ascii="Times New Roman" w:hAnsi="Times New Roman"/>
          <w:color w:val="000000"/>
          <w:sz w:val="24"/>
          <w:szCs w:val="24"/>
        </w:rPr>
        <w:t>Ú</w:t>
      </w:r>
      <w:r>
        <w:rPr>
          <w:rFonts w:ascii="Times New Roman" w:hAnsi="Times New Roman"/>
          <w:sz w:val="24"/>
          <w:szCs w:val="24"/>
        </w:rPr>
        <w:t>radn</w:t>
      </w:r>
      <w:r>
        <w:rPr>
          <w:rFonts w:ascii="Times New Roman" w:hAnsi="Times New Roman"/>
          <w:color w:val="000000"/>
          <w:sz w:val="24"/>
          <w:szCs w:val="24"/>
        </w:rPr>
        <w:t>í</w:t>
      </w:r>
      <w:r>
        <w:rPr>
          <w:rFonts w:ascii="Times New Roman" w:hAnsi="Times New Roman"/>
          <w:sz w:val="24"/>
          <w:szCs w:val="24"/>
        </w:rPr>
        <w:t xml:space="preserve"> predstavitelia a </w:t>
      </w:r>
      <w:r>
        <w:rPr>
          <w:rFonts w:ascii="Times New Roman" w:hAnsi="Times New Roman"/>
          <w:color w:val="000000"/>
          <w:sz w:val="24"/>
          <w:szCs w:val="24"/>
        </w:rPr>
        <w:t>ú</w:t>
      </w:r>
      <w:r>
        <w:rPr>
          <w:rFonts w:ascii="Times New Roman" w:hAnsi="Times New Roman"/>
          <w:sz w:val="24"/>
          <w:szCs w:val="24"/>
        </w:rPr>
        <w:t>radn</w:t>
      </w:r>
      <w:r>
        <w:rPr>
          <w:rFonts w:ascii="Times New Roman" w:hAnsi="Times New Roman"/>
          <w:color w:val="000000"/>
          <w:sz w:val="24"/>
          <w:szCs w:val="24"/>
        </w:rPr>
        <w:t>í</w:t>
      </w:r>
      <w:r>
        <w:rPr>
          <w:rFonts w:ascii="Times New Roman" w:hAnsi="Times New Roman"/>
          <w:sz w:val="24"/>
          <w:szCs w:val="24"/>
        </w:rPr>
        <w:t>ci ECAV na Slovensku v 19. a 20.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ci ? ich v</w:t>
      </w:r>
      <w:r>
        <w:rPr>
          <w:rFonts w:ascii="Times New Roman" w:hAnsi="Times New Roman"/>
          <w:i/>
          <w:iCs/>
          <w:color w:val="000000"/>
          <w:sz w:val="24"/>
          <w:szCs w:val="24"/>
        </w:rPr>
        <w:t>ý</w:t>
      </w:r>
      <w:r>
        <w:rPr>
          <w:rFonts w:ascii="Times New Roman" w:hAnsi="Times New Roman"/>
          <w:i/>
          <w:iCs/>
          <w:sz w:val="24"/>
          <w:szCs w:val="24"/>
        </w:rPr>
        <w:t>voj a premeny.</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 v. 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Bratislava, 20. ?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w:t>
      </w:r>
      <w:r>
        <w:rPr>
          <w:rFonts w:ascii="Times New Roman" w:hAnsi="Times New Roman"/>
          <w:color w:val="000000"/>
          <w:sz w:val="24"/>
          <w:szCs w:val="24"/>
        </w:rPr>
        <w:t>Á</w:t>
      </w:r>
      <w:r>
        <w:rPr>
          <w:rFonts w:ascii="Times New Roman" w:hAnsi="Times New Roman"/>
          <w:sz w:val="24"/>
          <w:szCs w:val="24"/>
        </w:rPr>
        <w:t>JEKOV</w:t>
      </w:r>
      <w:r>
        <w:rPr>
          <w:rFonts w:ascii="Times New Roman" w:hAnsi="Times New Roman"/>
          <w:color w:val="000000"/>
          <w:sz w:val="24"/>
          <w:szCs w:val="24"/>
        </w:rPr>
        <w:t>Á</w:t>
      </w:r>
      <w:r>
        <w:rPr>
          <w:rFonts w:ascii="Times New Roman" w:hAnsi="Times New Roman"/>
          <w:sz w:val="24"/>
          <w:szCs w:val="24"/>
        </w:rPr>
        <w:t>, Jana Magdal</w:t>
      </w:r>
      <w:r>
        <w:rPr>
          <w:rFonts w:ascii="Times New Roman" w:hAnsi="Times New Roman"/>
          <w:color w:val="000000"/>
          <w:sz w:val="24"/>
          <w:szCs w:val="24"/>
        </w:rPr>
        <w:t>é</w:t>
      </w:r>
      <w:r>
        <w:rPr>
          <w:rFonts w:ascii="Times New Roman" w:hAnsi="Times New Roman"/>
          <w:sz w:val="24"/>
          <w:szCs w:val="24"/>
        </w:rPr>
        <w:t xml:space="preserve">na: </w:t>
      </w:r>
      <w:r>
        <w:rPr>
          <w:rFonts w:ascii="Times New Roman" w:hAnsi="Times New Roman"/>
          <w:i/>
          <w:iCs/>
          <w:sz w:val="24"/>
          <w:szCs w:val="24"/>
        </w:rPr>
        <w:t>Profesijn</w:t>
      </w:r>
      <w:r>
        <w:rPr>
          <w:rFonts w:ascii="Times New Roman" w:hAnsi="Times New Roman"/>
          <w:i/>
          <w:iCs/>
          <w:color w:val="000000"/>
          <w:sz w:val="24"/>
          <w:szCs w:val="24"/>
        </w:rPr>
        <w:t>á</w:t>
      </w:r>
      <w:r>
        <w:rPr>
          <w:rFonts w:ascii="Times New Roman" w:hAnsi="Times New Roman"/>
          <w:i/>
          <w:iCs/>
          <w:sz w:val="24"/>
          <w:szCs w:val="24"/>
        </w:rPr>
        <w:t xml:space="preserve"> skladba mestsk</w:t>
      </w:r>
      <w:r>
        <w:rPr>
          <w:rFonts w:ascii="Times New Roman" w:hAnsi="Times New Roman"/>
          <w:i/>
          <w:iCs/>
          <w:color w:val="000000"/>
          <w:sz w:val="24"/>
          <w:szCs w:val="24"/>
        </w:rPr>
        <w:t>é</w:t>
      </w:r>
      <w:r>
        <w:rPr>
          <w:rFonts w:ascii="Times New Roman" w:hAnsi="Times New Roman"/>
          <w:i/>
          <w:iCs/>
          <w:sz w:val="24"/>
          <w:szCs w:val="24"/>
        </w:rPr>
        <w:t>ho zastupiteľstva v Pre</w:t>
      </w:r>
      <w:r>
        <w:rPr>
          <w:rFonts w:ascii="Times New Roman" w:hAnsi="Times New Roman"/>
          <w:i/>
          <w:iCs/>
          <w:color w:val="000000"/>
          <w:sz w:val="24"/>
          <w:szCs w:val="24"/>
        </w:rPr>
        <w:t>š</w:t>
      </w:r>
      <w:r>
        <w:rPr>
          <w:rFonts w:ascii="Times New Roman" w:hAnsi="Times New Roman"/>
          <w:i/>
          <w:iCs/>
          <w:sz w:val="24"/>
          <w:szCs w:val="24"/>
        </w:rPr>
        <w:t xml:space="preserve">porku (1872 </w:t>
      </w:r>
      <w:r>
        <w:rPr>
          <w:rFonts w:ascii="Times New Roman" w:hAnsi="Times New Roman"/>
          <w:i/>
          <w:iCs/>
          <w:color w:val="000000"/>
          <w:sz w:val="24"/>
          <w:szCs w:val="24"/>
        </w:rPr>
        <w:t>–</w:t>
      </w:r>
      <w:r>
        <w:rPr>
          <w:rFonts w:ascii="Times New Roman" w:hAnsi="Times New Roman"/>
          <w:i/>
          <w:iCs/>
          <w:sz w:val="24"/>
          <w:szCs w:val="24"/>
        </w:rPr>
        <w:t xml:space="preserve"> 1910)</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t na konferencii</w:t>
      </w:r>
      <w:r>
        <w:rPr>
          <w:rFonts w:ascii="Times New Roman" w:hAnsi="Times New Roman"/>
          <w:i/>
          <w:iCs/>
          <w:sz w:val="24"/>
          <w:szCs w:val="24"/>
        </w:rPr>
        <w:t xml:space="preserve"> </w:t>
      </w:r>
      <w:r>
        <w:rPr>
          <w:rFonts w:ascii="Times New Roman" w:hAnsi="Times New Roman"/>
          <w:i/>
          <w:iCs/>
          <w:color w:val="000000"/>
          <w:sz w:val="24"/>
          <w:szCs w:val="24"/>
        </w:rPr>
        <w:t>Ú</w:t>
      </w:r>
      <w:r>
        <w:rPr>
          <w:rFonts w:ascii="Times New Roman" w:hAnsi="Times New Roman"/>
          <w:i/>
          <w:iCs/>
          <w:sz w:val="24"/>
          <w:szCs w:val="24"/>
        </w:rPr>
        <w:t xml:space="preserve">rady a </w:t>
      </w:r>
      <w:r>
        <w:rPr>
          <w:rFonts w:ascii="Times New Roman" w:hAnsi="Times New Roman"/>
          <w:i/>
          <w:iCs/>
          <w:color w:val="000000"/>
          <w:sz w:val="24"/>
          <w:szCs w:val="24"/>
        </w:rPr>
        <w:t>ú</w:t>
      </w:r>
      <w:r>
        <w:rPr>
          <w:rFonts w:ascii="Times New Roman" w:hAnsi="Times New Roman"/>
          <w:i/>
          <w:iCs/>
          <w:sz w:val="24"/>
          <w:szCs w:val="24"/>
        </w:rPr>
        <w:t>radn</w:t>
      </w:r>
      <w:r>
        <w:rPr>
          <w:rFonts w:ascii="Times New Roman" w:hAnsi="Times New Roman"/>
          <w:i/>
          <w:iCs/>
          <w:color w:val="000000"/>
          <w:sz w:val="24"/>
          <w:szCs w:val="24"/>
        </w:rPr>
        <w:t>í</w:t>
      </w:r>
      <w:r>
        <w:rPr>
          <w:rFonts w:ascii="Times New Roman" w:hAnsi="Times New Roman"/>
          <w:i/>
          <w:iCs/>
          <w:sz w:val="24"/>
          <w:szCs w:val="24"/>
        </w:rPr>
        <w:t>ci</w:t>
      </w:r>
      <w:r>
        <w:rPr>
          <w:rFonts w:ascii="Times New Roman" w:hAnsi="Times New Roman"/>
          <w:sz w:val="24"/>
          <w:szCs w:val="24"/>
        </w:rPr>
        <w:t xml:space="preserve"> ? </w:t>
      </w:r>
      <w:r>
        <w:rPr>
          <w:rFonts w:ascii="Times New Roman" w:hAnsi="Times New Roman"/>
          <w:i/>
          <w:iCs/>
          <w:sz w:val="24"/>
          <w:szCs w:val="24"/>
        </w:rPr>
        <w:t>ich v</w:t>
      </w:r>
      <w:r>
        <w:rPr>
          <w:rFonts w:ascii="Times New Roman" w:hAnsi="Times New Roman"/>
          <w:i/>
          <w:iCs/>
          <w:color w:val="000000"/>
          <w:sz w:val="24"/>
          <w:szCs w:val="24"/>
        </w:rPr>
        <w:t>ý</w:t>
      </w:r>
      <w:r>
        <w:rPr>
          <w:rFonts w:ascii="Times New Roman" w:hAnsi="Times New Roman"/>
          <w:i/>
          <w:iCs/>
          <w:sz w:val="24"/>
          <w:szCs w:val="24"/>
        </w:rPr>
        <w:t>voj a premeny.</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 xml:space="preserve">tori: Historicky? </w:t>
      </w:r>
      <w:r>
        <w:rPr>
          <w:rFonts w:ascii="Times New Roman" w:hAnsi="Times New Roman"/>
          <w:color w:val="000000"/>
          <w:sz w:val="24"/>
          <w:szCs w:val="24"/>
        </w:rPr>
        <w:t>ú</w:t>
      </w:r>
      <w:r>
        <w:rPr>
          <w:rFonts w:ascii="Times New Roman" w:hAnsi="Times New Roman"/>
          <w:sz w:val="24"/>
          <w:szCs w:val="24"/>
        </w:rPr>
        <w:t>stav SAV, v.v.i.;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Bratislava, 21.09.2022.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MANNOV</w:t>
      </w:r>
      <w:r>
        <w:rPr>
          <w:rFonts w:ascii="Times New Roman" w:hAnsi="Times New Roman"/>
          <w:color w:val="000000"/>
          <w:sz w:val="24"/>
          <w:szCs w:val="24"/>
        </w:rPr>
        <w:t>Á</w:t>
      </w:r>
      <w:r>
        <w:rPr>
          <w:rFonts w:ascii="Times New Roman" w:hAnsi="Times New Roman"/>
          <w:sz w:val="24"/>
          <w:szCs w:val="24"/>
        </w:rPr>
        <w:t xml:space="preserve">, Elena: Spomienky jednej z </w:t>
      </w:r>
      <w:r>
        <w:rPr>
          <w:rFonts w:ascii="Times New Roman" w:hAnsi="Times New Roman"/>
          <w:color w:val="000000"/>
          <w:sz w:val="24"/>
          <w:szCs w:val="24"/>
        </w:rPr>
        <w:t>„</w:t>
      </w:r>
      <w:r>
        <w:rPr>
          <w:rFonts w:ascii="Times New Roman" w:hAnsi="Times New Roman"/>
          <w:sz w:val="24"/>
          <w:szCs w:val="24"/>
        </w:rPr>
        <w:t>troch dc</w:t>
      </w:r>
      <w:r>
        <w:rPr>
          <w:rFonts w:ascii="Times New Roman" w:hAnsi="Times New Roman"/>
          <w:color w:val="000000"/>
          <w:sz w:val="24"/>
          <w:szCs w:val="24"/>
        </w:rPr>
        <w:t>é</w:t>
      </w:r>
      <w:r>
        <w:rPr>
          <w:rFonts w:ascii="Times New Roman" w:hAnsi="Times New Roman"/>
          <w:sz w:val="24"/>
          <w:szCs w:val="24"/>
        </w:rPr>
        <w:t>r</w:t>
      </w:r>
      <w:r>
        <w:rPr>
          <w:rFonts w:ascii="Times New Roman" w:hAnsi="Times New Roman"/>
          <w:color w:val="000000"/>
          <w:sz w:val="24"/>
          <w:szCs w:val="24"/>
        </w:rPr>
        <w:t>“</w:t>
      </w:r>
      <w:r>
        <w:rPr>
          <w:rFonts w:ascii="Times New Roman" w:hAnsi="Times New Roman"/>
          <w:sz w:val="24"/>
          <w:szCs w:val="24"/>
        </w:rPr>
        <w:t xml:space="preserve"> pani docentky Lehotskej. Predn</w:t>
      </w:r>
      <w:r>
        <w:rPr>
          <w:rFonts w:ascii="Times New Roman" w:hAnsi="Times New Roman"/>
          <w:color w:val="000000"/>
          <w:sz w:val="24"/>
          <w:szCs w:val="24"/>
        </w:rPr>
        <w:t>áš</w:t>
      </w:r>
      <w:r>
        <w:rPr>
          <w:rFonts w:ascii="Times New Roman" w:hAnsi="Times New Roman"/>
          <w:sz w:val="24"/>
          <w:szCs w:val="24"/>
        </w:rPr>
        <w:t>ka na symp</w:t>
      </w:r>
      <w:r>
        <w:rPr>
          <w:rFonts w:ascii="Times New Roman" w:hAnsi="Times New Roman"/>
          <w:color w:val="000000"/>
          <w:sz w:val="24"/>
          <w:szCs w:val="24"/>
        </w:rPr>
        <w:t>ó</w:t>
      </w:r>
      <w:r>
        <w:rPr>
          <w:rFonts w:ascii="Times New Roman" w:hAnsi="Times New Roman"/>
          <w:sz w:val="24"/>
          <w:szCs w:val="24"/>
        </w:rPr>
        <w:t>ziu</w:t>
      </w:r>
      <w:r>
        <w:rPr>
          <w:rFonts w:ascii="Times New Roman" w:hAnsi="Times New Roman"/>
          <w:i/>
          <w:iCs/>
          <w:sz w:val="24"/>
          <w:szCs w:val="24"/>
        </w:rPr>
        <w:t xml:space="preserve"> Storočnica doc. Dariny Lehotskej</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Spoločnosť slovensk</w:t>
      </w:r>
      <w:r>
        <w:rPr>
          <w:rFonts w:ascii="Times New Roman" w:hAnsi="Times New Roman"/>
          <w:color w:val="000000"/>
          <w:sz w:val="24"/>
          <w:szCs w:val="24"/>
        </w:rPr>
        <w:t>ý</w:t>
      </w:r>
      <w:r>
        <w:rPr>
          <w:rFonts w:ascii="Times New Roman" w:hAnsi="Times New Roman"/>
          <w:sz w:val="24"/>
          <w:szCs w:val="24"/>
        </w:rPr>
        <w:t>ch archiv</w:t>
      </w:r>
      <w:r>
        <w:rPr>
          <w:rFonts w:ascii="Times New Roman" w:hAnsi="Times New Roman"/>
          <w:color w:val="000000"/>
          <w:sz w:val="24"/>
          <w:szCs w:val="24"/>
        </w:rPr>
        <w:t>á</w:t>
      </w:r>
      <w:r>
        <w:rPr>
          <w:rFonts w:ascii="Times New Roman" w:hAnsi="Times New Roman"/>
          <w:sz w:val="24"/>
          <w:szCs w:val="24"/>
        </w:rPr>
        <w:t>rov s Katedrou arch</w:t>
      </w:r>
      <w:r>
        <w:rPr>
          <w:rFonts w:ascii="Times New Roman" w:hAnsi="Times New Roman"/>
          <w:color w:val="000000"/>
          <w:sz w:val="24"/>
          <w:szCs w:val="24"/>
        </w:rPr>
        <w:t>í</w:t>
      </w:r>
      <w:r>
        <w:rPr>
          <w:rFonts w:ascii="Times New Roman" w:hAnsi="Times New Roman"/>
          <w:sz w:val="24"/>
          <w:szCs w:val="24"/>
        </w:rPr>
        <w:t>vnictva a muzeol</w:t>
      </w:r>
      <w:r>
        <w:rPr>
          <w:rFonts w:ascii="Times New Roman" w:hAnsi="Times New Roman"/>
          <w:color w:val="000000"/>
          <w:sz w:val="24"/>
          <w:szCs w:val="24"/>
        </w:rPr>
        <w:t>ó</w:t>
      </w:r>
      <w:r>
        <w:rPr>
          <w:rFonts w:ascii="Times New Roman" w:hAnsi="Times New Roman"/>
          <w:sz w:val="24"/>
          <w:szCs w:val="24"/>
        </w:rPr>
        <w:t>gie FiF UK, Arch</w:t>
      </w:r>
      <w:r>
        <w:rPr>
          <w:rFonts w:ascii="Times New Roman" w:hAnsi="Times New Roman"/>
          <w:color w:val="000000"/>
          <w:sz w:val="24"/>
          <w:szCs w:val="24"/>
        </w:rPr>
        <w:t>í</w:t>
      </w:r>
      <w:r>
        <w:rPr>
          <w:rFonts w:ascii="Times New Roman" w:hAnsi="Times New Roman"/>
          <w:sz w:val="24"/>
          <w:szCs w:val="24"/>
        </w:rPr>
        <w:t>v mesta Bratislavy, SHS a H</w:t>
      </w:r>
      <w:r>
        <w:rPr>
          <w:rFonts w:ascii="Times New Roman" w:hAnsi="Times New Roman"/>
          <w:color w:val="000000"/>
          <w:sz w:val="24"/>
          <w:szCs w:val="24"/>
        </w:rPr>
        <w:t>Ú</w:t>
      </w:r>
      <w:r>
        <w:rPr>
          <w:rFonts w:ascii="Times New Roman" w:hAnsi="Times New Roman"/>
          <w:sz w:val="24"/>
          <w:szCs w:val="24"/>
        </w:rPr>
        <w:t xml:space="preserve"> SAV, v.v.i. Bratislava, 09.12.2022.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MANNOV</w:t>
      </w:r>
      <w:r>
        <w:rPr>
          <w:rFonts w:ascii="Times New Roman" w:hAnsi="Times New Roman"/>
          <w:color w:val="000000"/>
          <w:sz w:val="24"/>
          <w:szCs w:val="24"/>
        </w:rPr>
        <w:t>Á</w:t>
      </w:r>
      <w:r>
        <w:rPr>
          <w:rFonts w:ascii="Times New Roman" w:hAnsi="Times New Roman"/>
          <w:sz w:val="24"/>
          <w:szCs w:val="24"/>
        </w:rPr>
        <w:t xml:space="preserve">, Elena: </w:t>
      </w:r>
      <w:r>
        <w:rPr>
          <w:rFonts w:ascii="Times New Roman" w:hAnsi="Times New Roman"/>
          <w:color w:val="000000"/>
          <w:sz w:val="24"/>
          <w:szCs w:val="24"/>
        </w:rPr>
        <w:t>Ú</w:t>
      </w:r>
      <w:r>
        <w:rPr>
          <w:rFonts w:ascii="Times New Roman" w:hAnsi="Times New Roman"/>
          <w:sz w:val="24"/>
          <w:szCs w:val="24"/>
        </w:rPr>
        <w:t xml:space="preserve">časť v panelovej diskusii </w:t>
      </w:r>
      <w:r>
        <w:rPr>
          <w:rFonts w:ascii="Times New Roman" w:hAnsi="Times New Roman"/>
          <w:color w:val="000000"/>
          <w:sz w:val="24"/>
          <w:szCs w:val="24"/>
        </w:rPr>
        <w:t>„</w:t>
      </w:r>
      <w:r>
        <w:rPr>
          <w:rFonts w:ascii="Times New Roman" w:hAnsi="Times New Roman"/>
          <w:sz w:val="24"/>
          <w:szCs w:val="24"/>
        </w:rPr>
        <w:t>Historici a  historiografia na Slovensku v globalizuj</w:t>
      </w:r>
      <w:r>
        <w:rPr>
          <w:rFonts w:ascii="Times New Roman" w:hAnsi="Times New Roman"/>
          <w:color w:val="000000"/>
          <w:sz w:val="24"/>
          <w:szCs w:val="24"/>
        </w:rPr>
        <w:t>ú</w:t>
      </w:r>
      <w:r>
        <w:rPr>
          <w:rFonts w:ascii="Times New Roman" w:hAnsi="Times New Roman"/>
          <w:sz w:val="24"/>
          <w:szCs w:val="24"/>
        </w:rPr>
        <w:t>com sa svete</w:t>
      </w:r>
      <w:r>
        <w:rPr>
          <w:rFonts w:ascii="Times New Roman" w:hAnsi="Times New Roman"/>
          <w:color w:val="000000"/>
          <w:sz w:val="24"/>
          <w:szCs w:val="24"/>
        </w:rPr>
        <w:t>“</w:t>
      </w:r>
      <w:r>
        <w:rPr>
          <w:rFonts w:ascii="Times New Roman" w:hAnsi="Times New Roman"/>
          <w:sz w:val="24"/>
          <w:szCs w:val="24"/>
        </w:rPr>
        <w:t xml:space="preserve"> na </w:t>
      </w:r>
      <w:r>
        <w:rPr>
          <w:rFonts w:ascii="Times New Roman" w:hAnsi="Times New Roman"/>
          <w:i/>
          <w:iCs/>
          <w:sz w:val="24"/>
          <w:szCs w:val="24"/>
        </w:rPr>
        <w:t>XVI. zjazde Slovenskej historickej spoločnosti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SHS. Bansk</w:t>
      </w:r>
      <w:r>
        <w:rPr>
          <w:rFonts w:ascii="Times New Roman" w:hAnsi="Times New Roman"/>
          <w:color w:val="000000"/>
          <w:sz w:val="24"/>
          <w:szCs w:val="24"/>
        </w:rPr>
        <w:t>á</w:t>
      </w:r>
      <w:r>
        <w:rPr>
          <w:rFonts w:ascii="Times New Roman" w:hAnsi="Times New Roman"/>
          <w:sz w:val="24"/>
          <w:szCs w:val="24"/>
        </w:rPr>
        <w:t xml:space="preserve"> Bystrica, 07.09.2022.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Karol Chudomelka a jeho pr</w:t>
      </w:r>
      <w:r>
        <w:rPr>
          <w:rFonts w:ascii="Times New Roman" w:hAnsi="Times New Roman"/>
          <w:color w:val="000000"/>
          <w:sz w:val="24"/>
          <w:szCs w:val="24"/>
        </w:rPr>
        <w:t>í</w:t>
      </w:r>
      <w:r>
        <w:rPr>
          <w:rFonts w:ascii="Times New Roman" w:hAnsi="Times New Roman"/>
          <w:sz w:val="24"/>
          <w:szCs w:val="24"/>
        </w:rPr>
        <w:t>nos pre pamiatkov</w:t>
      </w:r>
      <w:r>
        <w:rPr>
          <w:rFonts w:ascii="Times New Roman" w:hAnsi="Times New Roman"/>
          <w:color w:val="000000"/>
          <w:sz w:val="24"/>
          <w:szCs w:val="24"/>
        </w:rPr>
        <w:t>ú</w:t>
      </w:r>
      <w:r>
        <w:rPr>
          <w:rFonts w:ascii="Times New Roman" w:hAnsi="Times New Roman"/>
          <w:sz w:val="24"/>
          <w:szCs w:val="24"/>
        </w:rPr>
        <w:t xml:space="preserve"> starostlivosť na Slovensku </w:t>
      </w:r>
      <w:r>
        <w:rPr>
          <w:rFonts w:ascii="Times New Roman" w:hAnsi="Times New Roman"/>
          <w:color w:val="000000"/>
          <w:sz w:val="24"/>
          <w:szCs w:val="24"/>
        </w:rPr>
        <w:t>–</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verečn</w:t>
      </w:r>
      <w:r>
        <w:rPr>
          <w:rFonts w:ascii="Times New Roman" w:hAnsi="Times New Roman"/>
          <w:color w:val="000000"/>
          <w:sz w:val="24"/>
          <w:szCs w:val="24"/>
        </w:rPr>
        <w:t>é</w:t>
      </w:r>
      <w:r>
        <w:rPr>
          <w:rFonts w:ascii="Times New Roman" w:hAnsi="Times New Roman"/>
          <w:sz w:val="24"/>
          <w:szCs w:val="24"/>
        </w:rPr>
        <w:t xml:space="preserve"> slovo.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 xml:space="preserve">ka na kolokviu </w:t>
      </w:r>
      <w:r>
        <w:rPr>
          <w:rFonts w:ascii="Times New Roman" w:hAnsi="Times New Roman"/>
          <w:i/>
          <w:iCs/>
          <w:sz w:val="24"/>
          <w:szCs w:val="24"/>
        </w:rPr>
        <w:t>Karol Chudomelka a jeho pr</w:t>
      </w:r>
      <w:r>
        <w:rPr>
          <w:rFonts w:ascii="Times New Roman" w:hAnsi="Times New Roman"/>
          <w:i/>
          <w:iCs/>
          <w:color w:val="000000"/>
          <w:sz w:val="24"/>
          <w:szCs w:val="24"/>
        </w:rPr>
        <w:t>í</w:t>
      </w:r>
      <w:r>
        <w:rPr>
          <w:rFonts w:ascii="Times New Roman" w:hAnsi="Times New Roman"/>
          <w:i/>
          <w:iCs/>
          <w:sz w:val="24"/>
          <w:szCs w:val="24"/>
        </w:rPr>
        <w:t>nos pre pamiatkov</w:t>
      </w:r>
      <w:r>
        <w:rPr>
          <w:rFonts w:ascii="Times New Roman" w:hAnsi="Times New Roman"/>
          <w:i/>
          <w:iCs/>
          <w:color w:val="000000"/>
          <w:sz w:val="24"/>
          <w:szCs w:val="24"/>
        </w:rPr>
        <w:t>ú</w:t>
      </w:r>
      <w:r>
        <w:rPr>
          <w:rFonts w:ascii="Times New Roman" w:hAnsi="Times New Roman"/>
          <w:i/>
          <w:iCs/>
          <w:sz w:val="24"/>
          <w:szCs w:val="24"/>
        </w:rPr>
        <w:t xml:space="preserve"> starostlivosť</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FAD STU, Bratislava Star</w:t>
      </w:r>
      <w:r>
        <w:rPr>
          <w:rFonts w:ascii="Times New Roman" w:hAnsi="Times New Roman"/>
          <w:color w:val="000000"/>
          <w:sz w:val="24"/>
          <w:szCs w:val="24"/>
        </w:rPr>
        <w:t>é</w:t>
      </w:r>
      <w:r>
        <w:rPr>
          <w:rFonts w:ascii="Times New Roman" w:hAnsi="Times New Roman"/>
          <w:sz w:val="24"/>
          <w:szCs w:val="24"/>
        </w:rPr>
        <w:t xml:space="preserve"> Mesto. Bratislava, 22.11.2022.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POSCH, Martin: </w:t>
      </w:r>
      <w:r>
        <w:rPr>
          <w:rFonts w:ascii="Times New Roman" w:hAnsi="Times New Roman"/>
          <w:i/>
          <w:iCs/>
          <w:sz w:val="24"/>
          <w:szCs w:val="24"/>
        </w:rPr>
        <w:t xml:space="preserve">Z vojakov veliteľmi </w:t>
      </w:r>
      <w:r>
        <w:rPr>
          <w:rFonts w:ascii="Times New Roman" w:hAnsi="Times New Roman"/>
          <w:i/>
          <w:iCs/>
          <w:color w:val="000000"/>
          <w:sz w:val="24"/>
          <w:szCs w:val="24"/>
        </w:rPr>
        <w:t>–</w:t>
      </w:r>
      <w:r>
        <w:rPr>
          <w:rFonts w:ascii="Times New Roman" w:hAnsi="Times New Roman"/>
          <w:i/>
          <w:iCs/>
          <w:sz w:val="24"/>
          <w:szCs w:val="24"/>
        </w:rPr>
        <w:t xml:space="preserve"> stopa legion</w:t>
      </w:r>
      <w:r>
        <w:rPr>
          <w:rFonts w:ascii="Times New Roman" w:hAnsi="Times New Roman"/>
          <w:i/>
          <w:iCs/>
          <w:color w:val="000000"/>
          <w:sz w:val="24"/>
          <w:szCs w:val="24"/>
        </w:rPr>
        <w:t>á</w:t>
      </w:r>
      <w:r>
        <w:rPr>
          <w:rFonts w:ascii="Times New Roman" w:hAnsi="Times New Roman"/>
          <w:i/>
          <w:iCs/>
          <w:sz w:val="24"/>
          <w:szCs w:val="24"/>
        </w:rPr>
        <w:t>rov v II. československom odboji</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ka na vedeckej konferencii s medzin</w:t>
      </w:r>
      <w:r>
        <w:rPr>
          <w:rFonts w:ascii="Times New Roman" w:hAnsi="Times New Roman"/>
          <w:color w:val="000000"/>
          <w:sz w:val="24"/>
          <w:szCs w:val="24"/>
        </w:rPr>
        <w:t>á</w:t>
      </w:r>
      <w:r>
        <w:rPr>
          <w:rFonts w:ascii="Times New Roman" w:hAnsi="Times New Roman"/>
          <w:sz w:val="24"/>
          <w:szCs w:val="24"/>
        </w:rPr>
        <w:t xml:space="preserve">rodnou </w:t>
      </w:r>
      <w:r>
        <w:rPr>
          <w:rFonts w:ascii="Times New Roman" w:hAnsi="Times New Roman"/>
          <w:color w:val="000000"/>
          <w:sz w:val="24"/>
          <w:szCs w:val="24"/>
        </w:rPr>
        <w:t>ú</w:t>
      </w:r>
      <w:r>
        <w:rPr>
          <w:rFonts w:ascii="Times New Roman" w:hAnsi="Times New Roman"/>
          <w:sz w:val="24"/>
          <w:szCs w:val="24"/>
        </w:rPr>
        <w:t xml:space="preserve">časťou </w:t>
      </w:r>
      <w:r>
        <w:rPr>
          <w:rFonts w:ascii="Times New Roman" w:hAnsi="Times New Roman"/>
          <w:i/>
          <w:iCs/>
          <w:color w:val="000000"/>
          <w:sz w:val="24"/>
          <w:szCs w:val="24"/>
        </w:rPr>
        <w:t>Š</w:t>
      </w:r>
      <w:r>
        <w:rPr>
          <w:rFonts w:ascii="Times New Roman" w:hAnsi="Times New Roman"/>
          <w:i/>
          <w:iCs/>
          <w:sz w:val="24"/>
          <w:szCs w:val="24"/>
        </w:rPr>
        <w:t>tef</w:t>
      </w:r>
      <w:r>
        <w:rPr>
          <w:rFonts w:ascii="Times New Roman" w:hAnsi="Times New Roman"/>
          <w:i/>
          <w:iCs/>
          <w:color w:val="000000"/>
          <w:sz w:val="24"/>
          <w:szCs w:val="24"/>
        </w:rPr>
        <w:t>á</w:t>
      </w:r>
      <w:r>
        <w:rPr>
          <w:rFonts w:ascii="Times New Roman" w:hAnsi="Times New Roman"/>
          <w:i/>
          <w:iCs/>
          <w:sz w:val="24"/>
          <w:szCs w:val="24"/>
        </w:rPr>
        <w:t>nik a l</w:t>
      </w:r>
      <w:r>
        <w:rPr>
          <w:rFonts w:ascii="Times New Roman" w:hAnsi="Times New Roman"/>
          <w:i/>
          <w:iCs/>
          <w:color w:val="000000"/>
          <w:sz w:val="24"/>
          <w:szCs w:val="24"/>
        </w:rPr>
        <w:t>é</w:t>
      </w:r>
      <w:r>
        <w:rPr>
          <w:rFonts w:ascii="Times New Roman" w:hAnsi="Times New Roman"/>
          <w:i/>
          <w:iCs/>
          <w:sz w:val="24"/>
          <w:szCs w:val="24"/>
        </w:rPr>
        <w:t xml:space="preserve">gie </w:t>
      </w:r>
      <w:r>
        <w:rPr>
          <w:rFonts w:ascii="Times New Roman" w:hAnsi="Times New Roman"/>
          <w:i/>
          <w:iCs/>
          <w:color w:val="000000"/>
          <w:sz w:val="24"/>
          <w:szCs w:val="24"/>
        </w:rPr>
        <w:t>–</w:t>
      </w:r>
      <w:r>
        <w:rPr>
          <w:rFonts w:ascii="Times New Roman" w:hAnsi="Times New Roman"/>
          <w:i/>
          <w:iCs/>
          <w:sz w:val="24"/>
          <w:szCs w:val="24"/>
        </w:rPr>
        <w:t xml:space="preserve"> pohľad hist</w:t>
      </w:r>
      <w:r>
        <w:rPr>
          <w:rFonts w:ascii="Times New Roman" w:hAnsi="Times New Roman"/>
          <w:i/>
          <w:iCs/>
          <w:color w:val="000000"/>
          <w:sz w:val="24"/>
          <w:szCs w:val="24"/>
        </w:rPr>
        <w:t>ó</w:t>
      </w:r>
      <w:r>
        <w:rPr>
          <w:rFonts w:ascii="Times New Roman" w:hAnsi="Times New Roman"/>
          <w:i/>
          <w:iCs/>
          <w:sz w:val="24"/>
          <w:szCs w:val="24"/>
        </w:rPr>
        <w:t>rie a s</w:t>
      </w:r>
      <w:r>
        <w:rPr>
          <w:rFonts w:ascii="Times New Roman" w:hAnsi="Times New Roman"/>
          <w:i/>
          <w:iCs/>
          <w:color w:val="000000"/>
          <w:sz w:val="24"/>
          <w:szCs w:val="24"/>
        </w:rPr>
        <w:t>ú</w:t>
      </w:r>
      <w:r>
        <w:rPr>
          <w:rFonts w:ascii="Times New Roman" w:hAnsi="Times New Roman"/>
          <w:i/>
          <w:iCs/>
          <w:sz w:val="24"/>
          <w:szCs w:val="24"/>
        </w:rPr>
        <w:t>časnosti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Spoločnosť M. R.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nika, Vojensk</w:t>
      </w:r>
      <w:r>
        <w:rPr>
          <w:rFonts w:ascii="Times New Roman" w:hAnsi="Times New Roman"/>
          <w:color w:val="000000"/>
          <w:sz w:val="24"/>
          <w:szCs w:val="24"/>
        </w:rPr>
        <w:t>ý</w:t>
      </w:r>
      <w:r>
        <w:rPr>
          <w:rFonts w:ascii="Times New Roman" w:hAnsi="Times New Roman"/>
          <w:sz w:val="24"/>
          <w:szCs w:val="24"/>
        </w:rPr>
        <w:t xml:space="preserv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Ministerstvo obrany SR, Univerzita Mateja Bela v Banskej Bystrici. Bansk</w:t>
      </w:r>
      <w:r>
        <w:rPr>
          <w:rFonts w:ascii="Times New Roman" w:hAnsi="Times New Roman"/>
          <w:color w:val="000000"/>
          <w:sz w:val="24"/>
          <w:szCs w:val="24"/>
        </w:rPr>
        <w:t>á</w:t>
      </w:r>
      <w:r>
        <w:rPr>
          <w:rFonts w:ascii="Times New Roman" w:hAnsi="Times New Roman"/>
          <w:sz w:val="24"/>
          <w:szCs w:val="24"/>
        </w:rPr>
        <w:t xml:space="preserve"> Bystrica, 01. </w:t>
      </w:r>
      <w:r>
        <w:rPr>
          <w:rFonts w:ascii="Times New Roman" w:hAnsi="Times New Roman"/>
          <w:color w:val="000000"/>
          <w:sz w:val="24"/>
          <w:szCs w:val="24"/>
        </w:rPr>
        <w:t>–</w:t>
      </w:r>
      <w:r>
        <w:rPr>
          <w:rFonts w:ascii="Times New Roman" w:hAnsi="Times New Roman"/>
          <w:sz w:val="24"/>
          <w:szCs w:val="24"/>
        </w:rPr>
        <w:t xml:space="preserve"> 02.06.2022.</w:t>
      </w:r>
    </w:p>
    <w:p w:rsidR="0096583E" w:rsidRDefault="0096583E" w:rsidP="00C33EDA">
      <w:pPr>
        <w:widowControl w:val="0"/>
        <w:autoSpaceDE w:val="0"/>
        <w:autoSpaceDN w:val="0"/>
        <w:adjustRightInd w:val="0"/>
        <w:spacing w:after="120" w:line="240" w:lineRule="auto"/>
        <w:ind w:left="680" w:hanging="340"/>
        <w:jc w:val="both"/>
        <w:rPr>
          <w:rFonts w:ascii="Times New Roman" w:hAnsi="Times New Roman"/>
          <w:sz w:val="24"/>
          <w:szCs w:val="24"/>
        </w:rPr>
      </w:pP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SABOL, Miroslav </w:t>
      </w:r>
      <w:r>
        <w:rPr>
          <w:rFonts w:ascii="Times New Roman" w:hAnsi="Times New Roman"/>
          <w:color w:val="000000"/>
          <w:sz w:val="24"/>
          <w:szCs w:val="24"/>
        </w:rPr>
        <w:t>–</w:t>
      </w:r>
      <w:r>
        <w:rPr>
          <w:rFonts w:ascii="Times New Roman" w:hAnsi="Times New Roman"/>
          <w:sz w:val="24"/>
          <w:szCs w:val="24"/>
        </w:rPr>
        <w:t xml:space="preserve"> HALLON, Ľudov</w:t>
      </w:r>
      <w:r>
        <w:rPr>
          <w:rFonts w:ascii="Times New Roman" w:hAnsi="Times New Roman"/>
          <w:color w:val="000000"/>
          <w:sz w:val="24"/>
          <w:szCs w:val="24"/>
        </w:rPr>
        <w:t>í</w:t>
      </w:r>
      <w:r>
        <w:rPr>
          <w:rFonts w:ascii="Times New Roman" w:hAnsi="Times New Roman"/>
          <w:sz w:val="24"/>
          <w:szCs w:val="24"/>
        </w:rPr>
        <w:t>t: N</w:t>
      </w:r>
      <w:r>
        <w:rPr>
          <w:rFonts w:ascii="Times New Roman" w:hAnsi="Times New Roman"/>
          <w:color w:val="000000"/>
          <w:sz w:val="24"/>
          <w:szCs w:val="24"/>
        </w:rPr>
        <w:t>á</w:t>
      </w:r>
      <w:r>
        <w:rPr>
          <w:rFonts w:ascii="Times New Roman" w:hAnsi="Times New Roman"/>
          <w:sz w:val="24"/>
          <w:szCs w:val="24"/>
        </w:rPr>
        <w:t>siln</w:t>
      </w:r>
      <w:r>
        <w:rPr>
          <w:rFonts w:ascii="Times New Roman" w:hAnsi="Times New Roman"/>
          <w:color w:val="000000"/>
          <w:sz w:val="24"/>
          <w:szCs w:val="24"/>
        </w:rPr>
        <w:t>á</w:t>
      </w:r>
      <w:r>
        <w:rPr>
          <w:rFonts w:ascii="Times New Roman" w:hAnsi="Times New Roman"/>
          <w:sz w:val="24"/>
          <w:szCs w:val="24"/>
        </w:rPr>
        <w:t xml:space="preserve"> trestn</w:t>
      </w:r>
      <w:r>
        <w:rPr>
          <w:rFonts w:ascii="Times New Roman" w:hAnsi="Times New Roman"/>
          <w:color w:val="000000"/>
          <w:sz w:val="24"/>
          <w:szCs w:val="24"/>
        </w:rPr>
        <w:t>á</w:t>
      </w:r>
      <w:r>
        <w:rPr>
          <w:rFonts w:ascii="Times New Roman" w:hAnsi="Times New Roman"/>
          <w:sz w:val="24"/>
          <w:szCs w:val="24"/>
        </w:rPr>
        <w:t xml:space="preserve"> činnosť a jej vy</w:t>
      </w:r>
      <w:r>
        <w:rPr>
          <w:rFonts w:ascii="Times New Roman" w:hAnsi="Times New Roman"/>
          <w:color w:val="000000"/>
          <w:sz w:val="24"/>
          <w:szCs w:val="24"/>
        </w:rPr>
        <w:t>š</w:t>
      </w:r>
      <w:r>
        <w:rPr>
          <w:rFonts w:ascii="Times New Roman" w:hAnsi="Times New Roman"/>
          <w:sz w:val="24"/>
          <w:szCs w:val="24"/>
        </w:rPr>
        <w:t>etrovanie policajn</w:t>
      </w:r>
      <w:r>
        <w:rPr>
          <w:rFonts w:ascii="Times New Roman" w:hAnsi="Times New Roman"/>
          <w:color w:val="000000"/>
          <w:sz w:val="24"/>
          <w:szCs w:val="24"/>
        </w:rPr>
        <w:t>ý</w:t>
      </w:r>
      <w:r>
        <w:rPr>
          <w:rFonts w:ascii="Times New Roman" w:hAnsi="Times New Roman"/>
          <w:sz w:val="24"/>
          <w:szCs w:val="24"/>
        </w:rPr>
        <w:t xml:space="preserve">mi zložkami v rokoch 1939 </w:t>
      </w:r>
      <w:r>
        <w:rPr>
          <w:rFonts w:ascii="Times New Roman" w:hAnsi="Times New Roman"/>
          <w:color w:val="000000"/>
          <w:sz w:val="24"/>
          <w:szCs w:val="24"/>
        </w:rPr>
        <w:t>–</w:t>
      </w:r>
      <w:r>
        <w:rPr>
          <w:rFonts w:ascii="Times New Roman" w:hAnsi="Times New Roman"/>
          <w:sz w:val="24"/>
          <w:szCs w:val="24"/>
        </w:rPr>
        <w:t xml:space="preserve"> 1945.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Hrdinstvo a n</w:t>
      </w:r>
      <w:r>
        <w:rPr>
          <w:rFonts w:ascii="Times New Roman" w:hAnsi="Times New Roman"/>
          <w:i/>
          <w:iCs/>
          <w:color w:val="000000"/>
          <w:sz w:val="24"/>
          <w:szCs w:val="24"/>
        </w:rPr>
        <w:t>á</w:t>
      </w:r>
      <w:r>
        <w:rPr>
          <w:rFonts w:ascii="Times New Roman" w:hAnsi="Times New Roman"/>
          <w:i/>
          <w:iCs/>
          <w:sz w:val="24"/>
          <w:szCs w:val="24"/>
        </w:rPr>
        <w:t>silie počas 2. svetovej vojny.</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M</w:t>
      </w:r>
      <w:r>
        <w:rPr>
          <w:rFonts w:ascii="Times New Roman" w:hAnsi="Times New Roman"/>
          <w:color w:val="000000"/>
          <w:sz w:val="24"/>
          <w:szCs w:val="24"/>
        </w:rPr>
        <w:t>ú</w:t>
      </w:r>
      <w:r>
        <w:rPr>
          <w:rFonts w:ascii="Times New Roman" w:hAnsi="Times New Roman"/>
          <w:sz w:val="24"/>
          <w:szCs w:val="24"/>
        </w:rPr>
        <w:t>zeum SNP, Bansk</w:t>
      </w:r>
      <w:r>
        <w:rPr>
          <w:rFonts w:ascii="Times New Roman" w:hAnsi="Times New Roman"/>
          <w:color w:val="000000"/>
          <w:sz w:val="24"/>
          <w:szCs w:val="24"/>
        </w:rPr>
        <w:t>á</w:t>
      </w:r>
      <w:r>
        <w:rPr>
          <w:rFonts w:ascii="Times New Roman" w:hAnsi="Times New Roman"/>
          <w:sz w:val="24"/>
          <w:szCs w:val="24"/>
        </w:rPr>
        <w:t xml:space="preserve"> Bystrica, 09. </w:t>
      </w:r>
      <w:r>
        <w:rPr>
          <w:rFonts w:ascii="Times New Roman" w:hAnsi="Times New Roman"/>
          <w:color w:val="000000"/>
          <w:sz w:val="24"/>
          <w:szCs w:val="24"/>
        </w:rPr>
        <w:t>–</w:t>
      </w:r>
      <w:r>
        <w:rPr>
          <w:rFonts w:ascii="Times New Roman" w:hAnsi="Times New Roman"/>
          <w:sz w:val="24"/>
          <w:szCs w:val="24"/>
        </w:rPr>
        <w:t xml:space="preserve"> 10.10.2022.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SABOL, Miroslav: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ci spoza hran</w:t>
      </w:r>
      <w:r>
        <w:rPr>
          <w:rFonts w:ascii="Times New Roman" w:hAnsi="Times New Roman"/>
          <w:color w:val="000000"/>
          <w:sz w:val="24"/>
          <w:szCs w:val="24"/>
        </w:rPr>
        <w:t>í</w:t>
      </w:r>
      <w:r>
        <w:rPr>
          <w:rFonts w:ascii="Times New Roman" w:hAnsi="Times New Roman"/>
          <w:sz w:val="24"/>
          <w:szCs w:val="24"/>
        </w:rPr>
        <w:t xml:space="preserve">c </w:t>
      </w:r>
      <w:r>
        <w:rPr>
          <w:rFonts w:ascii="Times New Roman" w:hAnsi="Times New Roman"/>
          <w:color w:val="000000"/>
          <w:sz w:val="24"/>
          <w:szCs w:val="24"/>
        </w:rPr>
        <w:t>–</w:t>
      </w:r>
      <w:r>
        <w:rPr>
          <w:rFonts w:ascii="Times New Roman" w:hAnsi="Times New Roman"/>
          <w:sz w:val="24"/>
          <w:szCs w:val="24"/>
        </w:rPr>
        <w:t xml:space="preserve"> maďarsk</w:t>
      </w:r>
      <w:r>
        <w:rPr>
          <w:rFonts w:ascii="Times New Roman" w:hAnsi="Times New Roman"/>
          <w:color w:val="000000"/>
          <w:sz w:val="24"/>
          <w:szCs w:val="24"/>
        </w:rPr>
        <w:t>á</w:t>
      </w:r>
      <w:r>
        <w:rPr>
          <w:rFonts w:ascii="Times New Roman" w:hAnsi="Times New Roman"/>
          <w:sz w:val="24"/>
          <w:szCs w:val="24"/>
        </w:rPr>
        <w:t>, poľsk</w:t>
      </w:r>
      <w:r>
        <w:rPr>
          <w:rFonts w:ascii="Times New Roman" w:hAnsi="Times New Roman"/>
          <w:color w:val="000000"/>
          <w:sz w:val="24"/>
          <w:szCs w:val="24"/>
        </w:rPr>
        <w:t>á</w:t>
      </w:r>
      <w:r>
        <w:rPr>
          <w:rFonts w:ascii="Times New Roman" w:hAnsi="Times New Roman"/>
          <w:sz w:val="24"/>
          <w:szCs w:val="24"/>
        </w:rPr>
        <w:t xml:space="preserve"> a česk</w:t>
      </w:r>
      <w:r>
        <w:rPr>
          <w:rFonts w:ascii="Times New Roman" w:hAnsi="Times New Roman"/>
          <w:color w:val="000000"/>
          <w:sz w:val="24"/>
          <w:szCs w:val="24"/>
        </w:rPr>
        <w:t>á</w:t>
      </w:r>
      <w:r>
        <w:rPr>
          <w:rFonts w:ascii="Times New Roman" w:hAnsi="Times New Roman"/>
          <w:sz w:val="24"/>
          <w:szCs w:val="24"/>
        </w:rPr>
        <w:t xml:space="preserve"> klientela v slovensk</w:t>
      </w:r>
      <w:r>
        <w:rPr>
          <w:rFonts w:ascii="Times New Roman" w:hAnsi="Times New Roman"/>
          <w:color w:val="000000"/>
          <w:sz w:val="24"/>
          <w:szCs w:val="24"/>
        </w:rPr>
        <w:t>ý</w:t>
      </w:r>
      <w:r>
        <w:rPr>
          <w:rFonts w:ascii="Times New Roman" w:hAnsi="Times New Roman"/>
          <w:sz w:val="24"/>
          <w:szCs w:val="24"/>
        </w:rPr>
        <w:t>ch k</w:t>
      </w:r>
      <w:r>
        <w:rPr>
          <w:rFonts w:ascii="Times New Roman" w:hAnsi="Times New Roman"/>
          <w:color w:val="000000"/>
          <w:sz w:val="24"/>
          <w:szCs w:val="24"/>
        </w:rPr>
        <w:t>ú</w:t>
      </w:r>
      <w:r>
        <w:rPr>
          <w:rFonts w:ascii="Times New Roman" w:hAnsi="Times New Roman"/>
          <w:sz w:val="24"/>
          <w:szCs w:val="24"/>
        </w:rPr>
        <w:t>peľn</w:t>
      </w:r>
      <w:r>
        <w:rPr>
          <w:rFonts w:ascii="Times New Roman" w:hAnsi="Times New Roman"/>
          <w:color w:val="000000"/>
          <w:sz w:val="24"/>
          <w:szCs w:val="24"/>
        </w:rPr>
        <w:t>ý</w:t>
      </w:r>
      <w:r>
        <w:rPr>
          <w:rFonts w:ascii="Times New Roman" w:hAnsi="Times New Roman"/>
          <w:sz w:val="24"/>
          <w:szCs w:val="24"/>
        </w:rPr>
        <w:t>ch a bansk</w:t>
      </w:r>
      <w:r>
        <w:rPr>
          <w:rFonts w:ascii="Times New Roman" w:hAnsi="Times New Roman"/>
          <w:color w:val="000000"/>
          <w:sz w:val="24"/>
          <w:szCs w:val="24"/>
        </w:rPr>
        <w:t>ý</w:t>
      </w:r>
      <w:r>
        <w:rPr>
          <w:rFonts w:ascii="Times New Roman" w:hAnsi="Times New Roman"/>
          <w:sz w:val="24"/>
          <w:szCs w:val="24"/>
        </w:rPr>
        <w:t>ch mest</w:t>
      </w:r>
      <w:r>
        <w:rPr>
          <w:rFonts w:ascii="Times New Roman" w:hAnsi="Times New Roman"/>
          <w:color w:val="000000"/>
          <w:sz w:val="24"/>
          <w:szCs w:val="24"/>
        </w:rPr>
        <w:t>á</w:t>
      </w:r>
      <w:r>
        <w:rPr>
          <w:rFonts w:ascii="Times New Roman" w:hAnsi="Times New Roman"/>
          <w:sz w:val="24"/>
          <w:szCs w:val="24"/>
        </w:rPr>
        <w:t>ch v rokoch 1918 až 1945.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Človek a krajina v minulosti VIII.</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tori: UMB BB &amp; Sekcia pre environment</w:t>
      </w:r>
      <w:r>
        <w:rPr>
          <w:rFonts w:ascii="Times New Roman" w:hAnsi="Times New Roman"/>
          <w:color w:val="000000"/>
          <w:sz w:val="24"/>
          <w:szCs w:val="24"/>
        </w:rPr>
        <w:t>á</w:t>
      </w:r>
      <w:r>
        <w:rPr>
          <w:rFonts w:ascii="Times New Roman" w:hAnsi="Times New Roman"/>
          <w:sz w:val="24"/>
          <w:szCs w:val="24"/>
        </w:rPr>
        <w:t>lne dejiny SHS &amp; OZ Libetha. Ľubietov</w:t>
      </w:r>
      <w:r>
        <w:rPr>
          <w:rFonts w:ascii="Times New Roman" w:hAnsi="Times New Roman"/>
          <w:color w:val="000000"/>
          <w:sz w:val="24"/>
          <w:szCs w:val="24"/>
        </w:rPr>
        <w:t>á</w:t>
      </w:r>
      <w:r>
        <w:rPr>
          <w:rFonts w:ascii="Times New Roman" w:hAnsi="Times New Roman"/>
          <w:sz w:val="24"/>
          <w:szCs w:val="24"/>
        </w:rPr>
        <w:t>, 05.10.2022.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SCHVARC, Michal </w:t>
      </w:r>
      <w:r>
        <w:rPr>
          <w:rFonts w:ascii="Times New Roman" w:hAnsi="Times New Roman"/>
          <w:color w:val="000000"/>
          <w:sz w:val="24"/>
          <w:szCs w:val="24"/>
        </w:rPr>
        <w:t>–</w:t>
      </w:r>
      <w:r>
        <w:rPr>
          <w:rFonts w:ascii="Times New Roman" w:hAnsi="Times New Roman"/>
          <w:sz w:val="24"/>
          <w:szCs w:val="24"/>
        </w:rPr>
        <w:t xml:space="preserve"> FIAMOV</w:t>
      </w:r>
      <w:r>
        <w:rPr>
          <w:rFonts w:ascii="Times New Roman" w:hAnsi="Times New Roman"/>
          <w:color w:val="000000"/>
          <w:sz w:val="24"/>
          <w:szCs w:val="24"/>
        </w:rPr>
        <w:t>Á</w:t>
      </w:r>
      <w:r>
        <w:rPr>
          <w:rFonts w:ascii="Times New Roman" w:hAnsi="Times New Roman"/>
          <w:sz w:val="24"/>
          <w:szCs w:val="24"/>
        </w:rPr>
        <w:t>, Martina: P</w:t>
      </w:r>
      <w:r>
        <w:rPr>
          <w:rFonts w:ascii="Times New Roman" w:hAnsi="Times New Roman"/>
          <w:color w:val="000000"/>
          <w:sz w:val="24"/>
          <w:szCs w:val="24"/>
        </w:rPr>
        <w:t>á</w:t>
      </w:r>
      <w:r>
        <w:rPr>
          <w:rFonts w:ascii="Times New Roman" w:hAnsi="Times New Roman"/>
          <w:sz w:val="24"/>
          <w:szCs w:val="24"/>
        </w:rPr>
        <w:t>chatelia holokaustu - pr</w:t>
      </w:r>
      <w:r>
        <w:rPr>
          <w:rFonts w:ascii="Times New Roman" w:hAnsi="Times New Roman"/>
          <w:color w:val="000000"/>
          <w:sz w:val="24"/>
          <w:szCs w:val="24"/>
        </w:rPr>
        <w:t>í</w:t>
      </w:r>
      <w:r>
        <w:rPr>
          <w:rFonts w:ascii="Times New Roman" w:hAnsi="Times New Roman"/>
          <w:sz w:val="24"/>
          <w:szCs w:val="24"/>
        </w:rPr>
        <w:t>klad etnick</w:t>
      </w:r>
      <w:r>
        <w:rPr>
          <w:rFonts w:ascii="Times New Roman" w:hAnsi="Times New Roman"/>
          <w:color w:val="000000"/>
          <w:sz w:val="24"/>
          <w:szCs w:val="24"/>
        </w:rPr>
        <w:t>ý</w:t>
      </w:r>
      <w:r>
        <w:rPr>
          <w:rFonts w:ascii="Times New Roman" w:hAnsi="Times New Roman"/>
          <w:sz w:val="24"/>
          <w:szCs w:val="24"/>
        </w:rPr>
        <w:t>ch Nemcov. Refer</w:t>
      </w:r>
      <w:r>
        <w:rPr>
          <w:rFonts w:ascii="Times New Roman" w:hAnsi="Times New Roman"/>
          <w:color w:val="000000"/>
          <w:sz w:val="24"/>
          <w:szCs w:val="24"/>
        </w:rPr>
        <w:t>á</w:t>
      </w:r>
      <w:r>
        <w:rPr>
          <w:rFonts w:ascii="Times New Roman" w:hAnsi="Times New Roman"/>
          <w:sz w:val="24"/>
          <w:szCs w:val="24"/>
        </w:rPr>
        <w:t xml:space="preserve">t na konferencii </w:t>
      </w:r>
      <w:r>
        <w:rPr>
          <w:rFonts w:ascii="Times New Roman" w:hAnsi="Times New Roman"/>
          <w:i/>
          <w:iCs/>
          <w:sz w:val="24"/>
          <w:szCs w:val="24"/>
        </w:rPr>
        <w:t>Kam až dospela nen</w:t>
      </w:r>
      <w:r>
        <w:rPr>
          <w:rFonts w:ascii="Times New Roman" w:hAnsi="Times New Roman"/>
          <w:i/>
          <w:iCs/>
          <w:color w:val="000000"/>
          <w:sz w:val="24"/>
          <w:szCs w:val="24"/>
        </w:rPr>
        <w:t>á</w:t>
      </w:r>
      <w:r>
        <w:rPr>
          <w:rFonts w:ascii="Times New Roman" w:hAnsi="Times New Roman"/>
          <w:i/>
          <w:iCs/>
          <w:sz w:val="24"/>
          <w:szCs w:val="24"/>
        </w:rPr>
        <w:t>visť: 80 rokov od prvej vlny deport</w:t>
      </w:r>
      <w:r>
        <w:rPr>
          <w:rFonts w:ascii="Times New Roman" w:hAnsi="Times New Roman"/>
          <w:i/>
          <w:iCs/>
          <w:color w:val="000000"/>
          <w:sz w:val="24"/>
          <w:szCs w:val="24"/>
        </w:rPr>
        <w:t>á</w:t>
      </w:r>
      <w:r>
        <w:rPr>
          <w:rFonts w:ascii="Times New Roman" w:hAnsi="Times New Roman"/>
          <w:i/>
          <w:iCs/>
          <w:sz w:val="24"/>
          <w:szCs w:val="24"/>
        </w:rPr>
        <w:t>ci</w:t>
      </w:r>
      <w:r>
        <w:rPr>
          <w:rFonts w:ascii="Times New Roman" w:hAnsi="Times New Roman"/>
          <w:i/>
          <w:iCs/>
          <w:color w:val="000000"/>
          <w:sz w:val="24"/>
          <w:szCs w:val="24"/>
        </w:rPr>
        <w:t>í</w:t>
      </w:r>
      <w:r>
        <w:rPr>
          <w:rFonts w:ascii="Times New Roman" w:hAnsi="Times New Roman"/>
          <w:i/>
          <w:iCs/>
          <w:sz w:val="24"/>
          <w:szCs w:val="24"/>
        </w:rPr>
        <w:t xml:space="preserve"> Židov zo Slovenska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Dokumentačn</w:t>
      </w:r>
      <w:r>
        <w:rPr>
          <w:rFonts w:ascii="Times New Roman" w:hAnsi="Times New Roman"/>
          <w:color w:val="000000"/>
          <w:sz w:val="24"/>
          <w:szCs w:val="24"/>
        </w:rPr>
        <w:t>é</w:t>
      </w:r>
      <w:r>
        <w:rPr>
          <w:rFonts w:ascii="Times New Roman" w:hAnsi="Times New Roman"/>
          <w:sz w:val="24"/>
          <w:szCs w:val="24"/>
        </w:rPr>
        <w:t xml:space="preserve"> stredisko holokaustu (DSH), Bratislavsk</w:t>
      </w:r>
      <w:r>
        <w:rPr>
          <w:rFonts w:ascii="Times New Roman" w:hAnsi="Times New Roman"/>
          <w:color w:val="000000"/>
          <w:sz w:val="24"/>
          <w:szCs w:val="24"/>
        </w:rPr>
        <w:t>ý</w:t>
      </w:r>
      <w:r>
        <w:rPr>
          <w:rFonts w:ascii="Times New Roman" w:hAnsi="Times New Roman"/>
          <w:sz w:val="24"/>
          <w:szCs w:val="24"/>
        </w:rPr>
        <w:t xml:space="preserve"> samospr</w:t>
      </w:r>
      <w:r>
        <w:rPr>
          <w:rFonts w:ascii="Times New Roman" w:hAnsi="Times New Roman"/>
          <w:color w:val="000000"/>
          <w:sz w:val="24"/>
          <w:szCs w:val="24"/>
        </w:rPr>
        <w:t>á</w:t>
      </w:r>
      <w:r>
        <w:rPr>
          <w:rFonts w:ascii="Times New Roman" w:hAnsi="Times New Roman"/>
          <w:sz w:val="24"/>
          <w:szCs w:val="24"/>
        </w:rPr>
        <w:t>vny kraj, ICEJ -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kresťansk</w:t>
      </w:r>
      <w:r>
        <w:rPr>
          <w:rFonts w:ascii="Times New Roman" w:hAnsi="Times New Roman"/>
          <w:color w:val="000000"/>
          <w:sz w:val="24"/>
          <w:szCs w:val="24"/>
        </w:rPr>
        <w:t>é</w:t>
      </w:r>
      <w:r>
        <w:rPr>
          <w:rFonts w:ascii="Times New Roman" w:hAnsi="Times New Roman"/>
          <w:sz w:val="24"/>
          <w:szCs w:val="24"/>
        </w:rPr>
        <w:t xml:space="preserve"> veľvyslanectvo Jeruzalem,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ý</w:t>
      </w:r>
      <w:r>
        <w:rPr>
          <w:rFonts w:ascii="Times New Roman" w:hAnsi="Times New Roman"/>
          <w:sz w:val="24"/>
          <w:szCs w:val="24"/>
        </w:rPr>
        <w:t xml:space="preserve"> zv</w:t>
      </w:r>
      <w:r>
        <w:rPr>
          <w:rFonts w:ascii="Times New Roman" w:hAnsi="Times New Roman"/>
          <w:color w:val="000000"/>
          <w:sz w:val="24"/>
          <w:szCs w:val="24"/>
        </w:rPr>
        <w:t>ä</w:t>
      </w:r>
      <w:r>
        <w:rPr>
          <w:rFonts w:ascii="Times New Roman" w:hAnsi="Times New Roman"/>
          <w:sz w:val="24"/>
          <w:szCs w:val="24"/>
        </w:rPr>
        <w:t>z židovsk</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ý</w:t>
      </w:r>
      <w:r>
        <w:rPr>
          <w:rFonts w:ascii="Times New Roman" w:hAnsi="Times New Roman"/>
          <w:sz w:val="24"/>
          <w:szCs w:val="24"/>
        </w:rPr>
        <w:t>ch obc</w:t>
      </w:r>
      <w:r>
        <w:rPr>
          <w:rFonts w:ascii="Times New Roman" w:hAnsi="Times New Roman"/>
          <w:color w:val="000000"/>
          <w:sz w:val="24"/>
          <w:szCs w:val="24"/>
        </w:rPr>
        <w:t>í</w:t>
      </w:r>
      <w:r>
        <w:rPr>
          <w:rFonts w:ascii="Times New Roman" w:hAnsi="Times New Roman"/>
          <w:sz w:val="24"/>
          <w:szCs w:val="24"/>
        </w:rPr>
        <w:t xml:space="preserve"> na Slovensku a Židovsk</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á</w:t>
      </w:r>
      <w:r>
        <w:rPr>
          <w:rFonts w:ascii="Times New Roman" w:hAnsi="Times New Roman"/>
          <w:sz w:val="24"/>
          <w:szCs w:val="24"/>
        </w:rPr>
        <w:t xml:space="preserve"> obec Bratislava, Bratislava, 24.03.2022.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SZEGHYOV</w:t>
      </w:r>
      <w:r>
        <w:rPr>
          <w:rFonts w:ascii="Times New Roman" w:hAnsi="Times New Roman"/>
          <w:color w:val="000000"/>
          <w:sz w:val="24"/>
          <w:szCs w:val="24"/>
        </w:rPr>
        <w:t>Á</w:t>
      </w:r>
      <w:r>
        <w:rPr>
          <w:rFonts w:ascii="Times New Roman" w:hAnsi="Times New Roman"/>
          <w:sz w:val="24"/>
          <w:szCs w:val="24"/>
        </w:rPr>
        <w:t>, Blanka. Marginalizovan</w:t>
      </w:r>
      <w:r>
        <w:rPr>
          <w:rFonts w:ascii="Times New Roman" w:hAnsi="Times New Roman"/>
          <w:color w:val="000000"/>
          <w:sz w:val="24"/>
          <w:szCs w:val="24"/>
        </w:rPr>
        <w:t>é</w:t>
      </w:r>
      <w:r>
        <w:rPr>
          <w:rFonts w:ascii="Times New Roman" w:hAnsi="Times New Roman"/>
          <w:sz w:val="24"/>
          <w:szCs w:val="24"/>
        </w:rPr>
        <w:t xml:space="preserve"> skupiny v Uhorsku v stredoveku a ranom novoveku. Refer</w:t>
      </w:r>
      <w:r>
        <w:rPr>
          <w:rFonts w:ascii="Times New Roman" w:hAnsi="Times New Roman"/>
          <w:color w:val="000000"/>
          <w:sz w:val="24"/>
          <w:szCs w:val="24"/>
        </w:rPr>
        <w:t>á</w:t>
      </w:r>
      <w:r>
        <w:rPr>
          <w:rFonts w:ascii="Times New Roman" w:hAnsi="Times New Roman"/>
          <w:sz w:val="24"/>
          <w:szCs w:val="24"/>
        </w:rPr>
        <w:t>t na vedeckej konferencii</w:t>
      </w:r>
      <w:r>
        <w:rPr>
          <w:rFonts w:ascii="Times New Roman" w:hAnsi="Times New Roman"/>
          <w:i/>
          <w:iCs/>
          <w:sz w:val="24"/>
          <w:szCs w:val="24"/>
        </w:rPr>
        <w:t xml:space="preserve"> R</w:t>
      </w:r>
      <w:r>
        <w:rPr>
          <w:rFonts w:ascii="Times New Roman" w:hAnsi="Times New Roman"/>
          <w:i/>
          <w:iCs/>
          <w:color w:val="000000"/>
          <w:sz w:val="24"/>
          <w:szCs w:val="24"/>
        </w:rPr>
        <w:t>ô</w:t>
      </w:r>
      <w:r>
        <w:rPr>
          <w:rFonts w:ascii="Times New Roman" w:hAnsi="Times New Roman"/>
          <w:i/>
          <w:iCs/>
          <w:sz w:val="24"/>
          <w:szCs w:val="24"/>
        </w:rPr>
        <w:t>znorod</w:t>
      </w:r>
      <w:r>
        <w:rPr>
          <w:rFonts w:ascii="Times New Roman" w:hAnsi="Times New Roman"/>
          <w:i/>
          <w:iCs/>
          <w:color w:val="000000"/>
          <w:sz w:val="24"/>
          <w:szCs w:val="24"/>
        </w:rPr>
        <w:t>á</w:t>
      </w:r>
      <w:r>
        <w:rPr>
          <w:rFonts w:ascii="Times New Roman" w:hAnsi="Times New Roman"/>
          <w:i/>
          <w:iCs/>
          <w:sz w:val="24"/>
          <w:szCs w:val="24"/>
        </w:rPr>
        <w:t xml:space="preserve"> spoločnosť </w:t>
      </w:r>
      <w:r>
        <w:rPr>
          <w:rFonts w:ascii="Times New Roman" w:hAnsi="Times New Roman"/>
          <w:i/>
          <w:iCs/>
          <w:color w:val="000000"/>
          <w:sz w:val="24"/>
          <w:szCs w:val="24"/>
        </w:rPr>
        <w:t>–</w:t>
      </w:r>
      <w:r>
        <w:rPr>
          <w:rFonts w:ascii="Times New Roman" w:hAnsi="Times New Roman"/>
          <w:i/>
          <w:iCs/>
          <w:sz w:val="24"/>
          <w:szCs w:val="24"/>
        </w:rPr>
        <w:t xml:space="preserve"> stavy a spoločensk</w:t>
      </w:r>
      <w:r>
        <w:rPr>
          <w:rFonts w:ascii="Times New Roman" w:hAnsi="Times New Roman"/>
          <w:i/>
          <w:iCs/>
          <w:color w:val="000000"/>
          <w:sz w:val="24"/>
          <w:szCs w:val="24"/>
        </w:rPr>
        <w:t>é</w:t>
      </w:r>
      <w:r>
        <w:rPr>
          <w:rFonts w:ascii="Times New Roman" w:hAnsi="Times New Roman"/>
          <w:i/>
          <w:iCs/>
          <w:sz w:val="24"/>
          <w:szCs w:val="24"/>
        </w:rPr>
        <w:t xml:space="preserve"> skupiny, soci</w:t>
      </w:r>
      <w:r>
        <w:rPr>
          <w:rFonts w:ascii="Times New Roman" w:hAnsi="Times New Roman"/>
          <w:i/>
          <w:iCs/>
          <w:color w:val="000000"/>
          <w:sz w:val="24"/>
          <w:szCs w:val="24"/>
        </w:rPr>
        <w:t>á</w:t>
      </w:r>
      <w:r>
        <w:rPr>
          <w:rFonts w:ascii="Times New Roman" w:hAnsi="Times New Roman"/>
          <w:i/>
          <w:iCs/>
          <w:sz w:val="24"/>
          <w:szCs w:val="24"/>
        </w:rPr>
        <w:t>lne role, soci</w:t>
      </w:r>
      <w:r>
        <w:rPr>
          <w:rFonts w:ascii="Times New Roman" w:hAnsi="Times New Roman"/>
          <w:i/>
          <w:iCs/>
          <w:color w:val="000000"/>
          <w:sz w:val="24"/>
          <w:szCs w:val="24"/>
        </w:rPr>
        <w:t>á</w:t>
      </w:r>
      <w:r>
        <w:rPr>
          <w:rFonts w:ascii="Times New Roman" w:hAnsi="Times New Roman"/>
          <w:i/>
          <w:iCs/>
          <w:sz w:val="24"/>
          <w:szCs w:val="24"/>
        </w:rPr>
        <w:t xml:space="preserve">lne statusy v ranom novoveku.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 hist</w:t>
      </w:r>
      <w:r>
        <w:rPr>
          <w:rFonts w:ascii="Times New Roman" w:hAnsi="Times New Roman"/>
          <w:color w:val="000000"/>
          <w:sz w:val="24"/>
          <w:szCs w:val="24"/>
        </w:rPr>
        <w:t>ó</w:t>
      </w:r>
      <w:r>
        <w:rPr>
          <w:rFonts w:ascii="Times New Roman" w:hAnsi="Times New Roman"/>
          <w:sz w:val="24"/>
          <w:szCs w:val="24"/>
        </w:rPr>
        <w:t>rie Filozofickej fakulty Pre</w:t>
      </w:r>
      <w:r>
        <w:rPr>
          <w:rFonts w:ascii="Times New Roman" w:hAnsi="Times New Roman"/>
          <w:color w:val="000000"/>
          <w:sz w:val="24"/>
          <w:szCs w:val="24"/>
        </w:rPr>
        <w:t>š</w:t>
      </w:r>
      <w:r>
        <w:rPr>
          <w:rFonts w:ascii="Times New Roman" w:hAnsi="Times New Roman"/>
          <w:sz w:val="24"/>
          <w:szCs w:val="24"/>
        </w:rPr>
        <w:t>ovskej univerzity v Pre</w:t>
      </w:r>
      <w:r>
        <w:rPr>
          <w:rFonts w:ascii="Times New Roman" w:hAnsi="Times New Roman"/>
          <w:color w:val="000000"/>
          <w:sz w:val="24"/>
          <w:szCs w:val="24"/>
        </w:rPr>
        <w:t>š</w:t>
      </w:r>
      <w:r>
        <w:rPr>
          <w:rFonts w:ascii="Times New Roman" w:hAnsi="Times New Roman"/>
          <w:sz w:val="24"/>
          <w:szCs w:val="24"/>
        </w:rPr>
        <w:t>ove, Centrum excelentnosti sociohistorick</w:t>
      </w:r>
      <w:r>
        <w:rPr>
          <w:rFonts w:ascii="Times New Roman" w:hAnsi="Times New Roman"/>
          <w:color w:val="000000"/>
          <w:sz w:val="24"/>
          <w:szCs w:val="24"/>
        </w:rPr>
        <w:t>é</w:t>
      </w:r>
      <w:r>
        <w:rPr>
          <w:rFonts w:ascii="Times New Roman" w:hAnsi="Times New Roman"/>
          <w:sz w:val="24"/>
          <w:szCs w:val="24"/>
        </w:rPr>
        <w:t>ho a kult</w:t>
      </w:r>
      <w:r>
        <w:rPr>
          <w:rFonts w:ascii="Times New Roman" w:hAnsi="Times New Roman"/>
          <w:color w:val="000000"/>
          <w:sz w:val="24"/>
          <w:szCs w:val="24"/>
        </w:rPr>
        <w:t>ú</w:t>
      </w:r>
      <w:r>
        <w:rPr>
          <w:rFonts w:ascii="Times New Roman" w:hAnsi="Times New Roman"/>
          <w:sz w:val="24"/>
          <w:szCs w:val="24"/>
        </w:rPr>
        <w:t>rnohistorick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PU. Pre</w:t>
      </w:r>
      <w:r>
        <w:rPr>
          <w:rFonts w:ascii="Times New Roman" w:hAnsi="Times New Roman"/>
          <w:color w:val="000000"/>
          <w:sz w:val="24"/>
          <w:szCs w:val="24"/>
        </w:rPr>
        <w:t>š</w:t>
      </w:r>
      <w:r>
        <w:rPr>
          <w:rFonts w:ascii="Times New Roman" w:hAnsi="Times New Roman"/>
          <w:sz w:val="24"/>
          <w:szCs w:val="24"/>
        </w:rPr>
        <w:t>ov, 23.11.2022.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ŠÁ</w:t>
      </w:r>
      <w:r>
        <w:rPr>
          <w:rFonts w:ascii="Times New Roman" w:hAnsi="Times New Roman"/>
          <w:sz w:val="24"/>
          <w:szCs w:val="24"/>
        </w:rPr>
        <w:t>LY, Ondrej. Listy poddan</w:t>
      </w:r>
      <w:r>
        <w:rPr>
          <w:rFonts w:ascii="Times New Roman" w:hAnsi="Times New Roman"/>
          <w:color w:val="000000"/>
          <w:sz w:val="24"/>
          <w:szCs w:val="24"/>
        </w:rPr>
        <w:t>ý</w:t>
      </w:r>
      <w:r>
        <w:rPr>
          <w:rFonts w:ascii="Times New Roman" w:hAnsi="Times New Roman"/>
          <w:sz w:val="24"/>
          <w:szCs w:val="24"/>
        </w:rPr>
        <w:t>ch ako prameň hospod</w:t>
      </w:r>
      <w:r>
        <w:rPr>
          <w:rFonts w:ascii="Times New Roman" w:hAnsi="Times New Roman"/>
          <w:color w:val="000000"/>
          <w:sz w:val="24"/>
          <w:szCs w:val="24"/>
        </w:rPr>
        <w:t>á</w:t>
      </w:r>
      <w:r>
        <w:rPr>
          <w:rFonts w:ascii="Times New Roman" w:hAnsi="Times New Roman"/>
          <w:sz w:val="24"/>
          <w:szCs w:val="24"/>
        </w:rPr>
        <w:t>rskych dej</w:t>
      </w:r>
      <w:r>
        <w:rPr>
          <w:rFonts w:ascii="Times New Roman" w:hAnsi="Times New Roman"/>
          <w:color w:val="000000"/>
          <w:sz w:val="24"/>
          <w:szCs w:val="24"/>
        </w:rPr>
        <w:t>í</w:t>
      </w:r>
      <w:r>
        <w:rPr>
          <w:rFonts w:ascii="Times New Roman" w:hAnsi="Times New Roman"/>
          <w:sz w:val="24"/>
          <w:szCs w:val="24"/>
        </w:rPr>
        <w:t>n (na pr</w:t>
      </w:r>
      <w:r>
        <w:rPr>
          <w:rFonts w:ascii="Times New Roman" w:hAnsi="Times New Roman"/>
          <w:color w:val="000000"/>
          <w:sz w:val="24"/>
          <w:szCs w:val="24"/>
        </w:rPr>
        <w:t>í</w:t>
      </w:r>
      <w:r>
        <w:rPr>
          <w:rFonts w:ascii="Times New Roman" w:hAnsi="Times New Roman"/>
          <w:sz w:val="24"/>
          <w:szCs w:val="24"/>
        </w:rPr>
        <w:t>klade listov adresovan</w:t>
      </w:r>
      <w:r>
        <w:rPr>
          <w:rFonts w:ascii="Times New Roman" w:hAnsi="Times New Roman"/>
          <w:color w:val="000000"/>
          <w:sz w:val="24"/>
          <w:szCs w:val="24"/>
        </w:rPr>
        <w:t>ý</w:t>
      </w:r>
      <w:r>
        <w:rPr>
          <w:rFonts w:ascii="Times New Roman" w:hAnsi="Times New Roman"/>
          <w:sz w:val="24"/>
          <w:szCs w:val="24"/>
        </w:rPr>
        <w:t>ch rodu Radvanszk</w:t>
      </w:r>
      <w:r>
        <w:rPr>
          <w:rFonts w:ascii="Times New Roman" w:hAnsi="Times New Roman"/>
          <w:color w:val="000000"/>
          <w:sz w:val="24"/>
          <w:szCs w:val="24"/>
        </w:rPr>
        <w:t>ý</w:t>
      </w:r>
      <w:r>
        <w:rPr>
          <w:rFonts w:ascii="Times New Roman" w:hAnsi="Times New Roman"/>
          <w:sz w:val="24"/>
          <w:szCs w:val="24"/>
        </w:rPr>
        <w:t xml:space="preserve"> v 18. storoč</w:t>
      </w:r>
      <w:r>
        <w:rPr>
          <w:rFonts w:ascii="Times New Roman" w:hAnsi="Times New Roman"/>
          <w:color w:val="000000"/>
          <w:sz w:val="24"/>
          <w:szCs w:val="24"/>
        </w:rPr>
        <w:t>í</w:t>
      </w:r>
      <w:r>
        <w:rPr>
          <w:rFonts w:ascii="Times New Roman" w:hAnsi="Times New Roman"/>
          <w:sz w:val="24"/>
          <w:szCs w:val="24"/>
        </w:rPr>
        <w:t>).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Stretnutie mlad</w:t>
      </w:r>
      <w:r>
        <w:rPr>
          <w:rFonts w:ascii="Times New Roman" w:hAnsi="Times New Roman"/>
          <w:i/>
          <w:iCs/>
          <w:color w:val="000000"/>
          <w:sz w:val="24"/>
          <w:szCs w:val="24"/>
        </w:rPr>
        <w:t>ý</w:t>
      </w:r>
      <w:r>
        <w:rPr>
          <w:rFonts w:ascii="Times New Roman" w:hAnsi="Times New Roman"/>
          <w:i/>
          <w:iCs/>
          <w:sz w:val="24"/>
          <w:szCs w:val="24"/>
        </w:rPr>
        <w:t>ch historikov XII: Historick</w:t>
      </w:r>
      <w:r>
        <w:rPr>
          <w:rFonts w:ascii="Times New Roman" w:hAnsi="Times New Roman"/>
          <w:i/>
          <w:iCs/>
          <w:color w:val="000000"/>
          <w:sz w:val="24"/>
          <w:szCs w:val="24"/>
        </w:rPr>
        <w:t>ý</w:t>
      </w:r>
      <w:r>
        <w:rPr>
          <w:rFonts w:ascii="Times New Roman" w:hAnsi="Times New Roman"/>
          <w:i/>
          <w:iCs/>
          <w:sz w:val="24"/>
          <w:szCs w:val="24"/>
        </w:rPr>
        <w:t xml:space="preserve"> prameň v s</w:t>
      </w:r>
      <w:r>
        <w:rPr>
          <w:rFonts w:ascii="Times New Roman" w:hAnsi="Times New Roman"/>
          <w:i/>
          <w:iCs/>
          <w:color w:val="000000"/>
          <w:sz w:val="24"/>
          <w:szCs w:val="24"/>
        </w:rPr>
        <w:t>ú</w:t>
      </w:r>
      <w:r>
        <w:rPr>
          <w:rFonts w:ascii="Times New Roman" w:hAnsi="Times New Roman"/>
          <w:i/>
          <w:iCs/>
          <w:sz w:val="24"/>
          <w:szCs w:val="24"/>
        </w:rPr>
        <w:t xml:space="preserve">časnosti </w:t>
      </w:r>
      <w:r>
        <w:rPr>
          <w:rFonts w:ascii="Times New Roman" w:hAnsi="Times New Roman"/>
          <w:i/>
          <w:iCs/>
          <w:color w:val="000000"/>
          <w:sz w:val="24"/>
          <w:szCs w:val="24"/>
        </w:rPr>
        <w:t>–</w:t>
      </w:r>
      <w:r>
        <w:rPr>
          <w:rFonts w:ascii="Times New Roman" w:hAnsi="Times New Roman"/>
          <w:i/>
          <w:iCs/>
          <w:sz w:val="24"/>
          <w:szCs w:val="24"/>
        </w:rPr>
        <w:t xml:space="preserve"> arch</w:t>
      </w:r>
      <w:r>
        <w:rPr>
          <w:rFonts w:ascii="Times New Roman" w:hAnsi="Times New Roman"/>
          <w:i/>
          <w:iCs/>
          <w:color w:val="000000"/>
          <w:sz w:val="24"/>
          <w:szCs w:val="24"/>
        </w:rPr>
        <w:t>í</w:t>
      </w:r>
      <w:r>
        <w:rPr>
          <w:rFonts w:ascii="Times New Roman" w:hAnsi="Times New Roman"/>
          <w:i/>
          <w:iCs/>
          <w:sz w:val="24"/>
          <w:szCs w:val="24"/>
        </w:rPr>
        <w:t>vy, inov</w:t>
      </w:r>
      <w:r>
        <w:rPr>
          <w:rFonts w:ascii="Times New Roman" w:hAnsi="Times New Roman"/>
          <w:i/>
          <w:iCs/>
          <w:color w:val="000000"/>
          <w:sz w:val="24"/>
          <w:szCs w:val="24"/>
        </w:rPr>
        <w:t>á</w:t>
      </w:r>
      <w:r>
        <w:rPr>
          <w:rFonts w:ascii="Times New Roman" w:hAnsi="Times New Roman"/>
          <w:i/>
          <w:iCs/>
          <w:sz w:val="24"/>
          <w:szCs w:val="24"/>
        </w:rPr>
        <w:t xml:space="preserve">cie, zdieľanie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tori: Katedra hist</w:t>
      </w:r>
      <w:r>
        <w:rPr>
          <w:rFonts w:ascii="Times New Roman" w:hAnsi="Times New Roman"/>
          <w:color w:val="000000"/>
          <w:sz w:val="24"/>
          <w:szCs w:val="24"/>
        </w:rPr>
        <w:t>ó</w:t>
      </w:r>
      <w:r>
        <w:rPr>
          <w:rFonts w:ascii="Times New Roman" w:hAnsi="Times New Roman"/>
          <w:sz w:val="24"/>
          <w:szCs w:val="24"/>
        </w:rPr>
        <w:t>rie FF UPJ</w:t>
      </w:r>
      <w:r>
        <w:rPr>
          <w:rFonts w:ascii="Times New Roman" w:hAnsi="Times New Roman"/>
          <w:color w:val="000000"/>
          <w:sz w:val="24"/>
          <w:szCs w:val="24"/>
        </w:rPr>
        <w:t>Š</w:t>
      </w:r>
      <w:r>
        <w:rPr>
          <w:rFonts w:ascii="Times New Roman" w:hAnsi="Times New Roman"/>
          <w:sz w:val="24"/>
          <w:szCs w:val="24"/>
        </w:rPr>
        <w:t xml:space="preserve"> Ko</w:t>
      </w:r>
      <w:r>
        <w:rPr>
          <w:rFonts w:ascii="Times New Roman" w:hAnsi="Times New Roman"/>
          <w:color w:val="000000"/>
          <w:sz w:val="24"/>
          <w:szCs w:val="24"/>
        </w:rPr>
        <w:t>š</w:t>
      </w:r>
      <w:r>
        <w:rPr>
          <w:rFonts w:ascii="Times New Roman" w:hAnsi="Times New Roman"/>
          <w:sz w:val="24"/>
          <w:szCs w:val="24"/>
        </w:rPr>
        <w:t xml:space="preserve">ice,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tny arch</w:t>
      </w:r>
      <w:r>
        <w:rPr>
          <w:rFonts w:ascii="Times New Roman" w:hAnsi="Times New Roman"/>
          <w:color w:val="000000"/>
          <w:sz w:val="24"/>
          <w:szCs w:val="24"/>
        </w:rPr>
        <w:t>í</w:t>
      </w:r>
      <w:r>
        <w:rPr>
          <w:rFonts w:ascii="Times New Roman" w:hAnsi="Times New Roman"/>
          <w:sz w:val="24"/>
          <w:szCs w:val="24"/>
        </w:rPr>
        <w:t>v v Ko</w:t>
      </w:r>
      <w:r>
        <w:rPr>
          <w:rFonts w:ascii="Times New Roman" w:hAnsi="Times New Roman"/>
          <w:color w:val="000000"/>
          <w:sz w:val="24"/>
          <w:szCs w:val="24"/>
        </w:rPr>
        <w:t>š</w:t>
      </w:r>
      <w:r>
        <w:rPr>
          <w:rFonts w:ascii="Times New Roman" w:hAnsi="Times New Roman"/>
          <w:sz w:val="24"/>
          <w:szCs w:val="24"/>
        </w:rPr>
        <w:t>iciach, Slovensk</w:t>
      </w:r>
      <w:r>
        <w:rPr>
          <w:rFonts w:ascii="Times New Roman" w:hAnsi="Times New Roman"/>
          <w:color w:val="000000"/>
          <w:sz w:val="24"/>
          <w:szCs w:val="24"/>
        </w:rPr>
        <w:t>á</w:t>
      </w:r>
      <w:r>
        <w:rPr>
          <w:rFonts w:ascii="Times New Roman" w:hAnsi="Times New Roman"/>
          <w:sz w:val="24"/>
          <w:szCs w:val="24"/>
        </w:rPr>
        <w:t xml:space="preserve"> historick</w:t>
      </w:r>
      <w:r>
        <w:rPr>
          <w:rFonts w:ascii="Times New Roman" w:hAnsi="Times New Roman"/>
          <w:color w:val="000000"/>
          <w:sz w:val="24"/>
          <w:szCs w:val="24"/>
        </w:rPr>
        <w:t>á</w:t>
      </w:r>
      <w:r>
        <w:rPr>
          <w:rFonts w:ascii="Times New Roman" w:hAnsi="Times New Roman"/>
          <w:sz w:val="24"/>
          <w:szCs w:val="24"/>
        </w:rPr>
        <w:t xml:space="preserve"> spoločnosť pri SAV. Ko</w:t>
      </w:r>
      <w:r>
        <w:rPr>
          <w:rFonts w:ascii="Times New Roman" w:hAnsi="Times New Roman"/>
          <w:color w:val="000000"/>
          <w:sz w:val="24"/>
          <w:szCs w:val="24"/>
        </w:rPr>
        <w:t>š</w:t>
      </w:r>
      <w:r>
        <w:rPr>
          <w:rFonts w:ascii="Times New Roman" w:hAnsi="Times New Roman"/>
          <w:sz w:val="24"/>
          <w:szCs w:val="24"/>
        </w:rPr>
        <w:t>ice, 12.10.2022.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 xml:space="preserve">NIK, Martin: Mariano di Jacopo (Taccola) a jeho </w:t>
      </w:r>
      <w:r>
        <w:rPr>
          <w:rFonts w:ascii="Times New Roman" w:hAnsi="Times New Roman"/>
          <w:i/>
          <w:iCs/>
          <w:sz w:val="24"/>
          <w:szCs w:val="24"/>
        </w:rPr>
        <w:t>Liber tertius de ingeneis</w:t>
      </w:r>
      <w:r>
        <w:rPr>
          <w:rFonts w:ascii="Times New Roman" w:hAnsi="Times New Roman"/>
          <w:sz w:val="24"/>
          <w:szCs w:val="24"/>
        </w:rPr>
        <w:t xml:space="preserve"> pre kr</w:t>
      </w:r>
      <w:r>
        <w:rPr>
          <w:rFonts w:ascii="Times New Roman" w:hAnsi="Times New Roman"/>
          <w:color w:val="000000"/>
          <w:sz w:val="24"/>
          <w:szCs w:val="24"/>
        </w:rPr>
        <w:t>á</w:t>
      </w:r>
      <w:r>
        <w:rPr>
          <w:rFonts w:ascii="Times New Roman" w:hAnsi="Times New Roman"/>
          <w:sz w:val="24"/>
          <w:szCs w:val="24"/>
        </w:rPr>
        <w:t>ľa Žigmunda</w:t>
      </w:r>
      <w:r>
        <w:rPr>
          <w:rFonts w:ascii="Times New Roman" w:hAnsi="Times New Roman"/>
          <w:i/>
          <w:iCs/>
          <w:sz w:val="24"/>
          <w:szCs w:val="24"/>
        </w:rPr>
        <w:t>.</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 xml:space="preserve">ka na vedeckej konferencii: </w:t>
      </w:r>
      <w:r>
        <w:rPr>
          <w:rFonts w:ascii="Times New Roman" w:hAnsi="Times New Roman"/>
          <w:i/>
          <w:iCs/>
          <w:sz w:val="24"/>
          <w:szCs w:val="24"/>
        </w:rPr>
        <w:t>Kameň mudrcov alebo Soľ nad zlato: pr</w:t>
      </w:r>
      <w:r>
        <w:rPr>
          <w:rFonts w:ascii="Times New Roman" w:hAnsi="Times New Roman"/>
          <w:i/>
          <w:iCs/>
          <w:color w:val="000000"/>
          <w:sz w:val="24"/>
          <w:szCs w:val="24"/>
        </w:rPr>
        <w:t>í</w:t>
      </w:r>
      <w:r>
        <w:rPr>
          <w:rFonts w:ascii="Times New Roman" w:hAnsi="Times New Roman"/>
          <w:i/>
          <w:iCs/>
          <w:sz w:val="24"/>
          <w:szCs w:val="24"/>
        </w:rPr>
        <w:t>rodn</w:t>
      </w:r>
      <w:r>
        <w:rPr>
          <w:rFonts w:ascii="Times New Roman" w:hAnsi="Times New Roman"/>
          <w:i/>
          <w:iCs/>
          <w:color w:val="000000"/>
          <w:sz w:val="24"/>
          <w:szCs w:val="24"/>
        </w:rPr>
        <w:t>é</w:t>
      </w:r>
      <w:r>
        <w:rPr>
          <w:rFonts w:ascii="Times New Roman" w:hAnsi="Times New Roman"/>
          <w:i/>
          <w:iCs/>
          <w:sz w:val="24"/>
          <w:szCs w:val="24"/>
        </w:rPr>
        <w:t xml:space="preserve"> vedy </w:t>
      </w:r>
      <w:r>
        <w:rPr>
          <w:rFonts w:ascii="Times New Roman" w:hAnsi="Times New Roman"/>
          <w:i/>
          <w:iCs/>
          <w:color w:val="000000"/>
          <w:sz w:val="24"/>
          <w:szCs w:val="24"/>
        </w:rPr>
        <w:t>–</w:t>
      </w:r>
      <w:r>
        <w:rPr>
          <w:rFonts w:ascii="Times New Roman" w:hAnsi="Times New Roman"/>
          <w:i/>
          <w:iCs/>
          <w:sz w:val="24"/>
          <w:szCs w:val="24"/>
        </w:rPr>
        <w:t xml:space="preserve"> veda a technika v knižnej kult</w:t>
      </w:r>
      <w:r>
        <w:rPr>
          <w:rFonts w:ascii="Times New Roman" w:hAnsi="Times New Roman"/>
          <w:i/>
          <w:iCs/>
          <w:color w:val="000000"/>
          <w:sz w:val="24"/>
          <w:szCs w:val="24"/>
        </w:rPr>
        <w:t>ú</w:t>
      </w:r>
      <w:r>
        <w:rPr>
          <w:rFonts w:ascii="Times New Roman" w:hAnsi="Times New Roman"/>
          <w:i/>
          <w:iCs/>
          <w:sz w:val="24"/>
          <w:szCs w:val="24"/>
        </w:rPr>
        <w:t>re a dejin</w:t>
      </w:r>
      <w:r>
        <w:rPr>
          <w:rFonts w:ascii="Times New Roman" w:hAnsi="Times New Roman"/>
          <w:i/>
          <w:iCs/>
          <w:color w:val="000000"/>
          <w:sz w:val="24"/>
          <w:szCs w:val="24"/>
        </w:rPr>
        <w:t>á</w:t>
      </w:r>
      <w:r>
        <w:rPr>
          <w:rFonts w:ascii="Times New Roman" w:hAnsi="Times New Roman"/>
          <w:i/>
          <w:iCs/>
          <w:sz w:val="24"/>
          <w:szCs w:val="24"/>
        </w:rPr>
        <w:t xml:space="preserve">ch.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tna vedeck</w:t>
      </w:r>
      <w:r>
        <w:rPr>
          <w:rFonts w:ascii="Times New Roman" w:hAnsi="Times New Roman"/>
          <w:color w:val="000000"/>
          <w:sz w:val="24"/>
          <w:szCs w:val="24"/>
        </w:rPr>
        <w:t>á</w:t>
      </w:r>
      <w:r>
        <w:rPr>
          <w:rFonts w:ascii="Times New Roman" w:hAnsi="Times New Roman"/>
          <w:sz w:val="24"/>
          <w:szCs w:val="24"/>
        </w:rPr>
        <w:t xml:space="preserve"> knižnica v Pre</w:t>
      </w:r>
      <w:r>
        <w:rPr>
          <w:rFonts w:ascii="Times New Roman" w:hAnsi="Times New Roman"/>
          <w:color w:val="000000"/>
          <w:sz w:val="24"/>
          <w:szCs w:val="24"/>
        </w:rPr>
        <w:t>š</w:t>
      </w:r>
      <w:r>
        <w:rPr>
          <w:rFonts w:ascii="Times New Roman" w:hAnsi="Times New Roman"/>
          <w:sz w:val="24"/>
          <w:szCs w:val="24"/>
        </w:rPr>
        <w:t>ove, Spolok slovensk</w:t>
      </w:r>
      <w:r>
        <w:rPr>
          <w:rFonts w:ascii="Times New Roman" w:hAnsi="Times New Roman"/>
          <w:color w:val="000000"/>
          <w:sz w:val="24"/>
          <w:szCs w:val="24"/>
        </w:rPr>
        <w:t>ý</w:t>
      </w:r>
      <w:r>
        <w:rPr>
          <w:rFonts w:ascii="Times New Roman" w:hAnsi="Times New Roman"/>
          <w:sz w:val="24"/>
          <w:szCs w:val="24"/>
        </w:rPr>
        <w:t>ch knihovn</w:t>
      </w:r>
      <w:r>
        <w:rPr>
          <w:rFonts w:ascii="Times New Roman" w:hAnsi="Times New Roman"/>
          <w:color w:val="000000"/>
          <w:sz w:val="24"/>
          <w:szCs w:val="24"/>
        </w:rPr>
        <w:t>í</w:t>
      </w:r>
      <w:r>
        <w:rPr>
          <w:rFonts w:ascii="Times New Roman" w:hAnsi="Times New Roman"/>
          <w:sz w:val="24"/>
          <w:szCs w:val="24"/>
        </w:rPr>
        <w:t>kov a knižn</w:t>
      </w:r>
      <w:r>
        <w:rPr>
          <w:rFonts w:ascii="Times New Roman" w:hAnsi="Times New Roman"/>
          <w:color w:val="000000"/>
          <w:sz w:val="24"/>
          <w:szCs w:val="24"/>
        </w:rPr>
        <w:t>í</w:t>
      </w:r>
      <w:r>
        <w:rPr>
          <w:rFonts w:ascii="Times New Roman" w:hAnsi="Times New Roman"/>
          <w:sz w:val="24"/>
          <w:szCs w:val="24"/>
        </w:rPr>
        <w:t>c, Slovensk</w:t>
      </w:r>
      <w:r>
        <w:rPr>
          <w:rFonts w:ascii="Times New Roman" w:hAnsi="Times New Roman"/>
          <w:color w:val="000000"/>
          <w:sz w:val="24"/>
          <w:szCs w:val="24"/>
        </w:rPr>
        <w:t>á</w:t>
      </w:r>
      <w:r>
        <w:rPr>
          <w:rFonts w:ascii="Times New Roman" w:hAnsi="Times New Roman"/>
          <w:sz w:val="24"/>
          <w:szCs w:val="24"/>
        </w:rPr>
        <w:t xml:space="preserve"> asoci</w:t>
      </w:r>
      <w:r>
        <w:rPr>
          <w:rFonts w:ascii="Times New Roman" w:hAnsi="Times New Roman"/>
          <w:color w:val="000000"/>
          <w:sz w:val="24"/>
          <w:szCs w:val="24"/>
        </w:rPr>
        <w:t>á</w:t>
      </w:r>
      <w:r>
        <w:rPr>
          <w:rFonts w:ascii="Times New Roman" w:hAnsi="Times New Roman"/>
          <w:sz w:val="24"/>
          <w:szCs w:val="24"/>
        </w:rPr>
        <w:t>cia knižn</w:t>
      </w:r>
      <w:r>
        <w:rPr>
          <w:rFonts w:ascii="Times New Roman" w:hAnsi="Times New Roman"/>
          <w:color w:val="000000"/>
          <w:sz w:val="24"/>
          <w:szCs w:val="24"/>
        </w:rPr>
        <w:t>í</w:t>
      </w:r>
      <w:r>
        <w:rPr>
          <w:rFonts w:ascii="Times New Roman" w:hAnsi="Times New Roman"/>
          <w:sz w:val="24"/>
          <w:szCs w:val="24"/>
        </w:rPr>
        <w:t>c, Slovensk</w:t>
      </w:r>
      <w:r>
        <w:rPr>
          <w:rFonts w:ascii="Times New Roman" w:hAnsi="Times New Roman"/>
          <w:color w:val="000000"/>
          <w:sz w:val="24"/>
          <w:szCs w:val="24"/>
        </w:rPr>
        <w:t>é</w:t>
      </w:r>
      <w:r>
        <w:rPr>
          <w:rFonts w:ascii="Times New Roman" w:hAnsi="Times New Roman"/>
          <w:sz w:val="24"/>
          <w:szCs w:val="24"/>
        </w:rPr>
        <w:t xml:space="preserve"> technick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 M</w:t>
      </w:r>
      <w:r>
        <w:rPr>
          <w:rFonts w:ascii="Times New Roman" w:hAnsi="Times New Roman"/>
          <w:color w:val="000000"/>
          <w:sz w:val="24"/>
          <w:szCs w:val="24"/>
        </w:rPr>
        <w:t>ú</w:t>
      </w:r>
      <w:r>
        <w:rPr>
          <w:rFonts w:ascii="Times New Roman" w:hAnsi="Times New Roman"/>
          <w:sz w:val="24"/>
          <w:szCs w:val="24"/>
        </w:rPr>
        <w:t>zeum v Solivare. Pre</w:t>
      </w:r>
      <w:r>
        <w:rPr>
          <w:rFonts w:ascii="Times New Roman" w:hAnsi="Times New Roman"/>
          <w:color w:val="000000"/>
          <w:sz w:val="24"/>
          <w:szCs w:val="24"/>
        </w:rPr>
        <w:t>š</w:t>
      </w:r>
      <w:r>
        <w:rPr>
          <w:rFonts w:ascii="Times New Roman" w:hAnsi="Times New Roman"/>
          <w:sz w:val="24"/>
          <w:szCs w:val="24"/>
        </w:rPr>
        <w:t xml:space="preserve">ov, 21. </w:t>
      </w:r>
      <w:r>
        <w:rPr>
          <w:rFonts w:ascii="Times New Roman" w:hAnsi="Times New Roman"/>
          <w:color w:val="000000"/>
          <w:sz w:val="24"/>
          <w:szCs w:val="24"/>
        </w:rPr>
        <w:t>–</w:t>
      </w:r>
      <w:r>
        <w:rPr>
          <w:rFonts w:ascii="Times New Roman" w:hAnsi="Times New Roman"/>
          <w:sz w:val="24"/>
          <w:szCs w:val="24"/>
        </w:rPr>
        <w:t xml:space="preserve"> 22.09.2022.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ŠÚ</w:t>
      </w:r>
      <w:r>
        <w:rPr>
          <w:rFonts w:ascii="Times New Roman" w:hAnsi="Times New Roman"/>
          <w:sz w:val="24"/>
          <w:szCs w:val="24"/>
        </w:rPr>
        <w:t>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xml:space="preserve"> Ag</w:t>
      </w:r>
      <w:r>
        <w:rPr>
          <w:rFonts w:ascii="Times New Roman" w:hAnsi="Times New Roman"/>
          <w:color w:val="000000"/>
          <w:sz w:val="24"/>
          <w:szCs w:val="24"/>
        </w:rPr>
        <w:t>á</w:t>
      </w:r>
      <w:r>
        <w:rPr>
          <w:rFonts w:ascii="Times New Roman" w:hAnsi="Times New Roman"/>
          <w:sz w:val="24"/>
          <w:szCs w:val="24"/>
        </w:rPr>
        <w:t>ta: Historiografia n</w:t>
      </w:r>
      <w:r>
        <w:rPr>
          <w:rFonts w:ascii="Times New Roman" w:hAnsi="Times New Roman"/>
          <w:color w:val="000000"/>
          <w:sz w:val="24"/>
          <w:szCs w:val="24"/>
        </w:rPr>
        <w:t>á</w:t>
      </w:r>
      <w:r>
        <w:rPr>
          <w:rFonts w:ascii="Times New Roman" w:hAnsi="Times New Roman"/>
          <w:sz w:val="24"/>
          <w:szCs w:val="24"/>
        </w:rPr>
        <w:t>božensk</w:t>
      </w:r>
      <w:r>
        <w:rPr>
          <w:rFonts w:ascii="Times New Roman" w:hAnsi="Times New Roman"/>
          <w:color w:val="000000"/>
          <w:sz w:val="24"/>
          <w:szCs w:val="24"/>
        </w:rPr>
        <w:t>é</w:t>
      </w:r>
      <w:r>
        <w:rPr>
          <w:rFonts w:ascii="Times New Roman" w:hAnsi="Times New Roman"/>
          <w:sz w:val="24"/>
          <w:szCs w:val="24"/>
        </w:rPr>
        <w:t>ho aktivizmu v neskorom socializme, 16. Zjazd SHS. Bansk</w:t>
      </w:r>
      <w:r>
        <w:rPr>
          <w:rFonts w:ascii="Times New Roman" w:hAnsi="Times New Roman"/>
          <w:color w:val="000000"/>
          <w:sz w:val="24"/>
          <w:szCs w:val="24"/>
        </w:rPr>
        <w:t>á</w:t>
      </w:r>
      <w:r>
        <w:rPr>
          <w:rFonts w:ascii="Times New Roman" w:hAnsi="Times New Roman"/>
          <w:sz w:val="24"/>
          <w:szCs w:val="24"/>
        </w:rPr>
        <w:t xml:space="preserve"> Bystrica, 16.09.2022.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Politiz</w:t>
      </w:r>
      <w:r>
        <w:rPr>
          <w:rFonts w:ascii="Times New Roman" w:hAnsi="Times New Roman"/>
          <w:color w:val="000000"/>
          <w:sz w:val="24"/>
          <w:szCs w:val="24"/>
        </w:rPr>
        <w:t>á</w:t>
      </w:r>
      <w:r>
        <w:rPr>
          <w:rFonts w:ascii="Times New Roman" w:hAnsi="Times New Roman"/>
          <w:sz w:val="24"/>
          <w:szCs w:val="24"/>
        </w:rPr>
        <w:t>cia a politick</w:t>
      </w:r>
      <w:r>
        <w:rPr>
          <w:rFonts w:ascii="Times New Roman" w:hAnsi="Times New Roman"/>
          <w:color w:val="000000"/>
          <w:sz w:val="24"/>
          <w:szCs w:val="24"/>
        </w:rPr>
        <w:t>á</w:t>
      </w:r>
      <w:r>
        <w:rPr>
          <w:rFonts w:ascii="Times New Roman" w:hAnsi="Times New Roman"/>
          <w:sz w:val="24"/>
          <w:szCs w:val="24"/>
        </w:rPr>
        <w:t xml:space="preserve"> socializ</w:t>
      </w:r>
      <w:r>
        <w:rPr>
          <w:rFonts w:ascii="Times New Roman" w:hAnsi="Times New Roman"/>
          <w:color w:val="000000"/>
          <w:sz w:val="24"/>
          <w:szCs w:val="24"/>
        </w:rPr>
        <w:t>á</w:t>
      </w:r>
      <w:r>
        <w:rPr>
          <w:rFonts w:ascii="Times New Roman" w:hAnsi="Times New Roman"/>
          <w:sz w:val="24"/>
          <w:szCs w:val="24"/>
        </w:rPr>
        <w:t>cia rur</w:t>
      </w:r>
      <w:r>
        <w:rPr>
          <w:rFonts w:ascii="Times New Roman" w:hAnsi="Times New Roman"/>
          <w:color w:val="000000"/>
          <w:sz w:val="24"/>
          <w:szCs w:val="24"/>
        </w:rPr>
        <w:t>á</w:t>
      </w:r>
      <w:r>
        <w:rPr>
          <w:rFonts w:ascii="Times New Roman" w:hAnsi="Times New Roman"/>
          <w:sz w:val="24"/>
          <w:szCs w:val="24"/>
        </w:rPr>
        <w:t>lneho obyvateľstva na prelome 19. a 20. storočia: koncepčn</w:t>
      </w:r>
      <w:r>
        <w:rPr>
          <w:rFonts w:ascii="Times New Roman" w:hAnsi="Times New Roman"/>
          <w:color w:val="000000"/>
          <w:sz w:val="24"/>
          <w:szCs w:val="24"/>
        </w:rPr>
        <w:t>é</w:t>
      </w:r>
      <w:r>
        <w:rPr>
          <w:rFonts w:ascii="Times New Roman" w:hAnsi="Times New Roman"/>
          <w:sz w:val="24"/>
          <w:szCs w:val="24"/>
        </w:rPr>
        <w:t xml:space="preserve"> ot</w:t>
      </w:r>
      <w:r>
        <w:rPr>
          <w:rFonts w:ascii="Times New Roman" w:hAnsi="Times New Roman"/>
          <w:color w:val="000000"/>
          <w:sz w:val="24"/>
          <w:szCs w:val="24"/>
        </w:rPr>
        <w:t>á</w:t>
      </w:r>
      <w:r>
        <w:rPr>
          <w:rFonts w:ascii="Times New Roman" w:hAnsi="Times New Roman"/>
          <w:sz w:val="24"/>
          <w:szCs w:val="24"/>
        </w:rPr>
        <w:t>zky. Predn</w:t>
      </w:r>
      <w:r>
        <w:rPr>
          <w:rFonts w:ascii="Times New Roman" w:hAnsi="Times New Roman"/>
          <w:color w:val="000000"/>
          <w:sz w:val="24"/>
          <w:szCs w:val="24"/>
        </w:rPr>
        <w:t>áš</w:t>
      </w:r>
      <w:r>
        <w:rPr>
          <w:rFonts w:ascii="Times New Roman" w:hAnsi="Times New Roman"/>
          <w:sz w:val="24"/>
          <w:szCs w:val="24"/>
        </w:rPr>
        <w:t xml:space="preserve">ka na workshope: </w:t>
      </w:r>
      <w:r>
        <w:rPr>
          <w:rFonts w:ascii="Times New Roman" w:hAnsi="Times New Roman"/>
          <w:i/>
          <w:iCs/>
          <w:sz w:val="24"/>
          <w:szCs w:val="24"/>
        </w:rPr>
        <w:t>Politick</w:t>
      </w:r>
      <w:r>
        <w:rPr>
          <w:rFonts w:ascii="Times New Roman" w:hAnsi="Times New Roman"/>
          <w:i/>
          <w:iCs/>
          <w:color w:val="000000"/>
          <w:sz w:val="24"/>
          <w:szCs w:val="24"/>
        </w:rPr>
        <w:t>á</w:t>
      </w:r>
      <w:r>
        <w:rPr>
          <w:rFonts w:ascii="Times New Roman" w:hAnsi="Times New Roman"/>
          <w:i/>
          <w:iCs/>
          <w:sz w:val="24"/>
          <w:szCs w:val="24"/>
        </w:rPr>
        <w:t xml:space="preserve"> socializ</w:t>
      </w:r>
      <w:r>
        <w:rPr>
          <w:rFonts w:ascii="Times New Roman" w:hAnsi="Times New Roman"/>
          <w:i/>
          <w:iCs/>
          <w:color w:val="000000"/>
          <w:sz w:val="24"/>
          <w:szCs w:val="24"/>
        </w:rPr>
        <w:t>á</w:t>
      </w:r>
      <w:r>
        <w:rPr>
          <w:rFonts w:ascii="Times New Roman" w:hAnsi="Times New Roman"/>
          <w:i/>
          <w:iCs/>
          <w:sz w:val="24"/>
          <w:szCs w:val="24"/>
        </w:rPr>
        <w:t xml:space="preserve">cia na </w:t>
      </w:r>
      <w:r>
        <w:rPr>
          <w:rFonts w:ascii="Times New Roman" w:hAnsi="Times New Roman"/>
          <w:i/>
          <w:iCs/>
          <w:color w:val="000000"/>
          <w:sz w:val="24"/>
          <w:szCs w:val="24"/>
        </w:rPr>
        <w:t>ú</w:t>
      </w:r>
      <w:r>
        <w:rPr>
          <w:rFonts w:ascii="Times New Roman" w:hAnsi="Times New Roman"/>
          <w:i/>
          <w:iCs/>
          <w:sz w:val="24"/>
          <w:szCs w:val="24"/>
        </w:rPr>
        <w:t>zem</w:t>
      </w:r>
      <w:r>
        <w:rPr>
          <w:rFonts w:ascii="Times New Roman" w:hAnsi="Times New Roman"/>
          <w:i/>
          <w:iCs/>
          <w:color w:val="000000"/>
          <w:sz w:val="24"/>
          <w:szCs w:val="24"/>
        </w:rPr>
        <w:t>í</w:t>
      </w:r>
      <w:r>
        <w:rPr>
          <w:rFonts w:ascii="Times New Roman" w:hAnsi="Times New Roman"/>
          <w:i/>
          <w:iCs/>
          <w:sz w:val="24"/>
          <w:szCs w:val="24"/>
        </w:rPr>
        <w:t xml:space="preserve"> Slovenska v rokoch 1848 </w:t>
      </w:r>
      <w:r>
        <w:rPr>
          <w:rFonts w:ascii="Times New Roman" w:hAnsi="Times New Roman"/>
          <w:i/>
          <w:iCs/>
          <w:color w:val="000000"/>
          <w:sz w:val="24"/>
          <w:szCs w:val="24"/>
        </w:rPr>
        <w:t>–</w:t>
      </w:r>
      <w:r>
        <w:rPr>
          <w:rFonts w:ascii="Times New Roman" w:hAnsi="Times New Roman"/>
          <w:i/>
          <w:iCs/>
          <w:sz w:val="24"/>
          <w:szCs w:val="24"/>
        </w:rPr>
        <w:t xml:space="preserve"> 1993</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w:t>
      </w:r>
      <w:r>
        <w:rPr>
          <w:rFonts w:ascii="Times New Roman" w:hAnsi="Times New Roman"/>
          <w:color w:val="000000"/>
          <w:sz w:val="24"/>
          <w:szCs w:val="24"/>
        </w:rPr>
        <w:t>Ú</w:t>
      </w:r>
      <w:r>
        <w:rPr>
          <w:rFonts w:ascii="Times New Roman" w:hAnsi="Times New Roman"/>
          <w:sz w:val="24"/>
          <w:szCs w:val="24"/>
        </w:rPr>
        <w:t xml:space="preserve"> SAV, v.v.i., Bratislava, 06.10.2022.</w:t>
      </w:r>
    </w:p>
    <w:p w:rsidR="00715248" w:rsidRDefault="00715248" w:rsidP="00C33EDA">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ZAVACK</w:t>
      </w:r>
      <w:r>
        <w:rPr>
          <w:rFonts w:ascii="Times New Roman" w:hAnsi="Times New Roman"/>
          <w:color w:val="000000"/>
          <w:sz w:val="24"/>
          <w:szCs w:val="24"/>
        </w:rPr>
        <w:t>Á</w:t>
      </w:r>
      <w:r>
        <w:rPr>
          <w:rFonts w:ascii="Times New Roman" w:hAnsi="Times New Roman"/>
          <w:sz w:val="24"/>
          <w:szCs w:val="24"/>
        </w:rPr>
        <w:t xml:space="preserve"> Mar</w:t>
      </w:r>
      <w:r>
        <w:rPr>
          <w:rFonts w:ascii="Times New Roman" w:hAnsi="Times New Roman"/>
          <w:color w:val="000000"/>
          <w:sz w:val="24"/>
          <w:szCs w:val="24"/>
        </w:rPr>
        <w:t>í</w:t>
      </w:r>
      <w:r>
        <w:rPr>
          <w:rFonts w:ascii="Times New Roman" w:hAnsi="Times New Roman"/>
          <w:sz w:val="24"/>
          <w:szCs w:val="24"/>
        </w:rPr>
        <w:t>na: Obraz totalitn</w:t>
      </w:r>
      <w:r>
        <w:rPr>
          <w:rFonts w:ascii="Times New Roman" w:hAnsi="Times New Roman"/>
          <w:color w:val="000000"/>
          <w:sz w:val="24"/>
          <w:szCs w:val="24"/>
        </w:rPr>
        <w:t>ý</w:t>
      </w:r>
      <w:r>
        <w:rPr>
          <w:rFonts w:ascii="Times New Roman" w:hAnsi="Times New Roman"/>
          <w:sz w:val="24"/>
          <w:szCs w:val="24"/>
        </w:rPr>
        <w:t>ch režimov vo vyučovan</w:t>
      </w:r>
      <w:r>
        <w:rPr>
          <w:rFonts w:ascii="Times New Roman" w:hAnsi="Times New Roman"/>
          <w:color w:val="000000"/>
          <w:sz w:val="24"/>
          <w:szCs w:val="24"/>
        </w:rPr>
        <w:t>í</w:t>
      </w:r>
      <w:r>
        <w:rPr>
          <w:rFonts w:ascii="Times New Roman" w:hAnsi="Times New Roman"/>
          <w:sz w:val="24"/>
          <w:szCs w:val="24"/>
        </w:rPr>
        <w:t xml:space="preserve"> dejepisu a vo verejnom priestore. Podujatie: </w:t>
      </w:r>
      <w:r>
        <w:rPr>
          <w:rFonts w:ascii="Times New Roman" w:hAnsi="Times New Roman"/>
          <w:i/>
          <w:iCs/>
          <w:sz w:val="24"/>
          <w:szCs w:val="24"/>
        </w:rPr>
        <w:t>Historici, historiografia a dejiny vo verejnom priestore po roku 1989,</w:t>
      </w:r>
      <w:r>
        <w:rPr>
          <w:rFonts w:ascii="Times New Roman" w:hAnsi="Times New Roman"/>
          <w:sz w:val="24"/>
          <w:szCs w:val="24"/>
        </w:rPr>
        <w:t xml:space="preserve"> panelov</w:t>
      </w:r>
      <w:r>
        <w:rPr>
          <w:rFonts w:ascii="Times New Roman" w:hAnsi="Times New Roman"/>
          <w:color w:val="000000"/>
          <w:sz w:val="24"/>
          <w:szCs w:val="24"/>
        </w:rPr>
        <w:t>á</w:t>
      </w:r>
      <w:r>
        <w:rPr>
          <w:rFonts w:ascii="Times New Roman" w:hAnsi="Times New Roman"/>
          <w:sz w:val="24"/>
          <w:szCs w:val="24"/>
        </w:rPr>
        <w:t xml:space="preserve"> diskusia SHS, Bansk</w:t>
      </w:r>
      <w:r>
        <w:rPr>
          <w:rFonts w:ascii="Times New Roman" w:hAnsi="Times New Roman"/>
          <w:color w:val="000000"/>
          <w:sz w:val="24"/>
          <w:szCs w:val="24"/>
        </w:rPr>
        <w:t>á</w:t>
      </w:r>
      <w:r>
        <w:rPr>
          <w:rFonts w:ascii="Times New Roman" w:hAnsi="Times New Roman"/>
          <w:sz w:val="24"/>
          <w:szCs w:val="24"/>
        </w:rPr>
        <w:t xml:space="preserve"> Bystrica, 05. </w:t>
      </w:r>
      <w:r>
        <w:rPr>
          <w:rFonts w:ascii="Times New Roman" w:hAnsi="Times New Roman"/>
          <w:color w:val="000000"/>
          <w:sz w:val="24"/>
          <w:szCs w:val="24"/>
        </w:rPr>
        <w:t>—</w:t>
      </w:r>
      <w:r>
        <w:rPr>
          <w:rFonts w:ascii="Times New Roman" w:hAnsi="Times New Roman"/>
          <w:sz w:val="24"/>
          <w:szCs w:val="24"/>
        </w:rPr>
        <w:t xml:space="preserve"> 07.09.2022.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2.6.3. Vyžiadan</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v</w:t>
      </w:r>
      <w:r>
        <w:rPr>
          <w:rFonts w:ascii="Times New Roman" w:hAnsi="Times New Roman"/>
          <w:b/>
          <w:bCs/>
          <w:color w:val="000000"/>
          <w:sz w:val="24"/>
          <w:szCs w:val="24"/>
        </w:rPr>
        <w:t>ý</w:t>
      </w:r>
      <w:r>
        <w:rPr>
          <w:rFonts w:ascii="Times New Roman" w:hAnsi="Times New Roman"/>
          <w:b/>
          <w:bCs/>
          <w:sz w:val="24"/>
          <w:szCs w:val="24"/>
        </w:rPr>
        <w:t>znamn</w:t>
      </w:r>
      <w:r>
        <w:rPr>
          <w:rFonts w:ascii="Times New Roman" w:hAnsi="Times New Roman"/>
          <w:b/>
          <w:bCs/>
          <w:color w:val="000000"/>
          <w:sz w:val="24"/>
          <w:szCs w:val="24"/>
        </w:rPr>
        <w:t>ý</w:t>
      </w:r>
      <w:r>
        <w:rPr>
          <w:rFonts w:ascii="Times New Roman" w:hAnsi="Times New Roman"/>
          <w:b/>
          <w:bCs/>
          <w:sz w:val="24"/>
          <w:szCs w:val="24"/>
        </w:rPr>
        <w:t>ch vedeck</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96583E" w:rsidRDefault="0096583E">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BEŇU</w:t>
      </w:r>
      <w:r>
        <w:rPr>
          <w:rFonts w:ascii="Times New Roman" w:hAnsi="Times New Roman"/>
          <w:color w:val="000000"/>
          <w:sz w:val="24"/>
          <w:szCs w:val="24"/>
        </w:rPr>
        <w:t>Š</w:t>
      </w:r>
      <w:r>
        <w:rPr>
          <w:rFonts w:ascii="Times New Roman" w:hAnsi="Times New Roman"/>
          <w:sz w:val="24"/>
          <w:szCs w:val="24"/>
        </w:rPr>
        <w:t>, Patrik: November 1938 a jeho dopad na poľnohospod</w:t>
      </w:r>
      <w:r>
        <w:rPr>
          <w:rFonts w:ascii="Times New Roman" w:hAnsi="Times New Roman"/>
          <w:color w:val="000000"/>
          <w:sz w:val="24"/>
          <w:szCs w:val="24"/>
        </w:rPr>
        <w:t>á</w:t>
      </w:r>
      <w:r>
        <w:rPr>
          <w:rFonts w:ascii="Times New Roman" w:hAnsi="Times New Roman"/>
          <w:sz w:val="24"/>
          <w:szCs w:val="24"/>
        </w:rPr>
        <w:t xml:space="preserve">rstvo na južnom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Slovenska. Predn</w:t>
      </w:r>
      <w:r>
        <w:rPr>
          <w:rFonts w:ascii="Times New Roman" w:hAnsi="Times New Roman"/>
          <w:color w:val="000000"/>
          <w:sz w:val="24"/>
          <w:szCs w:val="24"/>
        </w:rPr>
        <w:t>áš</w:t>
      </w:r>
      <w:r>
        <w:rPr>
          <w:rFonts w:ascii="Times New Roman" w:hAnsi="Times New Roman"/>
          <w:sz w:val="24"/>
          <w:szCs w:val="24"/>
        </w:rPr>
        <w:t xml:space="preserve">ka na doktorandskej vedeckej konferencii </w:t>
      </w:r>
      <w:r>
        <w:rPr>
          <w:rFonts w:ascii="Times New Roman" w:hAnsi="Times New Roman"/>
          <w:i/>
          <w:iCs/>
          <w:sz w:val="24"/>
          <w:szCs w:val="24"/>
        </w:rPr>
        <w:t>Prom</w:t>
      </w:r>
      <w:r>
        <w:rPr>
          <w:rFonts w:ascii="Times New Roman" w:hAnsi="Times New Roman"/>
          <w:i/>
          <w:iCs/>
          <w:color w:val="000000"/>
          <w:sz w:val="24"/>
          <w:szCs w:val="24"/>
        </w:rPr>
        <w:t>ýš</w:t>
      </w:r>
      <w:r>
        <w:rPr>
          <w:rFonts w:ascii="Times New Roman" w:hAnsi="Times New Roman"/>
          <w:i/>
          <w:iCs/>
          <w:sz w:val="24"/>
          <w:szCs w:val="24"/>
        </w:rPr>
        <w:t>let Evropu dvac</w:t>
      </w:r>
      <w:r>
        <w:rPr>
          <w:rFonts w:ascii="Times New Roman" w:hAnsi="Times New Roman"/>
          <w:i/>
          <w:iCs/>
          <w:color w:val="000000"/>
          <w:sz w:val="24"/>
          <w:szCs w:val="24"/>
        </w:rPr>
        <w:t>á</w:t>
      </w:r>
      <w:r>
        <w:rPr>
          <w:rFonts w:ascii="Times New Roman" w:hAnsi="Times New Roman"/>
          <w:i/>
          <w:iCs/>
          <w:sz w:val="24"/>
          <w:szCs w:val="24"/>
        </w:rPr>
        <w:t>t</w:t>
      </w:r>
      <w:r>
        <w:rPr>
          <w:rFonts w:ascii="Times New Roman" w:hAnsi="Times New Roman"/>
          <w:i/>
          <w:iCs/>
          <w:color w:val="000000"/>
          <w:sz w:val="24"/>
          <w:szCs w:val="24"/>
        </w:rPr>
        <w:t>é</w:t>
      </w:r>
      <w:r>
        <w:rPr>
          <w:rFonts w:ascii="Times New Roman" w:hAnsi="Times New Roman"/>
          <w:i/>
          <w:iCs/>
          <w:sz w:val="24"/>
          <w:szCs w:val="24"/>
        </w:rPr>
        <w:t>ho stolet</w:t>
      </w:r>
      <w:r>
        <w:rPr>
          <w:rFonts w:ascii="Times New Roman" w:hAnsi="Times New Roman"/>
          <w:i/>
          <w:iCs/>
          <w:color w:val="000000"/>
          <w:sz w:val="24"/>
          <w:szCs w:val="24"/>
        </w:rPr>
        <w:t>í</w:t>
      </w:r>
      <w:r>
        <w:rPr>
          <w:rFonts w:ascii="Times New Roman" w:hAnsi="Times New Roman"/>
          <w:i/>
          <w:iCs/>
          <w:sz w:val="24"/>
          <w:szCs w:val="24"/>
        </w:rPr>
        <w:t>: Ve st</w:t>
      </w:r>
      <w:r>
        <w:rPr>
          <w:rFonts w:ascii="Times New Roman" w:hAnsi="Times New Roman"/>
          <w:i/>
          <w:iCs/>
          <w:color w:val="000000"/>
          <w:sz w:val="24"/>
          <w:szCs w:val="24"/>
        </w:rPr>
        <w:t>í</w:t>
      </w:r>
      <w:r>
        <w:rPr>
          <w:rFonts w:ascii="Times New Roman" w:hAnsi="Times New Roman"/>
          <w:i/>
          <w:iCs/>
          <w:sz w:val="24"/>
          <w:szCs w:val="24"/>
        </w:rPr>
        <w:t>nu obra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Historia Europeana, z. s.,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Filozofick</w:t>
      </w:r>
      <w:r>
        <w:rPr>
          <w:rFonts w:ascii="Times New Roman" w:hAnsi="Times New Roman"/>
          <w:color w:val="000000"/>
          <w:sz w:val="24"/>
          <w:szCs w:val="24"/>
        </w:rPr>
        <w:t>é</w:t>
      </w:r>
      <w:r>
        <w:rPr>
          <w:rFonts w:ascii="Times New Roman" w:hAnsi="Times New Roman"/>
          <w:sz w:val="24"/>
          <w:szCs w:val="24"/>
        </w:rPr>
        <w:t xml:space="preserve"> fakulty Masarykovy univerzity, Matice moravsk</w:t>
      </w:r>
      <w:r>
        <w:rPr>
          <w:rFonts w:ascii="Times New Roman" w:hAnsi="Times New Roman"/>
          <w:color w:val="000000"/>
          <w:sz w:val="24"/>
          <w:szCs w:val="24"/>
        </w:rPr>
        <w:t>á</w:t>
      </w:r>
      <w:r>
        <w:rPr>
          <w:rFonts w:ascii="Times New Roman" w:hAnsi="Times New Roman"/>
          <w:sz w:val="24"/>
          <w:szCs w:val="24"/>
        </w:rPr>
        <w:t xml:space="preserve">. Brno, 07. </w:t>
      </w:r>
      <w:r>
        <w:rPr>
          <w:rFonts w:ascii="Times New Roman" w:hAnsi="Times New Roman"/>
          <w:color w:val="000000"/>
          <w:sz w:val="24"/>
          <w:szCs w:val="24"/>
        </w:rPr>
        <w:t>–</w:t>
      </w:r>
      <w:r>
        <w:rPr>
          <w:rFonts w:ascii="Times New Roman" w:hAnsi="Times New Roman"/>
          <w:sz w:val="24"/>
          <w:szCs w:val="24"/>
        </w:rPr>
        <w:t xml:space="preserve"> 08.11.2022.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BEŇU</w:t>
      </w:r>
      <w:r>
        <w:rPr>
          <w:rFonts w:ascii="Times New Roman" w:hAnsi="Times New Roman"/>
          <w:color w:val="000000"/>
          <w:sz w:val="24"/>
          <w:szCs w:val="24"/>
        </w:rPr>
        <w:t>Š</w:t>
      </w:r>
      <w:r>
        <w:rPr>
          <w:rFonts w:ascii="Times New Roman" w:hAnsi="Times New Roman"/>
          <w:sz w:val="24"/>
          <w:szCs w:val="24"/>
        </w:rPr>
        <w:t>, Patrik: Pe</w:t>
      </w:r>
      <w:r>
        <w:rPr>
          <w:rFonts w:ascii="Times New Roman" w:hAnsi="Times New Roman"/>
          <w:color w:val="000000"/>
          <w:sz w:val="24"/>
          <w:szCs w:val="24"/>
        </w:rPr>
        <w:t>á</w:t>
      </w:r>
      <w:r>
        <w:rPr>
          <w:rFonts w:ascii="Times New Roman" w:hAnsi="Times New Roman"/>
          <w:sz w:val="24"/>
          <w:szCs w:val="24"/>
        </w:rPr>
        <w:t xml:space="preserve">žna doprava na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Pohronskej župy po Viedenskej arbitr</w:t>
      </w:r>
      <w:r>
        <w:rPr>
          <w:rFonts w:ascii="Times New Roman" w:hAnsi="Times New Roman"/>
          <w:color w:val="000000"/>
          <w:sz w:val="24"/>
          <w:szCs w:val="24"/>
        </w:rPr>
        <w:t>á</w:t>
      </w:r>
      <w:r>
        <w:rPr>
          <w:rFonts w:ascii="Times New Roman" w:hAnsi="Times New Roman"/>
          <w:sz w:val="24"/>
          <w:szCs w:val="24"/>
        </w:rPr>
        <w:t>ži a jej vplyv na vznik Tom</w:t>
      </w:r>
      <w:r>
        <w:rPr>
          <w:rFonts w:ascii="Times New Roman" w:hAnsi="Times New Roman"/>
          <w:color w:val="000000"/>
          <w:sz w:val="24"/>
          <w:szCs w:val="24"/>
        </w:rPr>
        <w:t>áš</w:t>
      </w:r>
      <w:r>
        <w:rPr>
          <w:rFonts w:ascii="Times New Roman" w:hAnsi="Times New Roman"/>
          <w:sz w:val="24"/>
          <w:szCs w:val="24"/>
        </w:rPr>
        <w:t>ovskej spojky a Gemersk</w:t>
      </w:r>
      <w:r>
        <w:rPr>
          <w:rFonts w:ascii="Times New Roman" w:hAnsi="Times New Roman"/>
          <w:color w:val="000000"/>
          <w:sz w:val="24"/>
          <w:szCs w:val="24"/>
        </w:rPr>
        <w:t>ý</w:t>
      </w:r>
      <w:r>
        <w:rPr>
          <w:rFonts w:ascii="Times New Roman" w:hAnsi="Times New Roman"/>
          <w:sz w:val="24"/>
          <w:szCs w:val="24"/>
        </w:rPr>
        <w:t>ch spojok. Predn</w:t>
      </w:r>
      <w:r>
        <w:rPr>
          <w:rFonts w:ascii="Times New Roman" w:hAnsi="Times New Roman"/>
          <w:color w:val="000000"/>
          <w:sz w:val="24"/>
          <w:szCs w:val="24"/>
        </w:rPr>
        <w:t>áš</w:t>
      </w:r>
      <w:r>
        <w:rPr>
          <w:rFonts w:ascii="Times New Roman" w:hAnsi="Times New Roman"/>
          <w:sz w:val="24"/>
          <w:szCs w:val="24"/>
        </w:rPr>
        <w:t xml:space="preserve">ka na doktorandskej konferencii: </w:t>
      </w:r>
      <w:r>
        <w:rPr>
          <w:rFonts w:ascii="Times New Roman" w:hAnsi="Times New Roman"/>
          <w:i/>
          <w:iCs/>
          <w:sz w:val="24"/>
          <w:szCs w:val="24"/>
        </w:rPr>
        <w:lastRenderedPageBreak/>
        <w:t>Česk</w:t>
      </w:r>
      <w:r>
        <w:rPr>
          <w:rFonts w:ascii="Times New Roman" w:hAnsi="Times New Roman"/>
          <w:i/>
          <w:iCs/>
          <w:color w:val="000000"/>
          <w:sz w:val="24"/>
          <w:szCs w:val="24"/>
        </w:rPr>
        <w:t>é</w:t>
      </w:r>
      <w:r>
        <w:rPr>
          <w:rFonts w:ascii="Times New Roman" w:hAnsi="Times New Roman"/>
          <w:i/>
          <w:iCs/>
          <w:sz w:val="24"/>
          <w:szCs w:val="24"/>
        </w:rPr>
        <w:t xml:space="preserve"> a československ</w:t>
      </w:r>
      <w:r>
        <w:rPr>
          <w:rFonts w:ascii="Times New Roman" w:hAnsi="Times New Roman"/>
          <w:i/>
          <w:iCs/>
          <w:color w:val="000000"/>
          <w:sz w:val="24"/>
          <w:szCs w:val="24"/>
        </w:rPr>
        <w:t>é</w:t>
      </w:r>
      <w:r>
        <w:rPr>
          <w:rFonts w:ascii="Times New Roman" w:hAnsi="Times New Roman"/>
          <w:i/>
          <w:iCs/>
          <w:sz w:val="24"/>
          <w:szCs w:val="24"/>
        </w:rPr>
        <w:t xml:space="preserve"> dějiny 20. stolet</w:t>
      </w:r>
      <w:r>
        <w:rPr>
          <w:rFonts w:ascii="Times New Roman" w:hAnsi="Times New Roman"/>
          <w:i/>
          <w:iCs/>
          <w:color w:val="000000"/>
          <w:sz w:val="24"/>
          <w:szCs w:val="24"/>
        </w:rPr>
        <w:t>í</w:t>
      </w:r>
      <w:r>
        <w:rPr>
          <w:rFonts w:ascii="Times New Roman" w:hAnsi="Times New Roman"/>
          <w:i/>
          <w:iCs/>
          <w:sz w:val="24"/>
          <w:szCs w:val="24"/>
        </w:rPr>
        <w:t xml:space="preserve"> XVII</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Filozofick</w:t>
      </w:r>
      <w:r>
        <w:rPr>
          <w:rFonts w:ascii="Times New Roman" w:hAnsi="Times New Roman"/>
          <w:color w:val="000000"/>
          <w:sz w:val="24"/>
          <w:szCs w:val="24"/>
        </w:rPr>
        <w:t>á</w:t>
      </w:r>
      <w:r>
        <w:rPr>
          <w:rFonts w:ascii="Times New Roman" w:hAnsi="Times New Roman"/>
          <w:sz w:val="24"/>
          <w:szCs w:val="24"/>
        </w:rPr>
        <w:t xml:space="preserve"> fakulta Univerzity Hradec Kr</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Hradec Kr</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xml:space="preserve">, 09. </w:t>
      </w:r>
      <w:r>
        <w:rPr>
          <w:rFonts w:ascii="Times New Roman" w:hAnsi="Times New Roman"/>
          <w:color w:val="000000"/>
          <w:sz w:val="24"/>
          <w:szCs w:val="24"/>
        </w:rPr>
        <w:t>–</w:t>
      </w:r>
      <w:r>
        <w:rPr>
          <w:rFonts w:ascii="Times New Roman" w:hAnsi="Times New Roman"/>
          <w:sz w:val="24"/>
          <w:szCs w:val="24"/>
        </w:rPr>
        <w:t xml:space="preserve"> 10.05.2022.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Č</w:t>
      </w:r>
      <w:r>
        <w:rPr>
          <w:rFonts w:ascii="Times New Roman" w:hAnsi="Times New Roman"/>
          <w:color w:val="000000"/>
          <w:sz w:val="24"/>
          <w:szCs w:val="24"/>
        </w:rPr>
        <w:t>Í</w:t>
      </w:r>
      <w:r>
        <w:rPr>
          <w:rFonts w:ascii="Times New Roman" w:hAnsi="Times New Roman"/>
          <w:sz w:val="24"/>
          <w:szCs w:val="24"/>
        </w:rPr>
        <w:t>ŽOV</w:t>
      </w:r>
      <w:r>
        <w:rPr>
          <w:rFonts w:ascii="Times New Roman" w:hAnsi="Times New Roman"/>
          <w:color w:val="000000"/>
          <w:sz w:val="24"/>
          <w:szCs w:val="24"/>
        </w:rPr>
        <w:t>Á</w:t>
      </w:r>
      <w:r>
        <w:rPr>
          <w:rFonts w:ascii="Times New Roman" w:hAnsi="Times New Roman"/>
          <w:sz w:val="24"/>
          <w:szCs w:val="24"/>
        </w:rPr>
        <w:t xml:space="preserve"> J</w:t>
      </w:r>
      <w:r>
        <w:rPr>
          <w:rFonts w:ascii="Times New Roman" w:hAnsi="Times New Roman"/>
          <w:color w:val="000000"/>
          <w:sz w:val="24"/>
          <w:szCs w:val="24"/>
        </w:rPr>
        <w:t>ú</w:t>
      </w:r>
      <w:r>
        <w:rPr>
          <w:rFonts w:ascii="Times New Roman" w:hAnsi="Times New Roman"/>
          <w:sz w:val="24"/>
          <w:szCs w:val="24"/>
        </w:rPr>
        <w:t>lia: Environment</w:t>
      </w:r>
      <w:r>
        <w:rPr>
          <w:rFonts w:ascii="Times New Roman" w:hAnsi="Times New Roman"/>
          <w:color w:val="000000"/>
          <w:sz w:val="24"/>
          <w:szCs w:val="24"/>
        </w:rPr>
        <w:t>á</w:t>
      </w:r>
      <w:r>
        <w:rPr>
          <w:rFonts w:ascii="Times New Roman" w:hAnsi="Times New Roman"/>
          <w:sz w:val="24"/>
          <w:szCs w:val="24"/>
        </w:rPr>
        <w:t>lne dejiny na Slovensku v kontexte soci</w:t>
      </w:r>
      <w:r>
        <w:rPr>
          <w:rFonts w:ascii="Times New Roman" w:hAnsi="Times New Roman"/>
          <w:color w:val="000000"/>
          <w:sz w:val="24"/>
          <w:szCs w:val="24"/>
        </w:rPr>
        <w:t>á</w:t>
      </w:r>
      <w:r>
        <w:rPr>
          <w:rFonts w:ascii="Times New Roman" w:hAnsi="Times New Roman"/>
          <w:sz w:val="24"/>
          <w:szCs w:val="24"/>
        </w:rPr>
        <w:t>lnych a intelektu</w:t>
      </w:r>
      <w:r>
        <w:rPr>
          <w:rFonts w:ascii="Times New Roman" w:hAnsi="Times New Roman"/>
          <w:color w:val="000000"/>
          <w:sz w:val="24"/>
          <w:szCs w:val="24"/>
        </w:rPr>
        <w:t>á</w:t>
      </w:r>
      <w:r>
        <w:rPr>
          <w:rFonts w:ascii="Times New Roman" w:hAnsi="Times New Roman"/>
          <w:sz w:val="24"/>
          <w:szCs w:val="24"/>
        </w:rPr>
        <w:t>lnych dej</w:t>
      </w:r>
      <w:r>
        <w:rPr>
          <w:rFonts w:ascii="Times New Roman" w:hAnsi="Times New Roman"/>
          <w:color w:val="000000"/>
          <w:sz w:val="24"/>
          <w:szCs w:val="24"/>
        </w:rPr>
        <w:t>í</w:t>
      </w:r>
      <w:r>
        <w:rPr>
          <w:rFonts w:ascii="Times New Roman" w:hAnsi="Times New Roman"/>
          <w:sz w:val="24"/>
          <w:szCs w:val="24"/>
        </w:rPr>
        <w:t>n.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12. Sjezd česk</w:t>
      </w:r>
      <w:r>
        <w:rPr>
          <w:rFonts w:ascii="Times New Roman" w:hAnsi="Times New Roman"/>
          <w:i/>
          <w:iCs/>
          <w:color w:val="000000"/>
          <w:sz w:val="24"/>
          <w:szCs w:val="24"/>
        </w:rPr>
        <w:t>ý</w:t>
      </w:r>
      <w:r>
        <w:rPr>
          <w:rFonts w:ascii="Times New Roman" w:hAnsi="Times New Roman"/>
          <w:i/>
          <w:iCs/>
          <w:sz w:val="24"/>
          <w:szCs w:val="24"/>
        </w:rPr>
        <w:t>ch historiků</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Filozofick</w:t>
      </w:r>
      <w:r>
        <w:rPr>
          <w:rFonts w:ascii="Times New Roman" w:hAnsi="Times New Roman"/>
          <w:color w:val="000000"/>
          <w:sz w:val="24"/>
          <w:szCs w:val="24"/>
        </w:rPr>
        <w:t>á</w:t>
      </w:r>
      <w:r>
        <w:rPr>
          <w:rFonts w:ascii="Times New Roman" w:hAnsi="Times New Roman"/>
          <w:sz w:val="24"/>
          <w:szCs w:val="24"/>
        </w:rPr>
        <w:t xml:space="preserve"> fakulta Univerzity J. E. Purkyně v </w:t>
      </w:r>
      <w:r>
        <w:rPr>
          <w:rFonts w:ascii="Times New Roman" w:hAnsi="Times New Roman"/>
          <w:color w:val="000000"/>
          <w:sz w:val="24"/>
          <w:szCs w:val="24"/>
        </w:rPr>
        <w:t>Ú</w:t>
      </w:r>
      <w:r>
        <w:rPr>
          <w:rFonts w:ascii="Times New Roman" w:hAnsi="Times New Roman"/>
          <w:sz w:val="24"/>
          <w:szCs w:val="24"/>
        </w:rPr>
        <w:t>st</w:t>
      </w:r>
      <w:r>
        <w:rPr>
          <w:rFonts w:ascii="Times New Roman" w:hAnsi="Times New Roman"/>
          <w:color w:val="000000"/>
          <w:sz w:val="24"/>
          <w:szCs w:val="24"/>
        </w:rPr>
        <w:t>í</w:t>
      </w:r>
      <w:r>
        <w:rPr>
          <w:rFonts w:ascii="Times New Roman" w:hAnsi="Times New Roman"/>
          <w:sz w:val="24"/>
          <w:szCs w:val="24"/>
        </w:rPr>
        <w:t xml:space="preserve"> nad Labem. </w:t>
      </w:r>
      <w:r>
        <w:rPr>
          <w:rFonts w:ascii="Times New Roman" w:hAnsi="Times New Roman"/>
          <w:color w:val="000000"/>
          <w:sz w:val="24"/>
          <w:szCs w:val="24"/>
        </w:rPr>
        <w:t>Ú</w:t>
      </w:r>
      <w:r>
        <w:rPr>
          <w:rFonts w:ascii="Times New Roman" w:hAnsi="Times New Roman"/>
          <w:sz w:val="24"/>
          <w:szCs w:val="24"/>
        </w:rPr>
        <w:t>st</w:t>
      </w:r>
      <w:r>
        <w:rPr>
          <w:rFonts w:ascii="Times New Roman" w:hAnsi="Times New Roman"/>
          <w:color w:val="000000"/>
          <w:sz w:val="24"/>
          <w:szCs w:val="24"/>
        </w:rPr>
        <w:t>í</w:t>
      </w:r>
      <w:r>
        <w:rPr>
          <w:rFonts w:ascii="Times New Roman" w:hAnsi="Times New Roman"/>
          <w:sz w:val="24"/>
          <w:szCs w:val="24"/>
        </w:rPr>
        <w:t xml:space="preserve"> nad Labem, 20.09. 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DR</w:t>
      </w:r>
      <w:r>
        <w:rPr>
          <w:rFonts w:ascii="Times New Roman" w:hAnsi="Times New Roman"/>
          <w:color w:val="000000"/>
          <w:sz w:val="24"/>
          <w:szCs w:val="24"/>
        </w:rPr>
        <w:t>Á</w:t>
      </w:r>
      <w:r>
        <w:rPr>
          <w:rFonts w:ascii="Times New Roman" w:hAnsi="Times New Roman"/>
          <w:sz w:val="24"/>
          <w:szCs w:val="24"/>
        </w:rPr>
        <w:t>BIK, Jakub: Fa</w:t>
      </w:r>
      <w:r>
        <w:rPr>
          <w:rFonts w:ascii="Times New Roman" w:hAnsi="Times New Roman"/>
          <w:color w:val="000000"/>
          <w:sz w:val="24"/>
          <w:szCs w:val="24"/>
        </w:rPr>
        <w:t>š</w:t>
      </w:r>
      <w:r>
        <w:rPr>
          <w:rFonts w:ascii="Times New Roman" w:hAnsi="Times New Roman"/>
          <w:sz w:val="24"/>
          <w:szCs w:val="24"/>
        </w:rPr>
        <w:t>ismus jako metodologicko-konceptu</w:t>
      </w:r>
      <w:r>
        <w:rPr>
          <w:rFonts w:ascii="Times New Roman" w:hAnsi="Times New Roman"/>
          <w:color w:val="000000"/>
          <w:sz w:val="24"/>
          <w:szCs w:val="24"/>
        </w:rPr>
        <w:t>á</w:t>
      </w:r>
      <w:r>
        <w:rPr>
          <w:rFonts w:ascii="Times New Roman" w:hAnsi="Times New Roman"/>
          <w:sz w:val="24"/>
          <w:szCs w:val="24"/>
        </w:rPr>
        <w:t>ln</w:t>
      </w:r>
      <w:r>
        <w:rPr>
          <w:rFonts w:ascii="Times New Roman" w:hAnsi="Times New Roman"/>
          <w:color w:val="000000"/>
          <w:sz w:val="24"/>
          <w:szCs w:val="24"/>
        </w:rPr>
        <w:t>í</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m česk</w:t>
      </w:r>
      <w:r>
        <w:rPr>
          <w:rFonts w:ascii="Times New Roman" w:hAnsi="Times New Roman"/>
          <w:color w:val="000000"/>
          <w:sz w:val="24"/>
          <w:szCs w:val="24"/>
        </w:rPr>
        <w:t>é</w:t>
      </w:r>
      <w:r>
        <w:rPr>
          <w:rFonts w:ascii="Times New Roman" w:hAnsi="Times New Roman"/>
          <w:sz w:val="24"/>
          <w:szCs w:val="24"/>
        </w:rPr>
        <w:t xml:space="preserve"> a slovensk</w:t>
      </w:r>
      <w:r>
        <w:rPr>
          <w:rFonts w:ascii="Times New Roman" w:hAnsi="Times New Roman"/>
          <w:color w:val="000000"/>
          <w:sz w:val="24"/>
          <w:szCs w:val="24"/>
        </w:rPr>
        <w:t>é</w:t>
      </w:r>
      <w:r>
        <w:rPr>
          <w:rFonts w:ascii="Times New Roman" w:hAnsi="Times New Roman"/>
          <w:sz w:val="24"/>
          <w:szCs w:val="24"/>
        </w:rPr>
        <w:t xml:space="preserve"> historiografie.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Semin</w:t>
      </w:r>
      <w:r>
        <w:rPr>
          <w:rFonts w:ascii="Times New Roman" w:hAnsi="Times New Roman"/>
          <w:color w:val="000000"/>
          <w:sz w:val="24"/>
          <w:szCs w:val="24"/>
        </w:rPr>
        <w:t>á</w:t>
      </w:r>
      <w:r>
        <w:rPr>
          <w:rFonts w:ascii="Times New Roman" w:hAnsi="Times New Roman"/>
          <w:sz w:val="24"/>
          <w:szCs w:val="24"/>
        </w:rPr>
        <w:t xml:space="preserve">ři </w:t>
      </w:r>
      <w:r>
        <w:rPr>
          <w:rFonts w:ascii="Times New Roman" w:hAnsi="Times New Roman"/>
          <w:color w:val="000000"/>
          <w:sz w:val="24"/>
          <w:szCs w:val="24"/>
        </w:rPr>
        <w:t>Ú</w:t>
      </w:r>
      <w:r>
        <w:rPr>
          <w:rFonts w:ascii="Times New Roman" w:hAnsi="Times New Roman"/>
          <w:sz w:val="24"/>
          <w:szCs w:val="24"/>
        </w:rPr>
        <w:t>stavu soudob</w:t>
      </w:r>
      <w:r>
        <w:rPr>
          <w:rFonts w:ascii="Times New Roman" w:hAnsi="Times New Roman"/>
          <w:color w:val="000000"/>
          <w:sz w:val="24"/>
          <w:szCs w:val="24"/>
        </w:rPr>
        <w:t>ý</w:t>
      </w:r>
      <w:r>
        <w:rPr>
          <w:rFonts w:ascii="Times New Roman" w:hAnsi="Times New Roman"/>
          <w:sz w:val="24"/>
          <w:szCs w:val="24"/>
        </w:rPr>
        <w:t>ch dějin AV ČR. Praha, 27.04.2022.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ĎURČO, Michal: V</w:t>
      </w:r>
      <w:r>
        <w:rPr>
          <w:rFonts w:ascii="Times New Roman" w:hAnsi="Times New Roman"/>
          <w:color w:val="000000"/>
          <w:sz w:val="24"/>
          <w:szCs w:val="24"/>
        </w:rPr>
        <w:t>š</w:t>
      </w:r>
      <w:r>
        <w:rPr>
          <w:rFonts w:ascii="Times New Roman" w:hAnsi="Times New Roman"/>
          <w:sz w:val="24"/>
          <w:szCs w:val="24"/>
        </w:rPr>
        <w:t>etko v appke? Možnosti v</w:t>
      </w:r>
      <w:r>
        <w:rPr>
          <w:rFonts w:ascii="Times New Roman" w:hAnsi="Times New Roman"/>
          <w:color w:val="000000"/>
          <w:sz w:val="24"/>
          <w:szCs w:val="24"/>
        </w:rPr>
        <w:t>ý</w:t>
      </w:r>
      <w:r>
        <w:rPr>
          <w:rFonts w:ascii="Times New Roman" w:hAnsi="Times New Roman"/>
          <w:sz w:val="24"/>
          <w:szCs w:val="24"/>
        </w:rPr>
        <w:t>skumu, prezent</w:t>
      </w:r>
      <w:r>
        <w:rPr>
          <w:rFonts w:ascii="Times New Roman" w:hAnsi="Times New Roman"/>
          <w:color w:val="000000"/>
          <w:sz w:val="24"/>
          <w:szCs w:val="24"/>
        </w:rPr>
        <w:t>á</w:t>
      </w:r>
      <w:r>
        <w:rPr>
          <w:rFonts w:ascii="Times New Roman" w:hAnsi="Times New Roman"/>
          <w:sz w:val="24"/>
          <w:szCs w:val="24"/>
        </w:rPr>
        <w:t>cia v</w:t>
      </w:r>
      <w:r>
        <w:rPr>
          <w:rFonts w:ascii="Times New Roman" w:hAnsi="Times New Roman"/>
          <w:color w:val="000000"/>
          <w:sz w:val="24"/>
          <w:szCs w:val="24"/>
        </w:rPr>
        <w:t>ý</w:t>
      </w:r>
      <w:r>
        <w:rPr>
          <w:rFonts w:ascii="Times New Roman" w:hAnsi="Times New Roman"/>
          <w:sz w:val="24"/>
          <w:szCs w:val="24"/>
        </w:rPr>
        <w:t>sledkov vo verejnom priestore. Pr</w:t>
      </w:r>
      <w:r>
        <w:rPr>
          <w:rFonts w:ascii="Times New Roman" w:hAnsi="Times New Roman"/>
          <w:color w:val="000000"/>
          <w:sz w:val="24"/>
          <w:szCs w:val="24"/>
        </w:rPr>
        <w:t>í</w:t>
      </w:r>
      <w:r>
        <w:rPr>
          <w:rFonts w:ascii="Times New Roman" w:hAnsi="Times New Roman"/>
          <w:sz w:val="24"/>
          <w:szCs w:val="24"/>
        </w:rPr>
        <w:t>klady z oblasti dej</w:t>
      </w:r>
      <w:r>
        <w:rPr>
          <w:rFonts w:ascii="Times New Roman" w:hAnsi="Times New Roman"/>
          <w:color w:val="000000"/>
          <w:sz w:val="24"/>
          <w:szCs w:val="24"/>
        </w:rPr>
        <w:t>í</w:t>
      </w:r>
      <w:r>
        <w:rPr>
          <w:rFonts w:ascii="Times New Roman" w:hAnsi="Times New Roman"/>
          <w:sz w:val="24"/>
          <w:szCs w:val="24"/>
        </w:rPr>
        <w:t>n dopravy. Predn</w:t>
      </w:r>
      <w:r>
        <w:rPr>
          <w:rFonts w:ascii="Times New Roman" w:hAnsi="Times New Roman"/>
          <w:color w:val="000000"/>
          <w:sz w:val="24"/>
          <w:szCs w:val="24"/>
        </w:rPr>
        <w:t>áš</w:t>
      </w:r>
      <w:r>
        <w:rPr>
          <w:rFonts w:ascii="Times New Roman" w:hAnsi="Times New Roman"/>
          <w:sz w:val="24"/>
          <w:szCs w:val="24"/>
        </w:rPr>
        <w:t xml:space="preserve">ka v sekcii: </w:t>
      </w:r>
      <w:r>
        <w:rPr>
          <w:rFonts w:ascii="Times New Roman" w:hAnsi="Times New Roman"/>
          <w:i/>
          <w:iCs/>
          <w:sz w:val="24"/>
          <w:szCs w:val="24"/>
        </w:rPr>
        <w:t>Hospod</w:t>
      </w:r>
      <w:r>
        <w:rPr>
          <w:rFonts w:ascii="Times New Roman" w:hAnsi="Times New Roman"/>
          <w:i/>
          <w:iCs/>
          <w:color w:val="000000"/>
          <w:sz w:val="24"/>
          <w:szCs w:val="24"/>
        </w:rPr>
        <w:t>á</w:t>
      </w:r>
      <w:r>
        <w:rPr>
          <w:rFonts w:ascii="Times New Roman" w:hAnsi="Times New Roman"/>
          <w:i/>
          <w:iCs/>
          <w:sz w:val="24"/>
          <w:szCs w:val="24"/>
        </w:rPr>
        <w:t>řsk</w:t>
      </w:r>
      <w:r>
        <w:rPr>
          <w:rFonts w:ascii="Times New Roman" w:hAnsi="Times New Roman"/>
          <w:i/>
          <w:iCs/>
          <w:color w:val="000000"/>
          <w:sz w:val="24"/>
          <w:szCs w:val="24"/>
        </w:rPr>
        <w:t>é</w:t>
      </w:r>
      <w:r>
        <w:rPr>
          <w:rFonts w:ascii="Times New Roman" w:hAnsi="Times New Roman"/>
          <w:i/>
          <w:iCs/>
          <w:sz w:val="24"/>
          <w:szCs w:val="24"/>
        </w:rPr>
        <w:t xml:space="preserve"> dějiny v 21. stolet</w:t>
      </w:r>
      <w:r>
        <w:rPr>
          <w:rFonts w:ascii="Times New Roman" w:hAnsi="Times New Roman"/>
          <w:i/>
          <w:iCs/>
          <w:color w:val="000000"/>
          <w:sz w:val="24"/>
          <w:szCs w:val="24"/>
        </w:rPr>
        <w:t>í</w:t>
      </w:r>
      <w:r>
        <w:rPr>
          <w:rFonts w:ascii="Times New Roman" w:hAnsi="Times New Roman"/>
          <w:i/>
          <w:iCs/>
          <w:sz w:val="24"/>
          <w:szCs w:val="24"/>
        </w:rPr>
        <w:t>: směrovan</w:t>
      </w:r>
      <w:r>
        <w:rPr>
          <w:rFonts w:ascii="Times New Roman" w:hAnsi="Times New Roman"/>
          <w:i/>
          <w:iCs/>
          <w:color w:val="000000"/>
          <w:sz w:val="24"/>
          <w:szCs w:val="24"/>
        </w:rPr>
        <w:t>í</w:t>
      </w:r>
      <w:r>
        <w:rPr>
          <w:rFonts w:ascii="Times New Roman" w:hAnsi="Times New Roman"/>
          <w:i/>
          <w:iCs/>
          <w:sz w:val="24"/>
          <w:szCs w:val="24"/>
        </w:rPr>
        <w:t xml:space="preserve"> a vize oboru </w:t>
      </w:r>
      <w:r>
        <w:rPr>
          <w:rFonts w:ascii="Times New Roman" w:hAnsi="Times New Roman"/>
          <w:sz w:val="24"/>
          <w:szCs w:val="24"/>
        </w:rPr>
        <w:t>na podujat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i/>
          <w:iCs/>
          <w:sz w:val="24"/>
          <w:szCs w:val="24"/>
        </w:rPr>
        <w:t>12. sjezd česk</w:t>
      </w:r>
      <w:r>
        <w:rPr>
          <w:rFonts w:ascii="Times New Roman" w:hAnsi="Times New Roman"/>
          <w:i/>
          <w:iCs/>
          <w:color w:val="000000"/>
          <w:sz w:val="24"/>
          <w:szCs w:val="24"/>
        </w:rPr>
        <w:t>ý</w:t>
      </w:r>
      <w:r>
        <w:rPr>
          <w:rFonts w:ascii="Times New Roman" w:hAnsi="Times New Roman"/>
          <w:i/>
          <w:iCs/>
          <w:sz w:val="24"/>
          <w:szCs w:val="24"/>
        </w:rPr>
        <w:t>ch historiků</w:t>
      </w:r>
      <w:r>
        <w:rPr>
          <w:rFonts w:ascii="Times New Roman" w:hAnsi="Times New Roman"/>
          <w:sz w:val="24"/>
          <w:szCs w:val="24"/>
        </w:rPr>
        <w:t>, Refer</w:t>
      </w:r>
      <w:r>
        <w:rPr>
          <w:rFonts w:ascii="Times New Roman" w:hAnsi="Times New Roman"/>
          <w:color w:val="000000"/>
          <w:sz w:val="24"/>
          <w:szCs w:val="24"/>
        </w:rPr>
        <w:t>á</w:t>
      </w:r>
      <w:r>
        <w:rPr>
          <w:rFonts w:ascii="Times New Roman" w:hAnsi="Times New Roman"/>
          <w:sz w:val="24"/>
          <w:szCs w:val="24"/>
        </w:rPr>
        <w:t>t na 12. zjazde česk</w:t>
      </w:r>
      <w:r>
        <w:rPr>
          <w:rFonts w:ascii="Times New Roman" w:hAnsi="Times New Roman"/>
          <w:color w:val="000000"/>
          <w:sz w:val="24"/>
          <w:szCs w:val="24"/>
        </w:rPr>
        <w:t>ý</w:t>
      </w:r>
      <w:r>
        <w:rPr>
          <w:rFonts w:ascii="Times New Roman" w:hAnsi="Times New Roman"/>
          <w:sz w:val="24"/>
          <w:szCs w:val="24"/>
        </w:rPr>
        <w:t>ch historikov. Organiz</w:t>
      </w:r>
      <w:r>
        <w:rPr>
          <w:rFonts w:ascii="Times New Roman" w:hAnsi="Times New Roman"/>
          <w:color w:val="000000"/>
          <w:sz w:val="24"/>
          <w:szCs w:val="24"/>
        </w:rPr>
        <w:t>á</w:t>
      </w:r>
      <w:r>
        <w:rPr>
          <w:rFonts w:ascii="Times New Roman" w:hAnsi="Times New Roman"/>
          <w:sz w:val="24"/>
          <w:szCs w:val="24"/>
        </w:rPr>
        <w:t xml:space="preserve">tori: Univerzita J.E. Purkyně v </w:t>
      </w:r>
      <w:r>
        <w:rPr>
          <w:rFonts w:ascii="Times New Roman" w:hAnsi="Times New Roman"/>
          <w:color w:val="000000"/>
          <w:sz w:val="24"/>
          <w:szCs w:val="24"/>
        </w:rPr>
        <w:t>Ú</w:t>
      </w:r>
      <w:r>
        <w:rPr>
          <w:rFonts w:ascii="Times New Roman" w:hAnsi="Times New Roman"/>
          <w:sz w:val="24"/>
          <w:szCs w:val="24"/>
        </w:rPr>
        <w:t>st</w:t>
      </w:r>
      <w:r>
        <w:rPr>
          <w:rFonts w:ascii="Times New Roman" w:hAnsi="Times New Roman"/>
          <w:color w:val="000000"/>
          <w:sz w:val="24"/>
          <w:szCs w:val="24"/>
        </w:rPr>
        <w:t>í</w:t>
      </w:r>
      <w:r>
        <w:rPr>
          <w:rFonts w:ascii="Times New Roman" w:hAnsi="Times New Roman"/>
          <w:sz w:val="24"/>
          <w:szCs w:val="24"/>
        </w:rPr>
        <w:t xml:space="preserve"> nad Labem. </w:t>
      </w:r>
      <w:r>
        <w:rPr>
          <w:rFonts w:ascii="Times New Roman" w:hAnsi="Times New Roman"/>
          <w:color w:val="000000"/>
          <w:sz w:val="24"/>
          <w:szCs w:val="24"/>
        </w:rPr>
        <w:t>Ú</w:t>
      </w:r>
      <w:r>
        <w:rPr>
          <w:rFonts w:ascii="Times New Roman" w:hAnsi="Times New Roman"/>
          <w:sz w:val="24"/>
          <w:szCs w:val="24"/>
        </w:rPr>
        <w:t>st</w:t>
      </w:r>
      <w:r>
        <w:rPr>
          <w:rFonts w:ascii="Times New Roman" w:hAnsi="Times New Roman"/>
          <w:color w:val="000000"/>
          <w:sz w:val="24"/>
          <w:szCs w:val="24"/>
        </w:rPr>
        <w:t>í</w:t>
      </w:r>
      <w:r>
        <w:rPr>
          <w:rFonts w:ascii="Times New Roman" w:hAnsi="Times New Roman"/>
          <w:sz w:val="24"/>
          <w:szCs w:val="24"/>
        </w:rPr>
        <w:t xml:space="preserve"> nad Labem, 20. </w:t>
      </w:r>
      <w:r>
        <w:rPr>
          <w:rFonts w:ascii="Times New Roman" w:hAnsi="Times New Roman"/>
          <w:color w:val="000000"/>
          <w:sz w:val="24"/>
          <w:szCs w:val="24"/>
        </w:rPr>
        <w:t>–</w:t>
      </w:r>
      <w:r>
        <w:rPr>
          <w:rFonts w:ascii="Times New Roman" w:hAnsi="Times New Roman"/>
          <w:sz w:val="24"/>
          <w:szCs w:val="24"/>
        </w:rPr>
        <w:t xml:space="preserve"> 22.09.2022.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GAUČ</w:t>
      </w:r>
      <w:r>
        <w:rPr>
          <w:rFonts w:ascii="Times New Roman" w:hAnsi="Times New Roman"/>
          <w:color w:val="000000"/>
          <w:sz w:val="24"/>
          <w:szCs w:val="24"/>
        </w:rPr>
        <w:t>Í</w:t>
      </w:r>
      <w:r>
        <w:rPr>
          <w:rFonts w:ascii="Times New Roman" w:hAnsi="Times New Roman"/>
          <w:sz w:val="24"/>
          <w:szCs w:val="24"/>
        </w:rPr>
        <w:t xml:space="preserve">K, </w:t>
      </w:r>
      <w:r>
        <w:rPr>
          <w:rFonts w:ascii="Times New Roman" w:hAnsi="Times New Roman"/>
          <w:color w:val="000000"/>
          <w:sz w:val="24"/>
          <w:szCs w:val="24"/>
        </w:rPr>
        <w:t>Š</w:t>
      </w:r>
      <w:r>
        <w:rPr>
          <w:rFonts w:ascii="Times New Roman" w:hAnsi="Times New Roman"/>
          <w:sz w:val="24"/>
          <w:szCs w:val="24"/>
        </w:rPr>
        <w:t>tefan: Regi</w:t>
      </w:r>
      <w:r>
        <w:rPr>
          <w:rFonts w:ascii="Times New Roman" w:hAnsi="Times New Roman"/>
          <w:color w:val="000000"/>
          <w:sz w:val="24"/>
          <w:szCs w:val="24"/>
        </w:rPr>
        <w:t>ó</w:t>
      </w:r>
      <w:r>
        <w:rPr>
          <w:rFonts w:ascii="Times New Roman" w:hAnsi="Times New Roman"/>
          <w:sz w:val="24"/>
          <w:szCs w:val="24"/>
        </w:rPr>
        <w:t>n a ekonomick</w:t>
      </w:r>
      <w:r>
        <w:rPr>
          <w:rFonts w:ascii="Times New Roman" w:hAnsi="Times New Roman"/>
          <w:color w:val="000000"/>
          <w:sz w:val="24"/>
          <w:szCs w:val="24"/>
        </w:rPr>
        <w:t>é</w:t>
      </w:r>
      <w:r>
        <w:rPr>
          <w:rFonts w:ascii="Times New Roman" w:hAnsi="Times New Roman"/>
          <w:sz w:val="24"/>
          <w:szCs w:val="24"/>
        </w:rPr>
        <w:t xml:space="preserve"> elity v kontexte. Dejiny Parn</w:t>
      </w:r>
      <w:r>
        <w:rPr>
          <w:rFonts w:ascii="Times New Roman" w:hAnsi="Times New Roman"/>
          <w:color w:val="000000"/>
          <w:sz w:val="24"/>
          <w:szCs w:val="24"/>
        </w:rPr>
        <w:t>é</w:t>
      </w:r>
      <w:r>
        <w:rPr>
          <w:rFonts w:ascii="Times New Roman" w:hAnsi="Times New Roman"/>
          <w:sz w:val="24"/>
          <w:szCs w:val="24"/>
        </w:rPr>
        <w:t xml:space="preserve">ho mlyna v Senci (1906 </w:t>
      </w:r>
      <w:r>
        <w:rPr>
          <w:rFonts w:ascii="Times New Roman" w:hAnsi="Times New Roman"/>
          <w:color w:val="000000"/>
          <w:sz w:val="24"/>
          <w:szCs w:val="24"/>
        </w:rPr>
        <w:t>–</w:t>
      </w:r>
      <w:r>
        <w:rPr>
          <w:rFonts w:ascii="Times New Roman" w:hAnsi="Times New Roman"/>
          <w:sz w:val="24"/>
          <w:szCs w:val="24"/>
        </w:rPr>
        <w:t xml:space="preserve"> 1945).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Vybran</w:t>
      </w:r>
      <w:r>
        <w:rPr>
          <w:rFonts w:ascii="Times New Roman" w:hAnsi="Times New Roman"/>
          <w:i/>
          <w:iCs/>
          <w:color w:val="000000"/>
          <w:sz w:val="24"/>
          <w:szCs w:val="24"/>
        </w:rPr>
        <w:t>é</w:t>
      </w:r>
      <w:r>
        <w:rPr>
          <w:rFonts w:ascii="Times New Roman" w:hAnsi="Times New Roman"/>
          <w:i/>
          <w:iCs/>
          <w:sz w:val="24"/>
          <w:szCs w:val="24"/>
        </w:rPr>
        <w:t xml:space="preserve"> kapitoly z dej</w:t>
      </w:r>
      <w:r>
        <w:rPr>
          <w:rFonts w:ascii="Times New Roman" w:hAnsi="Times New Roman"/>
          <w:i/>
          <w:iCs/>
          <w:color w:val="000000"/>
          <w:sz w:val="24"/>
          <w:szCs w:val="24"/>
        </w:rPr>
        <w:t>í</w:t>
      </w:r>
      <w:r>
        <w:rPr>
          <w:rFonts w:ascii="Times New Roman" w:hAnsi="Times New Roman"/>
          <w:i/>
          <w:iCs/>
          <w:sz w:val="24"/>
          <w:szCs w:val="24"/>
        </w:rPr>
        <w:t>n Senca a jeho regi</w:t>
      </w:r>
      <w:r>
        <w:rPr>
          <w:rFonts w:ascii="Times New Roman" w:hAnsi="Times New Roman"/>
          <w:i/>
          <w:iCs/>
          <w:color w:val="000000"/>
          <w:sz w:val="24"/>
          <w:szCs w:val="24"/>
        </w:rPr>
        <w:t>ó</w:t>
      </w:r>
      <w:r>
        <w:rPr>
          <w:rFonts w:ascii="Times New Roman" w:hAnsi="Times New Roman"/>
          <w:i/>
          <w:iCs/>
          <w:sz w:val="24"/>
          <w:szCs w:val="24"/>
        </w:rPr>
        <w:t>nu.</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Mestsk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 xml:space="preserve">zeum v Senci. Senec, 27. </w:t>
      </w:r>
      <w:r>
        <w:rPr>
          <w:rFonts w:ascii="Times New Roman" w:hAnsi="Times New Roman"/>
          <w:color w:val="000000"/>
          <w:sz w:val="24"/>
          <w:szCs w:val="24"/>
        </w:rPr>
        <w:t>–</w:t>
      </w:r>
      <w:r>
        <w:rPr>
          <w:rFonts w:ascii="Times New Roman" w:hAnsi="Times New Roman"/>
          <w:sz w:val="24"/>
          <w:szCs w:val="24"/>
        </w:rPr>
        <w:t xml:space="preserve"> 28.09.2022.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HALLON, Ľudov</w:t>
      </w:r>
      <w:r>
        <w:rPr>
          <w:rFonts w:ascii="Times New Roman" w:hAnsi="Times New Roman"/>
          <w:color w:val="000000"/>
          <w:sz w:val="24"/>
          <w:szCs w:val="24"/>
        </w:rPr>
        <w:t>í</w:t>
      </w:r>
      <w:r>
        <w:rPr>
          <w:rFonts w:ascii="Times New Roman" w:hAnsi="Times New Roman"/>
          <w:sz w:val="24"/>
          <w:szCs w:val="24"/>
        </w:rPr>
        <w:t>t: Stav a perspekt</w:t>
      </w:r>
      <w:r>
        <w:rPr>
          <w:rFonts w:ascii="Times New Roman" w:hAnsi="Times New Roman"/>
          <w:color w:val="000000"/>
          <w:sz w:val="24"/>
          <w:szCs w:val="24"/>
        </w:rPr>
        <w:t>í</w:t>
      </w:r>
      <w:r>
        <w:rPr>
          <w:rFonts w:ascii="Times New Roman" w:hAnsi="Times New Roman"/>
          <w:sz w:val="24"/>
          <w:szCs w:val="24"/>
        </w:rPr>
        <w:t>vy hospod</w:t>
      </w:r>
      <w:r>
        <w:rPr>
          <w:rFonts w:ascii="Times New Roman" w:hAnsi="Times New Roman"/>
          <w:color w:val="000000"/>
          <w:sz w:val="24"/>
          <w:szCs w:val="24"/>
        </w:rPr>
        <w:t>á</w:t>
      </w:r>
      <w:r>
        <w:rPr>
          <w:rFonts w:ascii="Times New Roman" w:hAnsi="Times New Roman"/>
          <w:sz w:val="24"/>
          <w:szCs w:val="24"/>
        </w:rPr>
        <w:t>rskych dej</w:t>
      </w:r>
      <w:r>
        <w:rPr>
          <w:rFonts w:ascii="Times New Roman" w:hAnsi="Times New Roman"/>
          <w:color w:val="000000"/>
          <w:sz w:val="24"/>
          <w:szCs w:val="24"/>
        </w:rPr>
        <w:t>í</w:t>
      </w:r>
      <w:r>
        <w:rPr>
          <w:rFonts w:ascii="Times New Roman" w:hAnsi="Times New Roman"/>
          <w:sz w:val="24"/>
          <w:szCs w:val="24"/>
        </w:rPr>
        <w:t>n v slovenskej historiografii. Predn</w:t>
      </w:r>
      <w:r>
        <w:rPr>
          <w:rFonts w:ascii="Times New Roman" w:hAnsi="Times New Roman"/>
          <w:color w:val="000000"/>
          <w:sz w:val="24"/>
          <w:szCs w:val="24"/>
        </w:rPr>
        <w:t>áš</w:t>
      </w:r>
      <w:r>
        <w:rPr>
          <w:rFonts w:ascii="Times New Roman" w:hAnsi="Times New Roman"/>
          <w:sz w:val="24"/>
          <w:szCs w:val="24"/>
        </w:rPr>
        <w:t xml:space="preserve">ka v sekcii: </w:t>
      </w:r>
      <w:r>
        <w:rPr>
          <w:rFonts w:ascii="Times New Roman" w:hAnsi="Times New Roman"/>
          <w:i/>
          <w:iCs/>
          <w:sz w:val="24"/>
          <w:szCs w:val="24"/>
        </w:rPr>
        <w:t>Hospod</w:t>
      </w:r>
      <w:r>
        <w:rPr>
          <w:rFonts w:ascii="Times New Roman" w:hAnsi="Times New Roman"/>
          <w:i/>
          <w:iCs/>
          <w:color w:val="000000"/>
          <w:sz w:val="24"/>
          <w:szCs w:val="24"/>
        </w:rPr>
        <w:t>á</w:t>
      </w:r>
      <w:r>
        <w:rPr>
          <w:rFonts w:ascii="Times New Roman" w:hAnsi="Times New Roman"/>
          <w:i/>
          <w:iCs/>
          <w:sz w:val="24"/>
          <w:szCs w:val="24"/>
        </w:rPr>
        <w:t>řsk</w:t>
      </w:r>
      <w:r>
        <w:rPr>
          <w:rFonts w:ascii="Times New Roman" w:hAnsi="Times New Roman"/>
          <w:i/>
          <w:iCs/>
          <w:color w:val="000000"/>
          <w:sz w:val="24"/>
          <w:szCs w:val="24"/>
        </w:rPr>
        <w:t>é</w:t>
      </w:r>
      <w:r>
        <w:rPr>
          <w:rFonts w:ascii="Times New Roman" w:hAnsi="Times New Roman"/>
          <w:i/>
          <w:iCs/>
          <w:sz w:val="24"/>
          <w:szCs w:val="24"/>
        </w:rPr>
        <w:t xml:space="preserve"> dějiny v 21. stolet</w:t>
      </w:r>
      <w:r>
        <w:rPr>
          <w:rFonts w:ascii="Times New Roman" w:hAnsi="Times New Roman"/>
          <w:i/>
          <w:iCs/>
          <w:color w:val="000000"/>
          <w:sz w:val="24"/>
          <w:szCs w:val="24"/>
        </w:rPr>
        <w:t>í</w:t>
      </w:r>
      <w:r>
        <w:rPr>
          <w:rFonts w:ascii="Times New Roman" w:hAnsi="Times New Roman"/>
          <w:i/>
          <w:iCs/>
          <w:sz w:val="24"/>
          <w:szCs w:val="24"/>
        </w:rPr>
        <w:t>: směrovan</w:t>
      </w:r>
      <w:r>
        <w:rPr>
          <w:rFonts w:ascii="Times New Roman" w:hAnsi="Times New Roman"/>
          <w:i/>
          <w:iCs/>
          <w:color w:val="000000"/>
          <w:sz w:val="24"/>
          <w:szCs w:val="24"/>
        </w:rPr>
        <w:t>í</w:t>
      </w:r>
      <w:r>
        <w:rPr>
          <w:rFonts w:ascii="Times New Roman" w:hAnsi="Times New Roman"/>
          <w:i/>
          <w:iCs/>
          <w:sz w:val="24"/>
          <w:szCs w:val="24"/>
        </w:rPr>
        <w:t xml:space="preserve"> a vize oboru </w:t>
      </w:r>
      <w:r>
        <w:rPr>
          <w:rFonts w:ascii="Times New Roman" w:hAnsi="Times New Roman"/>
          <w:sz w:val="24"/>
          <w:szCs w:val="24"/>
        </w:rPr>
        <w:t>na podujat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i/>
          <w:iCs/>
          <w:sz w:val="24"/>
          <w:szCs w:val="24"/>
        </w:rPr>
        <w:t>12. sjezd česk</w:t>
      </w:r>
      <w:r>
        <w:rPr>
          <w:rFonts w:ascii="Times New Roman" w:hAnsi="Times New Roman"/>
          <w:i/>
          <w:iCs/>
          <w:color w:val="000000"/>
          <w:sz w:val="24"/>
          <w:szCs w:val="24"/>
        </w:rPr>
        <w:t>ý</w:t>
      </w:r>
      <w:r>
        <w:rPr>
          <w:rFonts w:ascii="Times New Roman" w:hAnsi="Times New Roman"/>
          <w:i/>
          <w:iCs/>
          <w:sz w:val="24"/>
          <w:szCs w:val="24"/>
        </w:rPr>
        <w:t>ch historiků</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Univerzita J.E. Purkyně v </w:t>
      </w:r>
      <w:r>
        <w:rPr>
          <w:rFonts w:ascii="Times New Roman" w:hAnsi="Times New Roman"/>
          <w:color w:val="000000"/>
          <w:sz w:val="24"/>
          <w:szCs w:val="24"/>
        </w:rPr>
        <w:t>Ú</w:t>
      </w:r>
      <w:r>
        <w:rPr>
          <w:rFonts w:ascii="Times New Roman" w:hAnsi="Times New Roman"/>
          <w:sz w:val="24"/>
          <w:szCs w:val="24"/>
        </w:rPr>
        <w:t>st</w:t>
      </w:r>
      <w:r>
        <w:rPr>
          <w:rFonts w:ascii="Times New Roman" w:hAnsi="Times New Roman"/>
          <w:color w:val="000000"/>
          <w:sz w:val="24"/>
          <w:szCs w:val="24"/>
        </w:rPr>
        <w:t>í</w:t>
      </w:r>
      <w:r>
        <w:rPr>
          <w:rFonts w:ascii="Times New Roman" w:hAnsi="Times New Roman"/>
          <w:sz w:val="24"/>
          <w:szCs w:val="24"/>
        </w:rPr>
        <w:t xml:space="preserve"> nad Labem. </w:t>
      </w:r>
      <w:r>
        <w:rPr>
          <w:rFonts w:ascii="Times New Roman" w:hAnsi="Times New Roman"/>
          <w:color w:val="000000"/>
          <w:sz w:val="24"/>
          <w:szCs w:val="24"/>
        </w:rPr>
        <w:t>Ú</w:t>
      </w:r>
      <w:r>
        <w:rPr>
          <w:rFonts w:ascii="Times New Roman" w:hAnsi="Times New Roman"/>
          <w:sz w:val="24"/>
          <w:szCs w:val="24"/>
        </w:rPr>
        <w:t>st</w:t>
      </w:r>
      <w:r>
        <w:rPr>
          <w:rFonts w:ascii="Times New Roman" w:hAnsi="Times New Roman"/>
          <w:color w:val="000000"/>
          <w:sz w:val="24"/>
          <w:szCs w:val="24"/>
        </w:rPr>
        <w:t>í</w:t>
      </w:r>
      <w:r>
        <w:rPr>
          <w:rFonts w:ascii="Times New Roman" w:hAnsi="Times New Roman"/>
          <w:sz w:val="24"/>
          <w:szCs w:val="24"/>
        </w:rPr>
        <w:t xml:space="preserve"> nad Labem, 20. </w:t>
      </w:r>
      <w:r>
        <w:rPr>
          <w:rFonts w:ascii="Times New Roman" w:hAnsi="Times New Roman"/>
          <w:color w:val="000000"/>
          <w:sz w:val="24"/>
          <w:szCs w:val="24"/>
        </w:rPr>
        <w:t>–</w:t>
      </w:r>
      <w:r>
        <w:rPr>
          <w:rFonts w:ascii="Times New Roman" w:hAnsi="Times New Roman"/>
          <w:sz w:val="24"/>
          <w:szCs w:val="24"/>
        </w:rPr>
        <w:t xml:space="preserve"> 22.09.2022.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JANURA, Tom</w:t>
      </w:r>
      <w:r>
        <w:rPr>
          <w:rFonts w:ascii="Times New Roman" w:hAnsi="Times New Roman"/>
          <w:color w:val="000000"/>
          <w:sz w:val="24"/>
          <w:szCs w:val="24"/>
        </w:rPr>
        <w:t>áš</w:t>
      </w:r>
      <w:r>
        <w:rPr>
          <w:rFonts w:ascii="Times New Roman" w:hAnsi="Times New Roman"/>
          <w:sz w:val="24"/>
          <w:szCs w:val="24"/>
        </w:rPr>
        <w:t>: Ekonomick</w:t>
      </w:r>
      <w:r>
        <w:rPr>
          <w:rFonts w:ascii="Times New Roman" w:hAnsi="Times New Roman"/>
          <w:color w:val="000000"/>
          <w:sz w:val="24"/>
          <w:szCs w:val="24"/>
        </w:rPr>
        <w:t>é</w:t>
      </w:r>
      <w:r>
        <w:rPr>
          <w:rFonts w:ascii="Times New Roman" w:hAnsi="Times New Roman"/>
          <w:sz w:val="24"/>
          <w:szCs w:val="24"/>
        </w:rPr>
        <w:t xml:space="preserve"> pozadie fungovania opern</w:t>
      </w:r>
      <w:r>
        <w:rPr>
          <w:rFonts w:ascii="Times New Roman" w:hAnsi="Times New Roman"/>
          <w:color w:val="000000"/>
          <w:sz w:val="24"/>
          <w:szCs w:val="24"/>
        </w:rPr>
        <w:t>é</w:t>
      </w:r>
      <w:r>
        <w:rPr>
          <w:rFonts w:ascii="Times New Roman" w:hAnsi="Times New Roman"/>
          <w:sz w:val="24"/>
          <w:szCs w:val="24"/>
        </w:rPr>
        <w:t>ho a hudobn</w:t>
      </w:r>
      <w:r>
        <w:rPr>
          <w:rFonts w:ascii="Times New Roman" w:hAnsi="Times New Roman"/>
          <w:color w:val="000000"/>
          <w:sz w:val="24"/>
          <w:szCs w:val="24"/>
        </w:rPr>
        <w:t>é</w:t>
      </w:r>
      <w:r>
        <w:rPr>
          <w:rFonts w:ascii="Times New Roman" w:hAnsi="Times New Roman"/>
          <w:sz w:val="24"/>
          <w:szCs w:val="24"/>
        </w:rPr>
        <w:t>ho života na dvore J</w:t>
      </w:r>
      <w:r>
        <w:rPr>
          <w:rFonts w:ascii="Times New Roman" w:hAnsi="Times New Roman"/>
          <w:color w:val="000000"/>
          <w:sz w:val="24"/>
          <w:szCs w:val="24"/>
        </w:rPr>
        <w:t>á</w:t>
      </w:r>
      <w:r>
        <w:rPr>
          <w:rFonts w:ascii="Times New Roman" w:hAnsi="Times New Roman"/>
          <w:sz w:val="24"/>
          <w:szCs w:val="24"/>
        </w:rPr>
        <w:t>na Nepomuka Erdődyho. Predn</w:t>
      </w:r>
      <w:r>
        <w:rPr>
          <w:rFonts w:ascii="Times New Roman" w:hAnsi="Times New Roman"/>
          <w:color w:val="000000"/>
          <w:sz w:val="24"/>
          <w:szCs w:val="24"/>
        </w:rPr>
        <w:t>áš</w:t>
      </w:r>
      <w:r>
        <w:rPr>
          <w:rFonts w:ascii="Times New Roman" w:hAnsi="Times New Roman"/>
          <w:sz w:val="24"/>
          <w:szCs w:val="24"/>
        </w:rPr>
        <w:t>ka na medzin</w:t>
      </w:r>
      <w:r>
        <w:rPr>
          <w:rFonts w:ascii="Times New Roman" w:hAnsi="Times New Roman"/>
          <w:color w:val="000000"/>
          <w:sz w:val="24"/>
          <w:szCs w:val="24"/>
        </w:rPr>
        <w:t>á</w:t>
      </w:r>
      <w:r>
        <w:rPr>
          <w:rFonts w:ascii="Times New Roman" w:hAnsi="Times New Roman"/>
          <w:sz w:val="24"/>
          <w:szCs w:val="24"/>
        </w:rPr>
        <w:t xml:space="preserve">rodnej vedeckej konferencii </w:t>
      </w:r>
      <w:r>
        <w:rPr>
          <w:rFonts w:ascii="Times New Roman" w:hAnsi="Times New Roman"/>
          <w:i/>
          <w:iCs/>
          <w:sz w:val="24"/>
          <w:szCs w:val="24"/>
        </w:rPr>
        <w:t>Mal</w:t>
      </w:r>
      <w:r>
        <w:rPr>
          <w:rFonts w:ascii="Times New Roman" w:hAnsi="Times New Roman"/>
          <w:i/>
          <w:iCs/>
          <w:color w:val="000000"/>
          <w:sz w:val="24"/>
          <w:szCs w:val="24"/>
        </w:rPr>
        <w:t>é</w:t>
      </w:r>
      <w:r>
        <w:rPr>
          <w:rFonts w:ascii="Times New Roman" w:hAnsi="Times New Roman"/>
          <w:i/>
          <w:iCs/>
          <w:sz w:val="24"/>
          <w:szCs w:val="24"/>
        </w:rPr>
        <w:t xml:space="preserve"> osobnosti veľk</w:t>
      </w:r>
      <w:r>
        <w:rPr>
          <w:rFonts w:ascii="Times New Roman" w:hAnsi="Times New Roman"/>
          <w:i/>
          <w:iCs/>
          <w:color w:val="000000"/>
          <w:sz w:val="24"/>
          <w:szCs w:val="24"/>
        </w:rPr>
        <w:t>ý</w:t>
      </w:r>
      <w:r>
        <w:rPr>
          <w:rFonts w:ascii="Times New Roman" w:hAnsi="Times New Roman"/>
          <w:i/>
          <w:iCs/>
          <w:sz w:val="24"/>
          <w:szCs w:val="24"/>
        </w:rPr>
        <w:t>ch dej</w:t>
      </w:r>
      <w:r>
        <w:rPr>
          <w:rFonts w:ascii="Times New Roman" w:hAnsi="Times New Roman"/>
          <w:i/>
          <w:iCs/>
          <w:color w:val="000000"/>
          <w:sz w:val="24"/>
          <w:szCs w:val="24"/>
        </w:rPr>
        <w:t>í</w:t>
      </w:r>
      <w:r>
        <w:rPr>
          <w:rFonts w:ascii="Times New Roman" w:hAnsi="Times New Roman"/>
          <w:i/>
          <w:iCs/>
          <w:sz w:val="24"/>
          <w:szCs w:val="24"/>
        </w:rPr>
        <w:t xml:space="preserve">n </w:t>
      </w:r>
      <w:r>
        <w:rPr>
          <w:rFonts w:ascii="Times New Roman" w:hAnsi="Times New Roman"/>
          <w:i/>
          <w:iCs/>
          <w:color w:val="000000"/>
          <w:sz w:val="24"/>
          <w:szCs w:val="24"/>
        </w:rPr>
        <w:t>–</w:t>
      </w:r>
      <w:r>
        <w:rPr>
          <w:rFonts w:ascii="Times New Roman" w:hAnsi="Times New Roman"/>
          <w:i/>
          <w:iCs/>
          <w:sz w:val="24"/>
          <w:szCs w:val="24"/>
        </w:rPr>
        <w:t xml:space="preserve"> veľk</w:t>
      </w:r>
      <w:r>
        <w:rPr>
          <w:rFonts w:ascii="Times New Roman" w:hAnsi="Times New Roman"/>
          <w:i/>
          <w:iCs/>
          <w:color w:val="000000"/>
          <w:sz w:val="24"/>
          <w:szCs w:val="24"/>
        </w:rPr>
        <w:t>é</w:t>
      </w:r>
      <w:r>
        <w:rPr>
          <w:rFonts w:ascii="Times New Roman" w:hAnsi="Times New Roman"/>
          <w:i/>
          <w:iCs/>
          <w:sz w:val="24"/>
          <w:szCs w:val="24"/>
        </w:rPr>
        <w:t xml:space="preserve"> osobnosti mal</w:t>
      </w:r>
      <w:r>
        <w:rPr>
          <w:rFonts w:ascii="Times New Roman" w:hAnsi="Times New Roman"/>
          <w:i/>
          <w:iCs/>
          <w:color w:val="000000"/>
          <w:sz w:val="24"/>
          <w:szCs w:val="24"/>
        </w:rPr>
        <w:t>ý</w:t>
      </w:r>
      <w:r>
        <w:rPr>
          <w:rFonts w:ascii="Times New Roman" w:hAnsi="Times New Roman"/>
          <w:i/>
          <w:iCs/>
          <w:sz w:val="24"/>
          <w:szCs w:val="24"/>
        </w:rPr>
        <w:t>ch dej</w:t>
      </w:r>
      <w:r>
        <w:rPr>
          <w:rFonts w:ascii="Times New Roman" w:hAnsi="Times New Roman"/>
          <w:i/>
          <w:iCs/>
          <w:color w:val="000000"/>
          <w:sz w:val="24"/>
          <w:szCs w:val="24"/>
        </w:rPr>
        <w:t>í</w:t>
      </w:r>
      <w:r>
        <w:rPr>
          <w:rFonts w:ascii="Times New Roman" w:hAnsi="Times New Roman"/>
          <w:i/>
          <w:iCs/>
          <w:sz w:val="24"/>
          <w:szCs w:val="24"/>
        </w:rPr>
        <w:t xml:space="preserve">n. Vplyv </w:t>
      </w:r>
      <w:r>
        <w:rPr>
          <w:rFonts w:ascii="Times New Roman" w:hAnsi="Times New Roman"/>
          <w:i/>
          <w:iCs/>
          <w:color w:val="000000"/>
          <w:sz w:val="24"/>
          <w:szCs w:val="24"/>
        </w:rPr>
        <w:t>š</w:t>
      </w:r>
      <w:r>
        <w:rPr>
          <w:rFonts w:ascii="Times New Roman" w:hAnsi="Times New Roman"/>
          <w:i/>
          <w:iCs/>
          <w:sz w:val="24"/>
          <w:szCs w:val="24"/>
        </w:rPr>
        <w:t>ľachtick</w:t>
      </w:r>
      <w:r>
        <w:rPr>
          <w:rFonts w:ascii="Times New Roman" w:hAnsi="Times New Roman"/>
          <w:i/>
          <w:iCs/>
          <w:color w:val="000000"/>
          <w:sz w:val="24"/>
          <w:szCs w:val="24"/>
        </w:rPr>
        <w:t>ý</w:t>
      </w:r>
      <w:r>
        <w:rPr>
          <w:rFonts w:ascii="Times New Roman" w:hAnsi="Times New Roman"/>
          <w:i/>
          <w:iCs/>
          <w:sz w:val="24"/>
          <w:szCs w:val="24"/>
        </w:rPr>
        <w:t>ch rodov na formovanie kult</w:t>
      </w:r>
      <w:r>
        <w:rPr>
          <w:rFonts w:ascii="Times New Roman" w:hAnsi="Times New Roman"/>
          <w:i/>
          <w:iCs/>
          <w:color w:val="000000"/>
          <w:sz w:val="24"/>
          <w:szCs w:val="24"/>
        </w:rPr>
        <w:t>ú</w:t>
      </w:r>
      <w:r>
        <w:rPr>
          <w:rFonts w:ascii="Times New Roman" w:hAnsi="Times New Roman"/>
          <w:i/>
          <w:iCs/>
          <w:sz w:val="24"/>
          <w:szCs w:val="24"/>
        </w:rPr>
        <w:t>rneho dedičstva</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Slovensk</w:t>
      </w:r>
      <w:r>
        <w:rPr>
          <w:rFonts w:ascii="Times New Roman" w:hAnsi="Times New Roman"/>
          <w:color w:val="000000"/>
          <w:sz w:val="24"/>
          <w:szCs w:val="24"/>
        </w:rPr>
        <w:t>á</w:t>
      </w:r>
      <w:r>
        <w:rPr>
          <w:rFonts w:ascii="Times New Roman" w:hAnsi="Times New Roman"/>
          <w:sz w:val="24"/>
          <w:szCs w:val="24"/>
        </w:rPr>
        <w:t xml:space="preserve"> muzikologick</w:t>
      </w:r>
      <w:r>
        <w:rPr>
          <w:rFonts w:ascii="Times New Roman" w:hAnsi="Times New Roman"/>
          <w:color w:val="000000"/>
          <w:sz w:val="24"/>
          <w:szCs w:val="24"/>
        </w:rPr>
        <w:t>á</w:t>
      </w:r>
      <w:r>
        <w:rPr>
          <w:rFonts w:ascii="Times New Roman" w:hAnsi="Times New Roman"/>
          <w:sz w:val="24"/>
          <w:szCs w:val="24"/>
        </w:rPr>
        <w:t xml:space="preserve"> asoci</w:t>
      </w:r>
      <w:r>
        <w:rPr>
          <w:rFonts w:ascii="Times New Roman" w:hAnsi="Times New Roman"/>
          <w:color w:val="000000"/>
          <w:sz w:val="24"/>
          <w:szCs w:val="24"/>
        </w:rPr>
        <w:t>á</w:t>
      </w:r>
      <w:r>
        <w:rPr>
          <w:rFonts w:ascii="Times New Roman" w:hAnsi="Times New Roman"/>
          <w:sz w:val="24"/>
          <w:szCs w:val="24"/>
        </w:rPr>
        <w:t>cia a Slovensk</w:t>
      </w:r>
      <w:r>
        <w:rPr>
          <w:rFonts w:ascii="Times New Roman" w:hAnsi="Times New Roman"/>
          <w:color w:val="000000"/>
          <w:sz w:val="24"/>
          <w:szCs w:val="24"/>
        </w:rPr>
        <w:t>é</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Hudobn</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 xml:space="preserve">zeum. Smolenice, 15. </w:t>
      </w:r>
      <w:r>
        <w:rPr>
          <w:rFonts w:ascii="Times New Roman" w:hAnsi="Times New Roman"/>
          <w:color w:val="000000"/>
          <w:sz w:val="24"/>
          <w:szCs w:val="24"/>
        </w:rPr>
        <w:t>–</w:t>
      </w:r>
      <w:r>
        <w:rPr>
          <w:rFonts w:ascii="Times New Roman" w:hAnsi="Times New Roman"/>
          <w:sz w:val="24"/>
          <w:szCs w:val="24"/>
        </w:rPr>
        <w:t xml:space="preserve"> 16.11.2022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KAMENEC, Ivan: </w:t>
      </w:r>
      <w:r>
        <w:rPr>
          <w:rFonts w:ascii="Times New Roman" w:hAnsi="Times New Roman"/>
          <w:color w:val="000000"/>
          <w:sz w:val="24"/>
          <w:szCs w:val="24"/>
        </w:rPr>
        <w:t>Š</w:t>
      </w:r>
      <w:r>
        <w:rPr>
          <w:rFonts w:ascii="Times New Roman" w:hAnsi="Times New Roman"/>
          <w:sz w:val="24"/>
          <w:szCs w:val="24"/>
        </w:rPr>
        <w:t>pecifik</w:t>
      </w:r>
      <w:r>
        <w:rPr>
          <w:rFonts w:ascii="Times New Roman" w:hAnsi="Times New Roman"/>
          <w:color w:val="000000"/>
          <w:sz w:val="24"/>
          <w:szCs w:val="24"/>
        </w:rPr>
        <w:t>á</w:t>
      </w:r>
      <w:r>
        <w:rPr>
          <w:rFonts w:ascii="Times New Roman" w:hAnsi="Times New Roman"/>
          <w:sz w:val="24"/>
          <w:szCs w:val="24"/>
        </w:rPr>
        <w:t xml:space="preserve"> holokaustu na Slovensku. Refer</w:t>
      </w:r>
      <w:r>
        <w:rPr>
          <w:rFonts w:ascii="Times New Roman" w:hAnsi="Times New Roman"/>
          <w:color w:val="000000"/>
          <w:sz w:val="24"/>
          <w:szCs w:val="24"/>
        </w:rPr>
        <w:t>á</w:t>
      </w:r>
      <w:r>
        <w:rPr>
          <w:rFonts w:ascii="Times New Roman" w:hAnsi="Times New Roman"/>
          <w:sz w:val="24"/>
          <w:szCs w:val="24"/>
        </w:rPr>
        <w:t>t na semin</w:t>
      </w:r>
      <w:r>
        <w:rPr>
          <w:rFonts w:ascii="Times New Roman" w:hAnsi="Times New Roman"/>
          <w:color w:val="000000"/>
          <w:sz w:val="24"/>
          <w:szCs w:val="24"/>
        </w:rPr>
        <w:t>á</w:t>
      </w:r>
      <w:r>
        <w:rPr>
          <w:rFonts w:ascii="Times New Roman" w:hAnsi="Times New Roman"/>
          <w:sz w:val="24"/>
          <w:szCs w:val="24"/>
        </w:rPr>
        <w:t xml:space="preserve">ri </w:t>
      </w:r>
      <w:r>
        <w:rPr>
          <w:rFonts w:ascii="Times New Roman" w:hAnsi="Times New Roman"/>
          <w:i/>
          <w:iCs/>
          <w:sz w:val="24"/>
          <w:szCs w:val="24"/>
        </w:rPr>
        <w:t>Holokaust ve vzděl</w:t>
      </w:r>
      <w:r>
        <w:rPr>
          <w:rFonts w:ascii="Times New Roman" w:hAnsi="Times New Roman"/>
          <w:i/>
          <w:iCs/>
          <w:color w:val="000000"/>
          <w:sz w:val="24"/>
          <w:szCs w:val="24"/>
        </w:rPr>
        <w:t>á</w:t>
      </w:r>
      <w:r>
        <w:rPr>
          <w:rFonts w:ascii="Times New Roman" w:hAnsi="Times New Roman"/>
          <w:i/>
          <w:iCs/>
          <w:sz w:val="24"/>
          <w:szCs w:val="24"/>
        </w:rPr>
        <w:t>v</w:t>
      </w:r>
      <w:r>
        <w:rPr>
          <w:rFonts w:ascii="Times New Roman" w:hAnsi="Times New Roman"/>
          <w:i/>
          <w:iCs/>
          <w:color w:val="000000"/>
          <w:sz w:val="24"/>
          <w:szCs w:val="24"/>
        </w:rPr>
        <w:t>á</w:t>
      </w:r>
      <w:r>
        <w:rPr>
          <w:rFonts w:ascii="Times New Roman" w:hAnsi="Times New Roman"/>
          <w:i/>
          <w:iCs/>
          <w:sz w:val="24"/>
          <w:szCs w:val="24"/>
        </w:rPr>
        <w:t>n</w:t>
      </w:r>
      <w:r>
        <w:rPr>
          <w:rFonts w:ascii="Times New Roman" w:hAnsi="Times New Roman"/>
          <w:i/>
          <w:iCs/>
          <w:color w:val="000000"/>
          <w:sz w:val="24"/>
          <w:szCs w:val="24"/>
        </w:rPr>
        <w:t>í</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Pam</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k Terez</w:t>
      </w:r>
      <w:r>
        <w:rPr>
          <w:rFonts w:ascii="Times New Roman" w:hAnsi="Times New Roman"/>
          <w:color w:val="000000"/>
          <w:sz w:val="24"/>
          <w:szCs w:val="24"/>
        </w:rPr>
        <w:t>í</w:t>
      </w:r>
      <w:r>
        <w:rPr>
          <w:rFonts w:ascii="Times New Roman" w:hAnsi="Times New Roman"/>
          <w:sz w:val="24"/>
          <w:szCs w:val="24"/>
        </w:rPr>
        <w:t>n. Terez</w:t>
      </w:r>
      <w:r>
        <w:rPr>
          <w:rFonts w:ascii="Times New Roman" w:hAnsi="Times New Roman"/>
          <w:color w:val="000000"/>
          <w:sz w:val="24"/>
          <w:szCs w:val="24"/>
        </w:rPr>
        <w:t>í</w:t>
      </w:r>
      <w:r>
        <w:rPr>
          <w:rFonts w:ascii="Times New Roman" w:hAnsi="Times New Roman"/>
          <w:sz w:val="24"/>
          <w:szCs w:val="24"/>
        </w:rPr>
        <w:t xml:space="preserve">n, 23. </w:t>
      </w:r>
      <w:r>
        <w:rPr>
          <w:rFonts w:ascii="Times New Roman" w:hAnsi="Times New Roman"/>
          <w:color w:val="000000"/>
          <w:sz w:val="24"/>
          <w:szCs w:val="24"/>
        </w:rPr>
        <w:t>–</w:t>
      </w:r>
      <w:r>
        <w:rPr>
          <w:rFonts w:ascii="Times New Roman" w:hAnsi="Times New Roman"/>
          <w:sz w:val="24"/>
          <w:szCs w:val="24"/>
        </w:rPr>
        <w:t xml:space="preserve"> 25.11.2022.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KOLL</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xml:space="preserve">, Ivona: Divadlo </w:t>
      </w:r>
      <w:r>
        <w:rPr>
          <w:rFonts w:ascii="Times New Roman" w:hAnsi="Times New Roman"/>
          <w:color w:val="000000"/>
          <w:sz w:val="24"/>
          <w:szCs w:val="24"/>
        </w:rPr>
        <w:t>–</w:t>
      </w:r>
      <w:r>
        <w:rPr>
          <w:rFonts w:ascii="Times New Roman" w:hAnsi="Times New Roman"/>
          <w:sz w:val="24"/>
          <w:szCs w:val="24"/>
        </w:rPr>
        <w:t xml:space="preserve"> priestor ohrozovania mravnosti v disciplinizačnom diskurze na prelome 18. a 19. storočia.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 xml:space="preserve">rodnom vedeckom kolokviu: </w:t>
      </w:r>
      <w:r>
        <w:rPr>
          <w:rFonts w:ascii="Times New Roman" w:hAnsi="Times New Roman"/>
          <w:i/>
          <w:iCs/>
          <w:sz w:val="24"/>
          <w:szCs w:val="24"/>
        </w:rPr>
        <w:t>Umenie a umelci v meste okolo roku 1800</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 Katedra dej</w:t>
      </w:r>
      <w:r>
        <w:rPr>
          <w:rFonts w:ascii="Times New Roman" w:hAnsi="Times New Roman"/>
          <w:color w:val="000000"/>
          <w:sz w:val="24"/>
          <w:szCs w:val="24"/>
        </w:rPr>
        <w:t>í</w:t>
      </w:r>
      <w:r>
        <w:rPr>
          <w:rFonts w:ascii="Times New Roman" w:hAnsi="Times New Roman"/>
          <w:sz w:val="24"/>
          <w:szCs w:val="24"/>
        </w:rPr>
        <w:t>n v</w:t>
      </w:r>
      <w:r>
        <w:rPr>
          <w:rFonts w:ascii="Times New Roman" w:hAnsi="Times New Roman"/>
          <w:color w:val="000000"/>
          <w:sz w:val="24"/>
          <w:szCs w:val="24"/>
        </w:rPr>
        <w:t>ý</w:t>
      </w:r>
      <w:r>
        <w:rPr>
          <w:rFonts w:ascii="Times New Roman" w:hAnsi="Times New Roman"/>
          <w:sz w:val="24"/>
          <w:szCs w:val="24"/>
        </w:rPr>
        <w:t>tvarn</w:t>
      </w:r>
      <w:r>
        <w:rPr>
          <w:rFonts w:ascii="Times New Roman" w:hAnsi="Times New Roman"/>
          <w:color w:val="000000"/>
          <w:sz w:val="24"/>
          <w:szCs w:val="24"/>
        </w:rPr>
        <w:t>é</w:t>
      </w:r>
      <w:r>
        <w:rPr>
          <w:rFonts w:ascii="Times New Roman" w:hAnsi="Times New Roman"/>
          <w:sz w:val="24"/>
          <w:szCs w:val="24"/>
        </w:rPr>
        <w:t xml:space="preserve">ho umenia FF UK, Bratislava, 03. </w:t>
      </w:r>
      <w:r>
        <w:rPr>
          <w:rFonts w:ascii="Times New Roman" w:hAnsi="Times New Roman"/>
          <w:color w:val="000000"/>
          <w:sz w:val="24"/>
          <w:szCs w:val="24"/>
        </w:rPr>
        <w:t>–</w:t>
      </w:r>
      <w:r>
        <w:rPr>
          <w:rFonts w:ascii="Times New Roman" w:hAnsi="Times New Roman"/>
          <w:sz w:val="24"/>
          <w:szCs w:val="24"/>
        </w:rPr>
        <w:t xml:space="preserve"> 04.11.2022.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w:t>
      </w:r>
      <w:r>
        <w:rPr>
          <w:rFonts w:ascii="Times New Roman" w:hAnsi="Times New Roman"/>
          <w:color w:val="000000"/>
          <w:sz w:val="24"/>
          <w:szCs w:val="24"/>
        </w:rPr>
        <w:t>Š</w:t>
      </w:r>
      <w:r>
        <w:rPr>
          <w:rFonts w:ascii="Times New Roman" w:hAnsi="Times New Roman"/>
          <w:sz w:val="24"/>
          <w:szCs w:val="24"/>
        </w:rPr>
        <w:t xml:space="preserve">IŇAN, Michal: Milan Rastislav </w:t>
      </w: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A discussion with author Michal K</w:t>
      </w:r>
      <w:r>
        <w:rPr>
          <w:rFonts w:ascii="Times New Roman" w:hAnsi="Times New Roman"/>
          <w:color w:val="000000"/>
          <w:sz w:val="24"/>
          <w:szCs w:val="24"/>
        </w:rPr>
        <w:t>š</w:t>
      </w:r>
      <w:r>
        <w:rPr>
          <w:rFonts w:ascii="Times New Roman" w:hAnsi="Times New Roman"/>
          <w:sz w:val="24"/>
          <w:szCs w:val="24"/>
        </w:rPr>
        <w:t>iňan. Study of Central Europe seminar, Ograniz</w:t>
      </w:r>
      <w:r>
        <w:rPr>
          <w:rFonts w:ascii="Times New Roman" w:hAnsi="Times New Roman"/>
          <w:color w:val="000000"/>
          <w:sz w:val="24"/>
          <w:szCs w:val="24"/>
        </w:rPr>
        <w:t>á</w:t>
      </w:r>
      <w:r>
        <w:rPr>
          <w:rFonts w:ascii="Times New Roman" w:hAnsi="Times New Roman"/>
          <w:sz w:val="24"/>
          <w:szCs w:val="24"/>
        </w:rPr>
        <w:t>tor: UCL School of Slavonic and East European Studies. Lond</w:t>
      </w:r>
      <w:r>
        <w:rPr>
          <w:rFonts w:ascii="Times New Roman" w:hAnsi="Times New Roman"/>
          <w:color w:val="000000"/>
          <w:sz w:val="24"/>
          <w:szCs w:val="24"/>
        </w:rPr>
        <w:t>ý</w:t>
      </w:r>
      <w:r>
        <w:rPr>
          <w:rFonts w:ascii="Times New Roman" w:hAnsi="Times New Roman"/>
          <w:sz w:val="24"/>
          <w:szCs w:val="24"/>
        </w:rPr>
        <w:t>n, 25.10.2022.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K</w:t>
      </w:r>
      <w:r>
        <w:rPr>
          <w:rFonts w:ascii="Times New Roman" w:hAnsi="Times New Roman"/>
          <w:color w:val="000000"/>
          <w:sz w:val="24"/>
          <w:szCs w:val="24"/>
        </w:rPr>
        <w:t>Š</w:t>
      </w:r>
      <w:r>
        <w:rPr>
          <w:rFonts w:ascii="Times New Roman" w:hAnsi="Times New Roman"/>
          <w:sz w:val="24"/>
          <w:szCs w:val="24"/>
        </w:rPr>
        <w:t>IŇAN, Michal: Rozmanitosť ukryt</w:t>
      </w:r>
      <w:r>
        <w:rPr>
          <w:rFonts w:ascii="Times New Roman" w:hAnsi="Times New Roman"/>
          <w:color w:val="000000"/>
          <w:sz w:val="24"/>
          <w:szCs w:val="24"/>
        </w:rPr>
        <w:t>á</w:t>
      </w:r>
      <w:r>
        <w:rPr>
          <w:rFonts w:ascii="Times New Roman" w:hAnsi="Times New Roman"/>
          <w:sz w:val="24"/>
          <w:szCs w:val="24"/>
        </w:rPr>
        <w:t xml:space="preserve"> v uniform</w:t>
      </w:r>
      <w:r>
        <w:rPr>
          <w:rFonts w:ascii="Times New Roman" w:hAnsi="Times New Roman"/>
          <w:color w:val="000000"/>
          <w:sz w:val="24"/>
          <w:szCs w:val="24"/>
        </w:rPr>
        <w:t>á</w:t>
      </w:r>
      <w:r>
        <w:rPr>
          <w:rFonts w:ascii="Times New Roman" w:hAnsi="Times New Roman"/>
          <w:sz w:val="24"/>
          <w:szCs w:val="24"/>
        </w:rPr>
        <w:t>ch.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t</w:t>
      </w:r>
      <w:r>
        <w:rPr>
          <w:rFonts w:ascii="Times New Roman" w:hAnsi="Times New Roman"/>
          <w:color w:val="000000"/>
          <w:sz w:val="24"/>
          <w:szCs w:val="24"/>
        </w:rPr>
        <w:t>é</w:t>
      </w:r>
      <w:r>
        <w:rPr>
          <w:rFonts w:ascii="Times New Roman" w:hAnsi="Times New Roman"/>
          <w:sz w:val="24"/>
          <w:szCs w:val="24"/>
        </w:rPr>
        <w:t>mu Vplyv vojensk</w:t>
      </w:r>
      <w:r>
        <w:rPr>
          <w:rFonts w:ascii="Times New Roman" w:hAnsi="Times New Roman"/>
          <w:color w:val="000000"/>
          <w:sz w:val="24"/>
          <w:szCs w:val="24"/>
        </w:rPr>
        <w:t>ý</w:t>
      </w:r>
      <w:r>
        <w:rPr>
          <w:rFonts w:ascii="Times New Roman" w:hAnsi="Times New Roman"/>
          <w:sz w:val="24"/>
          <w:szCs w:val="24"/>
        </w:rPr>
        <w:t>ch kult</w:t>
      </w:r>
      <w:r>
        <w:rPr>
          <w:rFonts w:ascii="Times New Roman" w:hAnsi="Times New Roman"/>
          <w:color w:val="000000"/>
          <w:sz w:val="24"/>
          <w:szCs w:val="24"/>
        </w:rPr>
        <w:t>ú</w:t>
      </w:r>
      <w:r>
        <w:rPr>
          <w:rFonts w:ascii="Times New Roman" w:hAnsi="Times New Roman"/>
          <w:sz w:val="24"/>
          <w:szCs w:val="24"/>
        </w:rPr>
        <w:t>rnych kr</w:t>
      </w:r>
      <w:r>
        <w:rPr>
          <w:rFonts w:ascii="Times New Roman" w:hAnsi="Times New Roman"/>
          <w:color w:val="000000"/>
          <w:sz w:val="24"/>
          <w:szCs w:val="24"/>
        </w:rPr>
        <w:t>í</w:t>
      </w:r>
      <w:r>
        <w:rPr>
          <w:rFonts w:ascii="Times New Roman" w:hAnsi="Times New Roman"/>
          <w:sz w:val="24"/>
          <w:szCs w:val="24"/>
        </w:rPr>
        <w:t>žen</w:t>
      </w:r>
      <w:r>
        <w:rPr>
          <w:rFonts w:ascii="Times New Roman" w:hAnsi="Times New Roman"/>
          <w:color w:val="000000"/>
          <w:sz w:val="24"/>
          <w:szCs w:val="24"/>
        </w:rPr>
        <w:t>í</w:t>
      </w:r>
      <w:r>
        <w:rPr>
          <w:rFonts w:ascii="Times New Roman" w:hAnsi="Times New Roman"/>
          <w:sz w:val="24"/>
          <w:szCs w:val="24"/>
        </w:rPr>
        <w:t xml:space="preserve"> na vytv</w:t>
      </w:r>
      <w:r>
        <w:rPr>
          <w:rFonts w:ascii="Times New Roman" w:hAnsi="Times New Roman"/>
          <w:color w:val="000000"/>
          <w:sz w:val="24"/>
          <w:szCs w:val="24"/>
        </w:rPr>
        <w:t>á</w:t>
      </w:r>
      <w:r>
        <w:rPr>
          <w:rFonts w:ascii="Times New Roman" w:hAnsi="Times New Roman"/>
          <w:sz w:val="24"/>
          <w:szCs w:val="24"/>
        </w:rPr>
        <w:t>ranie vojenskej kult</w:t>
      </w:r>
      <w:r>
        <w:rPr>
          <w:rFonts w:ascii="Times New Roman" w:hAnsi="Times New Roman"/>
          <w:color w:val="000000"/>
          <w:sz w:val="24"/>
          <w:szCs w:val="24"/>
        </w:rPr>
        <w:t>ú</w:t>
      </w:r>
      <w:r>
        <w:rPr>
          <w:rFonts w:ascii="Times New Roman" w:hAnsi="Times New Roman"/>
          <w:sz w:val="24"/>
          <w:szCs w:val="24"/>
        </w:rPr>
        <w:t>ry v Eur</w:t>
      </w:r>
      <w:r>
        <w:rPr>
          <w:rFonts w:ascii="Times New Roman" w:hAnsi="Times New Roman"/>
          <w:color w:val="000000"/>
          <w:sz w:val="24"/>
          <w:szCs w:val="24"/>
        </w:rPr>
        <w:t>ó</w:t>
      </w:r>
      <w:r>
        <w:rPr>
          <w:rFonts w:ascii="Times New Roman" w:hAnsi="Times New Roman"/>
          <w:sz w:val="24"/>
          <w:szCs w:val="24"/>
        </w:rPr>
        <w:t>pe (1914</w:t>
      </w:r>
      <w:r>
        <w:rPr>
          <w:rFonts w:ascii="Times New Roman" w:hAnsi="Times New Roman"/>
          <w:color w:val="000000"/>
          <w:sz w:val="24"/>
          <w:szCs w:val="24"/>
        </w:rPr>
        <w:t>–</w:t>
      </w:r>
      <w:r>
        <w:rPr>
          <w:rFonts w:ascii="Times New Roman" w:hAnsi="Times New Roman"/>
          <w:sz w:val="24"/>
          <w:szCs w:val="24"/>
        </w:rPr>
        <w:t>1918). V</w:t>
      </w:r>
      <w:r>
        <w:rPr>
          <w:rFonts w:ascii="Times New Roman" w:hAnsi="Times New Roman"/>
          <w:color w:val="000000"/>
          <w:sz w:val="24"/>
          <w:szCs w:val="24"/>
        </w:rPr>
        <w:t>ý</w:t>
      </w:r>
      <w:r>
        <w:rPr>
          <w:rFonts w:ascii="Times New Roman" w:hAnsi="Times New Roman"/>
          <w:sz w:val="24"/>
          <w:szCs w:val="24"/>
        </w:rPr>
        <w:t>zkumn</w:t>
      </w:r>
      <w:r>
        <w:rPr>
          <w:rFonts w:ascii="Times New Roman" w:hAnsi="Times New Roman"/>
          <w:color w:val="000000"/>
          <w:sz w:val="24"/>
          <w:szCs w:val="24"/>
        </w:rPr>
        <w:t>é</w:t>
      </w:r>
      <w:r>
        <w:rPr>
          <w:rFonts w:ascii="Times New Roman" w:hAnsi="Times New Roman"/>
          <w:sz w:val="24"/>
          <w:szCs w:val="24"/>
        </w:rPr>
        <w:t xml:space="preserve"> semin</w:t>
      </w:r>
      <w:r>
        <w:rPr>
          <w:rFonts w:ascii="Times New Roman" w:hAnsi="Times New Roman"/>
          <w:color w:val="000000"/>
          <w:sz w:val="24"/>
          <w:szCs w:val="24"/>
        </w:rPr>
        <w:t>á</w:t>
      </w:r>
      <w:r>
        <w:rPr>
          <w:rFonts w:ascii="Times New Roman" w:hAnsi="Times New Roman"/>
          <w:sz w:val="24"/>
          <w:szCs w:val="24"/>
        </w:rPr>
        <w:t xml:space="preserve">ře Masarykova </w:t>
      </w:r>
      <w:r>
        <w:rPr>
          <w:rFonts w:ascii="Times New Roman" w:hAnsi="Times New Roman"/>
          <w:color w:val="000000"/>
          <w:sz w:val="24"/>
          <w:szCs w:val="24"/>
        </w:rPr>
        <w:t>ú</w:t>
      </w:r>
      <w:r>
        <w:rPr>
          <w:rFonts w:ascii="Times New Roman" w:hAnsi="Times New Roman"/>
          <w:sz w:val="24"/>
          <w:szCs w:val="24"/>
        </w:rPr>
        <w:t>stavu a Archivu AV ČR, v.v.i. Praha 28.11.2022.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Jana: Mestsk</w:t>
      </w:r>
      <w:r>
        <w:rPr>
          <w:rFonts w:ascii="Times New Roman" w:hAnsi="Times New Roman"/>
          <w:color w:val="000000"/>
          <w:sz w:val="24"/>
          <w:szCs w:val="24"/>
        </w:rPr>
        <w:t>é</w:t>
      </w:r>
      <w:r>
        <w:rPr>
          <w:rFonts w:ascii="Times New Roman" w:hAnsi="Times New Roman"/>
          <w:sz w:val="24"/>
          <w:szCs w:val="24"/>
        </w:rPr>
        <w:t xml:space="preserve"> divadlo v Pre</w:t>
      </w:r>
      <w:r>
        <w:rPr>
          <w:rFonts w:ascii="Times New Roman" w:hAnsi="Times New Roman"/>
          <w:color w:val="000000"/>
          <w:sz w:val="24"/>
          <w:szCs w:val="24"/>
        </w:rPr>
        <w:t>š</w:t>
      </w:r>
      <w:r>
        <w:rPr>
          <w:rFonts w:ascii="Times New Roman" w:hAnsi="Times New Roman"/>
          <w:sz w:val="24"/>
          <w:szCs w:val="24"/>
        </w:rPr>
        <w:t>porku a jeho opern</w:t>
      </w:r>
      <w:r>
        <w:rPr>
          <w:rFonts w:ascii="Times New Roman" w:hAnsi="Times New Roman"/>
          <w:color w:val="000000"/>
          <w:sz w:val="24"/>
          <w:szCs w:val="24"/>
        </w:rPr>
        <w:t>ý</w:t>
      </w:r>
      <w:r>
        <w:rPr>
          <w:rFonts w:ascii="Times New Roman" w:hAnsi="Times New Roman"/>
          <w:sz w:val="24"/>
          <w:szCs w:val="24"/>
        </w:rPr>
        <w:t xml:space="preserve"> reperto</w:t>
      </w:r>
      <w:r>
        <w:rPr>
          <w:rFonts w:ascii="Times New Roman" w:hAnsi="Times New Roman"/>
          <w:color w:val="000000"/>
          <w:sz w:val="24"/>
          <w:szCs w:val="24"/>
        </w:rPr>
        <w:t>á</w:t>
      </w:r>
      <w:r>
        <w:rPr>
          <w:rFonts w:ascii="Times New Roman" w:hAnsi="Times New Roman"/>
          <w:sz w:val="24"/>
          <w:szCs w:val="24"/>
        </w:rPr>
        <w:t>r na sklonku 19. storočia.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 xml:space="preserve">mci projektu Visegrad pre </w:t>
      </w:r>
      <w:r>
        <w:rPr>
          <w:rFonts w:ascii="Times New Roman" w:hAnsi="Times New Roman"/>
          <w:color w:val="000000"/>
          <w:sz w:val="24"/>
          <w:szCs w:val="24"/>
        </w:rPr>
        <w:t>š</w:t>
      </w:r>
      <w:r>
        <w:rPr>
          <w:rFonts w:ascii="Times New Roman" w:hAnsi="Times New Roman"/>
          <w:sz w:val="24"/>
          <w:szCs w:val="24"/>
        </w:rPr>
        <w:t xml:space="preserve">tudentov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hudobnej vedy, Universit</w:t>
      </w:r>
      <w:r>
        <w:rPr>
          <w:rFonts w:ascii="Times New Roman" w:hAnsi="Times New Roman"/>
          <w:color w:val="000000"/>
          <w:sz w:val="24"/>
          <w:szCs w:val="24"/>
        </w:rPr>
        <w:t>ä</w:t>
      </w:r>
      <w:r>
        <w:rPr>
          <w:rFonts w:ascii="Times New Roman" w:hAnsi="Times New Roman"/>
          <w:sz w:val="24"/>
          <w:szCs w:val="24"/>
        </w:rPr>
        <w:t>t f</w:t>
      </w:r>
      <w:r>
        <w:rPr>
          <w:rFonts w:ascii="Times New Roman" w:hAnsi="Times New Roman"/>
          <w:color w:val="000000"/>
          <w:sz w:val="24"/>
          <w:szCs w:val="24"/>
        </w:rPr>
        <w:t>ü</w:t>
      </w:r>
      <w:r>
        <w:rPr>
          <w:rFonts w:ascii="Times New Roman" w:hAnsi="Times New Roman"/>
          <w:sz w:val="24"/>
          <w:szCs w:val="24"/>
        </w:rPr>
        <w:t>r Musik und darstellende Kunst Wien, Institut f</w:t>
      </w:r>
      <w:r>
        <w:rPr>
          <w:rFonts w:ascii="Times New Roman" w:hAnsi="Times New Roman"/>
          <w:color w:val="000000"/>
          <w:sz w:val="24"/>
          <w:szCs w:val="24"/>
        </w:rPr>
        <w:t>ü</w:t>
      </w:r>
      <w:r>
        <w:rPr>
          <w:rFonts w:ascii="Times New Roman" w:hAnsi="Times New Roman"/>
          <w:sz w:val="24"/>
          <w:szCs w:val="24"/>
        </w:rPr>
        <w:t>r Musikwissenschaft und Interpretationsforschung. Viedeň 24.05.2022.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Henrieta: Architekt Juraj Tvarožek. Vyžiadan</w:t>
      </w:r>
      <w:r>
        <w:rPr>
          <w:rFonts w:ascii="Times New Roman" w:hAnsi="Times New Roman"/>
          <w:color w:val="000000"/>
          <w:sz w:val="24"/>
          <w:szCs w:val="24"/>
        </w:rPr>
        <w:t>é</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pri pr</w:t>
      </w:r>
      <w:r>
        <w:rPr>
          <w:rFonts w:ascii="Times New Roman" w:hAnsi="Times New Roman"/>
          <w:color w:val="000000"/>
          <w:sz w:val="24"/>
          <w:szCs w:val="24"/>
        </w:rPr>
        <w:t>í</w:t>
      </w:r>
      <w:r>
        <w:rPr>
          <w:rFonts w:ascii="Times New Roman" w:hAnsi="Times New Roman"/>
          <w:sz w:val="24"/>
          <w:szCs w:val="24"/>
        </w:rPr>
        <w:t>ležitosti predstavenia medaily rodiny Tvarožkovcov. Fakulta architekt</w:t>
      </w:r>
      <w:r>
        <w:rPr>
          <w:rFonts w:ascii="Times New Roman" w:hAnsi="Times New Roman"/>
          <w:color w:val="000000"/>
          <w:sz w:val="24"/>
          <w:szCs w:val="24"/>
        </w:rPr>
        <w:t>ú</w:t>
      </w:r>
      <w:r>
        <w:rPr>
          <w:rFonts w:ascii="Times New Roman" w:hAnsi="Times New Roman"/>
          <w:sz w:val="24"/>
          <w:szCs w:val="24"/>
        </w:rPr>
        <w:t>ry a dizajnu STU, Bratislava, 21.12.2022.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MLYNEKOV</w:t>
      </w:r>
      <w:r>
        <w:rPr>
          <w:rFonts w:ascii="Times New Roman" w:hAnsi="Times New Roman"/>
          <w:color w:val="000000"/>
          <w:sz w:val="24"/>
          <w:szCs w:val="24"/>
        </w:rPr>
        <w:t>Á</w:t>
      </w:r>
      <w:r>
        <w:rPr>
          <w:rFonts w:ascii="Times New Roman" w:hAnsi="Times New Roman"/>
          <w:sz w:val="24"/>
          <w:szCs w:val="24"/>
        </w:rPr>
        <w:t xml:space="preserve">, Barbora: </w:t>
      </w:r>
      <w:r>
        <w:rPr>
          <w:rFonts w:ascii="Times New Roman" w:hAnsi="Times New Roman"/>
          <w:color w:val="000000"/>
          <w:sz w:val="24"/>
          <w:szCs w:val="24"/>
        </w:rPr>
        <w:t>Š</w:t>
      </w:r>
      <w:r>
        <w:rPr>
          <w:rFonts w:ascii="Times New Roman" w:hAnsi="Times New Roman"/>
          <w:sz w:val="24"/>
          <w:szCs w:val="24"/>
        </w:rPr>
        <w:t>portov</w:t>
      </w:r>
      <w:r>
        <w:rPr>
          <w:rFonts w:ascii="Times New Roman" w:hAnsi="Times New Roman"/>
          <w:color w:val="000000"/>
          <w:sz w:val="24"/>
          <w:szCs w:val="24"/>
        </w:rPr>
        <w:t>é</w:t>
      </w:r>
      <w:r>
        <w:rPr>
          <w:rFonts w:ascii="Times New Roman" w:hAnsi="Times New Roman"/>
          <w:sz w:val="24"/>
          <w:szCs w:val="24"/>
        </w:rPr>
        <w:t xml:space="preserve"> aktivity profesorov na Filozofickej fakulte Univerzity Komensk</w:t>
      </w:r>
      <w:r>
        <w:rPr>
          <w:rFonts w:ascii="Times New Roman" w:hAnsi="Times New Roman"/>
          <w:color w:val="000000"/>
          <w:sz w:val="24"/>
          <w:szCs w:val="24"/>
        </w:rPr>
        <w:t>é</w:t>
      </w:r>
      <w:r>
        <w:rPr>
          <w:rFonts w:ascii="Times New Roman" w:hAnsi="Times New Roman"/>
          <w:sz w:val="24"/>
          <w:szCs w:val="24"/>
        </w:rPr>
        <w:t xml:space="preserve">ho v Bratislave v rokoch 1921 </w:t>
      </w:r>
      <w:r>
        <w:rPr>
          <w:rFonts w:ascii="Times New Roman" w:hAnsi="Times New Roman"/>
          <w:color w:val="000000"/>
          <w:sz w:val="24"/>
          <w:szCs w:val="24"/>
        </w:rPr>
        <w:t>–</w:t>
      </w:r>
      <w:r>
        <w:rPr>
          <w:rFonts w:ascii="Times New Roman" w:hAnsi="Times New Roman"/>
          <w:sz w:val="24"/>
          <w:szCs w:val="24"/>
        </w:rPr>
        <w:t xml:space="preserve"> 1938. Refer</w:t>
      </w:r>
      <w:r>
        <w:rPr>
          <w:rFonts w:ascii="Times New Roman" w:hAnsi="Times New Roman"/>
          <w:color w:val="000000"/>
          <w:sz w:val="24"/>
          <w:szCs w:val="24"/>
        </w:rPr>
        <w:t>á</w:t>
      </w:r>
      <w:r>
        <w:rPr>
          <w:rFonts w:ascii="Times New Roman" w:hAnsi="Times New Roman"/>
          <w:sz w:val="24"/>
          <w:szCs w:val="24"/>
        </w:rPr>
        <w:t>t pri pr</w:t>
      </w:r>
      <w:r>
        <w:rPr>
          <w:rFonts w:ascii="Times New Roman" w:hAnsi="Times New Roman"/>
          <w:color w:val="000000"/>
          <w:sz w:val="24"/>
          <w:szCs w:val="24"/>
        </w:rPr>
        <w:t>í</w:t>
      </w:r>
      <w:r>
        <w:rPr>
          <w:rFonts w:ascii="Times New Roman" w:hAnsi="Times New Roman"/>
          <w:sz w:val="24"/>
          <w:szCs w:val="24"/>
        </w:rPr>
        <w:t>ležitosti XVII. ročn</w:t>
      </w:r>
      <w:r>
        <w:rPr>
          <w:rFonts w:ascii="Times New Roman" w:hAnsi="Times New Roman"/>
          <w:color w:val="000000"/>
          <w:sz w:val="24"/>
          <w:szCs w:val="24"/>
        </w:rPr>
        <w:t>í</w:t>
      </w:r>
      <w:r>
        <w:rPr>
          <w:rFonts w:ascii="Times New Roman" w:hAnsi="Times New Roman"/>
          <w:sz w:val="24"/>
          <w:szCs w:val="24"/>
        </w:rPr>
        <w:t xml:space="preserve">ka </w:t>
      </w:r>
      <w:r>
        <w:rPr>
          <w:rFonts w:ascii="Times New Roman" w:hAnsi="Times New Roman"/>
          <w:sz w:val="24"/>
          <w:szCs w:val="24"/>
        </w:rPr>
        <w:lastRenderedPageBreak/>
        <w:t xml:space="preserve">konferencie </w:t>
      </w:r>
      <w:r>
        <w:rPr>
          <w:rFonts w:ascii="Times New Roman" w:hAnsi="Times New Roman"/>
          <w:i/>
          <w:iCs/>
          <w:sz w:val="24"/>
          <w:szCs w:val="24"/>
        </w:rPr>
        <w:t>Česk</w:t>
      </w:r>
      <w:r>
        <w:rPr>
          <w:rFonts w:ascii="Times New Roman" w:hAnsi="Times New Roman"/>
          <w:i/>
          <w:iCs/>
          <w:color w:val="000000"/>
          <w:sz w:val="24"/>
          <w:szCs w:val="24"/>
        </w:rPr>
        <w:t>é</w:t>
      </w:r>
      <w:r>
        <w:rPr>
          <w:rFonts w:ascii="Times New Roman" w:hAnsi="Times New Roman"/>
          <w:i/>
          <w:iCs/>
          <w:sz w:val="24"/>
          <w:szCs w:val="24"/>
        </w:rPr>
        <w:t>, slovensk</w:t>
      </w:r>
      <w:r>
        <w:rPr>
          <w:rFonts w:ascii="Times New Roman" w:hAnsi="Times New Roman"/>
          <w:i/>
          <w:iCs/>
          <w:color w:val="000000"/>
          <w:sz w:val="24"/>
          <w:szCs w:val="24"/>
        </w:rPr>
        <w:t>é</w:t>
      </w:r>
      <w:r>
        <w:rPr>
          <w:rFonts w:ascii="Times New Roman" w:hAnsi="Times New Roman"/>
          <w:i/>
          <w:iCs/>
          <w:sz w:val="24"/>
          <w:szCs w:val="24"/>
        </w:rPr>
        <w:t xml:space="preserve"> a československ</w:t>
      </w:r>
      <w:r>
        <w:rPr>
          <w:rFonts w:ascii="Times New Roman" w:hAnsi="Times New Roman"/>
          <w:i/>
          <w:iCs/>
          <w:color w:val="000000"/>
          <w:sz w:val="24"/>
          <w:szCs w:val="24"/>
        </w:rPr>
        <w:t>é</w:t>
      </w:r>
      <w:r>
        <w:rPr>
          <w:rFonts w:ascii="Times New Roman" w:hAnsi="Times New Roman"/>
          <w:i/>
          <w:iCs/>
          <w:sz w:val="24"/>
          <w:szCs w:val="24"/>
        </w:rPr>
        <w:t xml:space="preserve"> dějiny 20. stolet</w:t>
      </w:r>
      <w:r>
        <w:rPr>
          <w:rFonts w:ascii="Times New Roman" w:hAnsi="Times New Roman"/>
          <w:i/>
          <w:iCs/>
          <w:color w:val="000000"/>
          <w:sz w:val="24"/>
          <w:szCs w:val="24"/>
        </w:rPr>
        <w:t>í</w:t>
      </w:r>
      <w:r>
        <w:rPr>
          <w:rFonts w:ascii="Times New Roman" w:hAnsi="Times New Roman"/>
          <w:i/>
          <w:iCs/>
          <w:sz w:val="24"/>
          <w:szCs w:val="24"/>
        </w:rPr>
        <w:t>.</w:t>
      </w:r>
      <w:r>
        <w:rPr>
          <w:rFonts w:ascii="Times New Roman" w:hAnsi="Times New Roman"/>
          <w:sz w:val="24"/>
          <w:szCs w:val="24"/>
        </w:rPr>
        <w:t xml:space="preserve"> Organiz</w:t>
      </w:r>
      <w:r>
        <w:rPr>
          <w:rFonts w:ascii="Times New Roman" w:hAnsi="Times New Roman"/>
          <w:color w:val="000000"/>
          <w:sz w:val="24"/>
          <w:szCs w:val="24"/>
        </w:rPr>
        <w:t>á</w:t>
      </w:r>
      <w:r>
        <w:rPr>
          <w:rFonts w:ascii="Times New Roman" w:hAnsi="Times New Roman"/>
          <w:sz w:val="24"/>
          <w:szCs w:val="24"/>
        </w:rPr>
        <w:t>tor: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Filozofick</w:t>
      </w:r>
      <w:r>
        <w:rPr>
          <w:rFonts w:ascii="Times New Roman" w:hAnsi="Times New Roman"/>
          <w:color w:val="000000"/>
          <w:sz w:val="24"/>
          <w:szCs w:val="24"/>
        </w:rPr>
        <w:t>é</w:t>
      </w:r>
      <w:r>
        <w:rPr>
          <w:rFonts w:ascii="Times New Roman" w:hAnsi="Times New Roman"/>
          <w:sz w:val="24"/>
          <w:szCs w:val="24"/>
        </w:rPr>
        <w:t xml:space="preserve"> fakulty Univerzity Hradec Kr</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Hradec Kr</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09.05.2022.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POSCH, Martin: Pad</w:t>
      </w:r>
      <w:r>
        <w:rPr>
          <w:rFonts w:ascii="Times New Roman" w:hAnsi="Times New Roman"/>
          <w:color w:val="000000"/>
          <w:sz w:val="24"/>
          <w:szCs w:val="24"/>
        </w:rPr>
        <w:t>á</w:t>
      </w:r>
      <w:r>
        <w:rPr>
          <w:rFonts w:ascii="Times New Roman" w:hAnsi="Times New Roman"/>
          <w:sz w:val="24"/>
          <w:szCs w:val="24"/>
        </w:rPr>
        <w:t xml:space="preserve">ky nad Slovenskom: </w:t>
      </w:r>
      <w:r>
        <w:rPr>
          <w:rFonts w:ascii="Times New Roman" w:hAnsi="Times New Roman"/>
          <w:color w:val="000000"/>
          <w:sz w:val="24"/>
          <w:szCs w:val="24"/>
        </w:rPr>
        <w:t>š</w:t>
      </w:r>
      <w:r>
        <w:rPr>
          <w:rFonts w:ascii="Times New Roman" w:hAnsi="Times New Roman"/>
          <w:sz w:val="24"/>
          <w:szCs w:val="24"/>
        </w:rPr>
        <w:t>peci</w:t>
      </w:r>
      <w:r>
        <w:rPr>
          <w:rFonts w:ascii="Times New Roman" w:hAnsi="Times New Roman"/>
          <w:color w:val="000000"/>
          <w:sz w:val="24"/>
          <w:szCs w:val="24"/>
        </w:rPr>
        <w:t>á</w:t>
      </w:r>
      <w:r>
        <w:rPr>
          <w:rFonts w:ascii="Times New Roman" w:hAnsi="Times New Roman"/>
          <w:sz w:val="24"/>
          <w:szCs w:val="24"/>
        </w:rPr>
        <w:t>lne oper</w:t>
      </w:r>
      <w:r>
        <w:rPr>
          <w:rFonts w:ascii="Times New Roman" w:hAnsi="Times New Roman"/>
          <w:color w:val="000000"/>
          <w:sz w:val="24"/>
          <w:szCs w:val="24"/>
        </w:rPr>
        <w:t>á</w:t>
      </w:r>
      <w:r>
        <w:rPr>
          <w:rFonts w:ascii="Times New Roman" w:hAnsi="Times New Roman"/>
          <w:sz w:val="24"/>
          <w:szCs w:val="24"/>
        </w:rPr>
        <w:t xml:space="preserve">cie na slovenskom </w:t>
      </w:r>
      <w:r>
        <w:rPr>
          <w:rFonts w:ascii="Times New Roman" w:hAnsi="Times New Roman"/>
          <w:color w:val="000000"/>
          <w:sz w:val="24"/>
          <w:szCs w:val="24"/>
        </w:rPr>
        <w:t>ú</w:t>
      </w:r>
      <w:r>
        <w:rPr>
          <w:rFonts w:ascii="Times New Roman" w:hAnsi="Times New Roman"/>
          <w:sz w:val="24"/>
          <w:szCs w:val="24"/>
        </w:rPr>
        <w:t>zem</w:t>
      </w:r>
      <w:r>
        <w:rPr>
          <w:rFonts w:ascii="Times New Roman" w:hAnsi="Times New Roman"/>
          <w:color w:val="000000"/>
          <w:sz w:val="24"/>
          <w:szCs w:val="24"/>
        </w:rPr>
        <w:t>í</w:t>
      </w:r>
      <w:r>
        <w:rPr>
          <w:rFonts w:ascii="Times New Roman" w:hAnsi="Times New Roman"/>
          <w:sz w:val="24"/>
          <w:szCs w:val="24"/>
        </w:rPr>
        <w:t xml:space="preserve"> počas druhej svetovej vojny. Refer</w:t>
      </w:r>
      <w:r>
        <w:rPr>
          <w:rFonts w:ascii="Times New Roman" w:hAnsi="Times New Roman"/>
          <w:color w:val="000000"/>
          <w:sz w:val="24"/>
          <w:szCs w:val="24"/>
        </w:rPr>
        <w:t>á</w:t>
      </w:r>
      <w:r>
        <w:rPr>
          <w:rFonts w:ascii="Times New Roman" w:hAnsi="Times New Roman"/>
          <w:sz w:val="24"/>
          <w:szCs w:val="24"/>
        </w:rPr>
        <w:t>t na medzin</w:t>
      </w:r>
      <w:r>
        <w:rPr>
          <w:rFonts w:ascii="Times New Roman" w:hAnsi="Times New Roman"/>
          <w:color w:val="000000"/>
          <w:sz w:val="24"/>
          <w:szCs w:val="24"/>
        </w:rPr>
        <w:t>á</w:t>
      </w:r>
      <w:r>
        <w:rPr>
          <w:rFonts w:ascii="Times New Roman" w:hAnsi="Times New Roman"/>
          <w:sz w:val="24"/>
          <w:szCs w:val="24"/>
        </w:rPr>
        <w:t>rodnej vedeckej konferencii</w:t>
      </w:r>
      <w:r>
        <w:rPr>
          <w:rFonts w:ascii="Times New Roman" w:hAnsi="Times New Roman"/>
          <w:i/>
          <w:iCs/>
          <w:sz w:val="24"/>
          <w:szCs w:val="24"/>
        </w:rPr>
        <w:t xml:space="preserve"> Pad</w:t>
      </w:r>
      <w:r>
        <w:rPr>
          <w:rFonts w:ascii="Times New Roman" w:hAnsi="Times New Roman"/>
          <w:i/>
          <w:iCs/>
          <w:color w:val="000000"/>
          <w:sz w:val="24"/>
          <w:szCs w:val="24"/>
        </w:rPr>
        <w:t>á</w:t>
      </w:r>
      <w:r>
        <w:rPr>
          <w:rFonts w:ascii="Times New Roman" w:hAnsi="Times New Roman"/>
          <w:i/>
          <w:iCs/>
          <w:sz w:val="24"/>
          <w:szCs w:val="24"/>
        </w:rPr>
        <w:t>ky nad protektor</w:t>
      </w:r>
      <w:r>
        <w:rPr>
          <w:rFonts w:ascii="Times New Roman" w:hAnsi="Times New Roman"/>
          <w:i/>
          <w:iCs/>
          <w:color w:val="000000"/>
          <w:sz w:val="24"/>
          <w:szCs w:val="24"/>
        </w:rPr>
        <w:t>á</w:t>
      </w:r>
      <w:r>
        <w:rPr>
          <w:rFonts w:ascii="Times New Roman" w:hAnsi="Times New Roman"/>
          <w:i/>
          <w:iCs/>
          <w:sz w:val="24"/>
          <w:szCs w:val="24"/>
        </w:rPr>
        <w:t>tem</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tori: Město Vala</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 xml:space="preserve"> Meziř</w:t>
      </w:r>
      <w:r>
        <w:rPr>
          <w:rFonts w:ascii="Times New Roman" w:hAnsi="Times New Roman"/>
          <w:color w:val="000000"/>
          <w:sz w:val="24"/>
          <w:szCs w:val="24"/>
        </w:rPr>
        <w:t>í</w:t>
      </w:r>
      <w:r>
        <w:rPr>
          <w:rFonts w:ascii="Times New Roman" w:hAnsi="Times New Roman"/>
          <w:sz w:val="24"/>
          <w:szCs w:val="24"/>
        </w:rPr>
        <w:t>č</w:t>
      </w:r>
      <w:r>
        <w:rPr>
          <w:rFonts w:ascii="Times New Roman" w:hAnsi="Times New Roman"/>
          <w:color w:val="000000"/>
          <w:sz w:val="24"/>
          <w:szCs w:val="24"/>
        </w:rPr>
        <w:t>í</w:t>
      </w:r>
      <w:r>
        <w:rPr>
          <w:rFonts w:ascii="Times New Roman" w:hAnsi="Times New Roman"/>
          <w:sz w:val="24"/>
          <w:szCs w:val="24"/>
        </w:rPr>
        <w:t>, Zl</w:t>
      </w:r>
      <w:r>
        <w:rPr>
          <w:rFonts w:ascii="Times New Roman" w:hAnsi="Times New Roman"/>
          <w:color w:val="000000"/>
          <w:sz w:val="24"/>
          <w:szCs w:val="24"/>
        </w:rPr>
        <w:t>í</w:t>
      </w:r>
      <w:r>
        <w:rPr>
          <w:rFonts w:ascii="Times New Roman" w:hAnsi="Times New Roman"/>
          <w:sz w:val="24"/>
          <w:szCs w:val="24"/>
        </w:rPr>
        <w:t>nsk</w:t>
      </w:r>
      <w:r>
        <w:rPr>
          <w:rFonts w:ascii="Times New Roman" w:hAnsi="Times New Roman"/>
          <w:color w:val="000000"/>
          <w:sz w:val="24"/>
          <w:szCs w:val="24"/>
        </w:rPr>
        <w:t>ý</w:t>
      </w:r>
      <w:r>
        <w:rPr>
          <w:rFonts w:ascii="Times New Roman" w:hAnsi="Times New Roman"/>
          <w:sz w:val="24"/>
          <w:szCs w:val="24"/>
        </w:rPr>
        <w:t xml:space="preserve"> kraj, Gymn</w:t>
      </w:r>
      <w:r>
        <w:rPr>
          <w:rFonts w:ascii="Times New Roman" w:hAnsi="Times New Roman"/>
          <w:color w:val="000000"/>
          <w:sz w:val="24"/>
          <w:szCs w:val="24"/>
        </w:rPr>
        <w:t>á</w:t>
      </w:r>
      <w:r>
        <w:rPr>
          <w:rFonts w:ascii="Times New Roman" w:hAnsi="Times New Roman"/>
          <w:sz w:val="24"/>
          <w:szCs w:val="24"/>
        </w:rPr>
        <w:t>zium Franti</w:t>
      </w:r>
      <w:r>
        <w:rPr>
          <w:rFonts w:ascii="Times New Roman" w:hAnsi="Times New Roman"/>
          <w:color w:val="000000"/>
          <w:sz w:val="24"/>
          <w:szCs w:val="24"/>
        </w:rPr>
        <w:t>š</w:t>
      </w:r>
      <w:r>
        <w:rPr>
          <w:rFonts w:ascii="Times New Roman" w:hAnsi="Times New Roman"/>
          <w:sz w:val="24"/>
          <w:szCs w:val="24"/>
        </w:rPr>
        <w:t>ka Palack</w:t>
      </w:r>
      <w:r>
        <w:rPr>
          <w:rFonts w:ascii="Times New Roman" w:hAnsi="Times New Roman"/>
          <w:color w:val="000000"/>
          <w:sz w:val="24"/>
          <w:szCs w:val="24"/>
        </w:rPr>
        <w:t>é</w:t>
      </w:r>
      <w:r>
        <w:rPr>
          <w:rFonts w:ascii="Times New Roman" w:hAnsi="Times New Roman"/>
          <w:sz w:val="24"/>
          <w:szCs w:val="24"/>
        </w:rPr>
        <w:t>ho Vala</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 xml:space="preserve"> Meziř</w:t>
      </w:r>
      <w:r>
        <w:rPr>
          <w:rFonts w:ascii="Times New Roman" w:hAnsi="Times New Roman"/>
          <w:color w:val="000000"/>
          <w:sz w:val="24"/>
          <w:szCs w:val="24"/>
        </w:rPr>
        <w:t>í</w:t>
      </w:r>
      <w:r>
        <w:rPr>
          <w:rFonts w:ascii="Times New Roman" w:hAnsi="Times New Roman"/>
          <w:sz w:val="24"/>
          <w:szCs w:val="24"/>
        </w:rPr>
        <w:t>č</w:t>
      </w:r>
      <w:r>
        <w:rPr>
          <w:rFonts w:ascii="Times New Roman" w:hAnsi="Times New Roman"/>
          <w:color w:val="000000"/>
          <w:sz w:val="24"/>
          <w:szCs w:val="24"/>
        </w:rPr>
        <w:t>í</w:t>
      </w:r>
      <w:r>
        <w:rPr>
          <w:rFonts w:ascii="Times New Roman" w:hAnsi="Times New Roman"/>
          <w:sz w:val="24"/>
          <w:szCs w:val="24"/>
        </w:rPr>
        <w:t>, Moravsk</w:t>
      </w:r>
      <w:r>
        <w:rPr>
          <w:rFonts w:ascii="Times New Roman" w:hAnsi="Times New Roman"/>
          <w:color w:val="000000"/>
          <w:sz w:val="24"/>
          <w:szCs w:val="24"/>
        </w:rPr>
        <w:t>ý</w:t>
      </w:r>
      <w:r>
        <w:rPr>
          <w:rFonts w:ascii="Times New Roman" w:hAnsi="Times New Roman"/>
          <w:sz w:val="24"/>
          <w:szCs w:val="24"/>
        </w:rPr>
        <w:t xml:space="preserve"> zemsk</w:t>
      </w:r>
      <w:r>
        <w:rPr>
          <w:rFonts w:ascii="Times New Roman" w:hAnsi="Times New Roman"/>
          <w:color w:val="000000"/>
          <w:sz w:val="24"/>
          <w:szCs w:val="24"/>
        </w:rPr>
        <w:t>ý</w:t>
      </w:r>
      <w:r>
        <w:rPr>
          <w:rFonts w:ascii="Times New Roman" w:hAnsi="Times New Roman"/>
          <w:sz w:val="24"/>
          <w:szCs w:val="24"/>
        </w:rPr>
        <w:t xml:space="preserve"> archiv v Brně - St</w:t>
      </w:r>
      <w:r>
        <w:rPr>
          <w:rFonts w:ascii="Times New Roman" w:hAnsi="Times New Roman"/>
          <w:color w:val="000000"/>
          <w:sz w:val="24"/>
          <w:szCs w:val="24"/>
        </w:rPr>
        <w:t>á</w:t>
      </w:r>
      <w:r>
        <w:rPr>
          <w:rFonts w:ascii="Times New Roman" w:hAnsi="Times New Roman"/>
          <w:sz w:val="24"/>
          <w:szCs w:val="24"/>
        </w:rPr>
        <w:t>tn</w:t>
      </w:r>
      <w:r>
        <w:rPr>
          <w:rFonts w:ascii="Times New Roman" w:hAnsi="Times New Roman"/>
          <w:color w:val="000000"/>
          <w:sz w:val="24"/>
          <w:szCs w:val="24"/>
        </w:rPr>
        <w:t>í</w:t>
      </w:r>
      <w:r>
        <w:rPr>
          <w:rFonts w:ascii="Times New Roman" w:hAnsi="Times New Roman"/>
          <w:sz w:val="24"/>
          <w:szCs w:val="24"/>
        </w:rPr>
        <w:t xml:space="preserve"> okresn</w:t>
      </w:r>
      <w:r>
        <w:rPr>
          <w:rFonts w:ascii="Times New Roman" w:hAnsi="Times New Roman"/>
          <w:color w:val="000000"/>
          <w:sz w:val="24"/>
          <w:szCs w:val="24"/>
        </w:rPr>
        <w:t>í</w:t>
      </w:r>
      <w:r>
        <w:rPr>
          <w:rFonts w:ascii="Times New Roman" w:hAnsi="Times New Roman"/>
          <w:sz w:val="24"/>
          <w:szCs w:val="24"/>
        </w:rPr>
        <w:t xml:space="preserve"> archiv Vset</w:t>
      </w:r>
      <w:r>
        <w:rPr>
          <w:rFonts w:ascii="Times New Roman" w:hAnsi="Times New Roman"/>
          <w:color w:val="000000"/>
          <w:sz w:val="24"/>
          <w:szCs w:val="24"/>
        </w:rPr>
        <w:t>í</w:t>
      </w:r>
      <w:r>
        <w:rPr>
          <w:rFonts w:ascii="Times New Roman" w:hAnsi="Times New Roman"/>
          <w:sz w:val="24"/>
          <w:szCs w:val="24"/>
        </w:rPr>
        <w:t>n, Okresn</w:t>
      </w:r>
      <w:r>
        <w:rPr>
          <w:rFonts w:ascii="Times New Roman" w:hAnsi="Times New Roman"/>
          <w:color w:val="000000"/>
          <w:sz w:val="24"/>
          <w:szCs w:val="24"/>
        </w:rPr>
        <w:t>í</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bor Česk</w:t>
      </w:r>
      <w:r>
        <w:rPr>
          <w:rFonts w:ascii="Times New Roman" w:hAnsi="Times New Roman"/>
          <w:color w:val="000000"/>
          <w:sz w:val="24"/>
          <w:szCs w:val="24"/>
        </w:rPr>
        <w:t>é</w:t>
      </w:r>
      <w:r>
        <w:rPr>
          <w:rFonts w:ascii="Times New Roman" w:hAnsi="Times New Roman"/>
          <w:sz w:val="24"/>
          <w:szCs w:val="24"/>
        </w:rPr>
        <w:t>ho svazu ochr</w:t>
      </w:r>
      <w:r>
        <w:rPr>
          <w:rFonts w:ascii="Times New Roman" w:hAnsi="Times New Roman"/>
          <w:color w:val="000000"/>
          <w:sz w:val="24"/>
          <w:szCs w:val="24"/>
        </w:rPr>
        <w:t>á</w:t>
      </w:r>
      <w:r>
        <w:rPr>
          <w:rFonts w:ascii="Times New Roman" w:hAnsi="Times New Roman"/>
          <w:sz w:val="24"/>
          <w:szCs w:val="24"/>
        </w:rPr>
        <w:t>nců př</w:t>
      </w:r>
      <w:r>
        <w:rPr>
          <w:rFonts w:ascii="Times New Roman" w:hAnsi="Times New Roman"/>
          <w:color w:val="000000"/>
          <w:sz w:val="24"/>
          <w:szCs w:val="24"/>
        </w:rPr>
        <w:t>í</w:t>
      </w:r>
      <w:r>
        <w:rPr>
          <w:rFonts w:ascii="Times New Roman" w:hAnsi="Times New Roman"/>
          <w:sz w:val="24"/>
          <w:szCs w:val="24"/>
        </w:rPr>
        <w:t>rody Vset</w:t>
      </w:r>
      <w:r>
        <w:rPr>
          <w:rFonts w:ascii="Times New Roman" w:hAnsi="Times New Roman"/>
          <w:color w:val="000000"/>
          <w:sz w:val="24"/>
          <w:szCs w:val="24"/>
        </w:rPr>
        <w:t>í</w:t>
      </w:r>
      <w:r>
        <w:rPr>
          <w:rFonts w:ascii="Times New Roman" w:hAnsi="Times New Roman"/>
          <w:sz w:val="24"/>
          <w:szCs w:val="24"/>
        </w:rPr>
        <w:t>n se s</w:t>
      </w:r>
      <w:r>
        <w:rPr>
          <w:rFonts w:ascii="Times New Roman" w:hAnsi="Times New Roman"/>
          <w:color w:val="000000"/>
          <w:sz w:val="24"/>
          <w:szCs w:val="24"/>
        </w:rPr>
        <w:t>í</w:t>
      </w:r>
      <w:r>
        <w:rPr>
          <w:rFonts w:ascii="Times New Roman" w:hAnsi="Times New Roman"/>
          <w:sz w:val="24"/>
          <w:szCs w:val="24"/>
        </w:rPr>
        <w:t>dlem ve Vala</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m Meziř</w:t>
      </w:r>
      <w:r>
        <w:rPr>
          <w:rFonts w:ascii="Times New Roman" w:hAnsi="Times New Roman"/>
          <w:color w:val="000000"/>
          <w:sz w:val="24"/>
          <w:szCs w:val="24"/>
        </w:rPr>
        <w:t>í</w:t>
      </w:r>
      <w:r>
        <w:rPr>
          <w:rFonts w:ascii="Times New Roman" w:hAnsi="Times New Roman"/>
          <w:sz w:val="24"/>
          <w:szCs w:val="24"/>
        </w:rPr>
        <w:t>č</w:t>
      </w:r>
      <w:r>
        <w:rPr>
          <w:rFonts w:ascii="Times New Roman" w:hAnsi="Times New Roman"/>
          <w:color w:val="000000"/>
          <w:sz w:val="24"/>
          <w:szCs w:val="24"/>
        </w:rPr>
        <w:t>í</w:t>
      </w:r>
      <w:r>
        <w:rPr>
          <w:rFonts w:ascii="Times New Roman" w:hAnsi="Times New Roman"/>
          <w:sz w:val="24"/>
          <w:szCs w:val="24"/>
        </w:rPr>
        <w:t>, Československ</w:t>
      </w:r>
      <w:r>
        <w:rPr>
          <w:rFonts w:ascii="Times New Roman" w:hAnsi="Times New Roman"/>
          <w:color w:val="000000"/>
          <w:sz w:val="24"/>
          <w:szCs w:val="24"/>
        </w:rPr>
        <w:t>á</w:t>
      </w:r>
      <w:r>
        <w:rPr>
          <w:rFonts w:ascii="Times New Roman" w:hAnsi="Times New Roman"/>
          <w:sz w:val="24"/>
          <w:szCs w:val="24"/>
        </w:rPr>
        <w:t xml:space="preserve"> obec legion</w:t>
      </w:r>
      <w:r>
        <w:rPr>
          <w:rFonts w:ascii="Times New Roman" w:hAnsi="Times New Roman"/>
          <w:color w:val="000000"/>
          <w:sz w:val="24"/>
          <w:szCs w:val="24"/>
        </w:rPr>
        <w:t>á</w:t>
      </w:r>
      <w:r>
        <w:rPr>
          <w:rFonts w:ascii="Times New Roman" w:hAnsi="Times New Roman"/>
          <w:sz w:val="24"/>
          <w:szCs w:val="24"/>
        </w:rPr>
        <w:t>řsk</w:t>
      </w:r>
      <w:r>
        <w:rPr>
          <w:rFonts w:ascii="Times New Roman" w:hAnsi="Times New Roman"/>
          <w:color w:val="000000"/>
          <w:sz w:val="24"/>
          <w:szCs w:val="24"/>
        </w:rPr>
        <w:t>á</w:t>
      </w:r>
      <w:r>
        <w:rPr>
          <w:rFonts w:ascii="Times New Roman" w:hAnsi="Times New Roman"/>
          <w:sz w:val="24"/>
          <w:szCs w:val="24"/>
        </w:rPr>
        <w:t xml:space="preserve"> Jednota Vala</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 xml:space="preserve"> Meziř</w:t>
      </w:r>
      <w:r>
        <w:rPr>
          <w:rFonts w:ascii="Times New Roman" w:hAnsi="Times New Roman"/>
          <w:color w:val="000000"/>
          <w:sz w:val="24"/>
          <w:szCs w:val="24"/>
        </w:rPr>
        <w:t>í</w:t>
      </w:r>
      <w:r>
        <w:rPr>
          <w:rFonts w:ascii="Times New Roman" w:hAnsi="Times New Roman"/>
          <w:sz w:val="24"/>
          <w:szCs w:val="24"/>
        </w:rPr>
        <w:t>č</w:t>
      </w:r>
      <w:r>
        <w:rPr>
          <w:rFonts w:ascii="Times New Roman" w:hAnsi="Times New Roman"/>
          <w:color w:val="000000"/>
          <w:sz w:val="24"/>
          <w:szCs w:val="24"/>
        </w:rPr>
        <w:t>í</w:t>
      </w:r>
      <w:r>
        <w:rPr>
          <w:rFonts w:ascii="Times New Roman" w:hAnsi="Times New Roman"/>
          <w:sz w:val="24"/>
          <w:szCs w:val="24"/>
        </w:rPr>
        <w:t>, Společnost pro uchov</w:t>
      </w:r>
      <w:r>
        <w:rPr>
          <w:rFonts w:ascii="Times New Roman" w:hAnsi="Times New Roman"/>
          <w:color w:val="000000"/>
          <w:sz w:val="24"/>
          <w:szCs w:val="24"/>
        </w:rPr>
        <w:t>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 xml:space="preserve"> odbojov</w:t>
      </w:r>
      <w:r>
        <w:rPr>
          <w:rFonts w:ascii="Times New Roman" w:hAnsi="Times New Roman"/>
          <w:color w:val="000000"/>
          <w:sz w:val="24"/>
          <w:szCs w:val="24"/>
        </w:rPr>
        <w:t>ý</w:t>
      </w:r>
      <w:r>
        <w:rPr>
          <w:rFonts w:ascii="Times New Roman" w:hAnsi="Times New Roman"/>
          <w:sz w:val="24"/>
          <w:szCs w:val="24"/>
        </w:rPr>
        <w:t>ch tradic, z. s. a Spolek př</w:t>
      </w:r>
      <w:r>
        <w:rPr>
          <w:rFonts w:ascii="Times New Roman" w:hAnsi="Times New Roman"/>
          <w:color w:val="000000"/>
          <w:sz w:val="24"/>
          <w:szCs w:val="24"/>
        </w:rPr>
        <w:t>á</w:t>
      </w:r>
      <w:r>
        <w:rPr>
          <w:rFonts w:ascii="Times New Roman" w:hAnsi="Times New Roman"/>
          <w:sz w:val="24"/>
          <w:szCs w:val="24"/>
        </w:rPr>
        <w:t>tel historie z.s. Vala</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 xml:space="preserve"> Meziř</w:t>
      </w:r>
      <w:r>
        <w:rPr>
          <w:rFonts w:ascii="Times New Roman" w:hAnsi="Times New Roman"/>
          <w:color w:val="000000"/>
          <w:sz w:val="24"/>
          <w:szCs w:val="24"/>
        </w:rPr>
        <w:t>í</w:t>
      </w:r>
      <w:r>
        <w:rPr>
          <w:rFonts w:ascii="Times New Roman" w:hAnsi="Times New Roman"/>
          <w:sz w:val="24"/>
          <w:szCs w:val="24"/>
        </w:rPr>
        <w:t>č</w:t>
      </w:r>
      <w:r>
        <w:rPr>
          <w:rFonts w:ascii="Times New Roman" w:hAnsi="Times New Roman"/>
          <w:color w:val="000000"/>
          <w:sz w:val="24"/>
          <w:szCs w:val="24"/>
        </w:rPr>
        <w:t>í</w:t>
      </w:r>
      <w:r>
        <w:rPr>
          <w:rFonts w:ascii="Times New Roman" w:hAnsi="Times New Roman"/>
          <w:sz w:val="24"/>
          <w:szCs w:val="24"/>
        </w:rPr>
        <w:t>, 31.03.2022.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xml:space="preserve"> Petra: Pomn</w:t>
      </w:r>
      <w:r>
        <w:rPr>
          <w:rFonts w:ascii="Times New Roman" w:hAnsi="Times New Roman"/>
          <w:color w:val="000000"/>
          <w:sz w:val="24"/>
          <w:szCs w:val="24"/>
        </w:rPr>
        <w:t>í</w:t>
      </w:r>
      <w:r>
        <w:rPr>
          <w:rFonts w:ascii="Times New Roman" w:hAnsi="Times New Roman"/>
          <w:sz w:val="24"/>
          <w:szCs w:val="24"/>
        </w:rPr>
        <w:t>ky Sovietskej arm</w:t>
      </w:r>
      <w:r>
        <w:rPr>
          <w:rFonts w:ascii="Times New Roman" w:hAnsi="Times New Roman"/>
          <w:color w:val="000000"/>
          <w:sz w:val="24"/>
          <w:szCs w:val="24"/>
        </w:rPr>
        <w:t>á</w:t>
      </w:r>
      <w:r>
        <w:rPr>
          <w:rFonts w:ascii="Times New Roman" w:hAnsi="Times New Roman"/>
          <w:sz w:val="24"/>
          <w:szCs w:val="24"/>
        </w:rPr>
        <w:t>dy v Československu po roku 1989.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 xml:space="preserve">mci </w:t>
      </w:r>
      <w:r>
        <w:rPr>
          <w:rFonts w:ascii="Times New Roman" w:hAnsi="Times New Roman"/>
          <w:i/>
          <w:iCs/>
          <w:sz w:val="24"/>
          <w:szCs w:val="24"/>
        </w:rPr>
        <w:t>XXXI. ročn</w:t>
      </w:r>
      <w:r>
        <w:rPr>
          <w:rFonts w:ascii="Times New Roman" w:hAnsi="Times New Roman"/>
          <w:i/>
          <w:iCs/>
          <w:color w:val="000000"/>
          <w:sz w:val="24"/>
          <w:szCs w:val="24"/>
        </w:rPr>
        <w:t>í</w:t>
      </w:r>
      <w:r>
        <w:rPr>
          <w:rFonts w:ascii="Times New Roman" w:hAnsi="Times New Roman"/>
          <w:i/>
          <w:iCs/>
          <w:sz w:val="24"/>
          <w:szCs w:val="24"/>
        </w:rPr>
        <w:t>ka semin</w:t>
      </w:r>
      <w:r>
        <w:rPr>
          <w:rFonts w:ascii="Times New Roman" w:hAnsi="Times New Roman"/>
          <w:i/>
          <w:iCs/>
          <w:color w:val="000000"/>
          <w:sz w:val="24"/>
          <w:szCs w:val="24"/>
        </w:rPr>
        <w:t>á</w:t>
      </w:r>
      <w:r>
        <w:rPr>
          <w:rFonts w:ascii="Times New Roman" w:hAnsi="Times New Roman"/>
          <w:i/>
          <w:iCs/>
          <w:sz w:val="24"/>
          <w:szCs w:val="24"/>
        </w:rPr>
        <w:t>ra pre učiteľov dejepisu a občianskej v</w:t>
      </w:r>
      <w:r>
        <w:rPr>
          <w:rFonts w:ascii="Times New Roman" w:hAnsi="Times New Roman"/>
          <w:i/>
          <w:iCs/>
          <w:color w:val="000000"/>
          <w:sz w:val="24"/>
          <w:szCs w:val="24"/>
        </w:rPr>
        <w:t>ý</w:t>
      </w:r>
      <w:r>
        <w:rPr>
          <w:rFonts w:ascii="Times New Roman" w:hAnsi="Times New Roman"/>
          <w:i/>
          <w:iCs/>
          <w:sz w:val="24"/>
          <w:szCs w:val="24"/>
        </w:rPr>
        <w:t>chovy, historikov a archiv</w:t>
      </w:r>
      <w:r>
        <w:rPr>
          <w:rFonts w:ascii="Times New Roman" w:hAnsi="Times New Roman"/>
          <w:i/>
          <w:iCs/>
          <w:color w:val="000000"/>
          <w:sz w:val="24"/>
          <w:szCs w:val="24"/>
        </w:rPr>
        <w:t>á</w:t>
      </w:r>
      <w:r>
        <w:rPr>
          <w:rFonts w:ascii="Times New Roman" w:hAnsi="Times New Roman"/>
          <w:i/>
          <w:iCs/>
          <w:sz w:val="24"/>
          <w:szCs w:val="24"/>
        </w:rPr>
        <w:t xml:space="preserve">rov. </w:t>
      </w:r>
      <w:r>
        <w:rPr>
          <w:rFonts w:ascii="Times New Roman" w:hAnsi="Times New Roman"/>
          <w:sz w:val="24"/>
          <w:szCs w:val="24"/>
        </w:rPr>
        <w:t xml:space="preserve">Liberec, 15. </w:t>
      </w:r>
      <w:r>
        <w:rPr>
          <w:rFonts w:ascii="Times New Roman" w:hAnsi="Times New Roman"/>
          <w:color w:val="000000"/>
          <w:sz w:val="24"/>
          <w:szCs w:val="24"/>
        </w:rPr>
        <w:t>–</w:t>
      </w:r>
      <w:r>
        <w:rPr>
          <w:rFonts w:ascii="Times New Roman" w:hAnsi="Times New Roman"/>
          <w:sz w:val="24"/>
          <w:szCs w:val="24"/>
        </w:rPr>
        <w:t xml:space="preserve"> 17.08.2022.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Mapa jako instrument dyskursu. Konstruktywizm społeczny, kartografia krytyczna i badania historyczne.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Instytut Slawistyki Zachodniej i Południowej, Uniwersytet Warszawski, Var</w:t>
      </w:r>
      <w:r>
        <w:rPr>
          <w:rFonts w:ascii="Times New Roman" w:hAnsi="Times New Roman"/>
          <w:color w:val="000000"/>
          <w:sz w:val="24"/>
          <w:szCs w:val="24"/>
        </w:rPr>
        <w:t>š</w:t>
      </w:r>
      <w:r>
        <w:rPr>
          <w:rFonts w:ascii="Times New Roman" w:hAnsi="Times New Roman"/>
          <w:sz w:val="24"/>
          <w:szCs w:val="24"/>
        </w:rPr>
        <w:t>ava, 25.03.2022.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 xml:space="preserve">ZAJAC, Oliver: Powroty z Wielkiej Emigracji </w:t>
      </w:r>
      <w:r>
        <w:rPr>
          <w:rFonts w:ascii="Times New Roman" w:hAnsi="Times New Roman"/>
          <w:color w:val="000000"/>
          <w:sz w:val="24"/>
          <w:szCs w:val="24"/>
        </w:rPr>
        <w:t>–</w:t>
      </w:r>
      <w:r>
        <w:rPr>
          <w:rFonts w:ascii="Times New Roman" w:hAnsi="Times New Roman"/>
          <w:sz w:val="24"/>
          <w:szCs w:val="24"/>
        </w:rPr>
        <w:t xml:space="preserve"> nieistniejący albo nieznany fenomen?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Instytut Historii, Uniwersytet Jagielloński. Krakov, 12.04.2022.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The forgotten and/or forgiven past: Austria, Prussia, and Russia towards efforts to return from the Great Polish Emigration.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pre Deutsches Historisches Institut Warschau. Var</w:t>
      </w:r>
      <w:r>
        <w:rPr>
          <w:rFonts w:ascii="Times New Roman" w:hAnsi="Times New Roman"/>
          <w:color w:val="000000"/>
          <w:sz w:val="24"/>
          <w:szCs w:val="24"/>
        </w:rPr>
        <w:t>š</w:t>
      </w:r>
      <w:r>
        <w:rPr>
          <w:rFonts w:ascii="Times New Roman" w:hAnsi="Times New Roman"/>
          <w:sz w:val="24"/>
          <w:szCs w:val="24"/>
        </w:rPr>
        <w:t>ava, 01.06.2022.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2.6.4. Vedeck</w:t>
      </w:r>
      <w:r>
        <w:rPr>
          <w:rFonts w:ascii="Times New Roman" w:hAnsi="Times New Roman"/>
          <w:b/>
          <w:bCs/>
          <w:color w:val="000000"/>
          <w:sz w:val="24"/>
          <w:szCs w:val="24"/>
        </w:rPr>
        <w:t>é</w:t>
      </w:r>
      <w:r>
        <w:rPr>
          <w:rFonts w:ascii="Times New Roman" w:hAnsi="Times New Roman"/>
          <w:b/>
          <w:bCs/>
          <w:sz w:val="24"/>
          <w:szCs w:val="24"/>
        </w:rPr>
        <w:t xml:space="preserve"> predn</w:t>
      </w:r>
      <w:r>
        <w:rPr>
          <w:rFonts w:ascii="Times New Roman" w:hAnsi="Times New Roman"/>
          <w:b/>
          <w:bCs/>
          <w:color w:val="000000"/>
          <w:sz w:val="24"/>
          <w:szCs w:val="24"/>
        </w:rPr>
        <w:t>áš</w:t>
      </w:r>
      <w:r>
        <w:rPr>
          <w:rFonts w:ascii="Times New Roman" w:hAnsi="Times New Roman"/>
          <w:b/>
          <w:bCs/>
          <w:sz w:val="24"/>
          <w:szCs w:val="24"/>
        </w:rPr>
        <w:t>ky (na ostatn</w:t>
      </w:r>
      <w:r>
        <w:rPr>
          <w:rFonts w:ascii="Times New Roman" w:hAnsi="Times New Roman"/>
          <w:b/>
          <w:bCs/>
          <w:color w:val="000000"/>
          <w:sz w:val="24"/>
          <w:szCs w:val="24"/>
        </w:rPr>
        <w:t>ý</w:t>
      </w:r>
      <w:r>
        <w:rPr>
          <w:rFonts w:ascii="Times New Roman" w:hAnsi="Times New Roman"/>
          <w:b/>
          <w:bCs/>
          <w:sz w:val="24"/>
          <w:szCs w:val="24"/>
        </w:rPr>
        <w:t>ch in</w:t>
      </w:r>
      <w:r>
        <w:rPr>
          <w:rFonts w:ascii="Times New Roman" w:hAnsi="Times New Roman"/>
          <w:b/>
          <w:bCs/>
          <w:color w:val="000000"/>
          <w:sz w:val="24"/>
          <w:szCs w:val="24"/>
        </w:rPr>
        <w:t>š</w:t>
      </w:r>
      <w:r>
        <w:rPr>
          <w:rFonts w:ascii="Times New Roman" w:hAnsi="Times New Roman"/>
          <w:b/>
          <w:bCs/>
          <w:sz w:val="24"/>
          <w:szCs w:val="24"/>
        </w:rPr>
        <w:t>tit</w:t>
      </w:r>
      <w:r>
        <w:rPr>
          <w:rFonts w:ascii="Times New Roman" w:hAnsi="Times New Roman"/>
          <w:b/>
          <w:bCs/>
          <w:color w:val="000000"/>
          <w:sz w:val="24"/>
          <w:szCs w:val="24"/>
        </w:rPr>
        <w:t>ú</w:t>
      </w:r>
      <w:r>
        <w:rPr>
          <w:rFonts w:ascii="Times New Roman" w:hAnsi="Times New Roman"/>
          <w:b/>
          <w:bCs/>
          <w:sz w:val="24"/>
          <w:szCs w:val="24"/>
        </w:rPr>
        <w:t>ci</w:t>
      </w:r>
      <w:r>
        <w:rPr>
          <w:rFonts w:ascii="Times New Roman" w:hAnsi="Times New Roman"/>
          <w:b/>
          <w:bCs/>
          <w:color w:val="000000"/>
          <w:sz w:val="24"/>
          <w:szCs w:val="24"/>
        </w:rPr>
        <w:t>á</w:t>
      </w:r>
      <w:r>
        <w:rPr>
          <w:rFonts w:ascii="Times New Roman" w:hAnsi="Times New Roman"/>
          <w:b/>
          <w:bCs/>
          <w:sz w:val="24"/>
          <w:szCs w:val="24"/>
        </w:rPr>
        <w:t>ch)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Daniela: Kr</w:t>
      </w:r>
      <w:r>
        <w:rPr>
          <w:rFonts w:ascii="Times New Roman" w:hAnsi="Times New Roman"/>
          <w:color w:val="000000"/>
          <w:sz w:val="24"/>
          <w:szCs w:val="24"/>
        </w:rPr>
        <w:t>á</w:t>
      </w:r>
      <w:r>
        <w:rPr>
          <w:rFonts w:ascii="Times New Roman" w:hAnsi="Times New Roman"/>
          <w:sz w:val="24"/>
          <w:szCs w:val="24"/>
        </w:rPr>
        <w:t>ľovn</w:t>
      </w:r>
      <w:r>
        <w:rPr>
          <w:rFonts w:ascii="Times New Roman" w:hAnsi="Times New Roman"/>
          <w:color w:val="000000"/>
          <w:sz w:val="24"/>
          <w:szCs w:val="24"/>
        </w:rPr>
        <w:t>á</w:t>
      </w:r>
      <w:r>
        <w:rPr>
          <w:rFonts w:ascii="Times New Roman" w:hAnsi="Times New Roman"/>
          <w:sz w:val="24"/>
          <w:szCs w:val="24"/>
        </w:rPr>
        <w:t xml:space="preserve"> Alžbeta Luxembursk</w:t>
      </w:r>
      <w:r>
        <w:rPr>
          <w:rFonts w:ascii="Times New Roman" w:hAnsi="Times New Roman"/>
          <w:color w:val="000000"/>
          <w:sz w:val="24"/>
          <w:szCs w:val="24"/>
        </w:rPr>
        <w:t>á</w:t>
      </w:r>
      <w:r>
        <w:rPr>
          <w:rFonts w:ascii="Times New Roman" w:hAnsi="Times New Roman"/>
          <w:sz w:val="24"/>
          <w:szCs w:val="24"/>
        </w:rPr>
        <w:t xml:space="preserve"> a Levoča.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cyklu Pohľady do minulosti. Spi</w:t>
      </w:r>
      <w:r>
        <w:rPr>
          <w:rFonts w:ascii="Times New Roman" w:hAnsi="Times New Roman"/>
          <w:color w:val="000000"/>
          <w:sz w:val="24"/>
          <w:szCs w:val="24"/>
        </w:rPr>
        <w:t>š</w:t>
      </w:r>
      <w:r>
        <w:rPr>
          <w:rFonts w:ascii="Times New Roman" w:hAnsi="Times New Roman"/>
          <w:sz w:val="24"/>
          <w:szCs w:val="24"/>
        </w:rPr>
        <w:t>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Levoča, 12.05.2022.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DVOŘ</w:t>
      </w:r>
      <w:r>
        <w:rPr>
          <w:rFonts w:ascii="Times New Roman" w:hAnsi="Times New Roman"/>
          <w:color w:val="000000"/>
          <w:sz w:val="24"/>
          <w:szCs w:val="24"/>
        </w:rPr>
        <w:t>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Daniela: Ženy v stredovekej spoločnosti. Predn</w:t>
      </w:r>
      <w:r>
        <w:rPr>
          <w:rFonts w:ascii="Times New Roman" w:hAnsi="Times New Roman"/>
          <w:color w:val="000000"/>
          <w:sz w:val="24"/>
          <w:szCs w:val="24"/>
        </w:rPr>
        <w:t>áš</w:t>
      </w:r>
      <w:r>
        <w:rPr>
          <w:rFonts w:ascii="Times New Roman" w:hAnsi="Times New Roman"/>
          <w:sz w:val="24"/>
          <w:szCs w:val="24"/>
        </w:rPr>
        <w:t>ka Knižnica J</w:t>
      </w:r>
      <w:r>
        <w:rPr>
          <w:rFonts w:ascii="Times New Roman" w:hAnsi="Times New Roman"/>
          <w:color w:val="000000"/>
          <w:sz w:val="24"/>
          <w:szCs w:val="24"/>
        </w:rPr>
        <w:t>á</w:t>
      </w:r>
      <w:r>
        <w:rPr>
          <w:rFonts w:ascii="Times New Roman" w:hAnsi="Times New Roman"/>
          <w:sz w:val="24"/>
          <w:szCs w:val="24"/>
        </w:rPr>
        <w:t>na Henkela, Levoča. Bratislava 15.12.2022.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r>
      <w:r>
        <w:rPr>
          <w:rFonts w:ascii="Times New Roman" w:hAnsi="Times New Roman"/>
          <w:sz w:val="24"/>
          <w:szCs w:val="24"/>
          <w:u w:val="single"/>
        </w:rPr>
        <w:t>HABERLANDOV</w:t>
      </w:r>
      <w:r>
        <w:rPr>
          <w:rFonts w:ascii="Times New Roman" w:hAnsi="Times New Roman"/>
          <w:color w:val="000000"/>
          <w:sz w:val="24"/>
          <w:szCs w:val="24"/>
          <w:u w:val="single"/>
        </w:rPr>
        <w:t>Á</w:t>
      </w:r>
      <w:r>
        <w:rPr>
          <w:rFonts w:ascii="Times New Roman" w:hAnsi="Times New Roman"/>
          <w:sz w:val="24"/>
          <w:szCs w:val="24"/>
          <w:u w:val="single"/>
        </w:rPr>
        <w:t>, Katar</w:t>
      </w:r>
      <w:r>
        <w:rPr>
          <w:rFonts w:ascii="Times New Roman" w:hAnsi="Times New Roman"/>
          <w:color w:val="000000"/>
          <w:sz w:val="24"/>
          <w:szCs w:val="24"/>
          <w:u w:val="single"/>
        </w:rPr>
        <w:t>í</w:t>
      </w:r>
      <w:r>
        <w:rPr>
          <w:rFonts w:ascii="Times New Roman" w:hAnsi="Times New Roman"/>
          <w:sz w:val="24"/>
          <w:szCs w:val="24"/>
          <w:u w:val="single"/>
        </w:rPr>
        <w:t>na</w:t>
      </w:r>
      <w:r>
        <w:rPr>
          <w:rFonts w:ascii="Times New Roman" w:hAnsi="Times New Roman"/>
          <w:sz w:val="24"/>
          <w:szCs w:val="24"/>
        </w:rPr>
        <w:t xml:space="preserve"> </w:t>
      </w:r>
      <w:r>
        <w:rPr>
          <w:rFonts w:ascii="Times New Roman" w:hAnsi="Times New Roman"/>
          <w:color w:val="000000"/>
          <w:sz w:val="24"/>
          <w:szCs w:val="24"/>
        </w:rPr>
        <w:t>–</w:t>
      </w:r>
      <w:r>
        <w:rPr>
          <w:rFonts w:ascii="Times New Roman" w:hAnsi="Times New Roman"/>
          <w:sz w:val="24"/>
          <w:szCs w:val="24"/>
        </w:rPr>
        <w:t xml:space="preserve"> VOĽANSK</w:t>
      </w:r>
      <w:r>
        <w:rPr>
          <w:rFonts w:ascii="Times New Roman" w:hAnsi="Times New Roman"/>
          <w:color w:val="000000"/>
          <w:sz w:val="24"/>
          <w:szCs w:val="24"/>
        </w:rPr>
        <w:t>Á</w:t>
      </w:r>
      <w:r>
        <w:rPr>
          <w:rFonts w:ascii="Times New Roman" w:hAnsi="Times New Roman"/>
          <w:sz w:val="24"/>
          <w:szCs w:val="24"/>
        </w:rPr>
        <w:t>, Ľubica: Avion - antropol</w:t>
      </w:r>
      <w:r>
        <w:rPr>
          <w:rFonts w:ascii="Times New Roman" w:hAnsi="Times New Roman"/>
          <w:color w:val="000000"/>
          <w:sz w:val="24"/>
          <w:szCs w:val="24"/>
        </w:rPr>
        <w:t>ó</w:t>
      </w:r>
      <w:r>
        <w:rPr>
          <w:rFonts w:ascii="Times New Roman" w:hAnsi="Times New Roman"/>
          <w:sz w:val="24"/>
          <w:szCs w:val="24"/>
        </w:rPr>
        <w:t>gia priestoru. Predn</w:t>
      </w:r>
      <w:r>
        <w:rPr>
          <w:rFonts w:ascii="Times New Roman" w:hAnsi="Times New Roman"/>
          <w:color w:val="000000"/>
          <w:sz w:val="24"/>
          <w:szCs w:val="24"/>
        </w:rPr>
        <w:t>áš</w:t>
      </w:r>
      <w:r>
        <w:rPr>
          <w:rFonts w:ascii="Times New Roman" w:hAnsi="Times New Roman"/>
          <w:sz w:val="24"/>
          <w:szCs w:val="24"/>
        </w:rPr>
        <w:t>ka pre Katedru ekonomickej a soci</w:t>
      </w:r>
      <w:r>
        <w:rPr>
          <w:rFonts w:ascii="Times New Roman" w:hAnsi="Times New Roman"/>
          <w:color w:val="000000"/>
          <w:sz w:val="24"/>
          <w:szCs w:val="24"/>
        </w:rPr>
        <w:t>á</w:t>
      </w:r>
      <w:r>
        <w:rPr>
          <w:rFonts w:ascii="Times New Roman" w:hAnsi="Times New Roman"/>
          <w:sz w:val="24"/>
          <w:szCs w:val="24"/>
        </w:rPr>
        <w:t xml:space="preserve">lnej geografie, demografie a </w:t>
      </w:r>
      <w:r>
        <w:rPr>
          <w:rFonts w:ascii="Times New Roman" w:hAnsi="Times New Roman"/>
          <w:color w:val="000000"/>
          <w:sz w:val="24"/>
          <w:szCs w:val="24"/>
        </w:rPr>
        <w:t>ú</w:t>
      </w:r>
      <w:r>
        <w:rPr>
          <w:rFonts w:ascii="Times New Roman" w:hAnsi="Times New Roman"/>
          <w:sz w:val="24"/>
          <w:szCs w:val="24"/>
        </w:rPr>
        <w:t>zemn</w:t>
      </w:r>
      <w:r>
        <w:rPr>
          <w:rFonts w:ascii="Times New Roman" w:hAnsi="Times New Roman"/>
          <w:color w:val="000000"/>
          <w:sz w:val="24"/>
          <w:szCs w:val="24"/>
        </w:rPr>
        <w:t>é</w:t>
      </w:r>
      <w:r>
        <w:rPr>
          <w:rFonts w:ascii="Times New Roman" w:hAnsi="Times New Roman"/>
          <w:sz w:val="24"/>
          <w:szCs w:val="24"/>
        </w:rPr>
        <w:t>ho rozvoja, Pr</w:t>
      </w:r>
      <w:r>
        <w:rPr>
          <w:rFonts w:ascii="Times New Roman" w:hAnsi="Times New Roman"/>
          <w:color w:val="000000"/>
          <w:sz w:val="24"/>
          <w:szCs w:val="24"/>
        </w:rPr>
        <w:t>í</w:t>
      </w:r>
      <w:r>
        <w:rPr>
          <w:rFonts w:ascii="Times New Roman" w:hAnsi="Times New Roman"/>
          <w:sz w:val="24"/>
          <w:szCs w:val="24"/>
        </w:rPr>
        <w:t>rodovedeck</w:t>
      </w:r>
      <w:r>
        <w:rPr>
          <w:rFonts w:ascii="Times New Roman" w:hAnsi="Times New Roman"/>
          <w:color w:val="000000"/>
          <w:sz w:val="24"/>
          <w:szCs w:val="24"/>
        </w:rPr>
        <w:t>á</w:t>
      </w:r>
      <w:r>
        <w:rPr>
          <w:rFonts w:ascii="Times New Roman" w:hAnsi="Times New Roman"/>
          <w:sz w:val="24"/>
          <w:szCs w:val="24"/>
        </w:rPr>
        <w:t xml:space="preserve"> fakulta UK Bratislava, 13.04.2022.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HOLEC, Roman: Spolok, ktor</w:t>
      </w:r>
      <w:r>
        <w:rPr>
          <w:rFonts w:ascii="Times New Roman" w:hAnsi="Times New Roman"/>
          <w:color w:val="000000"/>
          <w:sz w:val="24"/>
          <w:szCs w:val="24"/>
        </w:rPr>
        <w:t>ý</w:t>
      </w:r>
      <w:r>
        <w:rPr>
          <w:rFonts w:ascii="Times New Roman" w:hAnsi="Times New Roman"/>
          <w:sz w:val="24"/>
          <w:szCs w:val="24"/>
        </w:rPr>
        <w:t xml:space="preserve"> b</w:t>
      </w:r>
      <w:r>
        <w:rPr>
          <w:rFonts w:ascii="Times New Roman" w:hAnsi="Times New Roman"/>
          <w:color w:val="000000"/>
          <w:sz w:val="24"/>
          <w:szCs w:val="24"/>
        </w:rPr>
        <w:t>ú</w:t>
      </w:r>
      <w:r>
        <w:rPr>
          <w:rFonts w:ascii="Times New Roman" w:hAnsi="Times New Roman"/>
          <w:sz w:val="24"/>
          <w:szCs w:val="24"/>
        </w:rPr>
        <w:t>ral stereotypy (Hospod</w:t>
      </w:r>
      <w:r>
        <w:rPr>
          <w:rFonts w:ascii="Times New Roman" w:hAnsi="Times New Roman"/>
          <w:color w:val="000000"/>
          <w:sz w:val="24"/>
          <w:szCs w:val="24"/>
        </w:rPr>
        <w:t>á</w:t>
      </w:r>
      <w:r>
        <w:rPr>
          <w:rFonts w:ascii="Times New Roman" w:hAnsi="Times New Roman"/>
          <w:sz w:val="24"/>
          <w:szCs w:val="24"/>
        </w:rPr>
        <w:t xml:space="preserve">rsky spolok pre </w:t>
      </w:r>
      <w:r>
        <w:rPr>
          <w:rFonts w:ascii="Times New Roman" w:hAnsi="Times New Roman"/>
          <w:color w:val="000000"/>
          <w:sz w:val="24"/>
          <w:szCs w:val="24"/>
        </w:rPr>
        <w:t>ú</w:t>
      </w:r>
      <w:r>
        <w:rPr>
          <w:rFonts w:ascii="Times New Roman" w:hAnsi="Times New Roman"/>
          <w:sz w:val="24"/>
          <w:szCs w:val="24"/>
        </w:rPr>
        <w:t xml:space="preserve">dolie Nitry, 1872 </w:t>
      </w:r>
      <w:r>
        <w:rPr>
          <w:rFonts w:ascii="Times New Roman" w:hAnsi="Times New Roman"/>
          <w:color w:val="000000"/>
          <w:sz w:val="24"/>
          <w:szCs w:val="24"/>
        </w:rPr>
        <w:t>–</w:t>
      </w:r>
      <w:r>
        <w:rPr>
          <w:rFonts w:ascii="Times New Roman" w:hAnsi="Times New Roman"/>
          <w:sz w:val="24"/>
          <w:szCs w:val="24"/>
        </w:rPr>
        <w:t xml:space="preserve"> 1904). Predn</w:t>
      </w:r>
      <w:r>
        <w:rPr>
          <w:rFonts w:ascii="Times New Roman" w:hAnsi="Times New Roman"/>
          <w:color w:val="000000"/>
          <w:sz w:val="24"/>
          <w:szCs w:val="24"/>
        </w:rPr>
        <w:t>áš</w:t>
      </w:r>
      <w:r>
        <w:rPr>
          <w:rFonts w:ascii="Times New Roman" w:hAnsi="Times New Roman"/>
          <w:sz w:val="24"/>
          <w:szCs w:val="24"/>
        </w:rPr>
        <w:t>ka v Ponitrianskom m</w:t>
      </w:r>
      <w:r>
        <w:rPr>
          <w:rFonts w:ascii="Times New Roman" w:hAnsi="Times New Roman"/>
          <w:color w:val="000000"/>
          <w:sz w:val="24"/>
          <w:szCs w:val="24"/>
        </w:rPr>
        <w:t>ú</w:t>
      </w:r>
      <w:r>
        <w:rPr>
          <w:rFonts w:ascii="Times New Roman" w:hAnsi="Times New Roman"/>
          <w:sz w:val="24"/>
          <w:szCs w:val="24"/>
        </w:rPr>
        <w:t>zeu v r</w:t>
      </w:r>
      <w:r>
        <w:rPr>
          <w:rFonts w:ascii="Times New Roman" w:hAnsi="Times New Roman"/>
          <w:color w:val="000000"/>
          <w:sz w:val="24"/>
          <w:szCs w:val="24"/>
        </w:rPr>
        <w:t>á</w:t>
      </w:r>
      <w:r>
        <w:rPr>
          <w:rFonts w:ascii="Times New Roman" w:hAnsi="Times New Roman"/>
          <w:sz w:val="24"/>
          <w:szCs w:val="24"/>
        </w:rPr>
        <w:t xml:space="preserve">mci cyklu </w:t>
      </w:r>
      <w:r>
        <w:rPr>
          <w:rFonts w:ascii="Times New Roman" w:hAnsi="Times New Roman"/>
          <w:i/>
          <w:iCs/>
          <w:sz w:val="24"/>
          <w:szCs w:val="24"/>
        </w:rPr>
        <w:t xml:space="preserve">Nitranom o Nitre.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Ponitrianske m</w:t>
      </w:r>
      <w:r>
        <w:rPr>
          <w:rFonts w:ascii="Times New Roman" w:hAnsi="Times New Roman"/>
          <w:color w:val="000000"/>
          <w:sz w:val="24"/>
          <w:szCs w:val="24"/>
        </w:rPr>
        <w:t>ú</w:t>
      </w:r>
      <w:r>
        <w:rPr>
          <w:rFonts w:ascii="Times New Roman" w:hAnsi="Times New Roman"/>
          <w:sz w:val="24"/>
          <w:szCs w:val="24"/>
        </w:rPr>
        <w:t>zeum Nitra. Nitra, 18. 08.2022.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Janko Kr</w:t>
      </w:r>
      <w:r>
        <w:rPr>
          <w:rFonts w:ascii="Times New Roman" w:hAnsi="Times New Roman"/>
          <w:color w:val="000000"/>
          <w:sz w:val="24"/>
          <w:szCs w:val="24"/>
        </w:rPr>
        <w:t>á</w:t>
      </w:r>
      <w:r>
        <w:rPr>
          <w:rFonts w:ascii="Times New Roman" w:hAnsi="Times New Roman"/>
          <w:sz w:val="24"/>
          <w:szCs w:val="24"/>
        </w:rPr>
        <w:t xml:space="preserve">ľ </w:t>
      </w:r>
      <w:r>
        <w:rPr>
          <w:rFonts w:ascii="Times New Roman" w:hAnsi="Times New Roman"/>
          <w:color w:val="000000"/>
          <w:sz w:val="24"/>
          <w:szCs w:val="24"/>
        </w:rPr>
        <w:t>–</w:t>
      </w:r>
      <w:r>
        <w:rPr>
          <w:rFonts w:ascii="Times New Roman" w:hAnsi="Times New Roman"/>
          <w:sz w:val="24"/>
          <w:szCs w:val="24"/>
        </w:rPr>
        <w:t xml:space="preserve"> rebel v po</w:t>
      </w:r>
      <w:r>
        <w:rPr>
          <w:rFonts w:ascii="Times New Roman" w:hAnsi="Times New Roman"/>
          <w:color w:val="000000"/>
          <w:sz w:val="24"/>
          <w:szCs w:val="24"/>
        </w:rPr>
        <w:t>é</w:t>
      </w:r>
      <w:r>
        <w:rPr>
          <w:rFonts w:ascii="Times New Roman" w:hAnsi="Times New Roman"/>
          <w:sz w:val="24"/>
          <w:szCs w:val="24"/>
        </w:rPr>
        <w:t>zii sp</w:t>
      </w:r>
      <w:r>
        <w:rPr>
          <w:rFonts w:ascii="Times New Roman" w:hAnsi="Times New Roman"/>
          <w:color w:val="000000"/>
          <w:sz w:val="24"/>
          <w:szCs w:val="24"/>
        </w:rPr>
        <w:t>ú</w:t>
      </w:r>
      <w:r>
        <w:rPr>
          <w:rFonts w:ascii="Times New Roman" w:hAnsi="Times New Roman"/>
          <w:sz w:val="24"/>
          <w:szCs w:val="24"/>
        </w:rPr>
        <w:t>tan</w:t>
      </w:r>
      <w:r>
        <w:rPr>
          <w:rFonts w:ascii="Times New Roman" w:hAnsi="Times New Roman"/>
          <w:color w:val="000000"/>
          <w:sz w:val="24"/>
          <w:szCs w:val="24"/>
        </w:rPr>
        <w:t>ý</w:t>
      </w:r>
      <w:r>
        <w:rPr>
          <w:rFonts w:ascii="Times New Roman" w:hAnsi="Times New Roman"/>
          <w:sz w:val="24"/>
          <w:szCs w:val="24"/>
        </w:rPr>
        <w:t xml:space="preserve"> v </w:t>
      </w:r>
      <w:r>
        <w:rPr>
          <w:rFonts w:ascii="Times New Roman" w:hAnsi="Times New Roman"/>
          <w:color w:val="000000"/>
          <w:sz w:val="24"/>
          <w:szCs w:val="24"/>
        </w:rPr>
        <w:t>ú</w:t>
      </w:r>
      <w:r>
        <w:rPr>
          <w:rFonts w:ascii="Times New Roman" w:hAnsi="Times New Roman"/>
          <w:sz w:val="24"/>
          <w:szCs w:val="24"/>
        </w:rPr>
        <w:t>radn</w:t>
      </w:r>
      <w:r>
        <w:rPr>
          <w:rFonts w:ascii="Times New Roman" w:hAnsi="Times New Roman"/>
          <w:color w:val="000000"/>
          <w:sz w:val="24"/>
          <w:szCs w:val="24"/>
        </w:rPr>
        <w:t>í</w:t>
      </w:r>
      <w:r>
        <w:rPr>
          <w:rFonts w:ascii="Times New Roman" w:hAnsi="Times New Roman"/>
          <w:sz w:val="24"/>
          <w:szCs w:val="24"/>
        </w:rPr>
        <w:t>ckej  pr</w:t>
      </w:r>
      <w:r>
        <w:rPr>
          <w:rFonts w:ascii="Times New Roman" w:hAnsi="Times New Roman"/>
          <w:color w:val="000000"/>
          <w:sz w:val="24"/>
          <w:szCs w:val="24"/>
        </w:rPr>
        <w:t>á</w:t>
      </w:r>
      <w:r>
        <w:rPr>
          <w:rFonts w:ascii="Times New Roman" w:hAnsi="Times New Roman"/>
          <w:sz w:val="24"/>
          <w:szCs w:val="24"/>
        </w:rPr>
        <w:t>ci. Vedeck</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na podujat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i/>
          <w:iCs/>
          <w:sz w:val="24"/>
          <w:szCs w:val="24"/>
        </w:rPr>
        <w:t>Duma Bratislavsk</w:t>
      </w:r>
      <w:r>
        <w:rPr>
          <w:rFonts w:ascii="Times New Roman" w:hAnsi="Times New Roman"/>
          <w:i/>
          <w:iCs/>
          <w:color w:val="000000"/>
          <w:sz w:val="24"/>
          <w:szCs w:val="24"/>
        </w:rPr>
        <w:t>á</w:t>
      </w:r>
      <w:r>
        <w:rPr>
          <w:rFonts w:ascii="Times New Roman" w:hAnsi="Times New Roman"/>
          <w:i/>
          <w:iCs/>
          <w:sz w:val="24"/>
          <w:szCs w:val="24"/>
        </w:rPr>
        <w:t>, k 200. v</w:t>
      </w:r>
      <w:r>
        <w:rPr>
          <w:rFonts w:ascii="Times New Roman" w:hAnsi="Times New Roman"/>
          <w:i/>
          <w:iCs/>
          <w:color w:val="000000"/>
          <w:sz w:val="24"/>
          <w:szCs w:val="24"/>
        </w:rPr>
        <w:t>ý</w:t>
      </w:r>
      <w:r>
        <w:rPr>
          <w:rFonts w:ascii="Times New Roman" w:hAnsi="Times New Roman"/>
          <w:i/>
          <w:iCs/>
          <w:sz w:val="24"/>
          <w:szCs w:val="24"/>
        </w:rPr>
        <w:t>ročiu narodenia b</w:t>
      </w:r>
      <w:r>
        <w:rPr>
          <w:rFonts w:ascii="Times New Roman" w:hAnsi="Times New Roman"/>
          <w:i/>
          <w:iCs/>
          <w:color w:val="000000"/>
          <w:sz w:val="24"/>
          <w:szCs w:val="24"/>
        </w:rPr>
        <w:t>á</w:t>
      </w:r>
      <w:r>
        <w:rPr>
          <w:rFonts w:ascii="Times New Roman" w:hAnsi="Times New Roman"/>
          <w:i/>
          <w:iCs/>
          <w:sz w:val="24"/>
          <w:szCs w:val="24"/>
        </w:rPr>
        <w:t>snika Janka Kr</w:t>
      </w:r>
      <w:r>
        <w:rPr>
          <w:rFonts w:ascii="Times New Roman" w:hAnsi="Times New Roman"/>
          <w:i/>
          <w:iCs/>
          <w:color w:val="000000"/>
          <w:sz w:val="24"/>
          <w:szCs w:val="24"/>
        </w:rPr>
        <w:t>á</w:t>
      </w:r>
      <w:r>
        <w:rPr>
          <w:rFonts w:ascii="Times New Roman" w:hAnsi="Times New Roman"/>
          <w:i/>
          <w:iCs/>
          <w:sz w:val="24"/>
          <w:szCs w:val="24"/>
        </w:rPr>
        <w:t xml:space="preserve">ľa.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Ars ante portas , Spolok Martina R</w:t>
      </w:r>
      <w:r>
        <w:rPr>
          <w:rFonts w:ascii="Times New Roman" w:hAnsi="Times New Roman"/>
          <w:color w:val="000000"/>
          <w:sz w:val="24"/>
          <w:szCs w:val="24"/>
        </w:rPr>
        <w:t>á</w:t>
      </w:r>
      <w:r>
        <w:rPr>
          <w:rFonts w:ascii="Times New Roman" w:hAnsi="Times New Roman"/>
          <w:sz w:val="24"/>
          <w:szCs w:val="24"/>
        </w:rPr>
        <w:t>zusa, M</w:t>
      </w:r>
      <w:r>
        <w:rPr>
          <w:rFonts w:ascii="Times New Roman" w:hAnsi="Times New Roman"/>
          <w:color w:val="000000"/>
          <w:sz w:val="24"/>
          <w:szCs w:val="24"/>
        </w:rPr>
        <w:t>ú</w:t>
      </w:r>
      <w:r>
        <w:rPr>
          <w:rFonts w:ascii="Times New Roman" w:hAnsi="Times New Roman"/>
          <w:sz w:val="24"/>
          <w:szCs w:val="24"/>
        </w:rPr>
        <w:t>zeum Janka Kr</w:t>
      </w:r>
      <w:r>
        <w:rPr>
          <w:rFonts w:ascii="Times New Roman" w:hAnsi="Times New Roman"/>
          <w:color w:val="000000"/>
          <w:sz w:val="24"/>
          <w:szCs w:val="24"/>
        </w:rPr>
        <w:t>á</w:t>
      </w:r>
      <w:r>
        <w:rPr>
          <w:rFonts w:ascii="Times New Roman" w:hAnsi="Times New Roman"/>
          <w:sz w:val="24"/>
          <w:szCs w:val="24"/>
        </w:rPr>
        <w:t>ľa v Liptovskom Mikul</w:t>
      </w:r>
      <w:r>
        <w:rPr>
          <w:rFonts w:ascii="Times New Roman" w:hAnsi="Times New Roman"/>
          <w:color w:val="000000"/>
          <w:sz w:val="24"/>
          <w:szCs w:val="24"/>
        </w:rPr>
        <w:t>áš</w:t>
      </w:r>
      <w:r>
        <w:rPr>
          <w:rFonts w:ascii="Times New Roman" w:hAnsi="Times New Roman"/>
          <w:sz w:val="24"/>
          <w:szCs w:val="24"/>
        </w:rPr>
        <w:t>i, Bratislava, 06.11.2022.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KODAJOV</w:t>
      </w:r>
      <w:r>
        <w:rPr>
          <w:rFonts w:ascii="Times New Roman" w:hAnsi="Times New Roman"/>
          <w:color w:val="000000"/>
          <w:sz w:val="24"/>
          <w:szCs w:val="24"/>
        </w:rPr>
        <w:t>Á</w:t>
      </w:r>
      <w:r>
        <w:rPr>
          <w:rFonts w:ascii="Times New Roman" w:hAnsi="Times New Roman"/>
          <w:sz w:val="24"/>
          <w:szCs w:val="24"/>
        </w:rPr>
        <w:t>, Daniela: Janko Kr</w:t>
      </w:r>
      <w:r>
        <w:rPr>
          <w:rFonts w:ascii="Times New Roman" w:hAnsi="Times New Roman"/>
          <w:color w:val="000000"/>
          <w:sz w:val="24"/>
          <w:szCs w:val="24"/>
        </w:rPr>
        <w:t>á</w:t>
      </w:r>
      <w:r>
        <w:rPr>
          <w:rFonts w:ascii="Times New Roman" w:hAnsi="Times New Roman"/>
          <w:sz w:val="24"/>
          <w:szCs w:val="24"/>
        </w:rPr>
        <w:t>ľ v kontexte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Predn</w:t>
      </w:r>
      <w:r>
        <w:rPr>
          <w:rFonts w:ascii="Times New Roman" w:hAnsi="Times New Roman"/>
          <w:color w:val="000000"/>
          <w:sz w:val="24"/>
          <w:szCs w:val="24"/>
        </w:rPr>
        <w:t>áš</w:t>
      </w:r>
      <w:r>
        <w:rPr>
          <w:rFonts w:ascii="Times New Roman" w:hAnsi="Times New Roman"/>
          <w:sz w:val="24"/>
          <w:szCs w:val="24"/>
        </w:rPr>
        <w:t xml:space="preserve">ka na konferencii </w:t>
      </w:r>
      <w:r>
        <w:rPr>
          <w:rFonts w:ascii="Times New Roman" w:hAnsi="Times New Roman"/>
          <w:i/>
          <w:iCs/>
          <w:sz w:val="24"/>
          <w:szCs w:val="24"/>
        </w:rPr>
        <w:t>200. v</w:t>
      </w:r>
      <w:r>
        <w:rPr>
          <w:rFonts w:ascii="Times New Roman" w:hAnsi="Times New Roman"/>
          <w:i/>
          <w:iCs/>
          <w:color w:val="000000"/>
          <w:sz w:val="24"/>
          <w:szCs w:val="24"/>
        </w:rPr>
        <w:t>ý</w:t>
      </w:r>
      <w:r>
        <w:rPr>
          <w:rFonts w:ascii="Times New Roman" w:hAnsi="Times New Roman"/>
          <w:i/>
          <w:iCs/>
          <w:sz w:val="24"/>
          <w:szCs w:val="24"/>
        </w:rPr>
        <w:t>ročie narodenia Janka Kr</w:t>
      </w:r>
      <w:r>
        <w:rPr>
          <w:rFonts w:ascii="Times New Roman" w:hAnsi="Times New Roman"/>
          <w:i/>
          <w:iCs/>
          <w:color w:val="000000"/>
          <w:sz w:val="24"/>
          <w:szCs w:val="24"/>
        </w:rPr>
        <w:t>á</w:t>
      </w:r>
      <w:r>
        <w:rPr>
          <w:rFonts w:ascii="Times New Roman" w:hAnsi="Times New Roman"/>
          <w:i/>
          <w:iCs/>
          <w:sz w:val="24"/>
          <w:szCs w:val="24"/>
        </w:rPr>
        <w:t xml:space="preserve">ľa. </w:t>
      </w: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tor: M</w:t>
      </w:r>
      <w:r>
        <w:rPr>
          <w:rFonts w:ascii="Times New Roman" w:hAnsi="Times New Roman"/>
          <w:color w:val="000000"/>
          <w:sz w:val="24"/>
          <w:szCs w:val="24"/>
        </w:rPr>
        <w:t>ú</w:t>
      </w:r>
      <w:r>
        <w:rPr>
          <w:rFonts w:ascii="Times New Roman" w:hAnsi="Times New Roman"/>
          <w:sz w:val="24"/>
          <w:szCs w:val="24"/>
        </w:rPr>
        <w:t>zeum Janka Kr</w:t>
      </w:r>
      <w:r>
        <w:rPr>
          <w:rFonts w:ascii="Times New Roman" w:hAnsi="Times New Roman"/>
          <w:color w:val="000000"/>
          <w:sz w:val="24"/>
          <w:szCs w:val="24"/>
        </w:rPr>
        <w:t>á</w:t>
      </w:r>
      <w:r>
        <w:rPr>
          <w:rFonts w:ascii="Times New Roman" w:hAnsi="Times New Roman"/>
          <w:sz w:val="24"/>
          <w:szCs w:val="24"/>
        </w:rPr>
        <w:t>ľa - mesto Liptovsk</w:t>
      </w:r>
      <w:r>
        <w:rPr>
          <w:rFonts w:ascii="Times New Roman" w:hAnsi="Times New Roman"/>
          <w:color w:val="000000"/>
          <w:sz w:val="24"/>
          <w:szCs w:val="24"/>
        </w:rPr>
        <w:t>ý</w:t>
      </w:r>
      <w:r>
        <w:rPr>
          <w:rFonts w:ascii="Times New Roman" w:hAnsi="Times New Roman"/>
          <w:sz w:val="24"/>
          <w:szCs w:val="24"/>
        </w:rPr>
        <w:t xml:space="preserve"> Mikul</w:t>
      </w:r>
      <w:r>
        <w:rPr>
          <w:rFonts w:ascii="Times New Roman" w:hAnsi="Times New Roman"/>
          <w:color w:val="000000"/>
          <w:sz w:val="24"/>
          <w:szCs w:val="24"/>
        </w:rPr>
        <w:t>áš</w:t>
      </w:r>
      <w:r>
        <w:rPr>
          <w:rFonts w:ascii="Times New Roman" w:hAnsi="Times New Roman"/>
          <w:sz w:val="24"/>
          <w:szCs w:val="24"/>
        </w:rPr>
        <w:t>, 23.11.2022.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Laura: Fenom</w:t>
      </w:r>
      <w:r>
        <w:rPr>
          <w:rFonts w:ascii="Times New Roman" w:hAnsi="Times New Roman"/>
          <w:color w:val="000000"/>
          <w:sz w:val="24"/>
          <w:szCs w:val="24"/>
        </w:rPr>
        <w:t>é</w:t>
      </w:r>
      <w:r>
        <w:rPr>
          <w:rFonts w:ascii="Times New Roman" w:hAnsi="Times New Roman"/>
          <w:sz w:val="24"/>
          <w:szCs w:val="24"/>
        </w:rPr>
        <w:t>n nezam</w:t>
      </w:r>
      <w:r>
        <w:rPr>
          <w:rFonts w:ascii="Times New Roman" w:hAnsi="Times New Roman"/>
          <w:color w:val="000000"/>
          <w:sz w:val="24"/>
          <w:szCs w:val="24"/>
        </w:rPr>
        <w:t>ýš</w:t>
      </w:r>
      <w:r>
        <w:rPr>
          <w:rFonts w:ascii="Times New Roman" w:hAnsi="Times New Roman"/>
          <w:sz w:val="24"/>
          <w:szCs w:val="24"/>
        </w:rPr>
        <w:t>ľan</w:t>
      </w:r>
      <w:r>
        <w:rPr>
          <w:rFonts w:ascii="Times New Roman" w:hAnsi="Times New Roman"/>
          <w:color w:val="000000"/>
          <w:sz w:val="24"/>
          <w:szCs w:val="24"/>
        </w:rPr>
        <w:t>é</w:t>
      </w:r>
      <w:r>
        <w:rPr>
          <w:rFonts w:ascii="Times New Roman" w:hAnsi="Times New Roman"/>
          <w:sz w:val="24"/>
          <w:szCs w:val="24"/>
        </w:rPr>
        <w:t>ho mesta a v</w:t>
      </w:r>
      <w:r>
        <w:rPr>
          <w:rFonts w:ascii="Times New Roman" w:hAnsi="Times New Roman"/>
          <w:color w:val="000000"/>
          <w:sz w:val="24"/>
          <w:szCs w:val="24"/>
        </w:rPr>
        <w:t>ý</w:t>
      </w:r>
      <w:r>
        <w:rPr>
          <w:rFonts w:ascii="Times New Roman" w:hAnsi="Times New Roman"/>
          <w:sz w:val="24"/>
          <w:szCs w:val="24"/>
        </w:rPr>
        <w:t>skum modern</w:t>
      </w:r>
      <w:r>
        <w:rPr>
          <w:rFonts w:ascii="Times New Roman" w:hAnsi="Times New Roman"/>
          <w:color w:val="000000"/>
          <w:sz w:val="24"/>
          <w:szCs w:val="24"/>
        </w:rPr>
        <w:t>é</w:t>
      </w:r>
      <w:r>
        <w:rPr>
          <w:rFonts w:ascii="Times New Roman" w:hAnsi="Times New Roman"/>
          <w:sz w:val="24"/>
          <w:szCs w:val="24"/>
        </w:rPr>
        <w:t>ho pl</w:t>
      </w:r>
      <w:r>
        <w:rPr>
          <w:rFonts w:ascii="Times New Roman" w:hAnsi="Times New Roman"/>
          <w:color w:val="000000"/>
          <w:sz w:val="24"/>
          <w:szCs w:val="24"/>
        </w:rPr>
        <w:t>á</w:t>
      </w:r>
      <w:r>
        <w:rPr>
          <w:rFonts w:ascii="Times New Roman" w:hAnsi="Times New Roman"/>
          <w:sz w:val="24"/>
          <w:szCs w:val="24"/>
        </w:rPr>
        <w:t>novania Bratislavy. Predn</w:t>
      </w:r>
      <w:r>
        <w:rPr>
          <w:rFonts w:ascii="Times New Roman" w:hAnsi="Times New Roman"/>
          <w:color w:val="000000"/>
          <w:sz w:val="24"/>
          <w:szCs w:val="24"/>
        </w:rPr>
        <w:t>áš</w:t>
      </w:r>
      <w:r>
        <w:rPr>
          <w:rFonts w:ascii="Times New Roman" w:hAnsi="Times New Roman"/>
          <w:sz w:val="24"/>
          <w:szCs w:val="24"/>
        </w:rPr>
        <w:t>ka v r</w:t>
      </w:r>
      <w:r>
        <w:rPr>
          <w:rFonts w:ascii="Times New Roman" w:hAnsi="Times New Roman"/>
          <w:color w:val="000000"/>
          <w:sz w:val="24"/>
          <w:szCs w:val="24"/>
        </w:rPr>
        <w:t>á</w:t>
      </w:r>
      <w:r>
        <w:rPr>
          <w:rFonts w:ascii="Times New Roman" w:hAnsi="Times New Roman"/>
          <w:sz w:val="24"/>
          <w:szCs w:val="24"/>
        </w:rPr>
        <w:t>mci vedeck</w:t>
      </w:r>
      <w:r>
        <w:rPr>
          <w:rFonts w:ascii="Times New Roman" w:hAnsi="Times New Roman"/>
          <w:color w:val="000000"/>
          <w:sz w:val="24"/>
          <w:szCs w:val="24"/>
        </w:rPr>
        <w:t>é</w:t>
      </w:r>
      <w:r>
        <w:rPr>
          <w:rFonts w:ascii="Times New Roman" w:hAnsi="Times New Roman"/>
          <w:sz w:val="24"/>
          <w:szCs w:val="24"/>
        </w:rPr>
        <w:t>ho semin</w:t>
      </w:r>
      <w:r>
        <w:rPr>
          <w:rFonts w:ascii="Times New Roman" w:hAnsi="Times New Roman"/>
          <w:color w:val="000000"/>
          <w:sz w:val="24"/>
          <w:szCs w:val="24"/>
        </w:rPr>
        <w:t>á</w:t>
      </w:r>
      <w:r>
        <w:rPr>
          <w:rFonts w:ascii="Times New Roman" w:hAnsi="Times New Roman"/>
          <w:sz w:val="24"/>
          <w:szCs w:val="24"/>
        </w:rPr>
        <w:t>ra v</w:t>
      </w:r>
      <w:r>
        <w:rPr>
          <w:rFonts w:ascii="Times New Roman" w:hAnsi="Times New Roman"/>
          <w:color w:val="000000"/>
          <w:sz w:val="24"/>
          <w:szCs w:val="24"/>
        </w:rPr>
        <w:t>í</w:t>
      </w:r>
      <w:r>
        <w:rPr>
          <w:rFonts w:ascii="Times New Roman" w:hAnsi="Times New Roman"/>
          <w:sz w:val="24"/>
          <w:szCs w:val="24"/>
        </w:rPr>
        <w:t>ťazov s</w:t>
      </w:r>
      <w:r>
        <w:rPr>
          <w:rFonts w:ascii="Times New Roman" w:hAnsi="Times New Roman"/>
          <w:color w:val="000000"/>
          <w:sz w:val="24"/>
          <w:szCs w:val="24"/>
        </w:rPr>
        <w:t>ú</w:t>
      </w:r>
      <w:r>
        <w:rPr>
          <w:rFonts w:ascii="Times New Roman" w:hAnsi="Times New Roman"/>
          <w:sz w:val="24"/>
          <w:szCs w:val="24"/>
        </w:rPr>
        <w:t>ťaže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do 35 rokov. Ko</w:t>
      </w:r>
      <w:r>
        <w:rPr>
          <w:rFonts w:ascii="Times New Roman" w:hAnsi="Times New Roman"/>
          <w:color w:val="000000"/>
          <w:sz w:val="24"/>
          <w:szCs w:val="24"/>
        </w:rPr>
        <w:t>š</w:t>
      </w:r>
      <w:r>
        <w:rPr>
          <w:rFonts w:ascii="Times New Roman" w:hAnsi="Times New Roman"/>
          <w:sz w:val="24"/>
          <w:szCs w:val="24"/>
        </w:rPr>
        <w:t>ice, 16.06.2022.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ab/>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 xml:space="preserve">nde: </w:t>
      </w:r>
      <w:r>
        <w:rPr>
          <w:rFonts w:ascii="Times New Roman" w:hAnsi="Times New Roman"/>
          <w:i/>
          <w:iCs/>
          <w:sz w:val="24"/>
          <w:szCs w:val="24"/>
        </w:rPr>
        <w:t>Zdravie je bož</w:t>
      </w:r>
      <w:r>
        <w:rPr>
          <w:rFonts w:ascii="Times New Roman" w:hAnsi="Times New Roman"/>
          <w:i/>
          <w:iCs/>
          <w:color w:val="000000"/>
          <w:sz w:val="24"/>
          <w:szCs w:val="24"/>
        </w:rPr>
        <w:t>í</w:t>
      </w:r>
      <w:r>
        <w:rPr>
          <w:rFonts w:ascii="Times New Roman" w:hAnsi="Times New Roman"/>
          <w:i/>
          <w:iCs/>
          <w:sz w:val="24"/>
          <w:szCs w:val="24"/>
        </w:rPr>
        <w:t xml:space="preserve"> dar. Liečenie a liečiteľstvo v stredoveku a ranom novoveku.</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v Liptovskom m</w:t>
      </w:r>
      <w:r>
        <w:rPr>
          <w:rFonts w:ascii="Times New Roman" w:hAnsi="Times New Roman"/>
          <w:color w:val="000000"/>
          <w:sz w:val="24"/>
          <w:szCs w:val="24"/>
        </w:rPr>
        <w:t>ú</w:t>
      </w:r>
      <w:r>
        <w:rPr>
          <w:rFonts w:ascii="Times New Roman" w:hAnsi="Times New Roman"/>
          <w:sz w:val="24"/>
          <w:szCs w:val="24"/>
        </w:rPr>
        <w:t>zeu v Ružomberku, 18.10.2022.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sz w:val="24"/>
          <w:szCs w:val="24"/>
        </w:rPr>
        <w:tab/>
        <w:t xml:space="preserve">POSCH, Martin: Nielen Anthropoid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peci</w:t>
      </w:r>
      <w:r>
        <w:rPr>
          <w:rFonts w:ascii="Times New Roman" w:hAnsi="Times New Roman"/>
          <w:color w:val="000000"/>
          <w:sz w:val="24"/>
          <w:szCs w:val="24"/>
        </w:rPr>
        <w:t>á</w:t>
      </w:r>
      <w:r>
        <w:rPr>
          <w:rFonts w:ascii="Times New Roman" w:hAnsi="Times New Roman"/>
          <w:sz w:val="24"/>
          <w:szCs w:val="24"/>
        </w:rPr>
        <w:t>lne oper</w:t>
      </w:r>
      <w:r>
        <w:rPr>
          <w:rFonts w:ascii="Times New Roman" w:hAnsi="Times New Roman"/>
          <w:color w:val="000000"/>
          <w:sz w:val="24"/>
          <w:szCs w:val="24"/>
        </w:rPr>
        <w:t>á</w:t>
      </w:r>
      <w:r>
        <w:rPr>
          <w:rFonts w:ascii="Times New Roman" w:hAnsi="Times New Roman"/>
          <w:sz w:val="24"/>
          <w:szCs w:val="24"/>
        </w:rPr>
        <w:t>cie na Slovensku počas druhej svetovej vojny. Vyžiadan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pri pr</w:t>
      </w:r>
      <w:r>
        <w:rPr>
          <w:rFonts w:ascii="Times New Roman" w:hAnsi="Times New Roman"/>
          <w:color w:val="000000"/>
          <w:sz w:val="24"/>
          <w:szCs w:val="24"/>
        </w:rPr>
        <w:t>í</w:t>
      </w:r>
      <w:r>
        <w:rPr>
          <w:rFonts w:ascii="Times New Roman" w:hAnsi="Times New Roman"/>
          <w:sz w:val="24"/>
          <w:szCs w:val="24"/>
        </w:rPr>
        <w:t>ležitosti v</w:t>
      </w:r>
      <w:r>
        <w:rPr>
          <w:rFonts w:ascii="Times New Roman" w:hAnsi="Times New Roman"/>
          <w:color w:val="000000"/>
          <w:sz w:val="24"/>
          <w:szCs w:val="24"/>
        </w:rPr>
        <w:t>ý</w:t>
      </w:r>
      <w:r>
        <w:rPr>
          <w:rFonts w:ascii="Times New Roman" w:hAnsi="Times New Roman"/>
          <w:sz w:val="24"/>
          <w:szCs w:val="24"/>
        </w:rPr>
        <w:t xml:space="preserve">stavy </w:t>
      </w:r>
      <w:r>
        <w:rPr>
          <w:rFonts w:ascii="Times New Roman" w:hAnsi="Times New Roman"/>
          <w:i/>
          <w:iCs/>
          <w:sz w:val="24"/>
          <w:szCs w:val="24"/>
        </w:rPr>
        <w:t>Činy, nie slov</w:t>
      </w:r>
      <w:r>
        <w:rPr>
          <w:rFonts w:ascii="Times New Roman" w:hAnsi="Times New Roman"/>
          <w:i/>
          <w:iCs/>
          <w:color w:val="000000"/>
          <w:sz w:val="24"/>
          <w:szCs w:val="24"/>
        </w:rPr>
        <w:t>á</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2. svetov</w:t>
      </w:r>
      <w:r>
        <w:rPr>
          <w:rFonts w:ascii="Times New Roman" w:hAnsi="Times New Roman"/>
          <w:i/>
          <w:iCs/>
          <w:color w:val="000000"/>
          <w:sz w:val="24"/>
          <w:szCs w:val="24"/>
        </w:rPr>
        <w:t>á</w:t>
      </w:r>
      <w:r>
        <w:rPr>
          <w:rFonts w:ascii="Times New Roman" w:hAnsi="Times New Roman"/>
          <w:i/>
          <w:iCs/>
          <w:sz w:val="24"/>
          <w:szCs w:val="24"/>
        </w:rPr>
        <w:t xml:space="preserve"> vojna a československ</w:t>
      </w:r>
      <w:r>
        <w:rPr>
          <w:rFonts w:ascii="Times New Roman" w:hAnsi="Times New Roman"/>
          <w:i/>
          <w:iCs/>
          <w:color w:val="000000"/>
          <w:sz w:val="24"/>
          <w:szCs w:val="24"/>
        </w:rPr>
        <w:t>ý</w:t>
      </w:r>
      <w:r>
        <w:rPr>
          <w:rFonts w:ascii="Times New Roman" w:hAnsi="Times New Roman"/>
          <w:i/>
          <w:iCs/>
          <w:sz w:val="24"/>
          <w:szCs w:val="24"/>
        </w:rPr>
        <w:t xml:space="preserve"> z</w:t>
      </w:r>
      <w:r>
        <w:rPr>
          <w:rFonts w:ascii="Times New Roman" w:hAnsi="Times New Roman"/>
          <w:i/>
          <w:iCs/>
          <w:color w:val="000000"/>
          <w:sz w:val="24"/>
          <w:szCs w:val="24"/>
        </w:rPr>
        <w:t>á</w:t>
      </w:r>
      <w:r>
        <w:rPr>
          <w:rFonts w:ascii="Times New Roman" w:hAnsi="Times New Roman"/>
          <w:i/>
          <w:iCs/>
          <w:sz w:val="24"/>
          <w:szCs w:val="24"/>
        </w:rPr>
        <w:t>padn</w:t>
      </w:r>
      <w:r>
        <w:rPr>
          <w:rFonts w:ascii="Times New Roman" w:hAnsi="Times New Roman"/>
          <w:i/>
          <w:iCs/>
          <w:color w:val="000000"/>
          <w:sz w:val="24"/>
          <w:szCs w:val="24"/>
        </w:rPr>
        <w:t>ý</w:t>
      </w:r>
      <w:r>
        <w:rPr>
          <w:rFonts w:ascii="Times New Roman" w:hAnsi="Times New Roman"/>
          <w:i/>
          <w:iCs/>
          <w:sz w:val="24"/>
          <w:szCs w:val="24"/>
        </w:rPr>
        <w:t xml:space="preserve"> odboj</w:t>
      </w:r>
      <w:r>
        <w:rPr>
          <w:rFonts w:ascii="Times New Roman" w:hAnsi="Times New Roman"/>
          <w:sz w:val="24"/>
          <w:szCs w:val="24"/>
        </w:rPr>
        <w:t>. Mestsk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Pezinku. Pezinok, 20.04.2022.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POSCH, Martin: Oper</w:t>
      </w:r>
      <w:r>
        <w:rPr>
          <w:rFonts w:ascii="Times New Roman" w:hAnsi="Times New Roman"/>
          <w:color w:val="000000"/>
          <w:sz w:val="24"/>
          <w:szCs w:val="24"/>
        </w:rPr>
        <w:t>á</w:t>
      </w:r>
      <w:r>
        <w:rPr>
          <w:rFonts w:ascii="Times New Roman" w:hAnsi="Times New Roman"/>
          <w:sz w:val="24"/>
          <w:szCs w:val="24"/>
        </w:rPr>
        <w:t xml:space="preserve">cia Anthropoid </w:t>
      </w:r>
      <w:r>
        <w:rPr>
          <w:rFonts w:ascii="Times New Roman" w:hAnsi="Times New Roman"/>
          <w:color w:val="000000"/>
          <w:sz w:val="24"/>
          <w:szCs w:val="24"/>
        </w:rPr>
        <w:t>–</w:t>
      </w:r>
      <w:r>
        <w:rPr>
          <w:rFonts w:ascii="Times New Roman" w:hAnsi="Times New Roman"/>
          <w:sz w:val="24"/>
          <w:szCs w:val="24"/>
        </w:rPr>
        <w:t xml:space="preserve"> 80 rokov od atent</w:t>
      </w:r>
      <w:r>
        <w:rPr>
          <w:rFonts w:ascii="Times New Roman" w:hAnsi="Times New Roman"/>
          <w:color w:val="000000"/>
          <w:sz w:val="24"/>
          <w:szCs w:val="24"/>
        </w:rPr>
        <w:t>á</w:t>
      </w:r>
      <w:r>
        <w:rPr>
          <w:rFonts w:ascii="Times New Roman" w:hAnsi="Times New Roman"/>
          <w:sz w:val="24"/>
          <w:szCs w:val="24"/>
        </w:rPr>
        <w:t>tu na Reinharda Heydricha. Predn</w:t>
      </w:r>
      <w:r>
        <w:rPr>
          <w:rFonts w:ascii="Times New Roman" w:hAnsi="Times New Roman"/>
          <w:color w:val="000000"/>
          <w:sz w:val="24"/>
          <w:szCs w:val="24"/>
        </w:rPr>
        <w:t>áš</w:t>
      </w:r>
      <w:r>
        <w:rPr>
          <w:rFonts w:ascii="Times New Roman" w:hAnsi="Times New Roman"/>
          <w:sz w:val="24"/>
          <w:szCs w:val="24"/>
        </w:rPr>
        <w:t>ka pri pr</w:t>
      </w:r>
      <w:r>
        <w:rPr>
          <w:rFonts w:ascii="Times New Roman" w:hAnsi="Times New Roman"/>
          <w:color w:val="000000"/>
          <w:sz w:val="24"/>
          <w:szCs w:val="24"/>
        </w:rPr>
        <w:t>í</w:t>
      </w:r>
      <w:r>
        <w:rPr>
          <w:rFonts w:ascii="Times New Roman" w:hAnsi="Times New Roman"/>
          <w:sz w:val="24"/>
          <w:szCs w:val="24"/>
        </w:rPr>
        <w:t>ležitosti v</w:t>
      </w:r>
      <w:r>
        <w:rPr>
          <w:rFonts w:ascii="Times New Roman" w:hAnsi="Times New Roman"/>
          <w:color w:val="000000"/>
          <w:sz w:val="24"/>
          <w:szCs w:val="24"/>
        </w:rPr>
        <w:t>ý</w:t>
      </w:r>
      <w:r>
        <w:rPr>
          <w:rFonts w:ascii="Times New Roman" w:hAnsi="Times New Roman"/>
          <w:sz w:val="24"/>
          <w:szCs w:val="24"/>
        </w:rPr>
        <w:t xml:space="preserve">stavy </w:t>
      </w:r>
      <w:r>
        <w:rPr>
          <w:rFonts w:ascii="Times New Roman" w:hAnsi="Times New Roman"/>
          <w:i/>
          <w:iCs/>
          <w:sz w:val="24"/>
          <w:szCs w:val="24"/>
        </w:rPr>
        <w:t>Činy, nie slov</w:t>
      </w:r>
      <w:r>
        <w:rPr>
          <w:rFonts w:ascii="Times New Roman" w:hAnsi="Times New Roman"/>
          <w:i/>
          <w:iCs/>
          <w:color w:val="000000"/>
          <w:sz w:val="24"/>
          <w:szCs w:val="24"/>
        </w:rPr>
        <w:t>á</w:t>
      </w:r>
      <w:r>
        <w:rPr>
          <w:rFonts w:ascii="Times New Roman" w:hAnsi="Times New Roman"/>
          <w:i/>
          <w:iCs/>
          <w:sz w:val="24"/>
          <w:szCs w:val="24"/>
        </w:rPr>
        <w:t xml:space="preserve"> </w:t>
      </w:r>
      <w:r>
        <w:rPr>
          <w:rFonts w:ascii="Times New Roman" w:hAnsi="Times New Roman"/>
          <w:i/>
          <w:iCs/>
          <w:color w:val="000000"/>
          <w:sz w:val="24"/>
          <w:szCs w:val="24"/>
        </w:rPr>
        <w:t>–</w:t>
      </w:r>
      <w:r>
        <w:rPr>
          <w:rFonts w:ascii="Times New Roman" w:hAnsi="Times New Roman"/>
          <w:i/>
          <w:iCs/>
          <w:sz w:val="24"/>
          <w:szCs w:val="24"/>
        </w:rPr>
        <w:t xml:space="preserve"> 2. svetov</w:t>
      </w:r>
      <w:r>
        <w:rPr>
          <w:rFonts w:ascii="Times New Roman" w:hAnsi="Times New Roman"/>
          <w:i/>
          <w:iCs/>
          <w:color w:val="000000"/>
          <w:sz w:val="24"/>
          <w:szCs w:val="24"/>
        </w:rPr>
        <w:t>á</w:t>
      </w:r>
      <w:r>
        <w:rPr>
          <w:rFonts w:ascii="Times New Roman" w:hAnsi="Times New Roman"/>
          <w:i/>
          <w:iCs/>
          <w:sz w:val="24"/>
          <w:szCs w:val="24"/>
        </w:rPr>
        <w:t xml:space="preserve"> vojna a československ</w:t>
      </w:r>
      <w:r>
        <w:rPr>
          <w:rFonts w:ascii="Times New Roman" w:hAnsi="Times New Roman"/>
          <w:i/>
          <w:iCs/>
          <w:color w:val="000000"/>
          <w:sz w:val="24"/>
          <w:szCs w:val="24"/>
        </w:rPr>
        <w:t>ý</w:t>
      </w:r>
      <w:r>
        <w:rPr>
          <w:rFonts w:ascii="Times New Roman" w:hAnsi="Times New Roman"/>
          <w:i/>
          <w:iCs/>
          <w:sz w:val="24"/>
          <w:szCs w:val="24"/>
        </w:rPr>
        <w:t xml:space="preserve"> z</w:t>
      </w:r>
      <w:r>
        <w:rPr>
          <w:rFonts w:ascii="Times New Roman" w:hAnsi="Times New Roman"/>
          <w:i/>
          <w:iCs/>
          <w:color w:val="000000"/>
          <w:sz w:val="24"/>
          <w:szCs w:val="24"/>
        </w:rPr>
        <w:t>á</w:t>
      </w:r>
      <w:r>
        <w:rPr>
          <w:rFonts w:ascii="Times New Roman" w:hAnsi="Times New Roman"/>
          <w:i/>
          <w:iCs/>
          <w:sz w:val="24"/>
          <w:szCs w:val="24"/>
        </w:rPr>
        <w:t>padn</w:t>
      </w:r>
      <w:r>
        <w:rPr>
          <w:rFonts w:ascii="Times New Roman" w:hAnsi="Times New Roman"/>
          <w:i/>
          <w:iCs/>
          <w:color w:val="000000"/>
          <w:sz w:val="24"/>
          <w:szCs w:val="24"/>
        </w:rPr>
        <w:t>ý</w:t>
      </w:r>
      <w:r>
        <w:rPr>
          <w:rFonts w:ascii="Times New Roman" w:hAnsi="Times New Roman"/>
          <w:i/>
          <w:iCs/>
          <w:sz w:val="24"/>
          <w:szCs w:val="24"/>
        </w:rPr>
        <w:t xml:space="preserve"> odboj</w:t>
      </w:r>
      <w:r>
        <w:rPr>
          <w:rFonts w:ascii="Times New Roman" w:hAnsi="Times New Roman"/>
          <w:sz w:val="24"/>
          <w:szCs w:val="24"/>
        </w:rPr>
        <w:t>. Mestsk</w:t>
      </w:r>
      <w:r>
        <w:rPr>
          <w:rFonts w:ascii="Times New Roman" w:hAnsi="Times New Roman"/>
          <w:color w:val="000000"/>
          <w:sz w:val="24"/>
          <w:szCs w:val="24"/>
        </w:rPr>
        <w:t>é</w:t>
      </w:r>
      <w:r>
        <w:rPr>
          <w:rFonts w:ascii="Times New Roman" w:hAnsi="Times New Roman"/>
          <w:sz w:val="24"/>
          <w:szCs w:val="24"/>
        </w:rPr>
        <w:t xml:space="preserve"> m</w:t>
      </w:r>
      <w:r>
        <w:rPr>
          <w:rFonts w:ascii="Times New Roman" w:hAnsi="Times New Roman"/>
          <w:color w:val="000000"/>
          <w:sz w:val="24"/>
          <w:szCs w:val="24"/>
        </w:rPr>
        <w:t>ú</w:t>
      </w:r>
      <w:r>
        <w:rPr>
          <w:rFonts w:ascii="Times New Roman" w:hAnsi="Times New Roman"/>
          <w:sz w:val="24"/>
          <w:szCs w:val="24"/>
        </w:rPr>
        <w:t>zeum v Pezinku. Pezinok, 14.05.2022.</w:t>
      </w:r>
    </w:p>
    <w:p w:rsidR="00715248" w:rsidRDefault="00715248" w:rsidP="0096583E">
      <w:pPr>
        <w:widowControl w:val="0"/>
        <w:autoSpaceDE w:val="0"/>
        <w:autoSpaceDN w:val="0"/>
        <w:adjustRightInd w:val="0"/>
        <w:spacing w:after="120" w:line="240" w:lineRule="auto"/>
        <w:ind w:left="680" w:hanging="340"/>
        <w:jc w:val="both"/>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ab/>
        <w:t>ZAJAC, Oliver: 250 rokov od prv</w:t>
      </w:r>
      <w:r>
        <w:rPr>
          <w:rFonts w:ascii="Times New Roman" w:hAnsi="Times New Roman"/>
          <w:color w:val="000000"/>
          <w:sz w:val="24"/>
          <w:szCs w:val="24"/>
        </w:rPr>
        <w:t>é</w:t>
      </w:r>
      <w:r>
        <w:rPr>
          <w:rFonts w:ascii="Times New Roman" w:hAnsi="Times New Roman"/>
          <w:sz w:val="24"/>
          <w:szCs w:val="24"/>
        </w:rPr>
        <w:t xml:space="preserve">ho delenia Poľsko-litovskej </w:t>
      </w:r>
      <w:r>
        <w:rPr>
          <w:rFonts w:ascii="Times New Roman" w:hAnsi="Times New Roman"/>
          <w:color w:val="000000"/>
          <w:sz w:val="24"/>
          <w:szCs w:val="24"/>
        </w:rPr>
        <w:t>ú</w:t>
      </w:r>
      <w:r>
        <w:rPr>
          <w:rFonts w:ascii="Times New Roman" w:hAnsi="Times New Roman"/>
          <w:sz w:val="24"/>
          <w:szCs w:val="24"/>
        </w:rPr>
        <w:t xml:space="preserve">nie 1772 </w:t>
      </w:r>
      <w:r>
        <w:rPr>
          <w:rFonts w:ascii="Times New Roman" w:hAnsi="Times New Roman"/>
          <w:color w:val="000000"/>
          <w:sz w:val="24"/>
          <w:szCs w:val="24"/>
        </w:rPr>
        <w:t>–</w:t>
      </w:r>
      <w:r>
        <w:rPr>
          <w:rFonts w:ascii="Times New Roman" w:hAnsi="Times New Roman"/>
          <w:sz w:val="24"/>
          <w:szCs w:val="24"/>
        </w:rPr>
        <w:t xml:space="preserve"> 2022. Hosťovsk</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Katedra hist</w:t>
      </w:r>
      <w:r>
        <w:rPr>
          <w:rFonts w:ascii="Times New Roman" w:hAnsi="Times New Roman"/>
          <w:color w:val="000000"/>
          <w:sz w:val="24"/>
          <w:szCs w:val="24"/>
        </w:rPr>
        <w:t>ó</w:t>
      </w:r>
      <w:r>
        <w:rPr>
          <w:rFonts w:ascii="Times New Roman" w:hAnsi="Times New Roman"/>
          <w:sz w:val="24"/>
          <w:szCs w:val="24"/>
        </w:rPr>
        <w:t xml:space="preserve">rie Univerzity Pavla Jozefa </w:t>
      </w:r>
      <w:r>
        <w:rPr>
          <w:rFonts w:ascii="Times New Roman" w:hAnsi="Times New Roman"/>
          <w:color w:val="000000"/>
          <w:sz w:val="24"/>
          <w:szCs w:val="24"/>
        </w:rPr>
        <w:t>Š</w:t>
      </w:r>
      <w:r>
        <w:rPr>
          <w:rFonts w:ascii="Times New Roman" w:hAnsi="Times New Roman"/>
          <w:sz w:val="24"/>
          <w:szCs w:val="24"/>
        </w:rPr>
        <w:t>af</w:t>
      </w:r>
      <w:r>
        <w:rPr>
          <w:rFonts w:ascii="Times New Roman" w:hAnsi="Times New Roman"/>
          <w:color w:val="000000"/>
          <w:sz w:val="24"/>
          <w:szCs w:val="24"/>
        </w:rPr>
        <w:t>á</w:t>
      </w:r>
      <w:r>
        <w:rPr>
          <w:rFonts w:ascii="Times New Roman" w:hAnsi="Times New Roman"/>
          <w:sz w:val="24"/>
          <w:szCs w:val="24"/>
        </w:rPr>
        <w:t>rika v Ko</w:t>
      </w:r>
      <w:r>
        <w:rPr>
          <w:rFonts w:ascii="Times New Roman" w:hAnsi="Times New Roman"/>
          <w:color w:val="000000"/>
          <w:sz w:val="24"/>
          <w:szCs w:val="24"/>
        </w:rPr>
        <w:t>š</w:t>
      </w:r>
      <w:r>
        <w:rPr>
          <w:rFonts w:ascii="Times New Roman" w:hAnsi="Times New Roman"/>
          <w:sz w:val="24"/>
          <w:szCs w:val="24"/>
        </w:rPr>
        <w:t>iciach, Ko</w:t>
      </w:r>
      <w:r>
        <w:rPr>
          <w:rFonts w:ascii="Times New Roman" w:hAnsi="Times New Roman"/>
          <w:color w:val="000000"/>
          <w:sz w:val="24"/>
          <w:szCs w:val="24"/>
        </w:rPr>
        <w:t>š</w:t>
      </w:r>
      <w:r>
        <w:rPr>
          <w:rFonts w:ascii="Times New Roman" w:hAnsi="Times New Roman"/>
          <w:sz w:val="24"/>
          <w:szCs w:val="24"/>
        </w:rPr>
        <w:t>ice, 15.11.2022.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p>
    <w:p w:rsidR="0096583E" w:rsidRDefault="0096583E">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2.7. Patentová a licenčná činnosť na Slovensku a v zahraničí v roku 2022</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2.7.1. Vynálezy, na ktoré bol v roku 2022 udelený patent</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na Slovensku</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 v zahraničí</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2.7.2. Vynálezy prihlásené v roku 2022</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na Slovensku</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 v iných krajinách ako prioritná prihláška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 PCT</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 EP</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 v iných krajinách v rámci tzv. národnej fázy po PCT, resp. po validácii EP</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2.7.3. Úžitkové vzory na Slovensku</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prihlásené v roku 2022</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 udelené v roku 2022</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2.7.4. Realizované vynálezy</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predané patenty resp. prihlášky vynálezov (v prípade úplnej zmeny majiteľa patentu)</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 predané licencie (v prípade že majiteľom ostáva organizácia SAV)</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Finančný prínos pre organizáciu SAV v roku 2022 a súčet za predošlé roky sa neuvádzajú, ak je zverejnenie v rozpore so zmluvou súvisiacou s realizáciou patentu.</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2.8. Účasť expertov na hodnotení národných projektov (APVV, VEGA a iných)</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2i Experti hodnotiaci 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715248">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hodnotených projektov</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Arpáš Róbert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Falisová Anna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Krajčír Lukáš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Luková Jana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Posch Martin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Sabol Miroslav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Segeš Dušan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Šoltés Peter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Zavacká Marína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SAIA/NŠP</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2.9. Účasť na spracovaní hesiel do encyklopédie Beliana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Počet autorov hesiel: 1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2.10. Recenzovanie knižných publikácií a príspevkov vo vedeckých časopisoch</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2j Počet vypracovaných recenzií na vedecké monografie, vedecké štúdie a zborníky</w:t>
      </w:r>
    </w:p>
    <w:tbl>
      <w:tblPr>
        <w:tblW w:w="0" w:type="auto"/>
        <w:tblInd w:w="41" w:type="dxa"/>
        <w:tblLayout w:type="fixed"/>
        <w:tblCellMar>
          <w:left w:w="0" w:type="dxa"/>
          <w:right w:w="0" w:type="dxa"/>
        </w:tblCellMar>
        <w:tblLook w:val="0000" w:firstRow="0" w:lastRow="0" w:firstColumn="0" w:lastColumn="0" w:noHBand="0" w:noVBand="0"/>
      </w:tblPr>
      <w:tblGrid>
        <w:gridCol w:w="2459"/>
        <w:gridCol w:w="1021"/>
        <w:gridCol w:w="1021"/>
        <w:gridCol w:w="1021"/>
        <w:gridCol w:w="1021"/>
        <w:gridCol w:w="1021"/>
        <w:gridCol w:w="1021"/>
        <w:gridCol w:w="1021"/>
      </w:tblGrid>
      <w:tr w:rsidR="00715248">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Ved.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Zborníky</w:t>
            </w:r>
          </w:p>
        </w:tc>
      </w:tr>
      <w:tr w:rsidR="00715248">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 </w:t>
            </w:r>
            <w:r>
              <w:rPr>
                <w:rFonts w:ascii="Times New Roman" w:hAnsi="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 </w:t>
            </w:r>
            <w:r>
              <w:rPr>
                <w:rFonts w:ascii="Times New Roman" w:hAnsi="Times New Roman"/>
                <w:b/>
                <w:bCs/>
                <w:sz w:val="24"/>
                <w:szCs w:val="24"/>
              </w:rPr>
              <w:br/>
              <w:t>ničné</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Arpáš Róbert</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Bada Michal</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Benko Juraj</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Demmel József</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Drábik Jakub</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Duchoňová Diana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Ďurčo Michal</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Dvořáková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Falisová Anna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Ferenčuhová Bohumila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Fiamová Martina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Fundárková Anna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Gaučík Štefan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Haberlandová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Hallon Ľudovít</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Hanula Matej</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Herucová Angelika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Hlavačková Miriam</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Holec Roman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Homoľa Tomáš</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Hudáček Pavol</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Hudek Adam</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Kamenec Ivan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Kázmerová Ľubica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Kodajová Daniela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Kováč Dušan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Krišteková Laura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Kšiňan Michal</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Kušniráková Ingrid</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Lengyelová Tünde</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Mannová Elena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Mešková Hradská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Posch Martin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Sabol Miroslav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Segeš Dušan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Schvarc Michal</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Steinhübel Ján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Szalay Peter</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Szeghyová Blanka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Šoltés Peter</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Štefánik Martin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Šústová Drelová Agáta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Švardová Petra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Vörös Ladislav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Zajac Oliver</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Zavacká Marína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Zavarský Svorad</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Zupka Dušan</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19</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117</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31</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54</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2.11.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vedeckej činnosti.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HERUCOV</w:t>
      </w:r>
      <w:r>
        <w:rPr>
          <w:rFonts w:ascii="Times New Roman" w:hAnsi="Times New Roman"/>
          <w:color w:val="000000"/>
          <w:sz w:val="24"/>
          <w:szCs w:val="24"/>
        </w:rPr>
        <w:t>Á</w:t>
      </w:r>
      <w:r>
        <w:rPr>
          <w:rFonts w:ascii="Times New Roman" w:hAnsi="Times New Roman"/>
          <w:sz w:val="24"/>
          <w:szCs w:val="24"/>
        </w:rPr>
        <w:t xml:space="preserve">, Angelika </w:t>
      </w: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VARDOV</w:t>
      </w:r>
      <w:r>
        <w:rPr>
          <w:rFonts w:ascii="Times New Roman" w:hAnsi="Times New Roman"/>
          <w:color w:val="000000"/>
          <w:sz w:val="24"/>
          <w:szCs w:val="24"/>
        </w:rPr>
        <w:t>Á</w:t>
      </w:r>
      <w:r>
        <w:rPr>
          <w:rFonts w:ascii="Times New Roman" w:hAnsi="Times New Roman"/>
          <w:sz w:val="24"/>
          <w:szCs w:val="24"/>
        </w:rPr>
        <w:t>, Petra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Organizovanie a moderovanie vedecko-informačn</w:t>
      </w:r>
      <w:r>
        <w:rPr>
          <w:rFonts w:ascii="Times New Roman" w:hAnsi="Times New Roman"/>
          <w:color w:val="000000"/>
          <w:sz w:val="24"/>
          <w:szCs w:val="24"/>
        </w:rPr>
        <w:t>ý</w:t>
      </w:r>
      <w:r>
        <w:rPr>
          <w:rFonts w:ascii="Times New Roman" w:hAnsi="Times New Roman"/>
          <w:sz w:val="24"/>
          <w:szCs w:val="24"/>
        </w:rPr>
        <w:t>ch predn</w:t>
      </w:r>
      <w:r>
        <w:rPr>
          <w:rFonts w:ascii="Times New Roman" w:hAnsi="Times New Roman"/>
          <w:color w:val="000000"/>
          <w:sz w:val="24"/>
          <w:szCs w:val="24"/>
        </w:rPr>
        <w:t>áš</w:t>
      </w:r>
      <w:r>
        <w:rPr>
          <w:rFonts w:ascii="Times New Roman" w:hAnsi="Times New Roman"/>
          <w:sz w:val="24"/>
          <w:szCs w:val="24"/>
        </w:rPr>
        <w:t>ok spojen</w:t>
      </w:r>
      <w:r>
        <w:rPr>
          <w:rFonts w:ascii="Times New Roman" w:hAnsi="Times New Roman"/>
          <w:color w:val="000000"/>
          <w:sz w:val="24"/>
          <w:szCs w:val="24"/>
        </w:rPr>
        <w:t>ý</w:t>
      </w:r>
      <w:r>
        <w:rPr>
          <w:rFonts w:ascii="Times New Roman" w:hAnsi="Times New Roman"/>
          <w:sz w:val="24"/>
          <w:szCs w:val="24"/>
        </w:rPr>
        <w:t>ch s diskusiou tzv. Aperit</w:t>
      </w:r>
      <w:r>
        <w:rPr>
          <w:rFonts w:ascii="Times New Roman" w:hAnsi="Times New Roman"/>
          <w:color w:val="000000"/>
          <w:sz w:val="24"/>
          <w:szCs w:val="24"/>
        </w:rPr>
        <w:t>í</w:t>
      </w:r>
      <w:r>
        <w:rPr>
          <w:rFonts w:ascii="Times New Roman" w:hAnsi="Times New Roman"/>
          <w:sz w:val="24"/>
          <w:szCs w:val="24"/>
        </w:rPr>
        <w:t>vy. Najnov</w:t>
      </w:r>
      <w:r>
        <w:rPr>
          <w:rFonts w:ascii="Times New Roman" w:hAnsi="Times New Roman"/>
          <w:color w:val="000000"/>
          <w:sz w:val="24"/>
          <w:szCs w:val="24"/>
        </w:rPr>
        <w:t>š</w:t>
      </w:r>
      <w:r>
        <w:rPr>
          <w:rFonts w:ascii="Times New Roman" w:hAnsi="Times New Roman"/>
          <w:sz w:val="24"/>
          <w:szCs w:val="24"/>
        </w:rPr>
        <w:t>ie v</w:t>
      </w:r>
      <w:r>
        <w:rPr>
          <w:rFonts w:ascii="Times New Roman" w:hAnsi="Times New Roman"/>
          <w:color w:val="000000"/>
          <w:sz w:val="24"/>
          <w:szCs w:val="24"/>
        </w:rPr>
        <w:t>ý</w:t>
      </w:r>
      <w:r>
        <w:rPr>
          <w:rFonts w:ascii="Times New Roman" w:hAnsi="Times New Roman"/>
          <w:sz w:val="24"/>
          <w:szCs w:val="24"/>
        </w:rPr>
        <w:t>sledky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na nich prezentuj</w:t>
      </w:r>
      <w:r>
        <w:rPr>
          <w:rFonts w:ascii="Times New Roman" w:hAnsi="Times New Roman"/>
          <w:color w:val="000000"/>
          <w:sz w:val="24"/>
          <w:szCs w:val="24"/>
        </w:rPr>
        <w:t>ú</w:t>
      </w:r>
      <w:r>
        <w:rPr>
          <w:rFonts w:ascii="Times New Roman" w:hAnsi="Times New Roman"/>
          <w:sz w:val="24"/>
          <w:szCs w:val="24"/>
        </w:rPr>
        <w:t xml:space="preserve"> doktorandi a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z domova a zo zahraničia. Aperit</w:t>
      </w:r>
      <w:r>
        <w:rPr>
          <w:rFonts w:ascii="Times New Roman" w:hAnsi="Times New Roman"/>
          <w:color w:val="000000"/>
          <w:sz w:val="24"/>
          <w:szCs w:val="24"/>
        </w:rPr>
        <w:t>í</w:t>
      </w:r>
      <w:r>
        <w:rPr>
          <w:rFonts w:ascii="Times New Roman" w:hAnsi="Times New Roman"/>
          <w:sz w:val="24"/>
          <w:szCs w:val="24"/>
        </w:rPr>
        <w:t>vy s</w:t>
      </w:r>
      <w:r>
        <w:rPr>
          <w:rFonts w:ascii="Times New Roman" w:hAnsi="Times New Roman"/>
          <w:color w:val="000000"/>
          <w:sz w:val="24"/>
          <w:szCs w:val="24"/>
        </w:rPr>
        <w:t>ú</w:t>
      </w:r>
      <w:r>
        <w:rPr>
          <w:rFonts w:ascii="Times New Roman" w:hAnsi="Times New Roman"/>
          <w:sz w:val="24"/>
          <w:szCs w:val="24"/>
        </w:rPr>
        <w:t xml:space="preserve"> verejn</w:t>
      </w:r>
      <w:r>
        <w:rPr>
          <w:rFonts w:ascii="Times New Roman" w:hAnsi="Times New Roman"/>
          <w:color w:val="000000"/>
          <w:sz w:val="24"/>
          <w:szCs w:val="24"/>
        </w:rPr>
        <w:t>é</w:t>
      </w:r>
      <w:r>
        <w:rPr>
          <w:rFonts w:ascii="Times New Roman" w:hAnsi="Times New Roman"/>
          <w:sz w:val="24"/>
          <w:szCs w:val="24"/>
        </w:rPr>
        <w:t>, určen</w:t>
      </w:r>
      <w:r>
        <w:rPr>
          <w:rFonts w:ascii="Times New Roman" w:hAnsi="Times New Roman"/>
          <w:color w:val="000000"/>
          <w:sz w:val="24"/>
          <w:szCs w:val="24"/>
        </w:rPr>
        <w:t>é</w:t>
      </w:r>
      <w:r>
        <w:rPr>
          <w:rFonts w:ascii="Times New Roman" w:hAnsi="Times New Roman"/>
          <w:sz w:val="24"/>
          <w:szCs w:val="24"/>
        </w:rPr>
        <w:t xml:space="preserve"> pre z</w:t>
      </w:r>
      <w:r>
        <w:rPr>
          <w:rFonts w:ascii="Times New Roman" w:hAnsi="Times New Roman"/>
          <w:color w:val="000000"/>
          <w:sz w:val="24"/>
          <w:szCs w:val="24"/>
        </w:rPr>
        <w:t>á</w:t>
      </w:r>
      <w:r>
        <w:rPr>
          <w:rFonts w:ascii="Times New Roman" w:hAnsi="Times New Roman"/>
          <w:sz w:val="24"/>
          <w:szCs w:val="24"/>
        </w:rPr>
        <w:t>ujemcov o hist</w:t>
      </w:r>
      <w:r>
        <w:rPr>
          <w:rFonts w:ascii="Times New Roman" w:hAnsi="Times New Roman"/>
          <w:color w:val="000000"/>
          <w:sz w:val="24"/>
          <w:szCs w:val="24"/>
        </w:rPr>
        <w:t>ó</w:t>
      </w:r>
      <w:r>
        <w:rPr>
          <w:rFonts w:ascii="Times New Roman" w:hAnsi="Times New Roman"/>
          <w:sz w:val="24"/>
          <w:szCs w:val="24"/>
        </w:rPr>
        <w:t>riu a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é</w:t>
      </w:r>
      <w:r>
        <w:rPr>
          <w:rFonts w:ascii="Times New Roman" w:hAnsi="Times New Roman"/>
          <w:sz w:val="24"/>
          <w:szCs w:val="24"/>
        </w:rPr>
        <w:t xml:space="preserve"> vedn</w:t>
      </w:r>
      <w:r>
        <w:rPr>
          <w:rFonts w:ascii="Times New Roman" w:hAnsi="Times New Roman"/>
          <w:color w:val="000000"/>
          <w:sz w:val="24"/>
          <w:szCs w:val="24"/>
        </w:rPr>
        <w:t>é</w:t>
      </w:r>
      <w:r>
        <w:rPr>
          <w:rFonts w:ascii="Times New Roman" w:hAnsi="Times New Roman"/>
          <w:sz w:val="24"/>
          <w:szCs w:val="24"/>
        </w:rPr>
        <w:t xml:space="preserve"> oblasti, </w:t>
      </w:r>
      <w:r>
        <w:rPr>
          <w:rFonts w:ascii="Times New Roman" w:hAnsi="Times New Roman"/>
          <w:color w:val="000000"/>
          <w:sz w:val="24"/>
          <w:szCs w:val="24"/>
        </w:rPr>
        <w:t>š</w:t>
      </w:r>
      <w:r>
        <w:rPr>
          <w:rFonts w:ascii="Times New Roman" w:hAnsi="Times New Roman"/>
          <w:sz w:val="24"/>
          <w:szCs w:val="24"/>
        </w:rPr>
        <w:t>tudentov 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 xml:space="preserve">ch stupňov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ô</w:t>
      </w:r>
      <w:r>
        <w:rPr>
          <w:rFonts w:ascii="Times New Roman" w:hAnsi="Times New Roman"/>
          <w:sz w:val="24"/>
          <w:szCs w:val="24"/>
        </w:rPr>
        <w:t>l ako aj vedeck</w:t>
      </w:r>
      <w:r>
        <w:rPr>
          <w:rFonts w:ascii="Times New Roman" w:hAnsi="Times New Roman"/>
          <w:color w:val="000000"/>
          <w:sz w:val="24"/>
          <w:szCs w:val="24"/>
        </w:rPr>
        <w:t>ú</w:t>
      </w:r>
      <w:r>
        <w:rPr>
          <w:rFonts w:ascii="Times New Roman" w:hAnsi="Times New Roman"/>
          <w:sz w:val="24"/>
          <w:szCs w:val="24"/>
        </w:rPr>
        <w:t xml:space="preserve"> obec.</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22. septembra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Jana M</w:t>
      </w:r>
      <w:r>
        <w:rPr>
          <w:rFonts w:ascii="Times New Roman" w:hAnsi="Times New Roman"/>
          <w:color w:val="000000"/>
          <w:sz w:val="24"/>
          <w:szCs w:val="24"/>
        </w:rPr>
        <w:t>á</w:t>
      </w:r>
      <w:r>
        <w:rPr>
          <w:rFonts w:ascii="Times New Roman" w:hAnsi="Times New Roman"/>
          <w:sz w:val="24"/>
          <w:szCs w:val="24"/>
        </w:rPr>
        <w:t>jekov</w:t>
      </w:r>
      <w:r>
        <w:rPr>
          <w:rFonts w:ascii="Times New Roman" w:hAnsi="Times New Roman"/>
          <w:color w:val="000000"/>
          <w:sz w:val="24"/>
          <w:szCs w:val="24"/>
        </w:rPr>
        <w:t>á</w:t>
      </w:r>
      <w:r>
        <w:rPr>
          <w:rFonts w:ascii="Times New Roman" w:hAnsi="Times New Roman"/>
          <w:sz w:val="24"/>
          <w:szCs w:val="24"/>
        </w:rPr>
        <w:t xml:space="preserve"> (H</w:t>
      </w:r>
      <w:r>
        <w:rPr>
          <w:rFonts w:ascii="Times New Roman" w:hAnsi="Times New Roman"/>
          <w:color w:val="000000"/>
          <w:sz w:val="24"/>
          <w:szCs w:val="24"/>
        </w:rPr>
        <w:t>Ú</w:t>
      </w:r>
      <w:r>
        <w:rPr>
          <w:rFonts w:ascii="Times New Roman" w:hAnsi="Times New Roman"/>
          <w:sz w:val="24"/>
          <w:szCs w:val="24"/>
        </w:rPr>
        <w:t xml:space="preserve"> SAV, v.v.i.): </w:t>
      </w:r>
      <w:r>
        <w:rPr>
          <w:rFonts w:ascii="Times New Roman" w:hAnsi="Times New Roman"/>
          <w:i/>
          <w:iCs/>
          <w:sz w:val="24"/>
          <w:szCs w:val="24"/>
        </w:rPr>
        <w:t>Politick</w:t>
      </w:r>
      <w:r>
        <w:rPr>
          <w:rFonts w:ascii="Times New Roman" w:hAnsi="Times New Roman"/>
          <w:i/>
          <w:iCs/>
          <w:color w:val="000000"/>
          <w:sz w:val="24"/>
          <w:szCs w:val="24"/>
        </w:rPr>
        <w:t>é</w:t>
      </w:r>
      <w:r>
        <w:rPr>
          <w:rFonts w:ascii="Times New Roman" w:hAnsi="Times New Roman"/>
          <w:i/>
          <w:iCs/>
          <w:sz w:val="24"/>
          <w:szCs w:val="24"/>
        </w:rPr>
        <w:t xml:space="preserve"> spolky v Pre</w:t>
      </w:r>
      <w:r>
        <w:rPr>
          <w:rFonts w:ascii="Times New Roman" w:hAnsi="Times New Roman"/>
          <w:i/>
          <w:iCs/>
          <w:color w:val="000000"/>
          <w:sz w:val="24"/>
          <w:szCs w:val="24"/>
        </w:rPr>
        <w:t>š</w:t>
      </w:r>
      <w:r>
        <w:rPr>
          <w:rFonts w:ascii="Times New Roman" w:hAnsi="Times New Roman"/>
          <w:i/>
          <w:iCs/>
          <w:sz w:val="24"/>
          <w:szCs w:val="24"/>
        </w:rPr>
        <w:t>porku v obdob</w:t>
      </w:r>
      <w:r>
        <w:rPr>
          <w:rFonts w:ascii="Times New Roman" w:hAnsi="Times New Roman"/>
          <w:i/>
          <w:iCs/>
          <w:color w:val="000000"/>
          <w:sz w:val="24"/>
          <w:szCs w:val="24"/>
        </w:rPr>
        <w:t>í</w:t>
      </w:r>
      <w:r>
        <w:rPr>
          <w:rFonts w:ascii="Times New Roman" w:hAnsi="Times New Roman"/>
          <w:i/>
          <w:iCs/>
          <w:sz w:val="24"/>
          <w:szCs w:val="24"/>
        </w:rPr>
        <w:t xml:space="preserve"> dualizmu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 okt</w:t>
      </w:r>
      <w:r>
        <w:rPr>
          <w:rFonts w:ascii="Times New Roman" w:hAnsi="Times New Roman"/>
          <w:color w:val="000000"/>
          <w:sz w:val="24"/>
          <w:szCs w:val="24"/>
        </w:rPr>
        <w:t>ó</w:t>
      </w:r>
      <w:r>
        <w:rPr>
          <w:rFonts w:ascii="Times New Roman" w:hAnsi="Times New Roman"/>
          <w:sz w:val="24"/>
          <w:szCs w:val="24"/>
        </w:rPr>
        <w:t>bra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Prof. Istv</w:t>
      </w:r>
      <w:r>
        <w:rPr>
          <w:rFonts w:ascii="Times New Roman" w:hAnsi="Times New Roman"/>
          <w:color w:val="000000"/>
          <w:sz w:val="24"/>
          <w:szCs w:val="24"/>
        </w:rPr>
        <w:t>á</w:t>
      </w:r>
      <w:r>
        <w:rPr>
          <w:rFonts w:ascii="Times New Roman" w:hAnsi="Times New Roman"/>
          <w:sz w:val="24"/>
          <w:szCs w:val="24"/>
        </w:rPr>
        <w:t>n R</w:t>
      </w:r>
      <w:r>
        <w:rPr>
          <w:rFonts w:ascii="Times New Roman" w:hAnsi="Times New Roman"/>
          <w:color w:val="000000"/>
          <w:sz w:val="24"/>
          <w:szCs w:val="24"/>
        </w:rPr>
        <w:t>é</w:t>
      </w:r>
      <w:r>
        <w:rPr>
          <w:rFonts w:ascii="Times New Roman" w:hAnsi="Times New Roman"/>
          <w:sz w:val="24"/>
          <w:szCs w:val="24"/>
        </w:rPr>
        <w:t xml:space="preserve">v (Vera and Donald Blinken Open Society Archives; CEU) : </w:t>
      </w:r>
      <w:r>
        <w:rPr>
          <w:rFonts w:ascii="Times New Roman" w:hAnsi="Times New Roman"/>
          <w:i/>
          <w:iCs/>
          <w:sz w:val="24"/>
          <w:szCs w:val="24"/>
        </w:rPr>
        <w:t>Historiography of Post-World War II Victim-status Competition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novembra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Jana 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PhD.  (H</w:t>
      </w:r>
      <w:r>
        <w:rPr>
          <w:rFonts w:ascii="Times New Roman" w:hAnsi="Times New Roman"/>
          <w:color w:val="000000"/>
          <w:sz w:val="24"/>
          <w:szCs w:val="24"/>
        </w:rPr>
        <w:t>Ú</w:t>
      </w:r>
      <w:r>
        <w:rPr>
          <w:rFonts w:ascii="Times New Roman" w:hAnsi="Times New Roman"/>
          <w:sz w:val="24"/>
          <w:szCs w:val="24"/>
        </w:rPr>
        <w:t xml:space="preserve"> SAV, v.v.i.) a Mgr. Jana Lukov</w:t>
      </w:r>
      <w:r>
        <w:rPr>
          <w:rFonts w:ascii="Times New Roman" w:hAnsi="Times New Roman"/>
          <w:color w:val="000000"/>
          <w:sz w:val="24"/>
          <w:szCs w:val="24"/>
        </w:rPr>
        <w:t>á</w:t>
      </w:r>
      <w:r>
        <w:rPr>
          <w:rFonts w:ascii="Times New Roman" w:hAnsi="Times New Roman"/>
          <w:sz w:val="24"/>
          <w:szCs w:val="24"/>
        </w:rPr>
        <w:t xml:space="preserve"> (H</w:t>
      </w:r>
      <w:r>
        <w:rPr>
          <w:rFonts w:ascii="Times New Roman" w:hAnsi="Times New Roman"/>
          <w:color w:val="000000"/>
          <w:sz w:val="24"/>
          <w:szCs w:val="24"/>
        </w:rPr>
        <w:t>Ú</w:t>
      </w:r>
      <w:r>
        <w:rPr>
          <w:rFonts w:ascii="Times New Roman" w:hAnsi="Times New Roman"/>
          <w:sz w:val="24"/>
          <w:szCs w:val="24"/>
        </w:rPr>
        <w:t xml:space="preserve"> SAV, v.v.i.): </w:t>
      </w:r>
      <w:r>
        <w:rPr>
          <w:rFonts w:ascii="Times New Roman" w:hAnsi="Times New Roman"/>
          <w:i/>
          <w:iCs/>
          <w:sz w:val="24"/>
          <w:szCs w:val="24"/>
        </w:rPr>
        <w:t>Mestsk</w:t>
      </w:r>
      <w:r>
        <w:rPr>
          <w:rFonts w:ascii="Times New Roman" w:hAnsi="Times New Roman"/>
          <w:i/>
          <w:iCs/>
          <w:color w:val="000000"/>
          <w:sz w:val="24"/>
          <w:szCs w:val="24"/>
        </w:rPr>
        <w:t>é</w:t>
      </w:r>
      <w:r>
        <w:rPr>
          <w:rFonts w:ascii="Times New Roman" w:hAnsi="Times New Roman"/>
          <w:i/>
          <w:iCs/>
          <w:sz w:val="24"/>
          <w:szCs w:val="24"/>
        </w:rPr>
        <w:t xml:space="preserve"> divadlo v Pre</w:t>
      </w:r>
      <w:r>
        <w:rPr>
          <w:rFonts w:ascii="Times New Roman" w:hAnsi="Times New Roman"/>
          <w:i/>
          <w:iCs/>
          <w:color w:val="000000"/>
          <w:sz w:val="24"/>
          <w:szCs w:val="24"/>
        </w:rPr>
        <w:t>š</w:t>
      </w:r>
      <w:r>
        <w:rPr>
          <w:rFonts w:ascii="Times New Roman" w:hAnsi="Times New Roman"/>
          <w:i/>
          <w:iCs/>
          <w:sz w:val="24"/>
          <w:szCs w:val="24"/>
        </w:rPr>
        <w:t>porku a jeho v</w:t>
      </w:r>
      <w:r>
        <w:rPr>
          <w:rFonts w:ascii="Times New Roman" w:hAnsi="Times New Roman"/>
          <w:i/>
          <w:iCs/>
          <w:color w:val="000000"/>
          <w:sz w:val="24"/>
          <w:szCs w:val="24"/>
        </w:rPr>
        <w:t>ý</w:t>
      </w:r>
      <w:r>
        <w:rPr>
          <w:rFonts w:ascii="Times New Roman" w:hAnsi="Times New Roman"/>
          <w:i/>
          <w:iCs/>
          <w:sz w:val="24"/>
          <w:szCs w:val="24"/>
        </w:rPr>
        <w:t>zdoba v r</w:t>
      </w:r>
      <w:r>
        <w:rPr>
          <w:rFonts w:ascii="Times New Roman" w:hAnsi="Times New Roman"/>
          <w:i/>
          <w:iCs/>
          <w:color w:val="000000"/>
          <w:sz w:val="24"/>
          <w:szCs w:val="24"/>
        </w:rPr>
        <w:t>á</w:t>
      </w:r>
      <w:r>
        <w:rPr>
          <w:rFonts w:ascii="Times New Roman" w:hAnsi="Times New Roman"/>
          <w:i/>
          <w:iCs/>
          <w:sz w:val="24"/>
          <w:szCs w:val="24"/>
        </w:rPr>
        <w:t>mci meniacich sa lok</w:t>
      </w:r>
      <w:r>
        <w:rPr>
          <w:rFonts w:ascii="Times New Roman" w:hAnsi="Times New Roman"/>
          <w:i/>
          <w:iCs/>
          <w:color w:val="000000"/>
          <w:sz w:val="24"/>
          <w:szCs w:val="24"/>
        </w:rPr>
        <w:t>á</w:t>
      </w:r>
      <w:r>
        <w:rPr>
          <w:rFonts w:ascii="Times New Roman" w:hAnsi="Times New Roman"/>
          <w:i/>
          <w:iCs/>
          <w:sz w:val="24"/>
          <w:szCs w:val="24"/>
        </w:rPr>
        <w:t>lnych a n</w:t>
      </w:r>
      <w:r>
        <w:rPr>
          <w:rFonts w:ascii="Times New Roman" w:hAnsi="Times New Roman"/>
          <w:i/>
          <w:iCs/>
          <w:color w:val="000000"/>
          <w:sz w:val="24"/>
          <w:szCs w:val="24"/>
        </w:rPr>
        <w:t>á</w:t>
      </w:r>
      <w:r>
        <w:rPr>
          <w:rFonts w:ascii="Times New Roman" w:hAnsi="Times New Roman"/>
          <w:i/>
          <w:iCs/>
          <w:sz w:val="24"/>
          <w:szCs w:val="24"/>
        </w:rPr>
        <w:t>rodn</w:t>
      </w:r>
      <w:r>
        <w:rPr>
          <w:rFonts w:ascii="Times New Roman" w:hAnsi="Times New Roman"/>
          <w:i/>
          <w:iCs/>
          <w:color w:val="000000"/>
          <w:sz w:val="24"/>
          <w:szCs w:val="24"/>
        </w:rPr>
        <w:t>ý</w:t>
      </w:r>
      <w:r>
        <w:rPr>
          <w:rFonts w:ascii="Times New Roman" w:hAnsi="Times New Roman"/>
          <w:i/>
          <w:iCs/>
          <w:sz w:val="24"/>
          <w:szCs w:val="24"/>
        </w:rPr>
        <w:t>ch symbolov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 decembra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K</w:t>
      </w:r>
      <w:r>
        <w:rPr>
          <w:rFonts w:ascii="Times New Roman" w:hAnsi="Times New Roman"/>
          <w:color w:val="000000"/>
          <w:sz w:val="24"/>
          <w:szCs w:val="24"/>
        </w:rPr>
        <w:t>š</w:t>
      </w:r>
      <w:r>
        <w:rPr>
          <w:rFonts w:ascii="Times New Roman" w:hAnsi="Times New Roman"/>
          <w:sz w:val="24"/>
          <w:szCs w:val="24"/>
        </w:rPr>
        <w:t>iňan, PhD. (H</w:t>
      </w:r>
      <w:r>
        <w:rPr>
          <w:rFonts w:ascii="Times New Roman" w:hAnsi="Times New Roman"/>
          <w:color w:val="000000"/>
          <w:sz w:val="24"/>
          <w:szCs w:val="24"/>
        </w:rPr>
        <w:t>Ú</w:t>
      </w:r>
      <w:r>
        <w:rPr>
          <w:rFonts w:ascii="Times New Roman" w:hAnsi="Times New Roman"/>
          <w:sz w:val="24"/>
          <w:szCs w:val="24"/>
        </w:rPr>
        <w:t xml:space="preserve"> SAV, v.v.i.): </w:t>
      </w:r>
      <w:r>
        <w:rPr>
          <w:rFonts w:ascii="Times New Roman" w:hAnsi="Times New Roman"/>
          <w:i/>
          <w:iCs/>
          <w:sz w:val="24"/>
          <w:szCs w:val="24"/>
        </w:rPr>
        <w:t>Rozmanitosť ukryt</w:t>
      </w:r>
      <w:r>
        <w:rPr>
          <w:rFonts w:ascii="Times New Roman" w:hAnsi="Times New Roman"/>
          <w:i/>
          <w:iCs/>
          <w:color w:val="000000"/>
          <w:sz w:val="24"/>
          <w:szCs w:val="24"/>
        </w:rPr>
        <w:t>á</w:t>
      </w:r>
      <w:r>
        <w:rPr>
          <w:rFonts w:ascii="Times New Roman" w:hAnsi="Times New Roman"/>
          <w:i/>
          <w:iCs/>
          <w:sz w:val="24"/>
          <w:szCs w:val="24"/>
        </w:rPr>
        <w:t xml:space="preserve"> v uniform</w:t>
      </w:r>
      <w:r>
        <w:rPr>
          <w:rFonts w:ascii="Times New Roman" w:hAnsi="Times New Roman"/>
          <w:i/>
          <w:iCs/>
          <w:color w:val="000000"/>
          <w:sz w:val="24"/>
          <w:szCs w:val="24"/>
        </w:rPr>
        <w:t>á</w:t>
      </w:r>
      <w:r>
        <w:rPr>
          <w:rFonts w:ascii="Times New Roman" w:hAnsi="Times New Roman"/>
          <w:i/>
          <w:iCs/>
          <w:sz w:val="24"/>
          <w:szCs w:val="24"/>
        </w:rPr>
        <w:t>ch. Vplyv vojensk</w:t>
      </w:r>
      <w:r>
        <w:rPr>
          <w:rFonts w:ascii="Times New Roman" w:hAnsi="Times New Roman"/>
          <w:i/>
          <w:iCs/>
          <w:color w:val="000000"/>
          <w:sz w:val="24"/>
          <w:szCs w:val="24"/>
        </w:rPr>
        <w:t>ý</w:t>
      </w:r>
      <w:r>
        <w:rPr>
          <w:rFonts w:ascii="Times New Roman" w:hAnsi="Times New Roman"/>
          <w:i/>
          <w:iCs/>
          <w:sz w:val="24"/>
          <w:szCs w:val="24"/>
        </w:rPr>
        <w:t>ch kult</w:t>
      </w:r>
      <w:r>
        <w:rPr>
          <w:rFonts w:ascii="Times New Roman" w:hAnsi="Times New Roman"/>
          <w:i/>
          <w:iCs/>
          <w:color w:val="000000"/>
          <w:sz w:val="24"/>
          <w:szCs w:val="24"/>
        </w:rPr>
        <w:t>ú</w:t>
      </w:r>
      <w:r>
        <w:rPr>
          <w:rFonts w:ascii="Times New Roman" w:hAnsi="Times New Roman"/>
          <w:i/>
          <w:iCs/>
          <w:sz w:val="24"/>
          <w:szCs w:val="24"/>
        </w:rPr>
        <w:t>rnych kr</w:t>
      </w:r>
      <w:r>
        <w:rPr>
          <w:rFonts w:ascii="Times New Roman" w:hAnsi="Times New Roman"/>
          <w:i/>
          <w:iCs/>
          <w:color w:val="000000"/>
          <w:sz w:val="24"/>
          <w:szCs w:val="24"/>
        </w:rPr>
        <w:t>í</w:t>
      </w:r>
      <w:r>
        <w:rPr>
          <w:rFonts w:ascii="Times New Roman" w:hAnsi="Times New Roman"/>
          <w:i/>
          <w:iCs/>
          <w:sz w:val="24"/>
          <w:szCs w:val="24"/>
        </w:rPr>
        <w:t>žen</w:t>
      </w:r>
      <w:r>
        <w:rPr>
          <w:rFonts w:ascii="Times New Roman" w:hAnsi="Times New Roman"/>
          <w:i/>
          <w:iCs/>
          <w:color w:val="000000"/>
          <w:sz w:val="24"/>
          <w:szCs w:val="24"/>
        </w:rPr>
        <w:t>í</w:t>
      </w:r>
      <w:r>
        <w:rPr>
          <w:rFonts w:ascii="Times New Roman" w:hAnsi="Times New Roman"/>
          <w:i/>
          <w:iCs/>
          <w:sz w:val="24"/>
          <w:szCs w:val="24"/>
        </w:rPr>
        <w:t xml:space="preserve"> na vytv</w:t>
      </w:r>
      <w:r>
        <w:rPr>
          <w:rFonts w:ascii="Times New Roman" w:hAnsi="Times New Roman"/>
          <w:i/>
          <w:iCs/>
          <w:color w:val="000000"/>
          <w:sz w:val="24"/>
          <w:szCs w:val="24"/>
        </w:rPr>
        <w:t>á</w:t>
      </w:r>
      <w:r>
        <w:rPr>
          <w:rFonts w:ascii="Times New Roman" w:hAnsi="Times New Roman"/>
          <w:i/>
          <w:iCs/>
          <w:sz w:val="24"/>
          <w:szCs w:val="24"/>
        </w:rPr>
        <w:t>ranie vojenskej kult</w:t>
      </w:r>
      <w:r>
        <w:rPr>
          <w:rFonts w:ascii="Times New Roman" w:hAnsi="Times New Roman"/>
          <w:i/>
          <w:iCs/>
          <w:color w:val="000000"/>
          <w:sz w:val="24"/>
          <w:szCs w:val="24"/>
        </w:rPr>
        <w:t>ú</w:t>
      </w:r>
      <w:r>
        <w:rPr>
          <w:rFonts w:ascii="Times New Roman" w:hAnsi="Times New Roman"/>
          <w:i/>
          <w:iCs/>
          <w:sz w:val="24"/>
          <w:szCs w:val="24"/>
        </w:rPr>
        <w:t>ry v Eur</w:t>
      </w:r>
      <w:r>
        <w:rPr>
          <w:rFonts w:ascii="Times New Roman" w:hAnsi="Times New Roman"/>
          <w:i/>
          <w:iCs/>
          <w:color w:val="000000"/>
          <w:sz w:val="24"/>
          <w:szCs w:val="24"/>
        </w:rPr>
        <w:t>ó</w:t>
      </w:r>
      <w:r>
        <w:rPr>
          <w:rFonts w:ascii="Times New Roman" w:hAnsi="Times New Roman"/>
          <w:i/>
          <w:iCs/>
          <w:sz w:val="24"/>
          <w:szCs w:val="24"/>
        </w:rPr>
        <w:t xml:space="preserve">pe (1914 </w:t>
      </w:r>
      <w:r>
        <w:rPr>
          <w:rFonts w:ascii="Times New Roman" w:hAnsi="Times New Roman"/>
          <w:i/>
          <w:iCs/>
          <w:color w:val="000000"/>
          <w:sz w:val="24"/>
          <w:szCs w:val="24"/>
        </w:rPr>
        <w:t>–</w:t>
      </w:r>
      <w:r>
        <w:rPr>
          <w:rFonts w:ascii="Times New Roman" w:hAnsi="Times New Roman"/>
          <w:i/>
          <w:iCs/>
          <w:sz w:val="24"/>
          <w:szCs w:val="24"/>
        </w:rPr>
        <w:t xml:space="preserve"> 1918) (ERC project)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Particip</w:t>
      </w:r>
      <w:r>
        <w:rPr>
          <w:rFonts w:ascii="Times New Roman" w:hAnsi="Times New Roman"/>
          <w:color w:val="000000"/>
          <w:sz w:val="24"/>
          <w:szCs w:val="24"/>
        </w:rPr>
        <w:t>á</w:t>
      </w:r>
      <w:r>
        <w:rPr>
          <w:rFonts w:ascii="Times New Roman" w:hAnsi="Times New Roman"/>
          <w:sz w:val="24"/>
          <w:szCs w:val="24"/>
        </w:rPr>
        <w:t>cia v diskusii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Social History of Capitalism</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University of Bonn, The International Social History Association (ISHA), the Bonn Centre for Dependency and Slavery Studies (BCDSS), and the Cluster of Excellence Contestations of the Liberal Script. Bonn, 10. </w:t>
      </w:r>
      <w:r>
        <w:rPr>
          <w:rFonts w:ascii="Times New Roman" w:hAnsi="Times New Roman"/>
          <w:color w:val="000000"/>
          <w:sz w:val="24"/>
          <w:szCs w:val="24"/>
        </w:rPr>
        <w:t>–</w:t>
      </w:r>
      <w:r>
        <w:rPr>
          <w:rFonts w:ascii="Times New Roman" w:hAnsi="Times New Roman"/>
          <w:sz w:val="24"/>
          <w:szCs w:val="24"/>
        </w:rPr>
        <w:t xml:space="preserve"> 12.10.2022 (online)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Moderovanie sekcie Monitoring Reproduction and the Family na medzin</w:t>
      </w:r>
      <w:r>
        <w:rPr>
          <w:rFonts w:ascii="Times New Roman" w:hAnsi="Times New Roman"/>
          <w:color w:val="000000"/>
          <w:sz w:val="24"/>
          <w:szCs w:val="24"/>
        </w:rPr>
        <w:t>á</w:t>
      </w:r>
      <w:r>
        <w:rPr>
          <w:rFonts w:ascii="Times New Roman" w:hAnsi="Times New Roman"/>
          <w:sz w:val="24"/>
          <w:szCs w:val="24"/>
        </w:rPr>
        <w:t xml:space="preserve">rodnej konferencii </w:t>
      </w:r>
      <w:r>
        <w:rPr>
          <w:rFonts w:ascii="Times New Roman" w:hAnsi="Times New Roman"/>
          <w:i/>
          <w:iCs/>
          <w:sz w:val="24"/>
          <w:szCs w:val="24"/>
        </w:rPr>
        <w:t>The Watchful Society: Sexuality, Society, and Vigilance in East-Central and Southeast Europe 1945</w:t>
      </w:r>
      <w:r>
        <w:rPr>
          <w:rFonts w:ascii="Times New Roman" w:hAnsi="Times New Roman"/>
          <w:i/>
          <w:iCs/>
          <w:color w:val="000000"/>
          <w:sz w:val="24"/>
          <w:szCs w:val="24"/>
        </w:rPr>
        <w:t>–</w:t>
      </w:r>
      <w:r>
        <w:rPr>
          <w:rFonts w:ascii="Times New Roman" w:hAnsi="Times New Roman"/>
          <w:i/>
          <w:iCs/>
          <w:sz w:val="24"/>
          <w:szCs w:val="24"/>
        </w:rPr>
        <w:t>1989</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tori: Collegium Carolinum, Collaborative Research Centre 1369 </w:t>
      </w:r>
      <w:r>
        <w:rPr>
          <w:rFonts w:ascii="Times New Roman" w:hAnsi="Times New Roman"/>
          <w:color w:val="000000"/>
          <w:sz w:val="24"/>
          <w:szCs w:val="24"/>
        </w:rPr>
        <w:t>“</w:t>
      </w:r>
      <w:r>
        <w:rPr>
          <w:rFonts w:ascii="Times New Roman" w:hAnsi="Times New Roman"/>
          <w:sz w:val="24"/>
          <w:szCs w:val="24"/>
        </w:rPr>
        <w:t>Cultures of Vigilance</w:t>
      </w:r>
      <w:r>
        <w:rPr>
          <w:rFonts w:ascii="Times New Roman" w:hAnsi="Times New Roman"/>
          <w:color w:val="000000"/>
          <w:sz w:val="24"/>
          <w:szCs w:val="24"/>
        </w:rPr>
        <w:t>”</w:t>
      </w:r>
      <w:r>
        <w:rPr>
          <w:rFonts w:ascii="Times New Roman" w:hAnsi="Times New Roman"/>
          <w:sz w:val="24"/>
          <w:szCs w:val="24"/>
        </w:rPr>
        <w:t xml:space="preserve">. Fischbachau,  17. </w:t>
      </w:r>
      <w:r>
        <w:rPr>
          <w:rFonts w:ascii="Times New Roman" w:hAnsi="Times New Roman"/>
          <w:color w:val="000000"/>
          <w:sz w:val="24"/>
          <w:szCs w:val="24"/>
        </w:rPr>
        <w:t>–</w:t>
      </w:r>
      <w:r>
        <w:rPr>
          <w:rFonts w:ascii="Times New Roman" w:hAnsi="Times New Roman"/>
          <w:sz w:val="24"/>
          <w:szCs w:val="24"/>
        </w:rPr>
        <w:t>20.11.2022.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Hodnotenie 3 pracov</w:t>
      </w:r>
      <w:r>
        <w:rPr>
          <w:rFonts w:ascii="Times New Roman" w:hAnsi="Times New Roman"/>
          <w:color w:val="000000"/>
          <w:sz w:val="24"/>
          <w:szCs w:val="24"/>
        </w:rPr>
        <w:t>í</w:t>
      </w:r>
      <w:r>
        <w:rPr>
          <w:rFonts w:ascii="Times New Roman" w:hAnsi="Times New Roman"/>
          <w:sz w:val="24"/>
          <w:szCs w:val="24"/>
        </w:rPr>
        <w:t>sk pre Maďarsk</w:t>
      </w:r>
      <w:r>
        <w:rPr>
          <w:rFonts w:ascii="Times New Roman" w:hAnsi="Times New Roman"/>
          <w:color w:val="000000"/>
          <w:sz w:val="24"/>
          <w:szCs w:val="24"/>
        </w:rPr>
        <w:t>ú</w:t>
      </w:r>
      <w:r>
        <w:rPr>
          <w:rFonts w:ascii="Times New Roman" w:hAnsi="Times New Roman"/>
          <w:sz w:val="24"/>
          <w:szCs w:val="24"/>
        </w:rPr>
        <w:t xml:space="preserve"> akad</w:t>
      </w:r>
      <w:r>
        <w:rPr>
          <w:rFonts w:ascii="Times New Roman" w:hAnsi="Times New Roman"/>
          <w:color w:val="000000"/>
          <w:sz w:val="24"/>
          <w:szCs w:val="24"/>
        </w:rPr>
        <w:t>é</w:t>
      </w:r>
      <w:r>
        <w:rPr>
          <w:rFonts w:ascii="Times New Roman" w:hAnsi="Times New Roman"/>
          <w:sz w:val="24"/>
          <w:szCs w:val="24"/>
        </w:rPr>
        <w:t>miu vied v akreditačnej komisii v odbore hist</w:t>
      </w:r>
      <w:r>
        <w:rPr>
          <w:rFonts w:ascii="Times New Roman" w:hAnsi="Times New Roman"/>
          <w:color w:val="000000"/>
          <w:sz w:val="24"/>
          <w:szCs w:val="24"/>
        </w:rPr>
        <w:t>ó</w:t>
      </w:r>
      <w:r>
        <w:rPr>
          <w:rFonts w:ascii="Times New Roman" w:hAnsi="Times New Roman"/>
          <w:sz w:val="24"/>
          <w:szCs w:val="24"/>
        </w:rPr>
        <w:t>ria.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an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Člen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evaluačn</w:t>
      </w:r>
      <w:r>
        <w:rPr>
          <w:rFonts w:ascii="Times New Roman" w:hAnsi="Times New Roman"/>
          <w:color w:val="000000"/>
          <w:sz w:val="24"/>
          <w:szCs w:val="24"/>
        </w:rPr>
        <w:t>é</w:t>
      </w:r>
      <w:r>
        <w:rPr>
          <w:rFonts w:ascii="Times New Roman" w:hAnsi="Times New Roman"/>
          <w:sz w:val="24"/>
          <w:szCs w:val="24"/>
        </w:rPr>
        <w:t>ho panelu AV ČR, historick</w:t>
      </w:r>
      <w:r>
        <w:rPr>
          <w:rFonts w:ascii="Times New Roman" w:hAnsi="Times New Roman"/>
          <w:color w:val="000000"/>
          <w:sz w:val="24"/>
          <w:szCs w:val="24"/>
        </w:rPr>
        <w:t>é</w:t>
      </w:r>
      <w:r>
        <w:rPr>
          <w:rFonts w:ascii="Times New Roman" w:hAnsi="Times New Roman"/>
          <w:sz w:val="24"/>
          <w:szCs w:val="24"/>
        </w:rPr>
        <w:t xml:space="preserve"> a archeologick</w:t>
      </w:r>
      <w:r>
        <w:rPr>
          <w:rFonts w:ascii="Times New Roman" w:hAnsi="Times New Roman"/>
          <w:color w:val="000000"/>
          <w:sz w:val="24"/>
          <w:szCs w:val="24"/>
        </w:rPr>
        <w:t>é</w:t>
      </w:r>
      <w:r>
        <w:rPr>
          <w:rFonts w:ascii="Times New Roman" w:hAnsi="Times New Roman"/>
          <w:sz w:val="24"/>
          <w:szCs w:val="24"/>
        </w:rPr>
        <w:t xml:space="preserve"> pracovisk</w:t>
      </w:r>
      <w:r>
        <w:rPr>
          <w:rFonts w:ascii="Times New Roman" w:hAnsi="Times New Roman"/>
          <w:color w:val="000000"/>
          <w:sz w:val="24"/>
          <w:szCs w:val="24"/>
        </w:rPr>
        <w:t>á</w:t>
      </w:r>
      <w:r>
        <w:rPr>
          <w:rFonts w:ascii="Times New Roman" w:hAnsi="Times New Roman"/>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PAUKOV</w:t>
      </w:r>
      <w:r>
        <w:rPr>
          <w:rFonts w:ascii="Times New Roman" w:hAnsi="Times New Roman"/>
          <w:color w:val="000000"/>
          <w:sz w:val="24"/>
          <w:szCs w:val="24"/>
        </w:rPr>
        <w:t>Á</w:t>
      </w:r>
      <w:r>
        <w:rPr>
          <w:rFonts w:ascii="Times New Roman" w:hAnsi="Times New Roman"/>
          <w:sz w:val="24"/>
          <w:szCs w:val="24"/>
        </w:rPr>
        <w:t>, Veronika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Spravovanie a vkladanie </w:t>
      </w:r>
      <w:r>
        <w:rPr>
          <w:rFonts w:ascii="Times New Roman" w:hAnsi="Times New Roman"/>
          <w:color w:val="000000"/>
          <w:sz w:val="24"/>
          <w:szCs w:val="24"/>
        </w:rPr>
        <w:t>ú</w:t>
      </w:r>
      <w:r>
        <w:rPr>
          <w:rFonts w:ascii="Times New Roman" w:hAnsi="Times New Roman"/>
          <w:sz w:val="24"/>
          <w:szCs w:val="24"/>
        </w:rPr>
        <w:t>dajov do medzin</w:t>
      </w:r>
      <w:r>
        <w:rPr>
          <w:rFonts w:ascii="Times New Roman" w:hAnsi="Times New Roman"/>
          <w:color w:val="000000"/>
          <w:sz w:val="24"/>
          <w:szCs w:val="24"/>
        </w:rPr>
        <w:t>á</w:t>
      </w:r>
      <w:r>
        <w:rPr>
          <w:rFonts w:ascii="Times New Roman" w:hAnsi="Times New Roman"/>
          <w:sz w:val="24"/>
          <w:szCs w:val="24"/>
        </w:rPr>
        <w:t>rodnej datab</w:t>
      </w:r>
      <w:r>
        <w:rPr>
          <w:rFonts w:ascii="Times New Roman" w:hAnsi="Times New Roman"/>
          <w:color w:val="000000"/>
          <w:sz w:val="24"/>
          <w:szCs w:val="24"/>
        </w:rPr>
        <w:t>á</w:t>
      </w:r>
      <w:r>
        <w:rPr>
          <w:rFonts w:ascii="Times New Roman" w:hAnsi="Times New Roman"/>
          <w:sz w:val="24"/>
          <w:szCs w:val="24"/>
        </w:rPr>
        <w:t>zy</w:t>
      </w:r>
      <w:r>
        <w:rPr>
          <w:rFonts w:ascii="Times New Roman" w:hAnsi="Times New Roman"/>
          <w:i/>
          <w:iCs/>
          <w:sz w:val="24"/>
          <w:szCs w:val="24"/>
        </w:rPr>
        <w:t xml:space="preserve"> International Bibliography of Historical Sciences</w:t>
      </w:r>
      <w:r>
        <w:rPr>
          <w:rFonts w:ascii="Times New Roman" w:hAnsi="Times New Roman"/>
          <w:sz w:val="24"/>
          <w:szCs w:val="24"/>
        </w:rPr>
        <w:t>.</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2" w:name="chapter3"/>
      <w:bookmarkEnd w:id="2"/>
      <w:r>
        <w:rPr>
          <w:rFonts w:ascii="Times New Roman" w:hAnsi="Times New Roman"/>
          <w:b/>
          <w:bCs/>
          <w:color w:val="000000"/>
          <w:sz w:val="28"/>
          <w:szCs w:val="28"/>
        </w:rPr>
        <w:lastRenderedPageBreak/>
        <w:t>3. Doktorandské štúdium, iná pedagogická činnosť a budovanie ľudských zdrojov pre vedu a techniku</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3.1. Údaje o doktorandskom štúdiu</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3a Počet doktorandov v roku 2022</w:t>
      </w:r>
    </w:p>
    <w:tbl>
      <w:tblPr>
        <w:tblW w:w="0" w:type="auto"/>
        <w:tblInd w:w="41" w:type="dxa"/>
        <w:tblLayout w:type="fixed"/>
        <w:tblCellMar>
          <w:left w:w="0" w:type="dxa"/>
          <w:right w:w="0" w:type="dxa"/>
        </w:tblCellMar>
        <w:tblLook w:val="0000" w:firstRow="0" w:lastRow="0" w:firstColumn="0" w:lastColumn="0" w:noHBand="0" w:noVBand="0"/>
      </w:tblPr>
      <w:tblGrid>
        <w:gridCol w:w="2516"/>
        <w:gridCol w:w="567"/>
        <w:gridCol w:w="567"/>
        <w:gridCol w:w="567"/>
        <w:gridCol w:w="567"/>
        <w:gridCol w:w="709"/>
        <w:gridCol w:w="709"/>
        <w:gridCol w:w="567"/>
        <w:gridCol w:w="567"/>
        <w:gridCol w:w="567"/>
        <w:gridCol w:w="567"/>
        <w:gridCol w:w="567"/>
        <w:gridCol w:w="567"/>
      </w:tblGrid>
      <w:tr w:rsidR="00715248">
        <w:trPr>
          <w:trHeight w:val="397"/>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w:t>
            </w:r>
          </w:p>
        </w:tc>
        <w:tc>
          <w:tcPr>
            <w:tcW w:w="2268" w:type="dxa"/>
            <w:gridSpan w:val="4"/>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k 31.12.2022</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rPr>
              <w:t>Počet doktorandov po doktorandskej skúške</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ukončených doktorantúr v r. 2022</w:t>
            </w:r>
          </w:p>
        </w:tc>
      </w:tr>
      <w:tr w:rsidR="00715248">
        <w:trPr>
          <w:trHeight w:val="397"/>
        </w:trPr>
        <w:tc>
          <w:tcPr>
            <w:tcW w:w="2516"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Ukončenie z dôvodov</w:t>
            </w:r>
          </w:p>
        </w:tc>
      </w:tr>
      <w:tr w:rsidR="00715248">
        <w:trPr>
          <w:trHeight w:val="680"/>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z toho novoprijatí</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neúspešné ukončenie</w:t>
            </w:r>
          </w:p>
        </w:tc>
      </w:tr>
      <w:tr w:rsidR="00715248">
        <w:trPr>
          <w:trHeight w:val="794"/>
        </w:trPr>
        <w:tc>
          <w:tcPr>
            <w:tcW w:w="2516"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Ž</w:t>
            </w:r>
          </w:p>
        </w:tc>
      </w:tr>
      <w:tr w:rsidR="00715248">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Z toho zahraničných</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Uvádzajte len doktorandov organizácie ako externej vzdelávacej inštitúcie. </w:t>
      </w:r>
      <w:r>
        <w:rPr>
          <w:rFonts w:ascii="Times New Roman" w:hAnsi="Times New Roman"/>
          <w:i/>
          <w:iCs/>
          <w:color w:val="999999"/>
          <w:sz w:val="20"/>
          <w:szCs w:val="20"/>
        </w:rPr>
        <w:br/>
        <w:t xml:space="preserve">Riadok „Spolu“ je súčtom troch riadkov nad ním. Každá bunka v riadku „Súhrn“ vyjadruje celkový počet doktorandov (mužov a žien spolu), čiže je súčtom príslušných dvoch buniek z riadku „Spolu“. V stĺpci „Počet doktorandov po doktorandskej skúške“ sa uvádza počet doktorandov, ktorí počas roku 2022 boli aspoň 1 deň doktorandami po doktorandskej skúške. Sú číselne zahrnutí aj v predchádzajúcich stĺpcoch. </w:t>
      </w:r>
      <w:r>
        <w:rPr>
          <w:rFonts w:ascii="Times New Roman" w:hAnsi="Times New Roman"/>
          <w:i/>
          <w:iCs/>
          <w:color w:val="999999"/>
          <w:sz w:val="20"/>
          <w:szCs w:val="20"/>
        </w:rPr>
        <w:br/>
        <w:t>Pod predčasným ukončením rozumieme ukončenie bez obhajoby dizertačnej práce pričom doktorand neabsolvoval celú štandardnú dĺžku štúdia. Pod neúspešným ukončením rozumieme ukončenie bez úspešnej obhajoby dizertačnej práce, pričom študent absolvoval celú štandardnú dĺžku štúdia.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3.2. Zmena formy doktorandského štúdia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firstRow="0" w:lastRow="0" w:firstColumn="0" w:lastColumn="0" w:noHBand="0" w:noVBand="0"/>
      </w:tblPr>
      <w:tblGrid>
        <w:gridCol w:w="1438"/>
        <w:gridCol w:w="1361"/>
        <w:gridCol w:w="1361"/>
        <w:gridCol w:w="1361"/>
        <w:gridCol w:w="1361"/>
        <w:gridCol w:w="1361"/>
        <w:gridCol w:w="1361"/>
      </w:tblGrid>
      <w:tr w:rsidR="0071524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r>
      <w:tr w:rsidR="0071524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Denná z iných zdrojov</w:t>
            </w:r>
          </w:p>
        </w:tc>
      </w:tr>
      <w:tr w:rsidR="00715248">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96583E"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96583E" w:rsidRDefault="0096583E">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3.3. Zoznam doktorandov, ktorí ukončili doktorandské štúdium úspešnou obhajobou</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3c Menný zoznam ukončených doktorandov v roku 2022 úspešnou obhajobou</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71524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Fakulta udeľujúca vedeckú hodnosť</w:t>
            </w:r>
          </w:p>
        </w:tc>
      </w:tr>
      <w:tr w:rsidR="0071524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Jozef Hyrja</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 / 2022</w:t>
            </w:r>
          </w:p>
        </w:tc>
        <w:tc>
          <w:tcPr>
            <w:tcW w:w="164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2.1.8 všeobecné dejiny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Zuzana Poláčková CSc., Historický ústav SAV, v. v. i.</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71524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Lenka Pajer</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 / 2022</w:t>
            </w:r>
          </w:p>
        </w:tc>
        <w:tc>
          <w:tcPr>
            <w:tcW w:w="164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Diana Duchoňová PhD., Historický ústav SAV, v. v. i.</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71524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Mgr. Štefan Szalma</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 2018</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 / 2022</w:t>
            </w:r>
          </w:p>
        </w:tc>
        <w:tc>
          <w:tcPr>
            <w:tcW w:w="164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2.1.9 slovenské dejiny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Tünde Lengyelová CSc., Historický ústav SAV, v. v. i.</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3.4. Zoznam doktorandov, ktorí ukončili doktorandské štúdium úspešnou obhajobou v nadštandardnej dĺžke štúdia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3d Menný zoznam ukončených doktorandov v roku 2022 úspešnou obhajobou v nadštandardnej dĺžke štúdia</w:t>
      </w:r>
    </w:p>
    <w:tbl>
      <w:tblPr>
        <w:tblW w:w="0" w:type="auto"/>
        <w:tblInd w:w="41" w:type="dxa"/>
        <w:tblLayout w:type="fixed"/>
        <w:tblCellMar>
          <w:left w:w="0" w:type="dxa"/>
          <w:right w:w="0" w:type="dxa"/>
        </w:tblCellMar>
        <w:tblLook w:val="0000" w:firstRow="0" w:lastRow="0" w:firstColumn="0" w:lastColumn="0" w:noHBand="0" w:noVBand="0"/>
      </w:tblPr>
      <w:tblGrid>
        <w:gridCol w:w="1665"/>
        <w:gridCol w:w="851"/>
        <w:gridCol w:w="1021"/>
        <w:gridCol w:w="1021"/>
        <w:gridCol w:w="1644"/>
        <w:gridCol w:w="1701"/>
        <w:gridCol w:w="1701"/>
      </w:tblGrid>
      <w:tr w:rsidR="00715248">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Fakulta udeľujúca vedeckú hodnosť</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3.5. Uplatnenie absolventov doktorandského štúdia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3e Prehľad uplatnenia absolventov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1892"/>
        <w:gridCol w:w="1928"/>
        <w:gridCol w:w="1928"/>
        <w:gridCol w:w="1928"/>
        <w:gridCol w:w="1928"/>
      </w:tblGrid>
      <w:tr w:rsidR="00715248">
        <w:trPr>
          <w:trHeight w:val="794"/>
        </w:trPr>
        <w:tc>
          <w:tcPr>
            <w:tcW w:w="189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absolventov PhD. štúdia v roku 2022 (obhajoba leto 2022)</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sa zamestnali vo výskume (SAV, univerzity, rezortné výskumné ústavy)</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sa zamestnali v praxi mimo výskum, kde 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sa zamestnali v praxi, kde nevyužívajú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koľkí boli nejaký čas nezamestnaní</w:t>
            </w:r>
          </w:p>
        </w:tc>
      </w:tr>
      <w:tr w:rsidR="00715248">
        <w:trPr>
          <w:trHeight w:val="397"/>
        </w:trPr>
        <w:tc>
          <w:tcPr>
            <w:tcW w:w="189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i/>
          <w:iCs/>
          <w:sz w:val="24"/>
          <w:szCs w:val="24"/>
        </w:rPr>
        <w:t>Zoznam interných a externých doktorandov je uvedený v prílohe A.</w:t>
      </w: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3.6. Medzinárodné doktorandské štúdium</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3f Počet študentov v medzinárodných programoch doktorandského štúdia</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715248">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Zahraniční doktorandi </w:t>
            </w:r>
            <w:r>
              <w:rPr>
                <w:rFonts w:ascii="Times New Roman" w:hAnsi="Times New Roman"/>
                <w:b/>
                <w:bCs/>
                <w:sz w:val="24"/>
                <w:szCs w:val="24"/>
              </w:rPr>
              <w:br/>
              <w:t>štátne občianstvo/počet</w:t>
            </w:r>
          </w:p>
        </w:tc>
      </w:tr>
      <w:tr w:rsidR="0071524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UKR/2</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Zahraniční doktorandi sú doktorandi v dennej alebo externej forme štúdia, ktorí sú občanmi iných krajín. </w:t>
      </w:r>
      <w:r>
        <w:rPr>
          <w:rFonts w:ascii="Times New Roman" w:hAnsi="Times New Roman"/>
          <w:i/>
          <w:iCs/>
          <w:color w:val="999999"/>
          <w:sz w:val="20"/>
          <w:szCs w:val="20"/>
        </w:rPr>
        <w:br/>
        <w:t>Doktorandi školení v rámci Cotutelle alebo Co-direction sa do posledného stĺpca nezapočítavajú.</w:t>
      </w:r>
      <w:r>
        <w:rPr>
          <w:rFonts w:ascii="Times New Roman" w:hAnsi="Times New Roman"/>
          <w:sz w:val="24"/>
          <w:szCs w:val="24"/>
        </w:rPr>
        <w:t xml:space="preserve"> </w:t>
      </w:r>
      <w:r>
        <w:rPr>
          <w:rFonts w:ascii="Times New Roman" w:hAnsi="Times New Roman"/>
          <w:sz w:val="24"/>
          <w:szCs w:val="24"/>
        </w:rPr>
        <w:br/>
      </w:r>
    </w:p>
    <w:p w:rsidR="0096583E" w:rsidRDefault="0096583E">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3.7. Zoznam študijných odborov, na ktoré má ústav uzatvorenú rámcovú dohodu, s uvedením VŠ</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3g Zoznam študijných odborov, na ktoré má ústav uzatvorenú rámcovú dohodu, s uvedením univerzity/vysokej školy a fakulty, kde sa doktorandský študijný program uskutočňuje</w:t>
      </w:r>
    </w:p>
    <w:tbl>
      <w:tblPr>
        <w:tblW w:w="0" w:type="auto"/>
        <w:tblInd w:w="41" w:type="dxa"/>
        <w:tblLayout w:type="fixed"/>
        <w:tblCellMar>
          <w:left w:w="0" w:type="dxa"/>
          <w:right w:w="0" w:type="dxa"/>
        </w:tblCellMar>
        <w:tblLook w:val="0000" w:firstRow="0" w:lastRow="0" w:firstColumn="0" w:lastColumn="0" w:noHBand="0" w:noVBand="0"/>
      </w:tblPr>
      <w:tblGrid>
        <w:gridCol w:w="2799"/>
        <w:gridCol w:w="1134"/>
        <w:gridCol w:w="2268"/>
        <w:gridCol w:w="3402"/>
      </w:tblGrid>
      <w:tr w:rsidR="00715248">
        <w:trPr>
          <w:trHeight w:val="794"/>
        </w:trPr>
        <w:tc>
          <w:tcPr>
            <w:tcW w:w="279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Číslo ŠO</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doktorandského študijného programu</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Doktorandské štúdium uskutočňované na</w:t>
            </w:r>
            <w:r>
              <w:rPr>
                <w:rFonts w:ascii="Times New Roman" w:hAnsi="Times New Roman"/>
                <w:sz w:val="24"/>
                <w:szCs w:val="24"/>
              </w:rPr>
              <w:t xml:space="preserve"> </w:t>
            </w:r>
            <w:r>
              <w:rPr>
                <w:rFonts w:ascii="Times New Roman" w:hAnsi="Times New Roman"/>
                <w:sz w:val="24"/>
                <w:szCs w:val="24"/>
              </w:rPr>
              <w:br/>
              <w:t xml:space="preserve"> (univerzita/vysoká škola a fakulta)</w:t>
            </w:r>
          </w:p>
        </w:tc>
      </w:tr>
      <w:tr w:rsidR="00715248">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715248" w:rsidRDefault="00715248" w:rsidP="009658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rsidR="00715248" w:rsidRDefault="00715248" w:rsidP="009658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7115</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rsidP="009658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UK</w:t>
            </w:r>
          </w:p>
        </w:tc>
      </w:tr>
      <w:tr w:rsidR="0096583E">
        <w:trPr>
          <w:trHeight w:val="284"/>
        </w:trPr>
        <w:tc>
          <w:tcPr>
            <w:tcW w:w="2799" w:type="dxa"/>
            <w:tcBorders>
              <w:top w:val="single" w:sz="4" w:space="0" w:color="auto"/>
              <w:left w:val="single" w:sz="4" w:space="0" w:color="auto"/>
              <w:bottom w:val="single" w:sz="4" w:space="0" w:color="auto"/>
              <w:right w:val="single" w:sz="4" w:space="0" w:color="auto"/>
            </w:tcBorders>
            <w:vAlign w:val="center"/>
          </w:tcPr>
          <w:p w:rsidR="0096583E" w:rsidRDefault="0096583E" w:rsidP="009658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historické vedy</w:t>
            </w:r>
          </w:p>
        </w:tc>
        <w:tc>
          <w:tcPr>
            <w:tcW w:w="1134" w:type="dxa"/>
            <w:tcBorders>
              <w:top w:val="single" w:sz="4" w:space="0" w:color="auto"/>
              <w:left w:val="single" w:sz="4" w:space="0" w:color="auto"/>
              <w:bottom w:val="single" w:sz="4" w:space="0" w:color="auto"/>
              <w:right w:val="single" w:sz="4" w:space="0" w:color="auto"/>
            </w:tcBorders>
            <w:vAlign w:val="center"/>
          </w:tcPr>
          <w:p w:rsidR="0096583E" w:rsidRDefault="0096583E" w:rsidP="009658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7115</w:t>
            </w:r>
          </w:p>
        </w:tc>
        <w:tc>
          <w:tcPr>
            <w:tcW w:w="2268" w:type="dxa"/>
            <w:tcBorders>
              <w:top w:val="single" w:sz="4" w:space="0" w:color="auto"/>
              <w:left w:val="single" w:sz="4" w:space="0" w:color="auto"/>
              <w:bottom w:val="single" w:sz="4" w:space="0" w:color="auto"/>
              <w:right w:val="single" w:sz="4" w:space="0" w:color="auto"/>
            </w:tcBorders>
            <w:vAlign w:val="center"/>
          </w:tcPr>
          <w:p w:rsidR="0096583E" w:rsidRDefault="0096583E">
            <w:pPr>
              <w:widowControl w:val="0"/>
              <w:autoSpaceDE w:val="0"/>
              <w:autoSpaceDN w:val="0"/>
              <w:adjustRightInd w:val="0"/>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6583E" w:rsidRDefault="0096583E" w:rsidP="0096583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Filozofická fakulta UMB</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 xml:space="preserve">Názov a číslo študijného odboru vyplňte/vyberte podľa aktuálne platného zoznamu študijných odborov </w:t>
      </w:r>
      <w:hyperlink r:id="rId24" w:history="1">
        <w:r>
          <w:rPr>
            <w:rFonts w:ascii="Times New Roman" w:hAnsi="Times New Roman"/>
            <w:i/>
            <w:iCs/>
            <w:color w:val="999999"/>
            <w:sz w:val="20"/>
            <w:szCs w:val="20"/>
          </w:rPr>
          <w:t>https://www.portalvs.sk/sk/studijne-odbory?from=menu1</w:t>
        </w:r>
      </w:hyperlink>
      <w:r>
        <w:rPr>
          <w:rFonts w:ascii="Times New Roman" w:hAnsi="Times New Roman"/>
          <w:i/>
          <w:iCs/>
          <w:color w:val="999999"/>
          <w:sz w:val="20"/>
          <w:szCs w:val="20"/>
        </w:rPr>
        <w:t xml:space="preserve">. Názov doktorandského študijného programu v stĺpci 3 je potrebné vložiť ako voľný text. </w:t>
      </w:r>
      <w:r>
        <w:rPr>
          <w:rFonts w:ascii="Times New Roman" w:hAnsi="Times New Roman"/>
          <w:i/>
          <w:iCs/>
          <w:color w:val="999999"/>
          <w:sz w:val="20"/>
          <w:szCs w:val="20"/>
        </w:rPr>
        <w:br/>
        <w:t>Do 31. 8. 2023 študujú študenti doktorandského štúdia zaradení do študijných programov podľa zoznamu MŠVVaŠ, platného do 1. 9. 2019. Pre týchto študentov je potrebné napísať názov programu ako voľný text do stĺpca 3 a nevyplňovať stĺpce 1 a 2.</w:t>
      </w:r>
      <w:r>
        <w:rPr>
          <w:rFonts w:ascii="Times New Roman" w:hAnsi="Times New Roman"/>
          <w:sz w:val="24"/>
          <w:szCs w:val="24"/>
        </w:rPr>
        <w:t xml:space="preserve"> </w:t>
      </w:r>
      <w:r>
        <w:rPr>
          <w:rFonts w:ascii="Times New Roman" w:hAnsi="Times New Roman"/>
          <w:sz w:val="24"/>
          <w:szCs w:val="24"/>
        </w:rPr>
        <w:br/>
      </w:r>
    </w:p>
    <w:p w:rsidR="0096583E" w:rsidRDefault="0096583E">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Tabuľka 3h Účasť na pedagogickom procese </w:t>
      </w:r>
    </w:p>
    <w:tbl>
      <w:tblPr>
        <w:tblW w:w="0" w:type="auto"/>
        <w:tblInd w:w="41" w:type="dxa"/>
        <w:tblLayout w:type="fixed"/>
        <w:tblCellMar>
          <w:left w:w="0" w:type="dxa"/>
          <w:right w:w="0" w:type="dxa"/>
        </w:tblCellMar>
        <w:tblLook w:val="0000" w:firstRow="0" w:lastRow="0" w:firstColumn="0" w:lastColumn="0" w:noHBand="0" w:noVBand="0"/>
      </w:tblPr>
      <w:tblGrid>
        <w:gridCol w:w="3139"/>
        <w:gridCol w:w="3232"/>
        <w:gridCol w:w="3232"/>
      </w:tblGrid>
      <w:tr w:rsidR="00715248">
        <w:trPr>
          <w:trHeight w:val="1418"/>
        </w:trPr>
        <w:tc>
          <w:tcPr>
            <w:tcW w:w="313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boli menovaní </w:t>
            </w:r>
            <w:r>
              <w:rPr>
                <w:rFonts w:ascii="Times New Roman" w:hAnsi="Times New Roman"/>
                <w:b/>
                <w:bCs/>
              </w:rPr>
              <w:br/>
              <w:t xml:space="preserve"> do odborových </w:t>
            </w:r>
            <w:r>
              <w:rPr>
                <w:rFonts w:ascii="Times New Roman" w:hAnsi="Times New Roman"/>
                <w:b/>
                <w:bCs/>
              </w:rPr>
              <w:br/>
              <w:t xml:space="preserve"> komisií pre doktorandské </w:t>
            </w:r>
            <w:r>
              <w:rPr>
                <w:rFonts w:ascii="Times New Roman" w:hAnsi="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pôsobili ako členovia </w:t>
            </w:r>
            <w:r>
              <w:rPr>
                <w:rFonts w:ascii="Times New Roman" w:hAnsi="Times New Roman"/>
                <w:b/>
                <w:bCs/>
              </w:rPr>
              <w:br/>
              <w:t xml:space="preserve"> vedeckých rád univerzít, </w:t>
            </w:r>
            <w:r>
              <w:rPr>
                <w:rFonts w:ascii="Times New Roman" w:hAnsi="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rPr>
              <w:t xml:space="preserve">Menný prehľad pracovníkov, </w:t>
            </w:r>
            <w:r>
              <w:rPr>
                <w:rFonts w:ascii="Times New Roman" w:hAnsi="Times New Roman"/>
                <w:b/>
                <w:bCs/>
              </w:rPr>
              <w:br/>
              <w:t xml:space="preserve"> ktorí získali vyššiu vedeckú, </w:t>
            </w:r>
            <w:r>
              <w:rPr>
                <w:rFonts w:ascii="Times New Roman" w:hAnsi="Times New Roman"/>
                <w:b/>
                <w:bCs/>
              </w:rPr>
              <w:br/>
              <w:t xml:space="preserve"> pedagogickú hodnosť </w:t>
            </w:r>
            <w:r>
              <w:rPr>
                <w:rFonts w:ascii="Times New Roman" w:hAnsi="Times New Roman"/>
                <w:b/>
                <w:bCs/>
              </w:rPr>
              <w:br/>
              <w:t xml:space="preserve"> alebo vyšší kvalifikačný stupeň</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Róbert Arpáš,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PhDr. Roman Holec,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Štefan Szalma, PhD. (IIb)</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Gabriela Dudeková Kováčová,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PhDr. Roman Holec, DrSc. (Univerzita Komenského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 Dušan Zupka, PhD. (IIa)</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Eva Kowalská, DrSc.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Dušan Kováč, DrSc. (Fakulta sociálnych vied Karlova univerzita, Česká republika)</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Ján Steinhübel, DrSc. (DrSc., Slovenská Akadémia Vied)</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Slavomír Michálek, DrSc.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Eva Kowalská, DrSc. (Evanjelická bohoslovecká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Štefan Szalma, PhD. (PhD., Filozofická fakulta UK)</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Miroslav Michela,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Eva Kowalská, DrSc. (Fakulta humanitných vied ŽU)</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 Dušan Zupka, PhD. (doc., Filozofická fakulta UK)</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prof. Dr. Ing. arch. Henrieta Moravčíková (architektonická tvorba)</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Eva Kowalská, DrSc. (Univerzita Palackého v Olomouci, ČR)</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prof. Dr. Ing. arch. Henrieta Moravčíková (architektúra a urbanizmus)</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Slavomír Michálek, DrSc. (Filozofická fakulta UK)</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Zuzana Poláčková, CSc. (verejná politika a verejná správa)</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 (Akademie výtvarných umění, Praha)</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Michal Schvarc,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 (Fakulta architektury České vysoké učení technické v Praze, Česká repub)</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 Peter Šoltés,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 (Fakulta architektúry STU)</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Ladislav Vörös, PhD. (historické vedy)</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 (Fakulta architektury, Vysoké učení technické v Brně)</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 (Vysoká škola výtvarných umení v Bratislave)</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RNDr. Miroslav Tibor Morovics, CSc. (Prešovská univerzita v Prešove)</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r w:rsidR="00715248">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Zuzana Poláčková, CSc. (Fakulta sociálnych a ekonomických vied UK)</w:t>
            </w:r>
          </w:p>
        </w:tc>
        <w:tc>
          <w:tcPr>
            <w:tcW w:w="3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4"/>
          <w:szCs w:val="24"/>
        </w:rPr>
        <w:lastRenderedPageBreak/>
        <w:t>3.8. Údaje o pedagogickej činnosti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3i Prednášky a cvičenia vedené v roku 2022</w:t>
      </w:r>
    </w:p>
    <w:tbl>
      <w:tblPr>
        <w:tblW w:w="0" w:type="auto"/>
        <w:tblInd w:w="41" w:type="dxa"/>
        <w:tblLayout w:type="fixed"/>
        <w:tblCellMar>
          <w:left w:w="0" w:type="dxa"/>
          <w:right w:w="0" w:type="dxa"/>
        </w:tblCellMar>
        <w:tblLook w:val="0000" w:firstRow="0" w:lastRow="0" w:firstColumn="0" w:lastColumn="0" w:noHBand="0" w:noVBand="0"/>
      </w:tblPr>
      <w:tblGrid>
        <w:gridCol w:w="4727"/>
        <w:gridCol w:w="1191"/>
        <w:gridCol w:w="1247"/>
        <w:gridCol w:w="1191"/>
        <w:gridCol w:w="1247"/>
      </w:tblGrid>
      <w:tr w:rsidR="00715248">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Cvičenia a semináre</w:t>
            </w:r>
          </w:p>
        </w:tc>
      </w:tr>
      <w:tr w:rsidR="00715248">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 zahraničí</w:t>
            </w:r>
          </w:p>
        </w:tc>
      </w:tr>
      <w:tr w:rsidR="00715248">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124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Celkový počet hodín v r. 2022</w:t>
            </w:r>
          </w:p>
        </w:tc>
        <w:tc>
          <w:tcPr>
            <w:tcW w:w="119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w:t>
            </w:r>
          </w:p>
        </w:tc>
        <w:tc>
          <w:tcPr>
            <w:tcW w:w="124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119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110</w:t>
            </w:r>
          </w:p>
        </w:tc>
        <w:tc>
          <w:tcPr>
            <w:tcW w:w="124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3j Aktivity pracovníkov na VŠ</w:t>
      </w:r>
    </w:p>
    <w:tbl>
      <w:tblPr>
        <w:tblW w:w="0" w:type="auto"/>
        <w:tblInd w:w="41" w:type="dxa"/>
        <w:tblLayout w:type="fixed"/>
        <w:tblCellMar>
          <w:left w:w="0" w:type="dxa"/>
          <w:right w:w="0" w:type="dxa"/>
        </w:tblCellMar>
        <w:tblLook w:val="0000" w:firstRow="0" w:lastRow="0" w:firstColumn="0" w:lastColumn="0" w:noHBand="0" w:noVBand="0"/>
      </w:tblPr>
      <w:tblGrid>
        <w:gridCol w:w="531"/>
        <w:gridCol w:w="8505"/>
        <w:gridCol w:w="567"/>
      </w:tblGrid>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vedúci alebo konzultanti </w:t>
            </w:r>
            <w:r>
              <w:rPr>
                <w:rFonts w:ascii="Times New Roman" w:hAnsi="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pre obhajoby DrSc. </w:t>
            </w:r>
            <w:r>
              <w:rPr>
                <w:rFonts w:ascii="Times New Roman" w:hAnsi="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pre obhajoby PhD. </w:t>
            </w:r>
            <w:r>
              <w:rPr>
                <w:rFonts w:ascii="Times New Roman" w:hAnsi="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Počet pracovníkov, ktorí pôsobili ako členovia komisií, resp. oponenti </w:t>
            </w:r>
            <w:r>
              <w:rPr>
                <w:rFonts w:ascii="Times New Roman" w:hAnsi="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715248">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3.9.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pedagogickej činnosti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Eva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garantka SAV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15. Historick</w:t>
      </w:r>
      <w:r>
        <w:rPr>
          <w:rFonts w:ascii="Times New Roman" w:hAnsi="Times New Roman"/>
          <w:color w:val="000000"/>
          <w:sz w:val="24"/>
          <w:szCs w:val="24"/>
        </w:rPr>
        <w:t>é</w:t>
      </w:r>
      <w:r>
        <w:rPr>
          <w:rFonts w:ascii="Times New Roman" w:hAnsi="Times New Roman"/>
          <w:sz w:val="24"/>
          <w:szCs w:val="24"/>
        </w:rPr>
        <w:t xml:space="preserve"> vedy, 2.1.9. slovensk</w:t>
      </w:r>
      <w:r>
        <w:rPr>
          <w:rFonts w:ascii="Times New Roman" w:hAnsi="Times New Roman"/>
          <w:color w:val="000000"/>
          <w:sz w:val="24"/>
          <w:szCs w:val="24"/>
        </w:rPr>
        <w:t>é</w:t>
      </w:r>
      <w:r>
        <w:rPr>
          <w:rFonts w:ascii="Times New Roman" w:hAnsi="Times New Roman"/>
          <w:sz w:val="24"/>
          <w:szCs w:val="24"/>
        </w:rPr>
        <w:t xml:space="preserve"> dejiny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w:t>
      </w:r>
      <w:r>
        <w:rPr>
          <w:rFonts w:ascii="Times New Roman" w:hAnsi="Times New Roman"/>
          <w:color w:val="000000"/>
          <w:sz w:val="24"/>
          <w:szCs w:val="24"/>
        </w:rPr>
        <w:t>Á</w:t>
      </w:r>
      <w:r>
        <w:rPr>
          <w:rFonts w:ascii="Times New Roman" w:hAnsi="Times New Roman"/>
          <w:sz w:val="24"/>
          <w:szCs w:val="24"/>
        </w:rPr>
        <w:t>LEK, Slavom</w:t>
      </w:r>
      <w:r>
        <w:rPr>
          <w:rFonts w:ascii="Times New Roman" w:hAnsi="Times New Roman"/>
          <w:color w:val="000000"/>
          <w:sz w:val="24"/>
          <w:szCs w:val="24"/>
        </w:rPr>
        <w:t>í</w:t>
      </w:r>
      <w:r>
        <w:rPr>
          <w:rFonts w:ascii="Times New Roman" w:hAnsi="Times New Roman"/>
          <w:sz w:val="24"/>
          <w:szCs w:val="24"/>
        </w:rPr>
        <w:t>r</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garant SAV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15. Historick</w:t>
      </w:r>
      <w:r>
        <w:rPr>
          <w:rFonts w:ascii="Times New Roman" w:hAnsi="Times New Roman"/>
          <w:color w:val="000000"/>
          <w:sz w:val="24"/>
          <w:szCs w:val="24"/>
        </w:rPr>
        <w:t>é</w:t>
      </w:r>
      <w:r>
        <w:rPr>
          <w:rFonts w:ascii="Times New Roman" w:hAnsi="Times New Roman"/>
          <w:sz w:val="24"/>
          <w:szCs w:val="24"/>
        </w:rPr>
        <w:t xml:space="preserve"> vedy, 2.1.8. v</w:t>
      </w:r>
      <w:r>
        <w:rPr>
          <w:rFonts w:ascii="Times New Roman" w:hAnsi="Times New Roman"/>
          <w:color w:val="000000"/>
          <w:sz w:val="24"/>
          <w:szCs w:val="24"/>
        </w:rPr>
        <w:t>š</w:t>
      </w:r>
      <w:r>
        <w:rPr>
          <w:rFonts w:ascii="Times New Roman" w:hAnsi="Times New Roman"/>
          <w:sz w:val="24"/>
          <w:szCs w:val="24"/>
        </w:rPr>
        <w:t>eobecn</w:t>
      </w:r>
      <w:r>
        <w:rPr>
          <w:rFonts w:ascii="Times New Roman" w:hAnsi="Times New Roman"/>
          <w:color w:val="000000"/>
          <w:sz w:val="24"/>
          <w:szCs w:val="24"/>
        </w:rPr>
        <w:t>é</w:t>
      </w:r>
      <w:r>
        <w:rPr>
          <w:rFonts w:ascii="Times New Roman" w:hAnsi="Times New Roman"/>
          <w:sz w:val="24"/>
          <w:szCs w:val="24"/>
        </w:rPr>
        <w:t xml:space="preserve"> dejiny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 Kurzy doktorandsk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ú</w:t>
      </w:r>
      <w:r>
        <w:rPr>
          <w:rFonts w:ascii="Times New Roman" w:hAnsi="Times New Roman"/>
          <w:b/>
          <w:bCs/>
          <w:sz w:val="24"/>
          <w:szCs w:val="24"/>
        </w:rPr>
        <w:t>dia</w:t>
      </w:r>
    </w:p>
    <w:p w:rsidR="00715248" w:rsidRDefault="00150F3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Doktorandsk</w:t>
      </w:r>
      <w:r w:rsidR="00715248">
        <w:rPr>
          <w:rFonts w:ascii="Times New Roman" w:hAnsi="Times New Roman"/>
          <w:color w:val="000000"/>
          <w:sz w:val="24"/>
          <w:szCs w:val="24"/>
        </w:rPr>
        <w:t>é</w:t>
      </w:r>
      <w:r w:rsidR="00715248">
        <w:rPr>
          <w:rFonts w:ascii="Times New Roman" w:hAnsi="Times New Roman"/>
          <w:sz w:val="24"/>
          <w:szCs w:val="24"/>
        </w:rPr>
        <w:t xml:space="preserve"> </w:t>
      </w:r>
      <w:r w:rsidR="00715248">
        <w:rPr>
          <w:rFonts w:ascii="Times New Roman" w:hAnsi="Times New Roman"/>
          <w:color w:val="000000"/>
          <w:sz w:val="24"/>
          <w:szCs w:val="24"/>
        </w:rPr>
        <w:t>š</w:t>
      </w:r>
      <w:r w:rsidR="00715248">
        <w:rPr>
          <w:rFonts w:ascii="Times New Roman" w:hAnsi="Times New Roman"/>
          <w:sz w:val="24"/>
          <w:szCs w:val="24"/>
        </w:rPr>
        <w:t>kolenie na H</w:t>
      </w:r>
      <w:r w:rsidR="00715248">
        <w:rPr>
          <w:rFonts w:ascii="Times New Roman" w:hAnsi="Times New Roman"/>
          <w:color w:val="000000"/>
          <w:sz w:val="24"/>
          <w:szCs w:val="24"/>
        </w:rPr>
        <w:t>Ú</w:t>
      </w:r>
      <w:r w:rsidR="00715248">
        <w:rPr>
          <w:rFonts w:ascii="Times New Roman" w:hAnsi="Times New Roman"/>
          <w:sz w:val="24"/>
          <w:szCs w:val="24"/>
        </w:rPr>
        <w:t xml:space="preserve"> SAV pozost</w:t>
      </w:r>
      <w:r w:rsidR="00715248">
        <w:rPr>
          <w:rFonts w:ascii="Times New Roman" w:hAnsi="Times New Roman"/>
          <w:color w:val="000000"/>
          <w:sz w:val="24"/>
          <w:szCs w:val="24"/>
        </w:rPr>
        <w:t>á</w:t>
      </w:r>
      <w:r w:rsidR="00715248">
        <w:rPr>
          <w:rFonts w:ascii="Times New Roman" w:hAnsi="Times New Roman"/>
          <w:sz w:val="24"/>
          <w:szCs w:val="24"/>
        </w:rPr>
        <w:t>va z kombin</w:t>
      </w:r>
      <w:r w:rsidR="00715248">
        <w:rPr>
          <w:rFonts w:ascii="Times New Roman" w:hAnsi="Times New Roman"/>
          <w:color w:val="000000"/>
          <w:sz w:val="24"/>
          <w:szCs w:val="24"/>
        </w:rPr>
        <w:t>á</w:t>
      </w:r>
      <w:r w:rsidR="00715248">
        <w:rPr>
          <w:rFonts w:ascii="Times New Roman" w:hAnsi="Times New Roman"/>
          <w:sz w:val="24"/>
          <w:szCs w:val="24"/>
        </w:rPr>
        <w:t>cie viacer</w:t>
      </w:r>
      <w:r w:rsidR="00715248">
        <w:rPr>
          <w:rFonts w:ascii="Times New Roman" w:hAnsi="Times New Roman"/>
          <w:color w:val="000000"/>
          <w:sz w:val="24"/>
          <w:szCs w:val="24"/>
        </w:rPr>
        <w:t>ý</w:t>
      </w:r>
      <w:r w:rsidR="00715248">
        <w:rPr>
          <w:rFonts w:ascii="Times New Roman" w:hAnsi="Times New Roman"/>
          <w:sz w:val="24"/>
          <w:szCs w:val="24"/>
        </w:rPr>
        <w:t>ch foriem vzdel</w:t>
      </w:r>
      <w:r w:rsidR="00715248">
        <w:rPr>
          <w:rFonts w:ascii="Times New Roman" w:hAnsi="Times New Roman"/>
          <w:color w:val="000000"/>
          <w:sz w:val="24"/>
          <w:szCs w:val="24"/>
        </w:rPr>
        <w:t>á</w:t>
      </w:r>
      <w:r w:rsidR="00715248">
        <w:rPr>
          <w:rFonts w:ascii="Times New Roman" w:hAnsi="Times New Roman"/>
          <w:sz w:val="24"/>
          <w:szCs w:val="24"/>
        </w:rPr>
        <w:t>vania. Jeho z</w:t>
      </w:r>
      <w:r w:rsidR="00715248">
        <w:rPr>
          <w:rFonts w:ascii="Times New Roman" w:hAnsi="Times New Roman"/>
          <w:color w:val="000000"/>
          <w:sz w:val="24"/>
          <w:szCs w:val="24"/>
        </w:rPr>
        <w:t>á</w:t>
      </w:r>
      <w:r w:rsidR="00715248">
        <w:rPr>
          <w:rFonts w:ascii="Times New Roman" w:hAnsi="Times New Roman"/>
          <w:sz w:val="24"/>
          <w:szCs w:val="24"/>
        </w:rPr>
        <w:t>kladn</w:t>
      </w:r>
      <w:r w:rsidR="00715248">
        <w:rPr>
          <w:rFonts w:ascii="Times New Roman" w:hAnsi="Times New Roman"/>
          <w:color w:val="000000"/>
          <w:sz w:val="24"/>
          <w:szCs w:val="24"/>
        </w:rPr>
        <w:t>ý</w:t>
      </w:r>
      <w:r w:rsidR="00715248">
        <w:rPr>
          <w:rFonts w:ascii="Times New Roman" w:hAnsi="Times New Roman"/>
          <w:sz w:val="24"/>
          <w:szCs w:val="24"/>
        </w:rPr>
        <w:t>mi zložkami s</w:t>
      </w:r>
      <w:r w:rsidR="00715248">
        <w:rPr>
          <w:rFonts w:ascii="Times New Roman" w:hAnsi="Times New Roman"/>
          <w:color w:val="000000"/>
          <w:sz w:val="24"/>
          <w:szCs w:val="24"/>
        </w:rPr>
        <w:t>ú</w:t>
      </w:r>
      <w:r w:rsidR="00715248">
        <w:rPr>
          <w:rFonts w:ascii="Times New Roman" w:hAnsi="Times New Roman"/>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veden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koliteľom (pravideln</w:t>
      </w:r>
      <w:r>
        <w:rPr>
          <w:rFonts w:ascii="Times New Roman" w:hAnsi="Times New Roman"/>
          <w:color w:val="000000"/>
          <w:sz w:val="24"/>
          <w:szCs w:val="24"/>
        </w:rPr>
        <w:t>é</w:t>
      </w:r>
      <w:r>
        <w:rPr>
          <w:rFonts w:ascii="Times New Roman" w:hAnsi="Times New Roman"/>
          <w:sz w:val="24"/>
          <w:szCs w:val="24"/>
        </w:rPr>
        <w:t xml:space="preserve"> konzult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š</w:t>
      </w:r>
      <w:r>
        <w:rPr>
          <w:rFonts w:ascii="Times New Roman" w:hAnsi="Times New Roman"/>
          <w:sz w:val="24"/>
          <w:szCs w:val="24"/>
        </w:rPr>
        <w:t xml:space="preserve">tudenta so </w:t>
      </w:r>
      <w:r>
        <w:rPr>
          <w:rFonts w:ascii="Times New Roman" w:hAnsi="Times New Roman"/>
          <w:color w:val="000000"/>
          <w:sz w:val="24"/>
          <w:szCs w:val="24"/>
        </w:rPr>
        <w:t>š</w:t>
      </w:r>
      <w:r>
        <w:rPr>
          <w:rFonts w:ascii="Times New Roman" w:hAnsi="Times New Roman"/>
          <w:sz w:val="24"/>
          <w:szCs w:val="24"/>
        </w:rPr>
        <w:t>koliteľom na t</w:t>
      </w:r>
      <w:r>
        <w:rPr>
          <w:rFonts w:ascii="Times New Roman" w:hAnsi="Times New Roman"/>
          <w:color w:val="000000"/>
          <w:sz w:val="24"/>
          <w:szCs w:val="24"/>
        </w:rPr>
        <w:t>ý</w:t>
      </w:r>
      <w:r>
        <w:rPr>
          <w:rFonts w:ascii="Times New Roman" w:hAnsi="Times New Roman"/>
          <w:sz w:val="24"/>
          <w:szCs w:val="24"/>
        </w:rPr>
        <w:t>ždennej b</w:t>
      </w:r>
      <w:r>
        <w:rPr>
          <w:rFonts w:ascii="Times New Roman" w:hAnsi="Times New Roman"/>
          <w:color w:val="000000"/>
          <w:sz w:val="24"/>
          <w:szCs w:val="24"/>
        </w:rPr>
        <w:t>á</w:t>
      </w:r>
      <w:r>
        <w:rPr>
          <w:rFonts w:ascii="Times New Roman" w:hAnsi="Times New Roman"/>
          <w:sz w:val="24"/>
          <w:szCs w:val="24"/>
        </w:rPr>
        <w:t>ze a priebežne s ďal</w:t>
      </w:r>
      <w:r>
        <w:rPr>
          <w:rFonts w:ascii="Times New Roman" w:hAnsi="Times New Roman"/>
          <w:color w:val="000000"/>
          <w:sz w:val="24"/>
          <w:szCs w:val="24"/>
        </w:rPr>
        <w:t>ší</w:t>
      </w:r>
      <w:r>
        <w:rPr>
          <w:rFonts w:ascii="Times New Roman" w:hAnsi="Times New Roman"/>
          <w:sz w:val="24"/>
          <w:szCs w:val="24"/>
        </w:rPr>
        <w:t>mi vedeck</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SAV);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s</w:t>
      </w:r>
      <w:r>
        <w:rPr>
          <w:rFonts w:ascii="Times New Roman" w:hAnsi="Times New Roman"/>
          <w:color w:val="000000"/>
          <w:sz w:val="24"/>
          <w:szCs w:val="24"/>
        </w:rPr>
        <w:t>é</w:t>
      </w:r>
      <w:r>
        <w:rPr>
          <w:rFonts w:ascii="Times New Roman" w:hAnsi="Times New Roman"/>
          <w:sz w:val="24"/>
          <w:szCs w:val="24"/>
        </w:rPr>
        <w:t>ria povinn</w:t>
      </w:r>
      <w:r>
        <w:rPr>
          <w:rFonts w:ascii="Times New Roman" w:hAnsi="Times New Roman"/>
          <w:color w:val="000000"/>
          <w:sz w:val="24"/>
          <w:szCs w:val="24"/>
        </w:rPr>
        <w:t>ý</w:t>
      </w:r>
      <w:r>
        <w:rPr>
          <w:rFonts w:ascii="Times New Roman" w:hAnsi="Times New Roman"/>
          <w:sz w:val="24"/>
          <w:szCs w:val="24"/>
        </w:rPr>
        <w:t xml:space="preserve">ch predmetov </w:t>
      </w:r>
      <w:r>
        <w:rPr>
          <w:rFonts w:ascii="Times New Roman" w:hAnsi="Times New Roman"/>
          <w:color w:val="000000"/>
          <w:sz w:val="24"/>
          <w:szCs w:val="24"/>
        </w:rPr>
        <w:t>„</w:t>
      </w:r>
      <w:r>
        <w:rPr>
          <w:rFonts w:ascii="Times New Roman" w:hAnsi="Times New Roman"/>
          <w:sz w:val="24"/>
          <w:szCs w:val="24"/>
        </w:rPr>
        <w:t>Metodologick</w:t>
      </w:r>
      <w:r>
        <w:rPr>
          <w:rFonts w:ascii="Times New Roman" w:hAnsi="Times New Roman"/>
          <w:color w:val="000000"/>
          <w:sz w:val="24"/>
          <w:szCs w:val="24"/>
        </w:rPr>
        <w:t>ý</w:t>
      </w:r>
      <w:r>
        <w:rPr>
          <w:rFonts w:ascii="Times New Roman" w:hAnsi="Times New Roman"/>
          <w:sz w:val="24"/>
          <w:szCs w:val="24"/>
        </w:rPr>
        <w:t xml:space="preserve"> PhD semin</w:t>
      </w:r>
      <w:r>
        <w:rPr>
          <w:rFonts w:ascii="Times New Roman" w:hAnsi="Times New Roman"/>
          <w:color w:val="000000"/>
          <w:sz w:val="24"/>
          <w:szCs w:val="24"/>
        </w:rPr>
        <w:t>á</w:t>
      </w:r>
      <w:r>
        <w:rPr>
          <w:rFonts w:ascii="Times New Roman" w:hAnsi="Times New Roman"/>
          <w:sz w:val="24"/>
          <w:szCs w:val="24"/>
        </w:rPr>
        <w:t>r</w:t>
      </w:r>
      <w:r>
        <w:rPr>
          <w:rFonts w:ascii="Times New Roman" w:hAnsi="Times New Roman"/>
          <w:color w:val="000000"/>
          <w:sz w:val="24"/>
          <w:szCs w:val="24"/>
        </w:rPr>
        <w:t>“</w:t>
      </w:r>
      <w:r>
        <w:rPr>
          <w:rFonts w:ascii="Times New Roman" w:hAnsi="Times New Roman"/>
          <w:sz w:val="24"/>
          <w:szCs w:val="24"/>
        </w:rPr>
        <w:t xml:space="preserve"> počas prv</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 xml:space="preserve">tyroch semestrov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 xml:space="preserve">dia, </w:t>
      </w:r>
      <w:r>
        <w:rPr>
          <w:rFonts w:ascii="Times New Roman" w:hAnsi="Times New Roman"/>
          <w:color w:val="000000"/>
          <w:sz w:val="24"/>
          <w:szCs w:val="24"/>
        </w:rPr>
        <w:t>š</w:t>
      </w:r>
      <w:r>
        <w:rPr>
          <w:rFonts w:ascii="Times New Roman" w:hAnsi="Times New Roman"/>
          <w:sz w:val="24"/>
          <w:szCs w:val="24"/>
        </w:rPr>
        <w:t>tudentsk</w:t>
      </w:r>
      <w:r>
        <w:rPr>
          <w:rFonts w:ascii="Times New Roman" w:hAnsi="Times New Roman"/>
          <w:color w:val="000000"/>
          <w:sz w:val="24"/>
          <w:szCs w:val="24"/>
        </w:rPr>
        <w:t>é</w:t>
      </w:r>
      <w:r>
        <w:rPr>
          <w:rFonts w:ascii="Times New Roman" w:hAnsi="Times New Roman"/>
          <w:sz w:val="24"/>
          <w:szCs w:val="24"/>
        </w:rPr>
        <w:t xml:space="preserve"> konferencie a voliteľn</w:t>
      </w:r>
      <w:r>
        <w:rPr>
          <w:rFonts w:ascii="Times New Roman" w:hAnsi="Times New Roman"/>
          <w:color w:val="000000"/>
          <w:sz w:val="24"/>
          <w:szCs w:val="24"/>
        </w:rPr>
        <w:t>é</w:t>
      </w:r>
      <w:r>
        <w:rPr>
          <w:rFonts w:ascii="Times New Roman" w:hAnsi="Times New Roman"/>
          <w:sz w:val="24"/>
          <w:szCs w:val="24"/>
        </w:rPr>
        <w:t xml:space="preserve"> predmety, resp. workshopy;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akademick</w:t>
      </w:r>
      <w:r>
        <w:rPr>
          <w:rFonts w:ascii="Times New Roman" w:hAnsi="Times New Roman"/>
          <w:color w:val="000000"/>
          <w:sz w:val="24"/>
          <w:szCs w:val="24"/>
        </w:rPr>
        <w:t>á</w:t>
      </w:r>
      <w:r>
        <w:rPr>
          <w:rFonts w:ascii="Times New Roman" w:hAnsi="Times New Roman"/>
          <w:sz w:val="24"/>
          <w:szCs w:val="24"/>
        </w:rPr>
        <w:t xml:space="preserve"> form</w:t>
      </w:r>
      <w:r>
        <w:rPr>
          <w:rFonts w:ascii="Times New Roman" w:hAnsi="Times New Roman"/>
          <w:color w:val="000000"/>
          <w:sz w:val="24"/>
          <w:szCs w:val="24"/>
        </w:rPr>
        <w:t>á</w:t>
      </w:r>
      <w:r>
        <w:rPr>
          <w:rFonts w:ascii="Times New Roman" w:hAnsi="Times New Roman"/>
          <w:sz w:val="24"/>
          <w:szCs w:val="24"/>
        </w:rPr>
        <w:t>cia v prostred</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stavu, </w:t>
      </w:r>
      <w:r>
        <w:rPr>
          <w:rFonts w:ascii="Times New Roman" w:hAnsi="Times New Roman"/>
          <w:color w:val="000000"/>
          <w:sz w:val="24"/>
          <w:szCs w:val="24"/>
        </w:rPr>
        <w:t>ú</w:t>
      </w:r>
      <w:r>
        <w:rPr>
          <w:rFonts w:ascii="Times New Roman" w:hAnsi="Times New Roman"/>
          <w:sz w:val="24"/>
          <w:szCs w:val="24"/>
        </w:rPr>
        <w:t>časť na vedeck</w:t>
      </w:r>
      <w:r>
        <w:rPr>
          <w:rFonts w:ascii="Times New Roman" w:hAnsi="Times New Roman"/>
          <w:color w:val="000000"/>
          <w:sz w:val="24"/>
          <w:szCs w:val="24"/>
        </w:rPr>
        <w:t>ý</w:t>
      </w:r>
      <w:r>
        <w:rPr>
          <w:rFonts w:ascii="Times New Roman" w:hAnsi="Times New Roman"/>
          <w:sz w:val="24"/>
          <w:szCs w:val="24"/>
        </w:rPr>
        <w:t>ch podujatiach;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akt</w:t>
      </w:r>
      <w:r>
        <w:rPr>
          <w:rFonts w:ascii="Times New Roman" w:hAnsi="Times New Roman"/>
          <w:color w:val="000000"/>
          <w:sz w:val="24"/>
          <w:szCs w:val="24"/>
        </w:rPr>
        <w:t>í</w:t>
      </w:r>
      <w:r>
        <w:rPr>
          <w:rFonts w:ascii="Times New Roman" w:hAnsi="Times New Roman"/>
          <w:sz w:val="24"/>
          <w:szCs w:val="24"/>
        </w:rPr>
        <w:t xml:space="preserve">vna podpora zo strany pracoviska pri </w:t>
      </w:r>
      <w:r>
        <w:rPr>
          <w:rFonts w:ascii="Times New Roman" w:hAnsi="Times New Roman"/>
          <w:color w:val="000000"/>
          <w:sz w:val="24"/>
          <w:szCs w:val="24"/>
        </w:rPr>
        <w:t>ú</w:t>
      </w:r>
      <w:r>
        <w:rPr>
          <w:rFonts w:ascii="Times New Roman" w:hAnsi="Times New Roman"/>
          <w:sz w:val="24"/>
          <w:szCs w:val="24"/>
        </w:rPr>
        <w:t>časti na zahraničn</w:t>
      </w:r>
      <w:r>
        <w:rPr>
          <w:rFonts w:ascii="Times New Roman" w:hAnsi="Times New Roman"/>
          <w:color w:val="000000"/>
          <w:sz w:val="24"/>
          <w:szCs w:val="24"/>
        </w:rPr>
        <w:t>ý</w:t>
      </w:r>
      <w:r>
        <w:rPr>
          <w:rFonts w:ascii="Times New Roman" w:hAnsi="Times New Roman"/>
          <w:sz w:val="24"/>
          <w:szCs w:val="24"/>
        </w:rPr>
        <w:t>ch doktorandsk</w:t>
      </w:r>
      <w:r>
        <w:rPr>
          <w:rFonts w:ascii="Times New Roman" w:hAnsi="Times New Roman"/>
          <w:color w:val="000000"/>
          <w:sz w:val="24"/>
          <w:szCs w:val="24"/>
        </w:rPr>
        <w:t>ý</w:t>
      </w:r>
      <w:r>
        <w:rPr>
          <w:rFonts w:ascii="Times New Roman" w:hAnsi="Times New Roman"/>
          <w:sz w:val="24"/>
          <w:szCs w:val="24"/>
        </w:rPr>
        <w:t>ch st</w:t>
      </w:r>
      <w:r>
        <w:rPr>
          <w:rFonts w:ascii="Times New Roman" w:hAnsi="Times New Roman"/>
          <w:color w:val="000000"/>
          <w:sz w:val="24"/>
          <w:szCs w:val="24"/>
        </w:rPr>
        <w:t>á</w:t>
      </w:r>
      <w:r>
        <w:rPr>
          <w:rFonts w:ascii="Times New Roman" w:hAnsi="Times New Roman"/>
          <w:sz w:val="24"/>
          <w:szCs w:val="24"/>
        </w:rPr>
        <w:t xml:space="preserve">žach a </w:t>
      </w:r>
      <w:r>
        <w:rPr>
          <w:rFonts w:ascii="Times New Roman" w:hAnsi="Times New Roman"/>
          <w:sz w:val="24"/>
          <w:szCs w:val="24"/>
        </w:rPr>
        <w:lastRenderedPageBreak/>
        <w:t>dlhodob</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menn</w:t>
      </w:r>
      <w:r>
        <w:rPr>
          <w:rFonts w:ascii="Times New Roman" w:hAnsi="Times New Roman"/>
          <w:color w:val="000000"/>
          <w:sz w:val="24"/>
          <w:szCs w:val="24"/>
        </w:rPr>
        <w:t>ý</w:t>
      </w:r>
      <w:r>
        <w:rPr>
          <w:rFonts w:ascii="Times New Roman" w:hAnsi="Times New Roman"/>
          <w:sz w:val="24"/>
          <w:szCs w:val="24"/>
        </w:rPr>
        <w:t>ch pobytoch.</w:t>
      </w:r>
    </w:p>
    <w:p w:rsidR="00715248" w:rsidRDefault="00150F3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w:t>
      </w:r>
      <w:r w:rsidR="00715248">
        <w:rPr>
          <w:rFonts w:ascii="Times New Roman" w:hAnsi="Times New Roman"/>
          <w:color w:val="000000"/>
          <w:sz w:val="24"/>
          <w:szCs w:val="24"/>
        </w:rPr>
        <w:t>ý</w:t>
      </w:r>
      <w:r w:rsidR="00715248">
        <w:rPr>
          <w:rFonts w:ascii="Times New Roman" w:hAnsi="Times New Roman"/>
          <w:sz w:val="24"/>
          <w:szCs w:val="24"/>
        </w:rPr>
        <w:t>znamnou s</w:t>
      </w:r>
      <w:r w:rsidR="00715248">
        <w:rPr>
          <w:rFonts w:ascii="Times New Roman" w:hAnsi="Times New Roman"/>
          <w:color w:val="000000"/>
          <w:sz w:val="24"/>
          <w:szCs w:val="24"/>
        </w:rPr>
        <w:t>ú</w:t>
      </w:r>
      <w:r w:rsidR="00715248">
        <w:rPr>
          <w:rFonts w:ascii="Times New Roman" w:hAnsi="Times New Roman"/>
          <w:sz w:val="24"/>
          <w:szCs w:val="24"/>
        </w:rPr>
        <w:t xml:space="preserve">časťou </w:t>
      </w:r>
      <w:r w:rsidR="00715248">
        <w:rPr>
          <w:rFonts w:ascii="Times New Roman" w:hAnsi="Times New Roman"/>
          <w:color w:val="000000"/>
          <w:sz w:val="24"/>
          <w:szCs w:val="24"/>
        </w:rPr>
        <w:t>š</w:t>
      </w:r>
      <w:r w:rsidR="00715248">
        <w:rPr>
          <w:rFonts w:ascii="Times New Roman" w:hAnsi="Times New Roman"/>
          <w:sz w:val="24"/>
          <w:szCs w:val="24"/>
        </w:rPr>
        <w:t>kolenia a pr</w:t>
      </w:r>
      <w:r w:rsidR="00715248">
        <w:rPr>
          <w:rFonts w:ascii="Times New Roman" w:hAnsi="Times New Roman"/>
          <w:color w:val="000000"/>
          <w:sz w:val="24"/>
          <w:szCs w:val="24"/>
        </w:rPr>
        <w:t>í</w:t>
      </w:r>
      <w:r w:rsidR="00715248">
        <w:rPr>
          <w:rFonts w:ascii="Times New Roman" w:hAnsi="Times New Roman"/>
          <w:sz w:val="24"/>
          <w:szCs w:val="24"/>
        </w:rPr>
        <w:t>pravy na akademick</w:t>
      </w:r>
      <w:r w:rsidR="00715248">
        <w:rPr>
          <w:rFonts w:ascii="Times New Roman" w:hAnsi="Times New Roman"/>
          <w:color w:val="000000"/>
          <w:sz w:val="24"/>
          <w:szCs w:val="24"/>
        </w:rPr>
        <w:t>ú</w:t>
      </w:r>
      <w:r w:rsidR="00715248">
        <w:rPr>
          <w:rFonts w:ascii="Times New Roman" w:hAnsi="Times New Roman"/>
          <w:sz w:val="24"/>
          <w:szCs w:val="24"/>
        </w:rPr>
        <w:t xml:space="preserve"> prax s</w:t>
      </w:r>
      <w:r w:rsidR="00715248">
        <w:rPr>
          <w:rFonts w:ascii="Times New Roman" w:hAnsi="Times New Roman"/>
          <w:color w:val="000000"/>
          <w:sz w:val="24"/>
          <w:szCs w:val="24"/>
        </w:rPr>
        <w:t>ú</w:t>
      </w:r>
      <w:r w:rsidR="00715248">
        <w:rPr>
          <w:rFonts w:ascii="Times New Roman" w:hAnsi="Times New Roman"/>
          <w:sz w:val="24"/>
          <w:szCs w:val="24"/>
        </w:rPr>
        <w:t xml:space="preserve"> spoločn</w:t>
      </w:r>
      <w:r w:rsidR="00715248">
        <w:rPr>
          <w:rFonts w:ascii="Times New Roman" w:hAnsi="Times New Roman"/>
          <w:color w:val="000000"/>
          <w:sz w:val="24"/>
          <w:szCs w:val="24"/>
        </w:rPr>
        <w:t>é</w:t>
      </w:r>
      <w:r w:rsidR="00715248">
        <w:rPr>
          <w:rFonts w:ascii="Times New Roman" w:hAnsi="Times New Roman"/>
          <w:sz w:val="24"/>
          <w:szCs w:val="24"/>
        </w:rPr>
        <w:t xml:space="preserve"> semestr</w:t>
      </w:r>
      <w:r w:rsidR="00715248">
        <w:rPr>
          <w:rFonts w:ascii="Times New Roman" w:hAnsi="Times New Roman"/>
          <w:color w:val="000000"/>
          <w:sz w:val="24"/>
          <w:szCs w:val="24"/>
        </w:rPr>
        <w:t>á</w:t>
      </w:r>
      <w:r w:rsidR="00715248">
        <w:rPr>
          <w:rFonts w:ascii="Times New Roman" w:hAnsi="Times New Roman"/>
          <w:sz w:val="24"/>
          <w:szCs w:val="24"/>
        </w:rPr>
        <w:t>lne kumulovan</w:t>
      </w:r>
      <w:r w:rsidR="00715248">
        <w:rPr>
          <w:rFonts w:ascii="Times New Roman" w:hAnsi="Times New Roman"/>
          <w:color w:val="000000"/>
          <w:sz w:val="24"/>
          <w:szCs w:val="24"/>
        </w:rPr>
        <w:t>é</w:t>
      </w:r>
      <w:r w:rsidR="00715248">
        <w:rPr>
          <w:rFonts w:ascii="Times New Roman" w:hAnsi="Times New Roman"/>
          <w:sz w:val="24"/>
          <w:szCs w:val="24"/>
        </w:rPr>
        <w:t xml:space="preserve"> kurzy v r</w:t>
      </w:r>
      <w:r w:rsidR="00715248">
        <w:rPr>
          <w:rFonts w:ascii="Times New Roman" w:hAnsi="Times New Roman"/>
          <w:color w:val="000000"/>
          <w:sz w:val="24"/>
          <w:szCs w:val="24"/>
        </w:rPr>
        <w:t>á</w:t>
      </w:r>
      <w:r w:rsidR="00715248">
        <w:rPr>
          <w:rFonts w:ascii="Times New Roman" w:hAnsi="Times New Roman"/>
          <w:sz w:val="24"/>
          <w:szCs w:val="24"/>
        </w:rPr>
        <w:t xml:space="preserve">mci predmetu </w:t>
      </w:r>
      <w:r w:rsidR="00715248">
        <w:rPr>
          <w:rFonts w:ascii="Times New Roman" w:hAnsi="Times New Roman"/>
          <w:color w:val="000000"/>
          <w:sz w:val="24"/>
          <w:szCs w:val="24"/>
        </w:rPr>
        <w:t>„</w:t>
      </w:r>
      <w:r w:rsidR="00715248">
        <w:rPr>
          <w:rFonts w:ascii="Times New Roman" w:hAnsi="Times New Roman"/>
          <w:sz w:val="24"/>
          <w:szCs w:val="24"/>
        </w:rPr>
        <w:t>Metodologick</w:t>
      </w:r>
      <w:r w:rsidR="00715248">
        <w:rPr>
          <w:rFonts w:ascii="Times New Roman" w:hAnsi="Times New Roman"/>
          <w:color w:val="000000"/>
          <w:sz w:val="24"/>
          <w:szCs w:val="24"/>
        </w:rPr>
        <w:t>ý</w:t>
      </w:r>
      <w:r w:rsidR="00715248">
        <w:rPr>
          <w:rFonts w:ascii="Times New Roman" w:hAnsi="Times New Roman"/>
          <w:sz w:val="24"/>
          <w:szCs w:val="24"/>
        </w:rPr>
        <w:t xml:space="preserve"> PhD semin</w:t>
      </w:r>
      <w:r w:rsidR="00715248">
        <w:rPr>
          <w:rFonts w:ascii="Times New Roman" w:hAnsi="Times New Roman"/>
          <w:color w:val="000000"/>
          <w:sz w:val="24"/>
          <w:szCs w:val="24"/>
        </w:rPr>
        <w:t>á</w:t>
      </w:r>
      <w:r w:rsidR="00715248">
        <w:rPr>
          <w:rFonts w:ascii="Times New Roman" w:hAnsi="Times New Roman"/>
          <w:sz w:val="24"/>
          <w:szCs w:val="24"/>
        </w:rPr>
        <w:t>r</w:t>
      </w:r>
      <w:r w:rsidR="00715248">
        <w:rPr>
          <w:rFonts w:ascii="Times New Roman" w:hAnsi="Times New Roman"/>
          <w:color w:val="000000"/>
          <w:sz w:val="24"/>
          <w:szCs w:val="24"/>
        </w:rPr>
        <w:t>“</w:t>
      </w:r>
      <w:r w:rsidR="00715248">
        <w:rPr>
          <w:rFonts w:ascii="Times New Roman" w:hAnsi="Times New Roman"/>
          <w:sz w:val="24"/>
          <w:szCs w:val="24"/>
        </w:rPr>
        <w:t>, pozost</w:t>
      </w:r>
      <w:r w:rsidR="00715248">
        <w:rPr>
          <w:rFonts w:ascii="Times New Roman" w:hAnsi="Times New Roman"/>
          <w:color w:val="000000"/>
          <w:sz w:val="24"/>
          <w:szCs w:val="24"/>
        </w:rPr>
        <w:t>á</w:t>
      </w:r>
      <w:r w:rsidR="00715248">
        <w:rPr>
          <w:rFonts w:ascii="Times New Roman" w:hAnsi="Times New Roman"/>
          <w:sz w:val="24"/>
          <w:szCs w:val="24"/>
        </w:rPr>
        <w:t>vaj</w:t>
      </w:r>
      <w:r w:rsidR="00715248">
        <w:rPr>
          <w:rFonts w:ascii="Times New Roman" w:hAnsi="Times New Roman"/>
          <w:color w:val="000000"/>
          <w:sz w:val="24"/>
          <w:szCs w:val="24"/>
        </w:rPr>
        <w:t>ú</w:t>
      </w:r>
      <w:r w:rsidR="00715248">
        <w:rPr>
          <w:rFonts w:ascii="Times New Roman" w:hAnsi="Times New Roman"/>
          <w:sz w:val="24"/>
          <w:szCs w:val="24"/>
        </w:rPr>
        <w:t>ce z predn</w:t>
      </w:r>
      <w:r w:rsidR="00715248">
        <w:rPr>
          <w:rFonts w:ascii="Times New Roman" w:hAnsi="Times New Roman"/>
          <w:color w:val="000000"/>
          <w:sz w:val="24"/>
          <w:szCs w:val="24"/>
        </w:rPr>
        <w:t>áš</w:t>
      </w:r>
      <w:r w:rsidR="00715248">
        <w:rPr>
          <w:rFonts w:ascii="Times New Roman" w:hAnsi="Times New Roman"/>
          <w:sz w:val="24"/>
          <w:szCs w:val="24"/>
        </w:rPr>
        <w:t>ok, semin</w:t>
      </w:r>
      <w:r w:rsidR="00715248">
        <w:rPr>
          <w:rFonts w:ascii="Times New Roman" w:hAnsi="Times New Roman"/>
          <w:color w:val="000000"/>
          <w:sz w:val="24"/>
          <w:szCs w:val="24"/>
        </w:rPr>
        <w:t>á</w:t>
      </w:r>
      <w:r w:rsidR="00715248">
        <w:rPr>
          <w:rFonts w:ascii="Times New Roman" w:hAnsi="Times New Roman"/>
          <w:sz w:val="24"/>
          <w:szCs w:val="24"/>
        </w:rPr>
        <w:t>rov a interakt</w:t>
      </w:r>
      <w:r w:rsidR="00715248">
        <w:rPr>
          <w:rFonts w:ascii="Times New Roman" w:hAnsi="Times New Roman"/>
          <w:color w:val="000000"/>
          <w:sz w:val="24"/>
          <w:szCs w:val="24"/>
        </w:rPr>
        <w:t>í</w:t>
      </w:r>
      <w:r w:rsidR="00715248">
        <w:rPr>
          <w:rFonts w:ascii="Times New Roman" w:hAnsi="Times New Roman"/>
          <w:sz w:val="24"/>
          <w:szCs w:val="24"/>
        </w:rPr>
        <w:t>vnych workshopov, organizovan</w:t>
      </w:r>
      <w:r w:rsidR="00715248">
        <w:rPr>
          <w:rFonts w:ascii="Times New Roman" w:hAnsi="Times New Roman"/>
          <w:color w:val="000000"/>
          <w:sz w:val="24"/>
          <w:szCs w:val="24"/>
        </w:rPr>
        <w:t>ý</w:t>
      </w:r>
      <w:r w:rsidR="00715248">
        <w:rPr>
          <w:rFonts w:ascii="Times New Roman" w:hAnsi="Times New Roman"/>
          <w:sz w:val="24"/>
          <w:szCs w:val="24"/>
        </w:rPr>
        <w:t>ch v spolupr</w:t>
      </w:r>
      <w:r w:rsidR="00715248">
        <w:rPr>
          <w:rFonts w:ascii="Times New Roman" w:hAnsi="Times New Roman"/>
          <w:color w:val="000000"/>
          <w:sz w:val="24"/>
          <w:szCs w:val="24"/>
        </w:rPr>
        <w:t>á</w:t>
      </w:r>
      <w:r w:rsidR="00715248">
        <w:rPr>
          <w:rFonts w:ascii="Times New Roman" w:hAnsi="Times New Roman"/>
          <w:sz w:val="24"/>
          <w:szCs w:val="24"/>
        </w:rPr>
        <w:t xml:space="preserve">ci s </w:t>
      </w:r>
      <w:r w:rsidR="00715248">
        <w:rPr>
          <w:rFonts w:ascii="Times New Roman" w:hAnsi="Times New Roman"/>
          <w:i/>
          <w:iCs/>
          <w:sz w:val="24"/>
          <w:szCs w:val="24"/>
        </w:rPr>
        <w:t xml:space="preserve">History Updated </w:t>
      </w:r>
      <w:r w:rsidR="00715248">
        <w:rPr>
          <w:rFonts w:ascii="Times New Roman" w:hAnsi="Times New Roman"/>
          <w:i/>
          <w:iCs/>
          <w:color w:val="000000"/>
          <w:sz w:val="24"/>
          <w:szCs w:val="24"/>
        </w:rPr>
        <w:t>–</w:t>
      </w:r>
      <w:r w:rsidR="00715248">
        <w:rPr>
          <w:rFonts w:ascii="Times New Roman" w:hAnsi="Times New Roman"/>
          <w:i/>
          <w:iCs/>
          <w:sz w:val="24"/>
          <w:szCs w:val="24"/>
        </w:rPr>
        <w:t xml:space="preserve"> kurikul</w:t>
      </w:r>
      <w:r w:rsidR="00715248">
        <w:rPr>
          <w:rFonts w:ascii="Times New Roman" w:hAnsi="Times New Roman"/>
          <w:i/>
          <w:iCs/>
          <w:color w:val="000000"/>
          <w:sz w:val="24"/>
          <w:szCs w:val="24"/>
        </w:rPr>
        <w:t>á</w:t>
      </w:r>
      <w:r w:rsidR="00715248">
        <w:rPr>
          <w:rFonts w:ascii="Times New Roman" w:hAnsi="Times New Roman"/>
          <w:i/>
          <w:iCs/>
          <w:sz w:val="24"/>
          <w:szCs w:val="24"/>
        </w:rPr>
        <w:t>rnym centrom pri H</w:t>
      </w:r>
      <w:r w:rsidR="00715248">
        <w:rPr>
          <w:rFonts w:ascii="Times New Roman" w:hAnsi="Times New Roman"/>
          <w:i/>
          <w:iCs/>
          <w:color w:val="000000"/>
          <w:sz w:val="24"/>
          <w:szCs w:val="24"/>
        </w:rPr>
        <w:t>Ú</w:t>
      </w:r>
      <w:r w:rsidR="00715248">
        <w:rPr>
          <w:rFonts w:ascii="Times New Roman" w:hAnsi="Times New Roman"/>
          <w:i/>
          <w:iCs/>
          <w:sz w:val="24"/>
          <w:szCs w:val="24"/>
        </w:rPr>
        <w:t xml:space="preserve"> SAV</w:t>
      </w:r>
      <w:r w:rsidR="00715248">
        <w:rPr>
          <w:rFonts w:ascii="Times New Roman" w:hAnsi="Times New Roman"/>
          <w:sz w:val="24"/>
          <w:szCs w:val="24"/>
        </w:rPr>
        <w:t>.</w:t>
      </w:r>
    </w:p>
    <w:p w:rsidR="00715248" w:rsidRDefault="00150F3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Autormi koncepcie t</w:t>
      </w:r>
      <w:r w:rsidR="00715248">
        <w:rPr>
          <w:rFonts w:ascii="Times New Roman" w:hAnsi="Times New Roman"/>
          <w:color w:val="000000"/>
          <w:sz w:val="24"/>
          <w:szCs w:val="24"/>
        </w:rPr>
        <w:t>ý</w:t>
      </w:r>
      <w:r w:rsidR="00715248">
        <w:rPr>
          <w:rFonts w:ascii="Times New Roman" w:hAnsi="Times New Roman"/>
          <w:sz w:val="24"/>
          <w:szCs w:val="24"/>
        </w:rPr>
        <w:t>chto teoreticko-metodologick</w:t>
      </w:r>
      <w:r w:rsidR="00715248">
        <w:rPr>
          <w:rFonts w:ascii="Times New Roman" w:hAnsi="Times New Roman"/>
          <w:color w:val="000000"/>
          <w:sz w:val="24"/>
          <w:szCs w:val="24"/>
        </w:rPr>
        <w:t>ý</w:t>
      </w:r>
      <w:r w:rsidR="00715248">
        <w:rPr>
          <w:rFonts w:ascii="Times New Roman" w:hAnsi="Times New Roman"/>
          <w:sz w:val="24"/>
          <w:szCs w:val="24"/>
        </w:rPr>
        <w:t>ch semin</w:t>
      </w:r>
      <w:r w:rsidR="00715248">
        <w:rPr>
          <w:rFonts w:ascii="Times New Roman" w:hAnsi="Times New Roman"/>
          <w:color w:val="000000"/>
          <w:sz w:val="24"/>
          <w:szCs w:val="24"/>
        </w:rPr>
        <w:t>á</w:t>
      </w:r>
      <w:r w:rsidR="00715248">
        <w:rPr>
          <w:rFonts w:ascii="Times New Roman" w:hAnsi="Times New Roman"/>
          <w:sz w:val="24"/>
          <w:szCs w:val="24"/>
        </w:rPr>
        <w:t>rov a ich realiz</w:t>
      </w:r>
      <w:r w:rsidR="00715248">
        <w:rPr>
          <w:rFonts w:ascii="Times New Roman" w:hAnsi="Times New Roman"/>
          <w:color w:val="000000"/>
          <w:sz w:val="24"/>
          <w:szCs w:val="24"/>
        </w:rPr>
        <w:t>á</w:t>
      </w:r>
      <w:r w:rsidR="00715248">
        <w:rPr>
          <w:rFonts w:ascii="Times New Roman" w:hAnsi="Times New Roman"/>
          <w:sz w:val="24"/>
          <w:szCs w:val="24"/>
        </w:rPr>
        <w:t>tormi s</w:t>
      </w:r>
      <w:r w:rsidR="00715248">
        <w:rPr>
          <w:rFonts w:ascii="Times New Roman" w:hAnsi="Times New Roman"/>
          <w:color w:val="000000"/>
          <w:sz w:val="24"/>
          <w:szCs w:val="24"/>
        </w:rPr>
        <w:t>ú</w:t>
      </w:r>
      <w:r w:rsidR="00715248">
        <w:rPr>
          <w:rFonts w:ascii="Times New Roman" w:hAnsi="Times New Roman"/>
          <w:sz w:val="24"/>
          <w:szCs w:val="24"/>
        </w:rPr>
        <w:t xml:space="preserve"> Ladislav V</w:t>
      </w:r>
      <w:r w:rsidR="00715248">
        <w:rPr>
          <w:rFonts w:ascii="Times New Roman" w:hAnsi="Times New Roman"/>
          <w:color w:val="000000"/>
          <w:sz w:val="24"/>
          <w:szCs w:val="24"/>
        </w:rPr>
        <w:t>ö</w:t>
      </w:r>
      <w:r w:rsidR="00715248">
        <w:rPr>
          <w:rFonts w:ascii="Times New Roman" w:hAnsi="Times New Roman"/>
          <w:sz w:val="24"/>
          <w:szCs w:val="24"/>
        </w:rPr>
        <w:t>r</w:t>
      </w:r>
      <w:r w:rsidR="00715248">
        <w:rPr>
          <w:rFonts w:ascii="Times New Roman" w:hAnsi="Times New Roman"/>
          <w:color w:val="000000"/>
          <w:sz w:val="24"/>
          <w:szCs w:val="24"/>
        </w:rPr>
        <w:t>ö</w:t>
      </w:r>
      <w:r w:rsidR="00715248">
        <w:rPr>
          <w:rFonts w:ascii="Times New Roman" w:hAnsi="Times New Roman"/>
          <w:sz w:val="24"/>
          <w:szCs w:val="24"/>
        </w:rPr>
        <w:t>s, PhD. a Mar</w:t>
      </w:r>
      <w:r w:rsidR="00715248">
        <w:rPr>
          <w:rFonts w:ascii="Times New Roman" w:hAnsi="Times New Roman"/>
          <w:color w:val="000000"/>
          <w:sz w:val="24"/>
          <w:szCs w:val="24"/>
        </w:rPr>
        <w:t>í</w:t>
      </w:r>
      <w:r w:rsidR="00715248">
        <w:rPr>
          <w:rFonts w:ascii="Times New Roman" w:hAnsi="Times New Roman"/>
          <w:sz w:val="24"/>
          <w:szCs w:val="24"/>
        </w:rPr>
        <w:t>na Zavack</w:t>
      </w:r>
      <w:r w:rsidR="00715248">
        <w:rPr>
          <w:rFonts w:ascii="Times New Roman" w:hAnsi="Times New Roman"/>
          <w:color w:val="000000"/>
          <w:sz w:val="24"/>
          <w:szCs w:val="24"/>
        </w:rPr>
        <w:t>á</w:t>
      </w:r>
      <w:r w:rsidR="00715248">
        <w:rPr>
          <w:rFonts w:ascii="Times New Roman" w:hAnsi="Times New Roman"/>
          <w:sz w:val="24"/>
          <w:szCs w:val="24"/>
        </w:rPr>
        <w:t>, M.A., PhD. Zastre</w:t>
      </w:r>
      <w:r w:rsidR="00715248">
        <w:rPr>
          <w:rFonts w:ascii="Times New Roman" w:hAnsi="Times New Roman"/>
          <w:color w:val="000000"/>
          <w:sz w:val="24"/>
          <w:szCs w:val="24"/>
        </w:rPr>
        <w:t>š</w:t>
      </w:r>
      <w:r w:rsidR="00715248">
        <w:rPr>
          <w:rFonts w:ascii="Times New Roman" w:hAnsi="Times New Roman"/>
          <w:sz w:val="24"/>
          <w:szCs w:val="24"/>
        </w:rPr>
        <w:t>ovan</w:t>
      </w:r>
      <w:r w:rsidR="00715248">
        <w:rPr>
          <w:rFonts w:ascii="Times New Roman" w:hAnsi="Times New Roman"/>
          <w:color w:val="000000"/>
          <w:sz w:val="24"/>
          <w:szCs w:val="24"/>
        </w:rPr>
        <w:t>é</w:t>
      </w:r>
      <w:r w:rsidR="00715248">
        <w:rPr>
          <w:rFonts w:ascii="Times New Roman" w:hAnsi="Times New Roman"/>
          <w:sz w:val="24"/>
          <w:szCs w:val="24"/>
        </w:rPr>
        <w:t xml:space="preserve"> s</w:t>
      </w:r>
      <w:r w:rsidR="00715248">
        <w:rPr>
          <w:rFonts w:ascii="Times New Roman" w:hAnsi="Times New Roman"/>
          <w:color w:val="000000"/>
          <w:sz w:val="24"/>
          <w:szCs w:val="24"/>
        </w:rPr>
        <w:t>ú</w:t>
      </w:r>
      <w:r w:rsidR="00715248">
        <w:rPr>
          <w:rFonts w:ascii="Times New Roman" w:hAnsi="Times New Roman"/>
          <w:sz w:val="24"/>
          <w:szCs w:val="24"/>
        </w:rPr>
        <w:t xml:space="preserve"> garantmi odborov slovensk</w:t>
      </w:r>
      <w:r w:rsidR="00715248">
        <w:rPr>
          <w:rFonts w:ascii="Times New Roman" w:hAnsi="Times New Roman"/>
          <w:color w:val="000000"/>
          <w:sz w:val="24"/>
          <w:szCs w:val="24"/>
        </w:rPr>
        <w:t>é</w:t>
      </w:r>
      <w:r w:rsidR="00715248">
        <w:rPr>
          <w:rFonts w:ascii="Times New Roman" w:hAnsi="Times New Roman"/>
          <w:sz w:val="24"/>
          <w:szCs w:val="24"/>
        </w:rPr>
        <w:t xml:space="preserve"> dejiny a v</w:t>
      </w:r>
      <w:r w:rsidR="00715248">
        <w:rPr>
          <w:rFonts w:ascii="Times New Roman" w:hAnsi="Times New Roman"/>
          <w:color w:val="000000"/>
          <w:sz w:val="24"/>
          <w:szCs w:val="24"/>
        </w:rPr>
        <w:t>š</w:t>
      </w:r>
      <w:r w:rsidR="00715248">
        <w:rPr>
          <w:rFonts w:ascii="Times New Roman" w:hAnsi="Times New Roman"/>
          <w:sz w:val="24"/>
          <w:szCs w:val="24"/>
        </w:rPr>
        <w:t>eobecn</w:t>
      </w:r>
      <w:r w:rsidR="00715248">
        <w:rPr>
          <w:rFonts w:ascii="Times New Roman" w:hAnsi="Times New Roman"/>
          <w:color w:val="000000"/>
          <w:sz w:val="24"/>
          <w:szCs w:val="24"/>
        </w:rPr>
        <w:t>é</w:t>
      </w:r>
      <w:r w:rsidR="00715248">
        <w:rPr>
          <w:rFonts w:ascii="Times New Roman" w:hAnsi="Times New Roman"/>
          <w:sz w:val="24"/>
          <w:szCs w:val="24"/>
        </w:rPr>
        <w:t xml:space="preserve"> dejiny doktorandsk</w:t>
      </w:r>
      <w:r w:rsidR="00715248">
        <w:rPr>
          <w:rFonts w:ascii="Times New Roman" w:hAnsi="Times New Roman"/>
          <w:color w:val="000000"/>
          <w:sz w:val="24"/>
          <w:szCs w:val="24"/>
        </w:rPr>
        <w:t>é</w:t>
      </w:r>
      <w:r w:rsidR="00715248">
        <w:rPr>
          <w:rFonts w:ascii="Times New Roman" w:hAnsi="Times New Roman"/>
          <w:sz w:val="24"/>
          <w:szCs w:val="24"/>
        </w:rPr>
        <w:t xml:space="preserve">ho </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ú</w:t>
      </w:r>
      <w:r w:rsidR="00715248">
        <w:rPr>
          <w:rFonts w:ascii="Times New Roman" w:hAnsi="Times New Roman"/>
          <w:sz w:val="24"/>
          <w:szCs w:val="24"/>
        </w:rPr>
        <w:t>dia SAV (PhDr. Eva Kowalsk</w:t>
      </w:r>
      <w:r w:rsidR="00715248">
        <w:rPr>
          <w:rFonts w:ascii="Times New Roman" w:hAnsi="Times New Roman"/>
          <w:color w:val="000000"/>
          <w:sz w:val="24"/>
          <w:szCs w:val="24"/>
        </w:rPr>
        <w:t>á</w:t>
      </w:r>
      <w:r w:rsidR="00715248">
        <w:rPr>
          <w:rFonts w:ascii="Times New Roman" w:hAnsi="Times New Roman"/>
          <w:sz w:val="24"/>
          <w:szCs w:val="24"/>
        </w:rPr>
        <w:t>, DrSc., PhDr. Slavom</w:t>
      </w:r>
      <w:r w:rsidR="00715248">
        <w:rPr>
          <w:rFonts w:ascii="Times New Roman" w:hAnsi="Times New Roman"/>
          <w:color w:val="000000"/>
          <w:sz w:val="24"/>
          <w:szCs w:val="24"/>
        </w:rPr>
        <w:t>í</w:t>
      </w:r>
      <w:r w:rsidR="00715248">
        <w:rPr>
          <w:rFonts w:ascii="Times New Roman" w:hAnsi="Times New Roman"/>
          <w:sz w:val="24"/>
          <w:szCs w:val="24"/>
        </w:rPr>
        <w:t>r Mich</w:t>
      </w:r>
      <w:r w:rsidR="00715248">
        <w:rPr>
          <w:rFonts w:ascii="Times New Roman" w:hAnsi="Times New Roman"/>
          <w:color w:val="000000"/>
          <w:sz w:val="24"/>
          <w:szCs w:val="24"/>
        </w:rPr>
        <w:t>á</w:t>
      </w:r>
      <w:r w:rsidR="00715248">
        <w:rPr>
          <w:rFonts w:ascii="Times New Roman" w:hAnsi="Times New Roman"/>
          <w:sz w:val="24"/>
          <w:szCs w:val="24"/>
        </w:rPr>
        <w:t>lek, DrSc.). Semin</w:t>
      </w:r>
      <w:r w:rsidR="00715248">
        <w:rPr>
          <w:rFonts w:ascii="Times New Roman" w:hAnsi="Times New Roman"/>
          <w:color w:val="000000"/>
          <w:sz w:val="24"/>
          <w:szCs w:val="24"/>
        </w:rPr>
        <w:t>á</w:t>
      </w:r>
      <w:r w:rsidR="00715248">
        <w:rPr>
          <w:rFonts w:ascii="Times New Roman" w:hAnsi="Times New Roman"/>
          <w:sz w:val="24"/>
          <w:szCs w:val="24"/>
        </w:rPr>
        <w:t>re s</w:t>
      </w:r>
      <w:r w:rsidR="00715248">
        <w:rPr>
          <w:rFonts w:ascii="Times New Roman" w:hAnsi="Times New Roman"/>
          <w:color w:val="000000"/>
          <w:sz w:val="24"/>
          <w:szCs w:val="24"/>
        </w:rPr>
        <w:t>ú</w:t>
      </w:r>
      <w:r w:rsidR="00715248">
        <w:rPr>
          <w:rFonts w:ascii="Times New Roman" w:hAnsi="Times New Roman"/>
          <w:sz w:val="24"/>
          <w:szCs w:val="24"/>
        </w:rPr>
        <w:t xml:space="preserve"> tematick</w:t>
      </w:r>
      <w:r w:rsidR="00715248">
        <w:rPr>
          <w:rFonts w:ascii="Times New Roman" w:hAnsi="Times New Roman"/>
          <w:color w:val="000000"/>
          <w:sz w:val="24"/>
          <w:szCs w:val="24"/>
        </w:rPr>
        <w:t>é</w:t>
      </w:r>
      <w:r w:rsidR="00715248">
        <w:rPr>
          <w:rFonts w:ascii="Times New Roman" w:hAnsi="Times New Roman"/>
          <w:sz w:val="24"/>
          <w:szCs w:val="24"/>
        </w:rPr>
        <w:t>, tzn. každ</w:t>
      </w:r>
      <w:r w:rsidR="00715248">
        <w:rPr>
          <w:rFonts w:ascii="Times New Roman" w:hAnsi="Times New Roman"/>
          <w:color w:val="000000"/>
          <w:sz w:val="24"/>
          <w:szCs w:val="24"/>
        </w:rPr>
        <w:t>ý</w:t>
      </w:r>
      <w:r w:rsidR="00715248">
        <w:rPr>
          <w:rFonts w:ascii="Times New Roman" w:hAnsi="Times New Roman"/>
          <w:sz w:val="24"/>
          <w:szCs w:val="24"/>
        </w:rPr>
        <w:t xml:space="preserve"> deň semin</w:t>
      </w:r>
      <w:r w:rsidR="00715248">
        <w:rPr>
          <w:rFonts w:ascii="Times New Roman" w:hAnsi="Times New Roman"/>
          <w:color w:val="000000"/>
          <w:sz w:val="24"/>
          <w:szCs w:val="24"/>
        </w:rPr>
        <w:t>á</w:t>
      </w:r>
      <w:r w:rsidR="00715248">
        <w:rPr>
          <w:rFonts w:ascii="Times New Roman" w:hAnsi="Times New Roman"/>
          <w:sz w:val="24"/>
          <w:szCs w:val="24"/>
        </w:rPr>
        <w:t>ra je venovan</w:t>
      </w:r>
      <w:r w:rsidR="00715248">
        <w:rPr>
          <w:rFonts w:ascii="Times New Roman" w:hAnsi="Times New Roman"/>
          <w:color w:val="000000"/>
          <w:sz w:val="24"/>
          <w:szCs w:val="24"/>
        </w:rPr>
        <w:t>ý</w:t>
      </w:r>
      <w:r w:rsidR="00715248">
        <w:rPr>
          <w:rFonts w:ascii="Times New Roman" w:hAnsi="Times New Roman"/>
          <w:sz w:val="24"/>
          <w:szCs w:val="24"/>
        </w:rPr>
        <w:t xml:space="preserve"> osobitej t</w:t>
      </w:r>
      <w:r w:rsidR="00715248">
        <w:rPr>
          <w:rFonts w:ascii="Times New Roman" w:hAnsi="Times New Roman"/>
          <w:color w:val="000000"/>
          <w:sz w:val="24"/>
          <w:szCs w:val="24"/>
        </w:rPr>
        <w:t>é</w:t>
      </w:r>
      <w:r w:rsidR="00715248">
        <w:rPr>
          <w:rFonts w:ascii="Times New Roman" w:hAnsi="Times New Roman"/>
          <w:sz w:val="24"/>
          <w:szCs w:val="24"/>
        </w:rPr>
        <w:t>me, o ktorej predn</w:t>
      </w:r>
      <w:r w:rsidR="00715248">
        <w:rPr>
          <w:rFonts w:ascii="Times New Roman" w:hAnsi="Times New Roman"/>
          <w:color w:val="000000"/>
          <w:sz w:val="24"/>
          <w:szCs w:val="24"/>
        </w:rPr>
        <w:t>áš</w:t>
      </w:r>
      <w:r w:rsidR="00715248">
        <w:rPr>
          <w:rFonts w:ascii="Times New Roman" w:hAnsi="Times New Roman"/>
          <w:sz w:val="24"/>
          <w:szCs w:val="24"/>
        </w:rPr>
        <w:t>aj</w:t>
      </w:r>
      <w:r w:rsidR="00715248">
        <w:rPr>
          <w:rFonts w:ascii="Times New Roman" w:hAnsi="Times New Roman"/>
          <w:color w:val="000000"/>
          <w:sz w:val="24"/>
          <w:szCs w:val="24"/>
        </w:rPr>
        <w:t>ú</w:t>
      </w:r>
      <w:r w:rsidR="00715248">
        <w:rPr>
          <w:rFonts w:ascii="Times New Roman" w:hAnsi="Times New Roman"/>
          <w:sz w:val="24"/>
          <w:szCs w:val="24"/>
        </w:rPr>
        <w:t xml:space="preserve"> historici a b</w:t>
      </w:r>
      <w:r w:rsidR="00715248">
        <w:rPr>
          <w:rFonts w:ascii="Times New Roman" w:hAnsi="Times New Roman"/>
          <w:color w:val="000000"/>
          <w:sz w:val="24"/>
          <w:szCs w:val="24"/>
        </w:rPr>
        <w:t>á</w:t>
      </w:r>
      <w:r w:rsidR="00715248">
        <w:rPr>
          <w:rFonts w:ascii="Times New Roman" w:hAnsi="Times New Roman"/>
          <w:sz w:val="24"/>
          <w:szCs w:val="24"/>
        </w:rPr>
        <w:t>datelia z ďal</w:t>
      </w:r>
      <w:r w:rsidR="00715248">
        <w:rPr>
          <w:rFonts w:ascii="Times New Roman" w:hAnsi="Times New Roman"/>
          <w:color w:val="000000"/>
          <w:sz w:val="24"/>
          <w:szCs w:val="24"/>
        </w:rPr>
        <w:t>ší</w:t>
      </w:r>
      <w:r w:rsidR="00715248">
        <w:rPr>
          <w:rFonts w:ascii="Times New Roman" w:hAnsi="Times New Roman"/>
          <w:sz w:val="24"/>
          <w:szCs w:val="24"/>
        </w:rPr>
        <w:t>ch humanitn</w:t>
      </w:r>
      <w:r w:rsidR="00715248">
        <w:rPr>
          <w:rFonts w:ascii="Times New Roman" w:hAnsi="Times New Roman"/>
          <w:color w:val="000000"/>
          <w:sz w:val="24"/>
          <w:szCs w:val="24"/>
        </w:rPr>
        <w:t>ý</w:t>
      </w:r>
      <w:r w:rsidR="00715248">
        <w:rPr>
          <w:rFonts w:ascii="Times New Roman" w:hAnsi="Times New Roman"/>
          <w:sz w:val="24"/>
          <w:szCs w:val="24"/>
        </w:rPr>
        <w:t>ch a spoločenskovedn</w:t>
      </w:r>
      <w:r w:rsidR="00715248">
        <w:rPr>
          <w:rFonts w:ascii="Times New Roman" w:hAnsi="Times New Roman"/>
          <w:color w:val="000000"/>
          <w:sz w:val="24"/>
          <w:szCs w:val="24"/>
        </w:rPr>
        <w:t>ý</w:t>
      </w:r>
      <w:r w:rsidR="00715248">
        <w:rPr>
          <w:rFonts w:ascii="Times New Roman" w:hAnsi="Times New Roman"/>
          <w:sz w:val="24"/>
          <w:szCs w:val="24"/>
        </w:rPr>
        <w:t>ch odborov. V priebehu dvoch akademick</w:t>
      </w:r>
      <w:r w:rsidR="00715248">
        <w:rPr>
          <w:rFonts w:ascii="Times New Roman" w:hAnsi="Times New Roman"/>
          <w:color w:val="000000"/>
          <w:sz w:val="24"/>
          <w:szCs w:val="24"/>
        </w:rPr>
        <w:t>ý</w:t>
      </w:r>
      <w:r w:rsidR="00715248">
        <w:rPr>
          <w:rFonts w:ascii="Times New Roman" w:hAnsi="Times New Roman"/>
          <w:sz w:val="24"/>
          <w:szCs w:val="24"/>
        </w:rPr>
        <w:t xml:space="preserve">ch rokov, t. j. </w:t>
      </w:r>
      <w:r w:rsidR="00715248">
        <w:rPr>
          <w:rFonts w:ascii="Times New Roman" w:hAnsi="Times New Roman"/>
          <w:color w:val="000000"/>
          <w:sz w:val="24"/>
          <w:szCs w:val="24"/>
        </w:rPr>
        <w:t>š</w:t>
      </w:r>
      <w:r w:rsidR="00715248">
        <w:rPr>
          <w:rFonts w:ascii="Times New Roman" w:hAnsi="Times New Roman"/>
          <w:sz w:val="24"/>
          <w:szCs w:val="24"/>
        </w:rPr>
        <w:t>tyroch semestrov, sa doktorandi obozn</w:t>
      </w:r>
      <w:r w:rsidR="00715248">
        <w:rPr>
          <w:rFonts w:ascii="Times New Roman" w:hAnsi="Times New Roman"/>
          <w:color w:val="000000"/>
          <w:sz w:val="24"/>
          <w:szCs w:val="24"/>
        </w:rPr>
        <w:t>á</w:t>
      </w:r>
      <w:r w:rsidR="00715248">
        <w:rPr>
          <w:rFonts w:ascii="Times New Roman" w:hAnsi="Times New Roman"/>
          <w:sz w:val="24"/>
          <w:szCs w:val="24"/>
        </w:rPr>
        <w:t xml:space="preserve">mia s </w:t>
      </w:r>
      <w:r w:rsidR="00715248">
        <w:rPr>
          <w:rFonts w:ascii="Times New Roman" w:hAnsi="Times New Roman"/>
          <w:color w:val="000000"/>
          <w:sz w:val="24"/>
          <w:szCs w:val="24"/>
        </w:rPr>
        <w:t>ô</w:t>
      </w:r>
      <w:r w:rsidR="00715248">
        <w:rPr>
          <w:rFonts w:ascii="Times New Roman" w:hAnsi="Times New Roman"/>
          <w:sz w:val="24"/>
          <w:szCs w:val="24"/>
        </w:rPr>
        <w:t>smimi ťažiskov</w:t>
      </w:r>
      <w:r w:rsidR="00715248">
        <w:rPr>
          <w:rFonts w:ascii="Times New Roman" w:hAnsi="Times New Roman"/>
          <w:color w:val="000000"/>
          <w:sz w:val="24"/>
          <w:szCs w:val="24"/>
        </w:rPr>
        <w:t>ý</w:t>
      </w:r>
      <w:r w:rsidR="00715248">
        <w:rPr>
          <w:rFonts w:ascii="Times New Roman" w:hAnsi="Times New Roman"/>
          <w:sz w:val="24"/>
          <w:szCs w:val="24"/>
        </w:rPr>
        <w:t>mi prierezov</w:t>
      </w:r>
      <w:r w:rsidR="00715248">
        <w:rPr>
          <w:rFonts w:ascii="Times New Roman" w:hAnsi="Times New Roman"/>
          <w:color w:val="000000"/>
          <w:sz w:val="24"/>
          <w:szCs w:val="24"/>
        </w:rPr>
        <w:t>ý</w:t>
      </w:r>
      <w:r w:rsidR="00715248">
        <w:rPr>
          <w:rFonts w:ascii="Times New Roman" w:hAnsi="Times New Roman"/>
          <w:sz w:val="24"/>
          <w:szCs w:val="24"/>
        </w:rPr>
        <w:t>mi t</w:t>
      </w:r>
      <w:r w:rsidR="00715248">
        <w:rPr>
          <w:rFonts w:ascii="Times New Roman" w:hAnsi="Times New Roman"/>
          <w:color w:val="000000"/>
          <w:sz w:val="24"/>
          <w:szCs w:val="24"/>
        </w:rPr>
        <w:t>é</w:t>
      </w:r>
      <w:r w:rsidR="00715248">
        <w:rPr>
          <w:rFonts w:ascii="Times New Roman" w:hAnsi="Times New Roman"/>
          <w:sz w:val="24"/>
          <w:szCs w:val="24"/>
        </w:rPr>
        <w:t>mami, t</w:t>
      </w:r>
      <w:r w:rsidR="00715248">
        <w:rPr>
          <w:rFonts w:ascii="Times New Roman" w:hAnsi="Times New Roman"/>
          <w:color w:val="000000"/>
          <w:sz w:val="24"/>
          <w:szCs w:val="24"/>
        </w:rPr>
        <w:t>ý</w:t>
      </w:r>
      <w:r w:rsidR="00715248">
        <w:rPr>
          <w:rFonts w:ascii="Times New Roman" w:hAnsi="Times New Roman"/>
          <w:sz w:val="24"/>
          <w:szCs w:val="24"/>
        </w:rPr>
        <w:t>kaj</w:t>
      </w:r>
      <w:r w:rsidR="00715248">
        <w:rPr>
          <w:rFonts w:ascii="Times New Roman" w:hAnsi="Times New Roman"/>
          <w:color w:val="000000"/>
          <w:sz w:val="24"/>
          <w:szCs w:val="24"/>
        </w:rPr>
        <w:t>ú</w:t>
      </w:r>
      <w:r w:rsidR="00715248">
        <w:rPr>
          <w:rFonts w:ascii="Times New Roman" w:hAnsi="Times New Roman"/>
          <w:sz w:val="24"/>
          <w:szCs w:val="24"/>
        </w:rPr>
        <w:t>cimi sa te</w:t>
      </w:r>
      <w:r w:rsidR="00715248">
        <w:rPr>
          <w:rFonts w:ascii="Times New Roman" w:hAnsi="Times New Roman"/>
          <w:color w:val="000000"/>
          <w:sz w:val="24"/>
          <w:szCs w:val="24"/>
        </w:rPr>
        <w:t>ó</w:t>
      </w:r>
      <w:r w:rsidR="00715248">
        <w:rPr>
          <w:rFonts w:ascii="Times New Roman" w:hAnsi="Times New Roman"/>
          <w:sz w:val="24"/>
          <w:szCs w:val="24"/>
        </w:rPr>
        <w:t>rie a metodol</w:t>
      </w:r>
      <w:r w:rsidR="00715248">
        <w:rPr>
          <w:rFonts w:ascii="Times New Roman" w:hAnsi="Times New Roman"/>
          <w:color w:val="000000"/>
          <w:sz w:val="24"/>
          <w:szCs w:val="24"/>
        </w:rPr>
        <w:t>ó</w:t>
      </w:r>
      <w:r w:rsidR="00715248">
        <w:rPr>
          <w:rFonts w:ascii="Times New Roman" w:hAnsi="Times New Roman"/>
          <w:sz w:val="24"/>
          <w:szCs w:val="24"/>
        </w:rPr>
        <w:t>gie historick</w:t>
      </w:r>
      <w:r w:rsidR="00715248">
        <w:rPr>
          <w:rFonts w:ascii="Times New Roman" w:hAnsi="Times New Roman"/>
          <w:color w:val="000000"/>
          <w:sz w:val="24"/>
          <w:szCs w:val="24"/>
        </w:rPr>
        <w:t>é</w:t>
      </w:r>
      <w:r w:rsidR="00715248">
        <w:rPr>
          <w:rFonts w:ascii="Times New Roman" w:hAnsi="Times New Roman"/>
          <w:sz w:val="24"/>
          <w:szCs w:val="24"/>
        </w:rPr>
        <w:t>ho v</w:t>
      </w:r>
      <w:r w:rsidR="00715248">
        <w:rPr>
          <w:rFonts w:ascii="Times New Roman" w:hAnsi="Times New Roman"/>
          <w:color w:val="000000"/>
          <w:sz w:val="24"/>
          <w:szCs w:val="24"/>
        </w:rPr>
        <w:t>ý</w:t>
      </w:r>
      <w:r w:rsidR="00715248">
        <w:rPr>
          <w:rFonts w:ascii="Times New Roman" w:hAnsi="Times New Roman"/>
          <w:sz w:val="24"/>
          <w:szCs w:val="24"/>
        </w:rPr>
        <w:t xml:space="preserve">skumu. Pre </w:t>
      </w:r>
      <w:r w:rsidR="00715248">
        <w:rPr>
          <w:rFonts w:ascii="Times New Roman" w:hAnsi="Times New Roman"/>
          <w:color w:val="000000"/>
          <w:sz w:val="24"/>
          <w:szCs w:val="24"/>
        </w:rPr>
        <w:t>š</w:t>
      </w:r>
      <w:r w:rsidR="00715248">
        <w:rPr>
          <w:rFonts w:ascii="Times New Roman" w:hAnsi="Times New Roman"/>
          <w:sz w:val="24"/>
          <w:szCs w:val="24"/>
        </w:rPr>
        <w:t>kolsk</w:t>
      </w:r>
      <w:r w:rsidR="00715248">
        <w:rPr>
          <w:rFonts w:ascii="Times New Roman" w:hAnsi="Times New Roman"/>
          <w:color w:val="000000"/>
          <w:sz w:val="24"/>
          <w:szCs w:val="24"/>
        </w:rPr>
        <w:t>ý</w:t>
      </w:r>
      <w:r w:rsidR="00715248">
        <w:rPr>
          <w:rFonts w:ascii="Times New Roman" w:hAnsi="Times New Roman"/>
          <w:sz w:val="24"/>
          <w:szCs w:val="24"/>
        </w:rPr>
        <w:t xml:space="preserve"> rok 2022/23 s</w:t>
      </w:r>
      <w:r w:rsidR="00715248">
        <w:rPr>
          <w:rFonts w:ascii="Times New Roman" w:hAnsi="Times New Roman"/>
          <w:color w:val="000000"/>
          <w:sz w:val="24"/>
          <w:szCs w:val="24"/>
        </w:rPr>
        <w:t>ú</w:t>
      </w:r>
      <w:r w:rsidR="00715248">
        <w:rPr>
          <w:rFonts w:ascii="Times New Roman" w:hAnsi="Times New Roman"/>
          <w:sz w:val="24"/>
          <w:szCs w:val="24"/>
        </w:rPr>
        <w:t xml:space="preserve"> ako </w:t>
      </w:r>
      <w:r w:rsidR="00715248">
        <w:rPr>
          <w:rFonts w:ascii="Times New Roman" w:hAnsi="Times New Roman"/>
          <w:color w:val="000000"/>
          <w:sz w:val="24"/>
          <w:szCs w:val="24"/>
        </w:rPr>
        <w:t>ú</w:t>
      </w:r>
      <w:r w:rsidR="00715248">
        <w:rPr>
          <w:rFonts w:ascii="Times New Roman" w:hAnsi="Times New Roman"/>
          <w:sz w:val="24"/>
          <w:szCs w:val="24"/>
        </w:rPr>
        <w:t>stredn</w:t>
      </w:r>
      <w:r w:rsidR="00715248">
        <w:rPr>
          <w:rFonts w:ascii="Times New Roman" w:hAnsi="Times New Roman"/>
          <w:color w:val="000000"/>
          <w:sz w:val="24"/>
          <w:szCs w:val="24"/>
        </w:rPr>
        <w:t>é</w:t>
      </w:r>
      <w:r w:rsidR="00715248">
        <w:rPr>
          <w:rFonts w:ascii="Times New Roman" w:hAnsi="Times New Roman"/>
          <w:sz w:val="24"/>
          <w:szCs w:val="24"/>
        </w:rPr>
        <w:t xml:space="preserve"> t</w:t>
      </w:r>
      <w:r w:rsidR="00715248">
        <w:rPr>
          <w:rFonts w:ascii="Times New Roman" w:hAnsi="Times New Roman"/>
          <w:color w:val="000000"/>
          <w:sz w:val="24"/>
          <w:szCs w:val="24"/>
        </w:rPr>
        <w:t>é</w:t>
      </w:r>
      <w:r w:rsidR="00715248">
        <w:rPr>
          <w:rFonts w:ascii="Times New Roman" w:hAnsi="Times New Roman"/>
          <w:sz w:val="24"/>
          <w:szCs w:val="24"/>
        </w:rPr>
        <w:t>my jednotliv</w:t>
      </w:r>
      <w:r w:rsidR="00715248">
        <w:rPr>
          <w:rFonts w:ascii="Times New Roman" w:hAnsi="Times New Roman"/>
          <w:color w:val="000000"/>
          <w:sz w:val="24"/>
          <w:szCs w:val="24"/>
        </w:rPr>
        <w:t>ý</w:t>
      </w:r>
      <w:r w:rsidR="00715248">
        <w:rPr>
          <w:rFonts w:ascii="Times New Roman" w:hAnsi="Times New Roman"/>
          <w:sz w:val="24"/>
          <w:szCs w:val="24"/>
        </w:rPr>
        <w:t>ch predn</w:t>
      </w:r>
      <w:r w:rsidR="00715248">
        <w:rPr>
          <w:rFonts w:ascii="Times New Roman" w:hAnsi="Times New Roman"/>
          <w:color w:val="000000"/>
          <w:sz w:val="24"/>
          <w:szCs w:val="24"/>
        </w:rPr>
        <w:t>áš</w:t>
      </w:r>
      <w:r w:rsidR="00715248">
        <w:rPr>
          <w:rFonts w:ascii="Times New Roman" w:hAnsi="Times New Roman"/>
          <w:sz w:val="24"/>
          <w:szCs w:val="24"/>
        </w:rPr>
        <w:t>kov</w:t>
      </w:r>
      <w:r w:rsidR="00715248">
        <w:rPr>
          <w:rFonts w:ascii="Times New Roman" w:hAnsi="Times New Roman"/>
          <w:color w:val="000000"/>
          <w:sz w:val="24"/>
          <w:szCs w:val="24"/>
        </w:rPr>
        <w:t>ý</w:t>
      </w:r>
      <w:r w:rsidR="00715248">
        <w:rPr>
          <w:rFonts w:ascii="Times New Roman" w:hAnsi="Times New Roman"/>
          <w:sz w:val="24"/>
          <w:szCs w:val="24"/>
        </w:rPr>
        <w:t>ch dn</w:t>
      </w:r>
      <w:r w:rsidR="00715248">
        <w:rPr>
          <w:rFonts w:ascii="Times New Roman" w:hAnsi="Times New Roman"/>
          <w:color w:val="000000"/>
          <w:sz w:val="24"/>
          <w:szCs w:val="24"/>
        </w:rPr>
        <w:t>í</w:t>
      </w:r>
      <w:r w:rsidR="00715248">
        <w:rPr>
          <w:rFonts w:ascii="Times New Roman" w:hAnsi="Times New Roman"/>
          <w:sz w:val="24"/>
          <w:szCs w:val="24"/>
        </w:rPr>
        <w:t xml:space="preserve"> stanoven</w:t>
      </w:r>
      <w:r w:rsidR="00715248">
        <w:rPr>
          <w:rFonts w:ascii="Times New Roman" w:hAnsi="Times New Roman"/>
          <w:color w:val="000000"/>
          <w:sz w:val="24"/>
          <w:szCs w:val="24"/>
        </w:rPr>
        <w:t>é</w:t>
      </w:r>
      <w:r w:rsidR="00715248">
        <w:rPr>
          <w:rFonts w:ascii="Times New Roman" w:hAnsi="Times New Roman"/>
          <w:sz w:val="24"/>
          <w:szCs w:val="24"/>
        </w:rPr>
        <w:t xml:space="preserve"> nasleduj</w:t>
      </w:r>
      <w:r w:rsidR="00715248">
        <w:rPr>
          <w:rFonts w:ascii="Times New Roman" w:hAnsi="Times New Roman"/>
          <w:color w:val="000000"/>
          <w:sz w:val="24"/>
          <w:szCs w:val="24"/>
        </w:rPr>
        <w:t>ú</w:t>
      </w:r>
      <w:r w:rsidR="00715248">
        <w:rPr>
          <w:rFonts w:ascii="Times New Roman" w:hAnsi="Times New Roman"/>
          <w:sz w:val="24"/>
          <w:szCs w:val="24"/>
        </w:rPr>
        <w:t>ce tematick</w:t>
      </w:r>
      <w:r w:rsidR="00715248">
        <w:rPr>
          <w:rFonts w:ascii="Times New Roman" w:hAnsi="Times New Roman"/>
          <w:color w:val="000000"/>
          <w:sz w:val="24"/>
          <w:szCs w:val="24"/>
        </w:rPr>
        <w:t>é</w:t>
      </w:r>
      <w:r w:rsidR="00715248">
        <w:rPr>
          <w:rFonts w:ascii="Times New Roman" w:hAnsi="Times New Roman"/>
          <w:sz w:val="24"/>
          <w:szCs w:val="24"/>
        </w:rPr>
        <w:t xml:space="preserve"> okruhy: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 Pam</w:t>
      </w:r>
      <w:r>
        <w:rPr>
          <w:rFonts w:ascii="Times New Roman" w:hAnsi="Times New Roman"/>
          <w:b/>
          <w:bCs/>
          <w:color w:val="000000"/>
          <w:sz w:val="24"/>
          <w:szCs w:val="24"/>
        </w:rPr>
        <w:t>ä</w:t>
      </w:r>
      <w:r>
        <w:rPr>
          <w:rFonts w:ascii="Times New Roman" w:hAnsi="Times New Roman"/>
          <w:b/>
          <w:bCs/>
          <w:sz w:val="24"/>
          <w:szCs w:val="24"/>
        </w:rPr>
        <w:t>ť, kolekt</w:t>
      </w:r>
      <w:r>
        <w:rPr>
          <w:rFonts w:ascii="Times New Roman" w:hAnsi="Times New Roman"/>
          <w:b/>
          <w:bCs/>
          <w:color w:val="000000"/>
          <w:sz w:val="24"/>
          <w:szCs w:val="24"/>
        </w:rPr>
        <w:t>í</w:t>
      </w:r>
      <w:r>
        <w:rPr>
          <w:rFonts w:ascii="Times New Roman" w:hAnsi="Times New Roman"/>
          <w:b/>
          <w:bCs/>
          <w:sz w:val="24"/>
          <w:szCs w:val="24"/>
        </w:rPr>
        <w:t>vna pam</w:t>
      </w:r>
      <w:r>
        <w:rPr>
          <w:rFonts w:ascii="Times New Roman" w:hAnsi="Times New Roman"/>
          <w:b/>
          <w:bCs/>
          <w:color w:val="000000"/>
          <w:sz w:val="24"/>
          <w:szCs w:val="24"/>
        </w:rPr>
        <w:t>ä</w:t>
      </w:r>
      <w:r>
        <w:rPr>
          <w:rFonts w:ascii="Times New Roman" w:hAnsi="Times New Roman"/>
          <w:b/>
          <w:bCs/>
          <w:sz w:val="24"/>
          <w:szCs w:val="24"/>
        </w:rPr>
        <w:t>ť, politika pam</w:t>
      </w:r>
      <w:r>
        <w:rPr>
          <w:rFonts w:ascii="Times New Roman" w:hAnsi="Times New Roman"/>
          <w:b/>
          <w:bCs/>
          <w:color w:val="000000"/>
          <w:sz w:val="24"/>
          <w:szCs w:val="24"/>
        </w:rPr>
        <w:t>ä</w:t>
      </w:r>
      <w:r>
        <w:rPr>
          <w:rFonts w:ascii="Times New Roman" w:hAnsi="Times New Roman"/>
          <w:b/>
          <w:bCs/>
          <w:sz w:val="24"/>
          <w:szCs w:val="24"/>
        </w:rPr>
        <w:t>ti a profesion</w:t>
      </w:r>
      <w:r>
        <w:rPr>
          <w:rFonts w:ascii="Times New Roman" w:hAnsi="Times New Roman"/>
          <w:b/>
          <w:bCs/>
          <w:color w:val="000000"/>
          <w:sz w:val="24"/>
          <w:szCs w:val="24"/>
        </w:rPr>
        <w:t>á</w:t>
      </w:r>
      <w:r>
        <w:rPr>
          <w:rFonts w:ascii="Times New Roman" w:hAnsi="Times New Roman"/>
          <w:b/>
          <w:bCs/>
          <w:sz w:val="24"/>
          <w:szCs w:val="24"/>
        </w:rPr>
        <w:t>lne dejepisectvo</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kolekt</w:t>
      </w:r>
      <w:r>
        <w:rPr>
          <w:rFonts w:ascii="Times New Roman" w:hAnsi="Times New Roman"/>
          <w:color w:val="000000"/>
          <w:sz w:val="24"/>
          <w:szCs w:val="24"/>
        </w:rPr>
        <w:t>í</w:t>
      </w:r>
      <w:r>
        <w:rPr>
          <w:rFonts w:ascii="Times New Roman" w:hAnsi="Times New Roman"/>
          <w:sz w:val="24"/>
          <w:szCs w:val="24"/>
        </w:rPr>
        <w:t>vnej pam</w:t>
      </w:r>
      <w:r>
        <w:rPr>
          <w:rFonts w:ascii="Times New Roman" w:hAnsi="Times New Roman"/>
          <w:color w:val="000000"/>
          <w:sz w:val="24"/>
          <w:szCs w:val="24"/>
        </w:rPr>
        <w:t>ä</w:t>
      </w:r>
      <w:r>
        <w:rPr>
          <w:rFonts w:ascii="Times New Roman" w:hAnsi="Times New Roman"/>
          <w:sz w:val="24"/>
          <w:szCs w:val="24"/>
        </w:rPr>
        <w:t>te a politiky pam</w:t>
      </w:r>
      <w:r>
        <w:rPr>
          <w:rFonts w:ascii="Times New Roman" w:hAnsi="Times New Roman"/>
          <w:color w:val="000000"/>
          <w:sz w:val="24"/>
          <w:szCs w:val="24"/>
        </w:rPr>
        <w:t>ä</w:t>
      </w:r>
      <w:r>
        <w:rPr>
          <w:rFonts w:ascii="Times New Roman" w:hAnsi="Times New Roman"/>
          <w:sz w:val="24"/>
          <w:szCs w:val="24"/>
        </w:rPr>
        <w:t>te.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Historici ako tvorcovia narat</w:t>
      </w:r>
      <w:r>
        <w:rPr>
          <w:rFonts w:ascii="Times New Roman" w:hAnsi="Times New Roman"/>
          <w:color w:val="000000"/>
          <w:sz w:val="24"/>
          <w:szCs w:val="24"/>
        </w:rPr>
        <w:t>í</w:t>
      </w:r>
      <w:r>
        <w:rPr>
          <w:rFonts w:ascii="Times New Roman" w:hAnsi="Times New Roman"/>
          <w:sz w:val="24"/>
          <w:szCs w:val="24"/>
        </w:rPr>
        <w:t>vov použ</w:t>
      </w:r>
      <w:r>
        <w:rPr>
          <w:rFonts w:ascii="Times New Roman" w:hAnsi="Times New Roman"/>
          <w:color w:val="000000"/>
          <w:sz w:val="24"/>
          <w:szCs w:val="24"/>
        </w:rPr>
        <w:t>í</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ch/zneuž</w:t>
      </w:r>
      <w:r>
        <w:rPr>
          <w:rFonts w:ascii="Times New Roman" w:hAnsi="Times New Roman"/>
          <w:color w:val="000000"/>
          <w:sz w:val="24"/>
          <w:szCs w:val="24"/>
        </w:rPr>
        <w:t>í</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ch v r</w:t>
      </w:r>
      <w:r>
        <w:rPr>
          <w:rFonts w:ascii="Times New Roman" w:hAnsi="Times New Roman"/>
          <w:color w:val="000000"/>
          <w:sz w:val="24"/>
          <w:szCs w:val="24"/>
        </w:rPr>
        <w:t>á</w:t>
      </w:r>
      <w:r>
        <w:rPr>
          <w:rFonts w:ascii="Times New Roman" w:hAnsi="Times New Roman"/>
          <w:sz w:val="24"/>
          <w:szCs w:val="24"/>
        </w:rPr>
        <w:t>mci polit</w:t>
      </w:r>
      <w:r>
        <w:rPr>
          <w:rFonts w:ascii="Times New Roman" w:hAnsi="Times New Roman"/>
          <w:color w:val="000000"/>
          <w:sz w:val="24"/>
          <w:szCs w:val="24"/>
        </w:rPr>
        <w:t>í</w:t>
      </w:r>
      <w:r>
        <w:rPr>
          <w:rFonts w:ascii="Times New Roman" w:hAnsi="Times New Roman"/>
          <w:sz w:val="24"/>
          <w:szCs w:val="24"/>
        </w:rPr>
        <w:t>k pam</w:t>
      </w:r>
      <w:r>
        <w:rPr>
          <w:rFonts w:ascii="Times New Roman" w:hAnsi="Times New Roman"/>
          <w:color w:val="000000"/>
          <w:sz w:val="24"/>
          <w:szCs w:val="24"/>
        </w:rPr>
        <w:t>ä</w:t>
      </w:r>
      <w:r>
        <w:rPr>
          <w:rFonts w:ascii="Times New Roman" w:hAnsi="Times New Roman"/>
          <w:sz w:val="24"/>
          <w:szCs w:val="24"/>
        </w:rPr>
        <w:t>ti. Je historiografia discipl</w:t>
      </w:r>
      <w:r>
        <w:rPr>
          <w:rFonts w:ascii="Times New Roman" w:hAnsi="Times New Roman"/>
          <w:color w:val="000000"/>
          <w:sz w:val="24"/>
          <w:szCs w:val="24"/>
        </w:rPr>
        <w:t>í</w:t>
      </w:r>
      <w:r>
        <w:rPr>
          <w:rFonts w:ascii="Times New Roman" w:hAnsi="Times New Roman"/>
          <w:sz w:val="24"/>
          <w:szCs w:val="24"/>
        </w:rPr>
        <w:t>nou vedy, ktor</w:t>
      </w:r>
      <w:r>
        <w:rPr>
          <w:rFonts w:ascii="Times New Roman" w:hAnsi="Times New Roman"/>
          <w:color w:val="000000"/>
          <w:sz w:val="24"/>
          <w:szCs w:val="24"/>
        </w:rPr>
        <w:t>á</w:t>
      </w:r>
      <w:r>
        <w:rPr>
          <w:rFonts w:ascii="Times New Roman" w:hAnsi="Times New Roman"/>
          <w:sz w:val="24"/>
          <w:szCs w:val="24"/>
        </w:rPr>
        <w:t xml:space="preserve"> je ods</w:t>
      </w:r>
      <w:r>
        <w:rPr>
          <w:rFonts w:ascii="Times New Roman" w:hAnsi="Times New Roman"/>
          <w:color w:val="000000"/>
          <w:sz w:val="24"/>
          <w:szCs w:val="24"/>
        </w:rPr>
        <w:t>ú</w:t>
      </w:r>
      <w:r>
        <w:rPr>
          <w:rFonts w:ascii="Times New Roman" w:hAnsi="Times New Roman"/>
          <w:sz w:val="24"/>
          <w:szCs w:val="24"/>
        </w:rPr>
        <w:t>den</w:t>
      </w:r>
      <w:r>
        <w:rPr>
          <w:rFonts w:ascii="Times New Roman" w:hAnsi="Times New Roman"/>
          <w:color w:val="000000"/>
          <w:sz w:val="24"/>
          <w:szCs w:val="24"/>
        </w:rPr>
        <w:t>á</w:t>
      </w:r>
      <w:r>
        <w:rPr>
          <w:rFonts w:ascii="Times New Roman" w:hAnsi="Times New Roman"/>
          <w:sz w:val="24"/>
          <w:szCs w:val="24"/>
        </w:rPr>
        <w:t xml:space="preserve"> na neust</w:t>
      </w:r>
      <w:r>
        <w:rPr>
          <w:rFonts w:ascii="Times New Roman" w:hAnsi="Times New Roman"/>
          <w:color w:val="000000"/>
          <w:sz w:val="24"/>
          <w:szCs w:val="24"/>
        </w:rPr>
        <w:t>á</w:t>
      </w:r>
      <w:r>
        <w:rPr>
          <w:rFonts w:ascii="Times New Roman" w:hAnsi="Times New Roman"/>
          <w:sz w:val="24"/>
          <w:szCs w:val="24"/>
        </w:rPr>
        <w:t>le zneuž</w:t>
      </w:r>
      <w:r>
        <w:rPr>
          <w:rFonts w:ascii="Times New Roman" w:hAnsi="Times New Roman"/>
          <w:color w:val="000000"/>
          <w:sz w:val="24"/>
          <w:szCs w:val="24"/>
        </w:rPr>
        <w:t>í</w:t>
      </w:r>
      <w:r>
        <w:rPr>
          <w:rFonts w:ascii="Times New Roman" w:hAnsi="Times New Roman"/>
          <w:sz w:val="24"/>
          <w:szCs w:val="24"/>
        </w:rPr>
        <w:t>vanie nositeľmi moci?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Met</w:t>
      </w:r>
      <w:r>
        <w:rPr>
          <w:rFonts w:ascii="Times New Roman" w:hAnsi="Times New Roman"/>
          <w:color w:val="000000"/>
          <w:sz w:val="24"/>
          <w:szCs w:val="24"/>
        </w:rPr>
        <w:t>ó</w:t>
      </w:r>
      <w:r>
        <w:rPr>
          <w:rFonts w:ascii="Times New Roman" w:hAnsi="Times New Roman"/>
          <w:sz w:val="24"/>
          <w:szCs w:val="24"/>
        </w:rPr>
        <w:t>dy kritick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kolekt</w:t>
      </w:r>
      <w:r>
        <w:rPr>
          <w:rFonts w:ascii="Times New Roman" w:hAnsi="Times New Roman"/>
          <w:color w:val="000000"/>
          <w:sz w:val="24"/>
          <w:szCs w:val="24"/>
        </w:rPr>
        <w:t>í</w:t>
      </w:r>
      <w:r>
        <w:rPr>
          <w:rFonts w:ascii="Times New Roman" w:hAnsi="Times New Roman"/>
          <w:sz w:val="24"/>
          <w:szCs w:val="24"/>
        </w:rPr>
        <w:t>vnej pam</w:t>
      </w:r>
      <w:r>
        <w:rPr>
          <w:rFonts w:ascii="Times New Roman" w:hAnsi="Times New Roman"/>
          <w:color w:val="000000"/>
          <w:sz w:val="24"/>
          <w:szCs w:val="24"/>
        </w:rPr>
        <w:t>ä</w:t>
      </w:r>
      <w:r>
        <w:rPr>
          <w:rFonts w:ascii="Times New Roman" w:hAnsi="Times New Roman"/>
          <w:sz w:val="24"/>
          <w:szCs w:val="24"/>
        </w:rPr>
        <w:t>te, politiky pam</w:t>
      </w:r>
      <w:r>
        <w:rPr>
          <w:rFonts w:ascii="Times New Roman" w:hAnsi="Times New Roman"/>
          <w:color w:val="000000"/>
          <w:sz w:val="24"/>
          <w:szCs w:val="24"/>
        </w:rPr>
        <w:t>ä</w:t>
      </w:r>
      <w:r>
        <w:rPr>
          <w:rFonts w:ascii="Times New Roman" w:hAnsi="Times New Roman"/>
          <w:sz w:val="24"/>
          <w:szCs w:val="24"/>
        </w:rPr>
        <w:t xml:space="preserve">te, </w:t>
      </w:r>
      <w:r>
        <w:rPr>
          <w:rFonts w:ascii="Times New Roman" w:hAnsi="Times New Roman"/>
          <w:color w:val="000000"/>
          <w:sz w:val="24"/>
          <w:szCs w:val="24"/>
        </w:rPr>
        <w:t>„</w:t>
      </w:r>
      <w:r>
        <w:rPr>
          <w:rFonts w:ascii="Times New Roman" w:hAnsi="Times New Roman"/>
          <w:sz w:val="24"/>
          <w:szCs w:val="24"/>
        </w:rPr>
        <w:t>vynach</w:t>
      </w:r>
      <w:r>
        <w:rPr>
          <w:rFonts w:ascii="Times New Roman" w:hAnsi="Times New Roman"/>
          <w:color w:val="000000"/>
          <w:sz w:val="24"/>
          <w:szCs w:val="24"/>
        </w:rPr>
        <w:t>á</w:t>
      </w:r>
      <w:r>
        <w:rPr>
          <w:rFonts w:ascii="Times New Roman" w:hAnsi="Times New Roman"/>
          <w:sz w:val="24"/>
          <w:szCs w:val="24"/>
        </w:rPr>
        <w:t>dzania trad</w:t>
      </w:r>
      <w:r>
        <w:rPr>
          <w:rFonts w:ascii="Times New Roman" w:hAnsi="Times New Roman"/>
          <w:color w:val="000000"/>
          <w:sz w:val="24"/>
          <w:szCs w:val="24"/>
        </w:rPr>
        <w:t>í</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(E. Hobsbawm a kol.) ako historick</w:t>
      </w:r>
      <w:r>
        <w:rPr>
          <w:rFonts w:ascii="Times New Roman" w:hAnsi="Times New Roman"/>
          <w:color w:val="000000"/>
          <w:sz w:val="24"/>
          <w:szCs w:val="24"/>
        </w:rPr>
        <w:t>ý</w:t>
      </w:r>
      <w:r>
        <w:rPr>
          <w:rFonts w:ascii="Times New Roman" w:hAnsi="Times New Roman"/>
          <w:sz w:val="24"/>
          <w:szCs w:val="24"/>
        </w:rPr>
        <w:t>ch fenom</w:t>
      </w:r>
      <w:r>
        <w:rPr>
          <w:rFonts w:ascii="Times New Roman" w:hAnsi="Times New Roman"/>
          <w:color w:val="000000"/>
          <w:sz w:val="24"/>
          <w:szCs w:val="24"/>
        </w:rPr>
        <w:t>é</w:t>
      </w:r>
      <w:r>
        <w:rPr>
          <w:rFonts w:ascii="Times New Roman" w:hAnsi="Times New Roman"/>
          <w:sz w:val="24"/>
          <w:szCs w:val="24"/>
        </w:rPr>
        <w:t>nov.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2. Modernita </w:t>
      </w:r>
      <w:r>
        <w:rPr>
          <w:rFonts w:ascii="Times New Roman" w:hAnsi="Times New Roman"/>
          <w:b/>
          <w:bCs/>
          <w:color w:val="000000"/>
          <w:sz w:val="24"/>
          <w:szCs w:val="24"/>
        </w:rPr>
        <w:t>–</w:t>
      </w:r>
      <w:r>
        <w:rPr>
          <w:rFonts w:ascii="Times New Roman" w:hAnsi="Times New Roman"/>
          <w:b/>
          <w:bCs/>
          <w:sz w:val="24"/>
          <w:szCs w:val="24"/>
        </w:rPr>
        <w:t xml:space="preserve"> te</w:t>
      </w:r>
      <w:r>
        <w:rPr>
          <w:rFonts w:ascii="Times New Roman" w:hAnsi="Times New Roman"/>
          <w:b/>
          <w:bCs/>
          <w:color w:val="000000"/>
          <w:sz w:val="24"/>
          <w:szCs w:val="24"/>
        </w:rPr>
        <w:t>ó</w:t>
      </w:r>
      <w:r>
        <w:rPr>
          <w:rFonts w:ascii="Times New Roman" w:hAnsi="Times New Roman"/>
          <w:b/>
          <w:bCs/>
          <w:sz w:val="24"/>
          <w:szCs w:val="24"/>
        </w:rPr>
        <w:t>rie modern</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tu a modernej spoločnosti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modernity </w:t>
      </w:r>
      <w:r>
        <w:rPr>
          <w:rFonts w:ascii="Times New Roman" w:hAnsi="Times New Roman"/>
          <w:color w:val="000000"/>
          <w:sz w:val="24"/>
          <w:szCs w:val="24"/>
        </w:rPr>
        <w:t>–</w:t>
      </w:r>
      <w:r>
        <w:rPr>
          <w:rFonts w:ascii="Times New Roman" w:hAnsi="Times New Roman"/>
          <w:sz w:val="24"/>
          <w:szCs w:val="24"/>
        </w:rPr>
        <w:t xml:space="preserve"> veľk</w:t>
      </w:r>
      <w:r>
        <w:rPr>
          <w:rFonts w:ascii="Times New Roman" w:hAnsi="Times New Roman"/>
          <w:color w:val="000000"/>
          <w:sz w:val="24"/>
          <w:szCs w:val="24"/>
        </w:rPr>
        <w:t>í</w:t>
      </w:r>
      <w:r>
        <w:rPr>
          <w:rFonts w:ascii="Times New Roman" w:hAnsi="Times New Roman"/>
          <w:sz w:val="24"/>
          <w:szCs w:val="24"/>
        </w:rPr>
        <w:t xml:space="preserve"> klasici a ich kritici (K. Marx, F. T</w:t>
      </w:r>
      <w:r>
        <w:rPr>
          <w:rFonts w:ascii="Times New Roman" w:hAnsi="Times New Roman"/>
          <w:color w:val="000000"/>
          <w:sz w:val="24"/>
          <w:szCs w:val="24"/>
        </w:rPr>
        <w:t>ö</w:t>
      </w:r>
      <w:r>
        <w:rPr>
          <w:rFonts w:ascii="Times New Roman" w:hAnsi="Times New Roman"/>
          <w:sz w:val="24"/>
          <w:szCs w:val="24"/>
        </w:rPr>
        <w:t>nnies, M. Weber, E. Durkheim, G. Simmel, V. Pareto, T. Parsons, A. Giddens, Z. Bauman, M. Foucault, P. Bourdieu)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color w:val="000000"/>
          <w:sz w:val="24"/>
          <w:szCs w:val="24"/>
        </w:rPr>
        <w:t>„</w:t>
      </w:r>
      <w:r>
        <w:rPr>
          <w:rFonts w:ascii="Times New Roman" w:hAnsi="Times New Roman"/>
          <w:sz w:val="24"/>
          <w:szCs w:val="24"/>
        </w:rPr>
        <w:t>Zrod</w:t>
      </w:r>
      <w:r>
        <w:rPr>
          <w:rFonts w:ascii="Times New Roman" w:hAnsi="Times New Roman"/>
          <w:color w:val="000000"/>
          <w:sz w:val="24"/>
          <w:szCs w:val="24"/>
        </w:rPr>
        <w:t>“</w:t>
      </w:r>
      <w:r>
        <w:rPr>
          <w:rFonts w:ascii="Times New Roman" w:hAnsi="Times New Roman"/>
          <w:sz w:val="24"/>
          <w:szCs w:val="24"/>
        </w:rPr>
        <w:t xml:space="preserve"> modern</w:t>
      </w:r>
      <w:r>
        <w:rPr>
          <w:rFonts w:ascii="Times New Roman" w:hAnsi="Times New Roman"/>
          <w:color w:val="000000"/>
          <w:sz w:val="24"/>
          <w:szCs w:val="24"/>
        </w:rPr>
        <w:t>é</w:t>
      </w:r>
      <w:r>
        <w:rPr>
          <w:rFonts w:ascii="Times New Roman" w:hAnsi="Times New Roman"/>
          <w:sz w:val="24"/>
          <w:szCs w:val="24"/>
        </w:rPr>
        <w:t>ho človeka, modernej spoločnosti, modernej politiky a modern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tu zo sociologick</w:t>
      </w:r>
      <w:r>
        <w:rPr>
          <w:rFonts w:ascii="Times New Roman" w:hAnsi="Times New Roman"/>
          <w:color w:val="000000"/>
          <w:sz w:val="24"/>
          <w:szCs w:val="24"/>
        </w:rPr>
        <w:t>ý</w:t>
      </w:r>
      <w:r>
        <w:rPr>
          <w:rFonts w:ascii="Times New Roman" w:hAnsi="Times New Roman"/>
          <w:sz w:val="24"/>
          <w:szCs w:val="24"/>
        </w:rPr>
        <w:t>ch a historick</w:t>
      </w:r>
      <w:r>
        <w:rPr>
          <w:rFonts w:ascii="Times New Roman" w:hAnsi="Times New Roman"/>
          <w:color w:val="000000"/>
          <w:sz w:val="24"/>
          <w:szCs w:val="24"/>
        </w:rPr>
        <w:t>ý</w:t>
      </w:r>
      <w:r>
        <w:rPr>
          <w:rFonts w:ascii="Times New Roman" w:hAnsi="Times New Roman"/>
          <w:sz w:val="24"/>
          <w:szCs w:val="24"/>
        </w:rPr>
        <w:t>ch perspekt</w:t>
      </w:r>
      <w:r>
        <w:rPr>
          <w:rFonts w:ascii="Times New Roman" w:hAnsi="Times New Roman"/>
          <w:color w:val="000000"/>
          <w:sz w:val="24"/>
          <w:szCs w:val="24"/>
        </w:rPr>
        <w:t>í</w:t>
      </w:r>
      <w:r>
        <w:rPr>
          <w:rFonts w:ascii="Times New Roman" w:hAnsi="Times New Roman"/>
          <w:sz w:val="24"/>
          <w:szCs w:val="24"/>
        </w:rPr>
        <w:t>v. Kontinuity a diskontinuity medzi pred-modern</w:t>
      </w:r>
      <w:r>
        <w:rPr>
          <w:rFonts w:ascii="Times New Roman" w:hAnsi="Times New Roman"/>
          <w:color w:val="000000"/>
          <w:sz w:val="24"/>
          <w:szCs w:val="24"/>
        </w:rPr>
        <w:t>ý</w:t>
      </w:r>
      <w:r>
        <w:rPr>
          <w:rFonts w:ascii="Times New Roman" w:hAnsi="Times New Roman"/>
          <w:sz w:val="24"/>
          <w:szCs w:val="24"/>
        </w:rPr>
        <w:t>m a modern</w:t>
      </w:r>
      <w:r>
        <w:rPr>
          <w:rFonts w:ascii="Times New Roman" w:hAnsi="Times New Roman"/>
          <w:color w:val="000000"/>
          <w:sz w:val="24"/>
          <w:szCs w:val="24"/>
        </w:rPr>
        <w:t>ý</w:t>
      </w:r>
      <w:r>
        <w:rPr>
          <w:rFonts w:ascii="Times New Roman" w:hAnsi="Times New Roman"/>
          <w:sz w:val="24"/>
          <w:szCs w:val="24"/>
        </w:rPr>
        <w:t>m obdob</w:t>
      </w:r>
      <w:r>
        <w:rPr>
          <w:rFonts w:ascii="Times New Roman" w:hAnsi="Times New Roman"/>
          <w:color w:val="000000"/>
          <w:sz w:val="24"/>
          <w:szCs w:val="24"/>
        </w:rPr>
        <w:t>í</w:t>
      </w:r>
      <w:r>
        <w:rPr>
          <w:rFonts w:ascii="Times New Roman" w:hAnsi="Times New Roman"/>
          <w:sz w:val="24"/>
          <w:szCs w:val="24"/>
        </w:rPr>
        <w:t>m.</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Probl</w:t>
      </w:r>
      <w:r>
        <w:rPr>
          <w:rFonts w:ascii="Times New Roman" w:hAnsi="Times New Roman"/>
          <w:color w:val="000000"/>
          <w:sz w:val="24"/>
          <w:szCs w:val="24"/>
        </w:rPr>
        <w:t>é</w:t>
      </w:r>
      <w:r>
        <w:rPr>
          <w:rFonts w:ascii="Times New Roman" w:hAnsi="Times New Roman"/>
          <w:sz w:val="24"/>
          <w:szCs w:val="24"/>
        </w:rPr>
        <w:t>my a rizik</w:t>
      </w:r>
      <w:r>
        <w:rPr>
          <w:rFonts w:ascii="Times New Roman" w:hAnsi="Times New Roman"/>
          <w:color w:val="000000"/>
          <w:sz w:val="24"/>
          <w:szCs w:val="24"/>
        </w:rPr>
        <w:t>á</w:t>
      </w:r>
      <w:r>
        <w:rPr>
          <w:rFonts w:ascii="Times New Roman" w:hAnsi="Times New Roman"/>
          <w:sz w:val="24"/>
          <w:szCs w:val="24"/>
        </w:rPr>
        <w:t xml:space="preserve"> veľk</w:t>
      </w:r>
      <w:r>
        <w:rPr>
          <w:rFonts w:ascii="Times New Roman" w:hAnsi="Times New Roman"/>
          <w:color w:val="000000"/>
          <w:sz w:val="24"/>
          <w:szCs w:val="24"/>
        </w:rPr>
        <w:t>ý</w:t>
      </w:r>
      <w:r>
        <w:rPr>
          <w:rFonts w:ascii="Times New Roman" w:hAnsi="Times New Roman"/>
          <w:sz w:val="24"/>
          <w:szCs w:val="24"/>
        </w:rPr>
        <w:t>ch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spoločnosti.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 Te</w:t>
      </w:r>
      <w:r>
        <w:rPr>
          <w:rFonts w:ascii="Times New Roman" w:hAnsi="Times New Roman"/>
          <w:b/>
          <w:bCs/>
          <w:color w:val="000000"/>
          <w:sz w:val="24"/>
          <w:szCs w:val="24"/>
        </w:rPr>
        <w:t>ó</w:t>
      </w:r>
      <w:r>
        <w:rPr>
          <w:rFonts w:ascii="Times New Roman" w:hAnsi="Times New Roman"/>
          <w:b/>
          <w:bCs/>
          <w:sz w:val="24"/>
          <w:szCs w:val="24"/>
        </w:rPr>
        <w:t>ria dej</w:t>
      </w:r>
      <w:r>
        <w:rPr>
          <w:rFonts w:ascii="Times New Roman" w:hAnsi="Times New Roman"/>
          <w:b/>
          <w:bCs/>
          <w:color w:val="000000"/>
          <w:sz w:val="24"/>
          <w:szCs w:val="24"/>
        </w:rPr>
        <w:t>í</w:t>
      </w:r>
      <w:r>
        <w:rPr>
          <w:rFonts w:ascii="Times New Roman" w:hAnsi="Times New Roman"/>
          <w:b/>
          <w:bCs/>
          <w:sz w:val="24"/>
          <w:szCs w:val="24"/>
        </w:rPr>
        <w:t>n, filozofia dej</w:t>
      </w:r>
      <w:r>
        <w:rPr>
          <w:rFonts w:ascii="Times New Roman" w:hAnsi="Times New Roman"/>
          <w:b/>
          <w:bCs/>
          <w:color w:val="000000"/>
          <w:sz w:val="24"/>
          <w:szCs w:val="24"/>
        </w:rPr>
        <w:t>í</w:t>
      </w:r>
      <w:r>
        <w:rPr>
          <w:rFonts w:ascii="Times New Roman" w:hAnsi="Times New Roman"/>
          <w:b/>
          <w:bCs/>
          <w:sz w:val="24"/>
          <w:szCs w:val="24"/>
        </w:rPr>
        <w:t>n - ontologick</w:t>
      </w:r>
      <w:r>
        <w:rPr>
          <w:rFonts w:ascii="Times New Roman" w:hAnsi="Times New Roman"/>
          <w:b/>
          <w:bCs/>
          <w:color w:val="000000"/>
          <w:sz w:val="24"/>
          <w:szCs w:val="24"/>
        </w:rPr>
        <w:t>é</w:t>
      </w:r>
      <w:r>
        <w:rPr>
          <w:rFonts w:ascii="Times New Roman" w:hAnsi="Times New Roman"/>
          <w:b/>
          <w:bCs/>
          <w:sz w:val="24"/>
          <w:szCs w:val="24"/>
        </w:rPr>
        <w:t xml:space="preserve"> a epistemologick</w:t>
      </w:r>
      <w:r>
        <w:rPr>
          <w:rFonts w:ascii="Times New Roman" w:hAnsi="Times New Roman"/>
          <w:b/>
          <w:bCs/>
          <w:color w:val="000000"/>
          <w:sz w:val="24"/>
          <w:szCs w:val="24"/>
        </w:rPr>
        <w:t>é</w:t>
      </w:r>
      <w:r>
        <w:rPr>
          <w:rFonts w:ascii="Times New Roman" w:hAnsi="Times New Roman"/>
          <w:b/>
          <w:bCs/>
          <w:sz w:val="24"/>
          <w:szCs w:val="24"/>
        </w:rPr>
        <w:t xml:space="preserve"> s</w:t>
      </w:r>
      <w:r>
        <w:rPr>
          <w:rFonts w:ascii="Times New Roman" w:hAnsi="Times New Roman"/>
          <w:b/>
          <w:bCs/>
          <w:color w:val="000000"/>
          <w:sz w:val="24"/>
          <w:szCs w:val="24"/>
        </w:rPr>
        <w:t>ú</w:t>
      </w:r>
      <w:r>
        <w:rPr>
          <w:rFonts w:ascii="Times New Roman" w:hAnsi="Times New Roman"/>
          <w:b/>
          <w:bCs/>
          <w:sz w:val="24"/>
          <w:szCs w:val="24"/>
        </w:rPr>
        <w:t>vislosti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Filozofie dej</w:t>
      </w:r>
      <w:r>
        <w:rPr>
          <w:rFonts w:ascii="Times New Roman" w:hAnsi="Times New Roman"/>
          <w:color w:val="000000"/>
          <w:sz w:val="24"/>
          <w:szCs w:val="24"/>
        </w:rPr>
        <w:t>í</w:t>
      </w:r>
      <w:r>
        <w:rPr>
          <w:rFonts w:ascii="Times New Roman" w:hAnsi="Times New Roman"/>
          <w:sz w:val="24"/>
          <w:szCs w:val="24"/>
        </w:rPr>
        <w:t xml:space="preserve">n </w:t>
      </w:r>
      <w:r>
        <w:rPr>
          <w:rFonts w:ascii="Times New Roman" w:hAnsi="Times New Roman"/>
          <w:color w:val="000000"/>
          <w:sz w:val="24"/>
          <w:szCs w:val="24"/>
        </w:rPr>
        <w:t>–</w:t>
      </w:r>
      <w:r>
        <w:rPr>
          <w:rFonts w:ascii="Times New Roman" w:hAnsi="Times New Roman"/>
          <w:sz w:val="24"/>
          <w:szCs w:val="24"/>
        </w:rPr>
        <w:t xml:space="preserve"> hlavn</w:t>
      </w:r>
      <w:r>
        <w:rPr>
          <w:rFonts w:ascii="Times New Roman" w:hAnsi="Times New Roman"/>
          <w:color w:val="000000"/>
          <w:sz w:val="24"/>
          <w:szCs w:val="24"/>
        </w:rPr>
        <w:t>é</w:t>
      </w:r>
      <w:r>
        <w:rPr>
          <w:rFonts w:ascii="Times New Roman" w:hAnsi="Times New Roman"/>
          <w:sz w:val="24"/>
          <w:szCs w:val="24"/>
        </w:rPr>
        <w:t xml:space="preserve"> trendy a autori.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Epistemol</w:t>
      </w:r>
      <w:r>
        <w:rPr>
          <w:rFonts w:ascii="Times New Roman" w:hAnsi="Times New Roman"/>
          <w:color w:val="000000"/>
          <w:sz w:val="24"/>
          <w:szCs w:val="24"/>
        </w:rPr>
        <w:t>ó</w:t>
      </w:r>
      <w:r>
        <w:rPr>
          <w:rFonts w:ascii="Times New Roman" w:hAnsi="Times New Roman"/>
          <w:sz w:val="24"/>
          <w:szCs w:val="24"/>
        </w:rPr>
        <w:t>gia vedeck</w:t>
      </w:r>
      <w:r>
        <w:rPr>
          <w:rFonts w:ascii="Times New Roman" w:hAnsi="Times New Roman"/>
          <w:color w:val="000000"/>
          <w:sz w:val="24"/>
          <w:szCs w:val="24"/>
        </w:rPr>
        <w:t>é</w:t>
      </w:r>
      <w:r>
        <w:rPr>
          <w:rFonts w:ascii="Times New Roman" w:hAnsi="Times New Roman"/>
          <w:sz w:val="24"/>
          <w:szCs w:val="24"/>
        </w:rPr>
        <w:t>ho p</w:t>
      </w:r>
      <w:r>
        <w:rPr>
          <w:rFonts w:ascii="Times New Roman" w:hAnsi="Times New Roman"/>
          <w:color w:val="000000"/>
          <w:sz w:val="24"/>
          <w:szCs w:val="24"/>
        </w:rPr>
        <w:t>í</w:t>
      </w:r>
      <w:r>
        <w:rPr>
          <w:rFonts w:ascii="Times New Roman" w:hAnsi="Times New Roman"/>
          <w:sz w:val="24"/>
          <w:szCs w:val="24"/>
        </w:rPr>
        <w:t>sania dej</w:t>
      </w:r>
      <w:r>
        <w:rPr>
          <w:rFonts w:ascii="Times New Roman" w:hAnsi="Times New Roman"/>
          <w:color w:val="000000"/>
          <w:sz w:val="24"/>
          <w:szCs w:val="24"/>
        </w:rPr>
        <w:t>í</w:t>
      </w:r>
      <w:r>
        <w:rPr>
          <w:rFonts w:ascii="Times New Roman" w:hAnsi="Times New Roman"/>
          <w:sz w:val="24"/>
          <w:szCs w:val="24"/>
        </w:rPr>
        <w:t>n. Objektivita and subjektivita minulosti a historick</w:t>
      </w:r>
      <w:r>
        <w:rPr>
          <w:rFonts w:ascii="Times New Roman" w:hAnsi="Times New Roman"/>
          <w:color w:val="000000"/>
          <w:sz w:val="24"/>
          <w:szCs w:val="24"/>
        </w:rPr>
        <w:t>é</w:t>
      </w:r>
      <w:r>
        <w:rPr>
          <w:rFonts w:ascii="Times New Roman" w:hAnsi="Times New Roman"/>
          <w:sz w:val="24"/>
          <w:szCs w:val="24"/>
        </w:rPr>
        <w:t>ho poznania. Ot</w:t>
      </w:r>
      <w:r>
        <w:rPr>
          <w:rFonts w:ascii="Times New Roman" w:hAnsi="Times New Roman"/>
          <w:color w:val="000000"/>
          <w:sz w:val="24"/>
          <w:szCs w:val="24"/>
        </w:rPr>
        <w:t>á</w:t>
      </w:r>
      <w:r>
        <w:rPr>
          <w:rFonts w:ascii="Times New Roman" w:hAnsi="Times New Roman"/>
          <w:sz w:val="24"/>
          <w:szCs w:val="24"/>
        </w:rPr>
        <w:t>zky formy a obsahu: narat</w:t>
      </w:r>
      <w:r>
        <w:rPr>
          <w:rFonts w:ascii="Times New Roman" w:hAnsi="Times New Roman"/>
          <w:color w:val="000000"/>
          <w:sz w:val="24"/>
          <w:szCs w:val="24"/>
        </w:rPr>
        <w:t>í</w:t>
      </w:r>
      <w:r>
        <w:rPr>
          <w:rFonts w:ascii="Times New Roman" w:hAnsi="Times New Roman"/>
          <w:sz w:val="24"/>
          <w:szCs w:val="24"/>
        </w:rPr>
        <w:t>v vs. anal</w:t>
      </w:r>
      <w:r>
        <w:rPr>
          <w:rFonts w:ascii="Times New Roman" w:hAnsi="Times New Roman"/>
          <w:color w:val="000000"/>
          <w:sz w:val="24"/>
          <w:szCs w:val="24"/>
        </w:rPr>
        <w:t>ý</w:t>
      </w:r>
      <w:r>
        <w:rPr>
          <w:rFonts w:ascii="Times New Roman" w:hAnsi="Times New Roman"/>
          <w:sz w:val="24"/>
          <w:szCs w:val="24"/>
        </w:rPr>
        <w:t>za, te</w:t>
      </w:r>
      <w:r>
        <w:rPr>
          <w:rFonts w:ascii="Times New Roman" w:hAnsi="Times New Roman"/>
          <w:color w:val="000000"/>
          <w:sz w:val="24"/>
          <w:szCs w:val="24"/>
        </w:rPr>
        <w:t>ó</w:t>
      </w:r>
      <w:r>
        <w:rPr>
          <w:rFonts w:ascii="Times New Roman" w:hAnsi="Times New Roman"/>
          <w:sz w:val="24"/>
          <w:szCs w:val="24"/>
        </w:rPr>
        <w:t>ria reprezent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w:t>
      </w:r>
      <w:r>
        <w:rPr>
          <w:rFonts w:ascii="Times New Roman" w:hAnsi="Times New Roman"/>
          <w:sz w:val="24"/>
          <w:szCs w:val="24"/>
        </w:rPr>
        <w:t xml:space="preserve"> A. Danto, L. Mink, H. White, F. Ankersmit, P. Roth.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Status dejepisectva ako vedy a soci</w:t>
      </w:r>
      <w:r>
        <w:rPr>
          <w:rFonts w:ascii="Times New Roman" w:hAnsi="Times New Roman"/>
          <w:color w:val="000000"/>
          <w:sz w:val="24"/>
          <w:szCs w:val="24"/>
        </w:rPr>
        <w:t>á</w:t>
      </w:r>
      <w:r>
        <w:rPr>
          <w:rFonts w:ascii="Times New Roman" w:hAnsi="Times New Roman"/>
          <w:sz w:val="24"/>
          <w:szCs w:val="24"/>
        </w:rPr>
        <w:t xml:space="preserve">lny </w:t>
      </w:r>
      <w:r>
        <w:rPr>
          <w:rFonts w:ascii="Times New Roman" w:hAnsi="Times New Roman"/>
          <w:color w:val="000000"/>
          <w:sz w:val="24"/>
          <w:szCs w:val="24"/>
        </w:rPr>
        <w:t>ú</w:t>
      </w:r>
      <w:r>
        <w:rPr>
          <w:rFonts w:ascii="Times New Roman" w:hAnsi="Times New Roman"/>
          <w:sz w:val="24"/>
          <w:szCs w:val="24"/>
        </w:rPr>
        <w:t>čel dejepisectva a dej</w:t>
      </w:r>
      <w:r>
        <w:rPr>
          <w:rFonts w:ascii="Times New Roman" w:hAnsi="Times New Roman"/>
          <w:color w:val="000000"/>
          <w:sz w:val="24"/>
          <w:szCs w:val="24"/>
        </w:rPr>
        <w:t>í</w:t>
      </w:r>
      <w:r>
        <w:rPr>
          <w:rFonts w:ascii="Times New Roman" w:hAnsi="Times New Roman"/>
          <w:sz w:val="24"/>
          <w:szCs w:val="24"/>
        </w:rPr>
        <w:t>n. Format</w:t>
      </w:r>
      <w:r>
        <w:rPr>
          <w:rFonts w:ascii="Times New Roman" w:hAnsi="Times New Roman"/>
          <w:color w:val="000000"/>
          <w:sz w:val="24"/>
          <w:szCs w:val="24"/>
        </w:rPr>
        <w:t>í</w:t>
      </w:r>
      <w:r>
        <w:rPr>
          <w:rFonts w:ascii="Times New Roman" w:hAnsi="Times New Roman"/>
          <w:sz w:val="24"/>
          <w:szCs w:val="24"/>
        </w:rPr>
        <w:t>vne vplyvy na epistemol</w:t>
      </w:r>
      <w:r>
        <w:rPr>
          <w:rFonts w:ascii="Times New Roman" w:hAnsi="Times New Roman"/>
          <w:color w:val="000000"/>
          <w:sz w:val="24"/>
          <w:szCs w:val="24"/>
        </w:rPr>
        <w:t>ó</w:t>
      </w:r>
      <w:r>
        <w:rPr>
          <w:rFonts w:ascii="Times New Roman" w:hAnsi="Times New Roman"/>
          <w:sz w:val="24"/>
          <w:szCs w:val="24"/>
        </w:rPr>
        <w:t>giu dej</w:t>
      </w:r>
      <w:r>
        <w:rPr>
          <w:rFonts w:ascii="Times New Roman" w:hAnsi="Times New Roman"/>
          <w:color w:val="000000"/>
          <w:sz w:val="24"/>
          <w:szCs w:val="24"/>
        </w:rPr>
        <w:t>í</w:t>
      </w:r>
      <w:r>
        <w:rPr>
          <w:rFonts w:ascii="Times New Roman" w:hAnsi="Times New Roman"/>
          <w:sz w:val="24"/>
          <w:szCs w:val="24"/>
        </w:rPr>
        <w:t>n prich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ce z prostredia mimo historiografie ako vednej discipl</w:t>
      </w:r>
      <w:r>
        <w:rPr>
          <w:rFonts w:ascii="Times New Roman" w:hAnsi="Times New Roman"/>
          <w:color w:val="000000"/>
          <w:sz w:val="24"/>
          <w:szCs w:val="24"/>
        </w:rPr>
        <w:t>í</w:t>
      </w:r>
      <w:r>
        <w:rPr>
          <w:rFonts w:ascii="Times New Roman" w:hAnsi="Times New Roman"/>
          <w:sz w:val="24"/>
          <w:szCs w:val="24"/>
        </w:rPr>
        <w:t>ny.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 Ideol</w:t>
      </w:r>
      <w:r>
        <w:rPr>
          <w:rFonts w:ascii="Times New Roman" w:hAnsi="Times New Roman"/>
          <w:b/>
          <w:bCs/>
          <w:color w:val="000000"/>
          <w:sz w:val="24"/>
          <w:szCs w:val="24"/>
        </w:rPr>
        <w:t>ó</w:t>
      </w:r>
      <w:r>
        <w:rPr>
          <w:rFonts w:ascii="Times New Roman" w:hAnsi="Times New Roman"/>
          <w:b/>
          <w:bCs/>
          <w:sz w:val="24"/>
          <w:szCs w:val="24"/>
        </w:rPr>
        <w:t>gia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Prehľad konceptov a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ideol</w:t>
      </w:r>
      <w:r>
        <w:rPr>
          <w:rFonts w:ascii="Times New Roman" w:hAnsi="Times New Roman"/>
          <w:color w:val="000000"/>
          <w:sz w:val="24"/>
          <w:szCs w:val="24"/>
        </w:rPr>
        <w:t>ó</w:t>
      </w:r>
      <w:r>
        <w:rPr>
          <w:rFonts w:ascii="Times New Roman" w:hAnsi="Times New Roman"/>
          <w:sz w:val="24"/>
          <w:szCs w:val="24"/>
        </w:rPr>
        <w:t xml:space="preserve">gie </w:t>
      </w:r>
      <w:r>
        <w:rPr>
          <w:rFonts w:ascii="Times New Roman" w:hAnsi="Times New Roman"/>
          <w:color w:val="000000"/>
          <w:sz w:val="24"/>
          <w:szCs w:val="24"/>
        </w:rPr>
        <w:t>–</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 xml:space="preserve">m </w:t>
      </w:r>
      <w:r>
        <w:rPr>
          <w:rFonts w:ascii="Times New Roman" w:hAnsi="Times New Roman"/>
          <w:color w:val="000000"/>
          <w:sz w:val="24"/>
          <w:szCs w:val="24"/>
        </w:rPr>
        <w:t>„</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adepr</w:t>
      </w:r>
      <w:r>
        <w:rPr>
          <w:rFonts w:ascii="Times New Roman" w:hAnsi="Times New Roman"/>
          <w:color w:val="000000"/>
          <w:sz w:val="24"/>
          <w:szCs w:val="24"/>
        </w:rPr>
        <w:t>í</w:t>
      </w:r>
      <w:r>
        <w:rPr>
          <w:rFonts w:ascii="Times New Roman" w:hAnsi="Times New Roman"/>
          <w:sz w:val="24"/>
          <w:szCs w:val="24"/>
        </w:rPr>
        <w:t>tomnej ideol</w:t>
      </w:r>
      <w:r>
        <w:rPr>
          <w:rFonts w:ascii="Times New Roman" w:hAnsi="Times New Roman"/>
          <w:color w:val="000000"/>
          <w:sz w:val="24"/>
          <w:szCs w:val="24"/>
        </w:rPr>
        <w:t>ó</w:t>
      </w:r>
      <w:r>
        <w:rPr>
          <w:rFonts w:ascii="Times New Roman" w:hAnsi="Times New Roman"/>
          <w:sz w:val="24"/>
          <w:szCs w:val="24"/>
        </w:rPr>
        <w:t>gie</w:t>
      </w:r>
      <w:r>
        <w:rPr>
          <w:rFonts w:ascii="Times New Roman" w:hAnsi="Times New Roman"/>
          <w:color w:val="000000"/>
          <w:sz w:val="24"/>
          <w:szCs w:val="24"/>
        </w:rPr>
        <w:t>“</w:t>
      </w:r>
      <w:r>
        <w:rPr>
          <w:rFonts w:ascii="Times New Roman" w:hAnsi="Times New Roman"/>
          <w:sz w:val="24"/>
          <w:szCs w:val="24"/>
        </w:rPr>
        <w:t>. Ako veľmi m</w:t>
      </w:r>
      <w:r>
        <w:rPr>
          <w:rFonts w:ascii="Times New Roman" w:hAnsi="Times New Roman"/>
          <w:color w:val="000000"/>
          <w:sz w:val="24"/>
          <w:szCs w:val="24"/>
        </w:rPr>
        <w:t>ô</w:t>
      </w:r>
      <w:r>
        <w:rPr>
          <w:rFonts w:ascii="Times New Roman" w:hAnsi="Times New Roman"/>
          <w:sz w:val="24"/>
          <w:szCs w:val="24"/>
        </w:rPr>
        <w:t>že byť dejepisectvo ideologick</w:t>
      </w:r>
      <w:r>
        <w:rPr>
          <w:rFonts w:ascii="Times New Roman" w:hAnsi="Times New Roman"/>
          <w:color w:val="000000"/>
          <w:sz w:val="24"/>
          <w:szCs w:val="24"/>
        </w:rPr>
        <w:t>é</w:t>
      </w:r>
      <w:r>
        <w:rPr>
          <w:rFonts w:ascii="Times New Roman" w:hAnsi="Times New Roman"/>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 Ideologick</w:t>
      </w:r>
      <w:r>
        <w:rPr>
          <w:rFonts w:ascii="Times New Roman" w:hAnsi="Times New Roman"/>
          <w:color w:val="000000"/>
          <w:sz w:val="24"/>
          <w:szCs w:val="24"/>
        </w:rPr>
        <w:t>é</w:t>
      </w:r>
      <w:r>
        <w:rPr>
          <w:rFonts w:ascii="Times New Roman" w:hAnsi="Times New Roman"/>
          <w:sz w:val="24"/>
          <w:szCs w:val="24"/>
        </w:rPr>
        <w:t xml:space="preserve"> determin</w:t>
      </w:r>
      <w:r>
        <w:rPr>
          <w:rFonts w:ascii="Times New Roman" w:hAnsi="Times New Roman"/>
          <w:color w:val="000000"/>
          <w:sz w:val="24"/>
          <w:szCs w:val="24"/>
        </w:rPr>
        <w:t>á</w:t>
      </w:r>
      <w:r>
        <w:rPr>
          <w:rFonts w:ascii="Times New Roman" w:hAnsi="Times New Roman"/>
          <w:sz w:val="24"/>
          <w:szCs w:val="24"/>
        </w:rPr>
        <w:t>cie a vplyvy na dejepisectv</w:t>
      </w:r>
      <w:r>
        <w:rPr>
          <w:rFonts w:ascii="Times New Roman" w:hAnsi="Times New Roman"/>
          <w:color w:val="000000"/>
          <w:sz w:val="24"/>
          <w:szCs w:val="24"/>
        </w:rPr>
        <w:t>á</w:t>
      </w:r>
      <w:r>
        <w:rPr>
          <w:rFonts w:ascii="Times New Roman" w:hAnsi="Times New Roman"/>
          <w:sz w:val="24"/>
          <w:szCs w:val="24"/>
        </w:rPr>
        <w:t xml:space="preserve"> v 19., 20. a 21. storoč</w:t>
      </w:r>
      <w:r>
        <w:rPr>
          <w:rFonts w:ascii="Times New Roman" w:hAnsi="Times New Roman"/>
          <w:color w:val="000000"/>
          <w:sz w:val="24"/>
          <w:szCs w:val="24"/>
        </w:rPr>
        <w:t>í</w:t>
      </w:r>
      <w:r>
        <w:rPr>
          <w:rFonts w:ascii="Times New Roman" w:hAnsi="Times New Roman"/>
          <w:sz w:val="24"/>
          <w:szCs w:val="24"/>
        </w:rPr>
        <w:t>: pr</w:t>
      </w:r>
      <w:r>
        <w:rPr>
          <w:rFonts w:ascii="Times New Roman" w:hAnsi="Times New Roman"/>
          <w:color w:val="000000"/>
          <w:sz w:val="24"/>
          <w:szCs w:val="24"/>
        </w:rPr>
        <w:t>í</w:t>
      </w:r>
      <w:r>
        <w:rPr>
          <w:rFonts w:ascii="Times New Roman" w:hAnsi="Times New Roman"/>
          <w:sz w:val="24"/>
          <w:szCs w:val="24"/>
        </w:rPr>
        <w:t>padov</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nacionalistick</w:t>
      </w:r>
      <w:r>
        <w:rPr>
          <w:rFonts w:ascii="Times New Roman" w:hAnsi="Times New Roman"/>
          <w:color w:val="000000"/>
          <w:sz w:val="24"/>
          <w:szCs w:val="24"/>
        </w:rPr>
        <w:t>é</w:t>
      </w:r>
      <w:r>
        <w:rPr>
          <w:rFonts w:ascii="Times New Roman" w:hAnsi="Times New Roman"/>
          <w:sz w:val="24"/>
          <w:szCs w:val="24"/>
        </w:rPr>
        <w:t>ho-liber</w:t>
      </w:r>
      <w:r>
        <w:rPr>
          <w:rFonts w:ascii="Times New Roman" w:hAnsi="Times New Roman"/>
          <w:color w:val="000000"/>
          <w:sz w:val="24"/>
          <w:szCs w:val="24"/>
        </w:rPr>
        <w:t>á</w:t>
      </w:r>
      <w:r>
        <w:rPr>
          <w:rFonts w:ascii="Times New Roman" w:hAnsi="Times New Roman"/>
          <w:sz w:val="24"/>
          <w:szCs w:val="24"/>
        </w:rPr>
        <w:t>lneho, nacionalistick</w:t>
      </w:r>
      <w:r>
        <w:rPr>
          <w:rFonts w:ascii="Times New Roman" w:hAnsi="Times New Roman"/>
          <w:color w:val="000000"/>
          <w:sz w:val="24"/>
          <w:szCs w:val="24"/>
        </w:rPr>
        <w:t>é</w:t>
      </w:r>
      <w:r>
        <w:rPr>
          <w:rFonts w:ascii="Times New Roman" w:hAnsi="Times New Roman"/>
          <w:sz w:val="24"/>
          <w:szCs w:val="24"/>
        </w:rPr>
        <w:t>ho-konzervat</w:t>
      </w:r>
      <w:r>
        <w:rPr>
          <w:rFonts w:ascii="Times New Roman" w:hAnsi="Times New Roman"/>
          <w:color w:val="000000"/>
          <w:sz w:val="24"/>
          <w:szCs w:val="24"/>
        </w:rPr>
        <w:t>í</w:t>
      </w:r>
      <w:r>
        <w:rPr>
          <w:rFonts w:ascii="Times New Roman" w:hAnsi="Times New Roman"/>
          <w:sz w:val="24"/>
          <w:szCs w:val="24"/>
        </w:rPr>
        <w:t>vneho, fa</w:t>
      </w:r>
      <w:r>
        <w:rPr>
          <w:rFonts w:ascii="Times New Roman" w:hAnsi="Times New Roman"/>
          <w:color w:val="000000"/>
          <w:sz w:val="24"/>
          <w:szCs w:val="24"/>
        </w:rPr>
        <w:t>š</w:t>
      </w:r>
      <w:r>
        <w:rPr>
          <w:rFonts w:ascii="Times New Roman" w:hAnsi="Times New Roman"/>
          <w:sz w:val="24"/>
          <w:szCs w:val="24"/>
        </w:rPr>
        <w:t>istick</w:t>
      </w:r>
      <w:r>
        <w:rPr>
          <w:rFonts w:ascii="Times New Roman" w:hAnsi="Times New Roman"/>
          <w:color w:val="000000"/>
          <w:sz w:val="24"/>
          <w:szCs w:val="24"/>
        </w:rPr>
        <w:t>é</w:t>
      </w:r>
      <w:r>
        <w:rPr>
          <w:rFonts w:ascii="Times New Roman" w:hAnsi="Times New Roman"/>
          <w:sz w:val="24"/>
          <w:szCs w:val="24"/>
        </w:rPr>
        <w:t>ho/nacistick</w:t>
      </w:r>
      <w:r>
        <w:rPr>
          <w:rFonts w:ascii="Times New Roman" w:hAnsi="Times New Roman"/>
          <w:color w:val="000000"/>
          <w:sz w:val="24"/>
          <w:szCs w:val="24"/>
        </w:rPr>
        <w:t>é</w:t>
      </w:r>
      <w:r>
        <w:rPr>
          <w:rFonts w:ascii="Times New Roman" w:hAnsi="Times New Roman"/>
          <w:sz w:val="24"/>
          <w:szCs w:val="24"/>
        </w:rPr>
        <w:t>ho, marxisticko-leninistick</w:t>
      </w:r>
      <w:r>
        <w:rPr>
          <w:rFonts w:ascii="Times New Roman" w:hAnsi="Times New Roman"/>
          <w:color w:val="000000"/>
          <w:sz w:val="24"/>
          <w:szCs w:val="24"/>
        </w:rPr>
        <w:t>é</w:t>
      </w:r>
      <w:r>
        <w:rPr>
          <w:rFonts w:ascii="Times New Roman" w:hAnsi="Times New Roman"/>
          <w:sz w:val="24"/>
          <w:szCs w:val="24"/>
        </w:rPr>
        <w:t>ho a pluralistick</w:t>
      </w:r>
      <w:r>
        <w:rPr>
          <w:rFonts w:ascii="Times New Roman" w:hAnsi="Times New Roman"/>
          <w:color w:val="000000"/>
          <w:sz w:val="24"/>
          <w:szCs w:val="24"/>
        </w:rPr>
        <w:t>é</w:t>
      </w:r>
      <w:r>
        <w:rPr>
          <w:rFonts w:ascii="Times New Roman" w:hAnsi="Times New Roman"/>
          <w:sz w:val="24"/>
          <w:szCs w:val="24"/>
        </w:rPr>
        <w:t>ho-demokratick</w:t>
      </w:r>
      <w:r>
        <w:rPr>
          <w:rFonts w:ascii="Times New Roman" w:hAnsi="Times New Roman"/>
          <w:color w:val="000000"/>
          <w:sz w:val="24"/>
          <w:szCs w:val="24"/>
        </w:rPr>
        <w:t>é</w:t>
      </w:r>
      <w:r>
        <w:rPr>
          <w:rFonts w:ascii="Times New Roman" w:hAnsi="Times New Roman"/>
          <w:sz w:val="24"/>
          <w:szCs w:val="24"/>
        </w:rPr>
        <w:t>ho ideologick</w:t>
      </w:r>
      <w:r>
        <w:rPr>
          <w:rFonts w:ascii="Times New Roman" w:hAnsi="Times New Roman"/>
          <w:color w:val="000000"/>
          <w:sz w:val="24"/>
          <w:szCs w:val="24"/>
        </w:rPr>
        <w:t>é</w:t>
      </w:r>
      <w:r>
        <w:rPr>
          <w:rFonts w:ascii="Times New Roman" w:hAnsi="Times New Roman"/>
          <w:sz w:val="24"/>
          <w:szCs w:val="24"/>
        </w:rPr>
        <w:t>ho dejepisectva.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 Met</w:t>
      </w:r>
      <w:r>
        <w:rPr>
          <w:rFonts w:ascii="Times New Roman" w:hAnsi="Times New Roman"/>
          <w:color w:val="000000"/>
          <w:sz w:val="24"/>
          <w:szCs w:val="24"/>
        </w:rPr>
        <w:t>ó</w:t>
      </w:r>
      <w:r>
        <w:rPr>
          <w:rFonts w:ascii="Times New Roman" w:hAnsi="Times New Roman"/>
          <w:sz w:val="24"/>
          <w:szCs w:val="24"/>
        </w:rPr>
        <w:t>dy kritick</w:t>
      </w:r>
      <w:r>
        <w:rPr>
          <w:rFonts w:ascii="Times New Roman" w:hAnsi="Times New Roman"/>
          <w:color w:val="000000"/>
          <w:sz w:val="24"/>
          <w:szCs w:val="24"/>
        </w:rPr>
        <w:t>é</w:t>
      </w:r>
      <w:r>
        <w:rPr>
          <w:rFonts w:ascii="Times New Roman" w:hAnsi="Times New Roman"/>
          <w:sz w:val="24"/>
          <w:szCs w:val="24"/>
        </w:rPr>
        <w:t>ho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politick</w:t>
      </w:r>
      <w:r>
        <w:rPr>
          <w:rFonts w:ascii="Times New Roman" w:hAnsi="Times New Roman"/>
          <w:color w:val="000000"/>
          <w:sz w:val="24"/>
          <w:szCs w:val="24"/>
        </w:rPr>
        <w:t>ý</w:t>
      </w:r>
      <w:r>
        <w:rPr>
          <w:rFonts w:ascii="Times New Roman" w:hAnsi="Times New Roman"/>
          <w:sz w:val="24"/>
          <w:szCs w:val="24"/>
        </w:rPr>
        <w:t>ch ideol</w:t>
      </w:r>
      <w:r>
        <w:rPr>
          <w:rFonts w:ascii="Times New Roman" w:hAnsi="Times New Roman"/>
          <w:color w:val="000000"/>
          <w:sz w:val="24"/>
          <w:szCs w:val="24"/>
        </w:rPr>
        <w:t>ó</w:t>
      </w:r>
      <w:r>
        <w:rPr>
          <w:rFonts w:ascii="Times New Roman" w:hAnsi="Times New Roman"/>
          <w:sz w:val="24"/>
          <w:szCs w:val="24"/>
        </w:rPr>
        <w:t>gii v 19.,  20. a 21. storoč</w:t>
      </w:r>
      <w:r>
        <w:rPr>
          <w:rFonts w:ascii="Times New Roman" w:hAnsi="Times New Roman"/>
          <w:color w:val="000000"/>
          <w:sz w:val="24"/>
          <w:szCs w:val="24"/>
        </w:rPr>
        <w:t>í</w:t>
      </w:r>
      <w:r>
        <w:rPr>
          <w:rFonts w:ascii="Times New Roman" w:hAnsi="Times New Roman"/>
          <w:sz w:val="24"/>
          <w:szCs w:val="24"/>
        </w:rPr>
        <w:t>: liberalizmu, socializmu, komunizmu, fa</w:t>
      </w:r>
      <w:r>
        <w:rPr>
          <w:rFonts w:ascii="Times New Roman" w:hAnsi="Times New Roman"/>
          <w:color w:val="000000"/>
          <w:sz w:val="24"/>
          <w:szCs w:val="24"/>
        </w:rPr>
        <w:t>š</w:t>
      </w:r>
      <w:r>
        <w:rPr>
          <w:rFonts w:ascii="Times New Roman" w:hAnsi="Times New Roman"/>
          <w:sz w:val="24"/>
          <w:szCs w:val="24"/>
        </w:rPr>
        <w:t xml:space="preserve">izmu/nacizmu, pluralitnej demokracie </w:t>
      </w:r>
      <w:r>
        <w:rPr>
          <w:rFonts w:ascii="Times New Roman" w:hAnsi="Times New Roman"/>
          <w:color w:val="000000"/>
          <w:sz w:val="24"/>
          <w:szCs w:val="24"/>
        </w:rPr>
        <w:t>–</w:t>
      </w:r>
      <w:r>
        <w:rPr>
          <w:rFonts w:ascii="Times New Roman" w:hAnsi="Times New Roman"/>
          <w:sz w:val="24"/>
          <w:szCs w:val="24"/>
        </w:rPr>
        <w:t xml:space="preserve"> doktr</w:t>
      </w:r>
      <w:r>
        <w:rPr>
          <w:rFonts w:ascii="Times New Roman" w:hAnsi="Times New Roman"/>
          <w:color w:val="000000"/>
          <w:sz w:val="24"/>
          <w:szCs w:val="24"/>
        </w:rPr>
        <w:t>í</w:t>
      </w:r>
      <w:r>
        <w:rPr>
          <w:rFonts w:ascii="Times New Roman" w:hAnsi="Times New Roman"/>
          <w:sz w:val="24"/>
          <w:szCs w:val="24"/>
        </w:rPr>
        <w:t>ny, te</w:t>
      </w:r>
      <w:r>
        <w:rPr>
          <w:rFonts w:ascii="Times New Roman" w:hAnsi="Times New Roman"/>
          <w:color w:val="000000"/>
          <w:sz w:val="24"/>
          <w:szCs w:val="24"/>
        </w:rPr>
        <w:t>ó</w:t>
      </w:r>
      <w:r>
        <w:rPr>
          <w:rFonts w:ascii="Times New Roman" w:hAnsi="Times New Roman"/>
          <w:sz w:val="24"/>
          <w:szCs w:val="24"/>
        </w:rPr>
        <w:t>rie a prax.</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Ako doplnkov</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s</w:t>
      </w:r>
      <w:r>
        <w:rPr>
          <w:rFonts w:ascii="Times New Roman" w:hAnsi="Times New Roman"/>
          <w:color w:val="000000"/>
          <w:sz w:val="24"/>
          <w:szCs w:val="24"/>
        </w:rPr>
        <w:t>ú</w:t>
      </w:r>
      <w:r>
        <w:rPr>
          <w:rFonts w:ascii="Times New Roman" w:hAnsi="Times New Roman"/>
          <w:sz w:val="24"/>
          <w:szCs w:val="24"/>
        </w:rPr>
        <w:t xml:space="preserve"> zaraden</w:t>
      </w:r>
      <w:r>
        <w:rPr>
          <w:rFonts w:ascii="Times New Roman" w:hAnsi="Times New Roman"/>
          <w:color w:val="000000"/>
          <w:sz w:val="24"/>
          <w:szCs w:val="24"/>
        </w:rPr>
        <w:t>é</w:t>
      </w:r>
      <w:r>
        <w:rPr>
          <w:rFonts w:ascii="Times New Roman" w:hAnsi="Times New Roman"/>
          <w:sz w:val="24"/>
          <w:szCs w:val="24"/>
        </w:rPr>
        <w:t>: tr</w:t>
      </w:r>
      <w:r>
        <w:rPr>
          <w:rFonts w:ascii="Times New Roman" w:hAnsi="Times New Roman"/>
          <w:color w:val="000000"/>
          <w:sz w:val="24"/>
          <w:szCs w:val="24"/>
        </w:rPr>
        <w:t>é</w:t>
      </w:r>
      <w:r>
        <w:rPr>
          <w:rFonts w:ascii="Times New Roman" w:hAnsi="Times New Roman"/>
          <w:sz w:val="24"/>
          <w:szCs w:val="24"/>
        </w:rPr>
        <w:t>ning v akademickej argument</w:t>
      </w:r>
      <w:r>
        <w:rPr>
          <w:rFonts w:ascii="Times New Roman" w:hAnsi="Times New Roman"/>
          <w:color w:val="000000"/>
          <w:sz w:val="24"/>
          <w:szCs w:val="24"/>
        </w:rPr>
        <w:t>á</w:t>
      </w:r>
      <w:r>
        <w:rPr>
          <w:rFonts w:ascii="Times New Roman" w:hAnsi="Times New Roman"/>
          <w:sz w:val="24"/>
          <w:szCs w:val="24"/>
        </w:rPr>
        <w:t>cii, veden</w:t>
      </w:r>
      <w:r>
        <w:rPr>
          <w:rFonts w:ascii="Times New Roman" w:hAnsi="Times New Roman"/>
          <w:color w:val="000000"/>
          <w:sz w:val="24"/>
          <w:szCs w:val="24"/>
        </w:rPr>
        <w:t>ý</w:t>
      </w:r>
      <w:r>
        <w:rPr>
          <w:rFonts w:ascii="Times New Roman" w:hAnsi="Times New Roman"/>
          <w:sz w:val="24"/>
          <w:szCs w:val="24"/>
        </w:rPr>
        <w:t xml:space="preserve"> kolegami zo Slovenskej debatnej asoci</w:t>
      </w:r>
      <w:r>
        <w:rPr>
          <w:rFonts w:ascii="Times New Roman" w:hAnsi="Times New Roman"/>
          <w:color w:val="000000"/>
          <w:sz w:val="24"/>
          <w:szCs w:val="24"/>
        </w:rPr>
        <w:t>á</w:t>
      </w:r>
      <w:r>
        <w:rPr>
          <w:rFonts w:ascii="Times New Roman" w:hAnsi="Times New Roman"/>
          <w:sz w:val="24"/>
          <w:szCs w:val="24"/>
        </w:rPr>
        <w:t>cie a predn</w:t>
      </w:r>
      <w:r>
        <w:rPr>
          <w:rFonts w:ascii="Times New Roman" w:hAnsi="Times New Roman"/>
          <w:color w:val="000000"/>
          <w:sz w:val="24"/>
          <w:szCs w:val="24"/>
        </w:rPr>
        <w:t>áš</w:t>
      </w:r>
      <w:r>
        <w:rPr>
          <w:rFonts w:ascii="Times New Roman" w:hAnsi="Times New Roman"/>
          <w:sz w:val="24"/>
          <w:szCs w:val="24"/>
        </w:rPr>
        <w:t>ka o p</w:t>
      </w:r>
      <w:r>
        <w:rPr>
          <w:rFonts w:ascii="Times New Roman" w:hAnsi="Times New Roman"/>
          <w:color w:val="000000"/>
          <w:sz w:val="24"/>
          <w:szCs w:val="24"/>
        </w:rPr>
        <w:t>í</w:t>
      </w:r>
      <w:r>
        <w:rPr>
          <w:rFonts w:ascii="Times New Roman" w:hAnsi="Times New Roman"/>
          <w:sz w:val="24"/>
          <w:szCs w:val="24"/>
        </w:rPr>
        <w:t>san</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ch grantov</w:t>
      </w:r>
      <w:r>
        <w:rPr>
          <w:rFonts w:ascii="Times New Roman" w:hAnsi="Times New Roman"/>
          <w:color w:val="000000"/>
          <w:sz w:val="24"/>
          <w:szCs w:val="24"/>
        </w:rPr>
        <w:t>ý</w:t>
      </w:r>
      <w:r>
        <w:rPr>
          <w:rFonts w:ascii="Times New Roman" w:hAnsi="Times New Roman"/>
          <w:sz w:val="24"/>
          <w:szCs w:val="24"/>
        </w:rPr>
        <w:t>ch projektov.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Tret</w:t>
      </w:r>
      <w:r>
        <w:rPr>
          <w:rFonts w:ascii="Times New Roman" w:hAnsi="Times New Roman"/>
          <w:color w:val="000000"/>
          <w:sz w:val="24"/>
          <w:szCs w:val="24"/>
        </w:rPr>
        <w:t>í</w:t>
      </w:r>
      <w:r>
        <w:rPr>
          <w:rFonts w:ascii="Times New Roman" w:hAnsi="Times New Roman"/>
          <w:sz w:val="24"/>
          <w:szCs w:val="24"/>
        </w:rPr>
        <w:t xml:space="preserve"> deň semin</w:t>
      </w:r>
      <w:r>
        <w:rPr>
          <w:rFonts w:ascii="Times New Roman" w:hAnsi="Times New Roman"/>
          <w:color w:val="000000"/>
          <w:sz w:val="24"/>
          <w:szCs w:val="24"/>
        </w:rPr>
        <w:t>á</w:t>
      </w:r>
      <w:r>
        <w:rPr>
          <w:rFonts w:ascii="Times New Roman" w:hAnsi="Times New Roman"/>
          <w:sz w:val="24"/>
          <w:szCs w:val="24"/>
        </w:rPr>
        <w:t>rov v zimnom aj letnom semestri je vyhraden</w:t>
      </w:r>
      <w:r>
        <w:rPr>
          <w:rFonts w:ascii="Times New Roman" w:hAnsi="Times New Roman"/>
          <w:color w:val="000000"/>
          <w:sz w:val="24"/>
          <w:szCs w:val="24"/>
        </w:rPr>
        <w:t>ý</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projektov a vedeck</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 xml:space="preserve">c doktorandov. V zimnom semestri </w:t>
      </w:r>
      <w:r>
        <w:rPr>
          <w:rFonts w:ascii="Times New Roman" w:hAnsi="Times New Roman"/>
          <w:color w:val="000000"/>
          <w:sz w:val="24"/>
          <w:szCs w:val="24"/>
        </w:rPr>
        <w:t>š</w:t>
      </w:r>
      <w:r>
        <w:rPr>
          <w:rFonts w:ascii="Times New Roman" w:hAnsi="Times New Roman"/>
          <w:sz w:val="24"/>
          <w:szCs w:val="24"/>
        </w:rPr>
        <w:t>tudenti 1. ročn</w:t>
      </w:r>
      <w:r>
        <w:rPr>
          <w:rFonts w:ascii="Times New Roman" w:hAnsi="Times New Roman"/>
          <w:color w:val="000000"/>
          <w:sz w:val="24"/>
          <w:szCs w:val="24"/>
        </w:rPr>
        <w:t>í</w:t>
      </w:r>
      <w:r>
        <w:rPr>
          <w:rFonts w:ascii="Times New Roman" w:hAnsi="Times New Roman"/>
          <w:sz w:val="24"/>
          <w:szCs w:val="24"/>
        </w:rPr>
        <w:t>ka prezentuj</w:t>
      </w:r>
      <w:r>
        <w:rPr>
          <w:rFonts w:ascii="Times New Roman" w:hAnsi="Times New Roman"/>
          <w:color w:val="000000"/>
          <w:sz w:val="24"/>
          <w:szCs w:val="24"/>
        </w:rPr>
        <w:t>ú</w:t>
      </w:r>
      <w:r>
        <w:rPr>
          <w:rFonts w:ascii="Times New Roman" w:hAnsi="Times New Roman"/>
          <w:sz w:val="24"/>
          <w:szCs w:val="24"/>
        </w:rPr>
        <w:t xml:space="preserve"> projekty dizertačn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 xml:space="preserve">c; v letnom semestri </w:t>
      </w:r>
      <w:r>
        <w:rPr>
          <w:rFonts w:ascii="Times New Roman" w:hAnsi="Times New Roman"/>
          <w:color w:val="000000"/>
          <w:sz w:val="24"/>
          <w:szCs w:val="24"/>
        </w:rPr>
        <w:t>š</w:t>
      </w:r>
      <w:r>
        <w:rPr>
          <w:rFonts w:ascii="Times New Roman" w:hAnsi="Times New Roman"/>
          <w:sz w:val="24"/>
          <w:szCs w:val="24"/>
        </w:rPr>
        <w:t>tudenti 2. ročn</w:t>
      </w:r>
      <w:r>
        <w:rPr>
          <w:rFonts w:ascii="Times New Roman" w:hAnsi="Times New Roman"/>
          <w:color w:val="000000"/>
          <w:sz w:val="24"/>
          <w:szCs w:val="24"/>
        </w:rPr>
        <w:t>í</w:t>
      </w:r>
      <w:r>
        <w:rPr>
          <w:rFonts w:ascii="Times New Roman" w:hAnsi="Times New Roman"/>
          <w:sz w:val="24"/>
          <w:szCs w:val="24"/>
        </w:rPr>
        <w:t>ka prezentuj</w:t>
      </w:r>
      <w:r>
        <w:rPr>
          <w:rFonts w:ascii="Times New Roman" w:hAnsi="Times New Roman"/>
          <w:color w:val="000000"/>
          <w:sz w:val="24"/>
          <w:szCs w:val="24"/>
        </w:rPr>
        <w:t>ú</w:t>
      </w:r>
      <w:r>
        <w:rPr>
          <w:rFonts w:ascii="Times New Roman" w:hAnsi="Times New Roman"/>
          <w:sz w:val="24"/>
          <w:szCs w:val="24"/>
        </w:rPr>
        <w:t xml:space="preserve"> kapitolu dizertačnej pr</w:t>
      </w:r>
      <w:r>
        <w:rPr>
          <w:rFonts w:ascii="Times New Roman" w:hAnsi="Times New Roman"/>
          <w:color w:val="000000"/>
          <w:sz w:val="24"/>
          <w:szCs w:val="24"/>
        </w:rPr>
        <w:t>á</w:t>
      </w:r>
      <w:r>
        <w:rPr>
          <w:rFonts w:ascii="Times New Roman" w:hAnsi="Times New Roman"/>
          <w:sz w:val="24"/>
          <w:szCs w:val="24"/>
        </w:rPr>
        <w:t xml:space="preserve">ce alebo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 pripravovan</w:t>
      </w:r>
      <w:r>
        <w:rPr>
          <w:rFonts w:ascii="Times New Roman" w:hAnsi="Times New Roman"/>
          <w:color w:val="000000"/>
          <w:sz w:val="24"/>
          <w:szCs w:val="24"/>
        </w:rPr>
        <w:t>ú</w:t>
      </w:r>
      <w:r>
        <w:rPr>
          <w:rFonts w:ascii="Times New Roman" w:hAnsi="Times New Roman"/>
          <w:sz w:val="24"/>
          <w:szCs w:val="24"/>
        </w:rPr>
        <w:t xml:space="preserve"> na publikovanie. Prezentovan</w:t>
      </w:r>
      <w:r>
        <w:rPr>
          <w:rFonts w:ascii="Times New Roman" w:hAnsi="Times New Roman"/>
          <w:color w:val="000000"/>
          <w:sz w:val="24"/>
          <w:szCs w:val="24"/>
        </w:rPr>
        <w:t>é</w:t>
      </w:r>
      <w:r>
        <w:rPr>
          <w:rFonts w:ascii="Times New Roman" w:hAnsi="Times New Roman"/>
          <w:sz w:val="24"/>
          <w:szCs w:val="24"/>
        </w:rPr>
        <w:t xml:space="preserve"> texty a samotn</w:t>
      </w:r>
      <w:r>
        <w:rPr>
          <w:rFonts w:ascii="Times New Roman" w:hAnsi="Times New Roman"/>
          <w:color w:val="000000"/>
          <w:sz w:val="24"/>
          <w:szCs w:val="24"/>
        </w:rPr>
        <w:t>é</w:t>
      </w:r>
      <w:r>
        <w:rPr>
          <w:rFonts w:ascii="Times New Roman" w:hAnsi="Times New Roman"/>
          <w:sz w:val="24"/>
          <w:szCs w:val="24"/>
        </w:rPr>
        <w:t xml:space="preserve"> prezent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color w:val="000000"/>
          <w:sz w:val="24"/>
          <w:szCs w:val="24"/>
        </w:rPr>
        <w:t>š</w:t>
      </w:r>
      <w:r>
        <w:rPr>
          <w:rFonts w:ascii="Times New Roman" w:hAnsi="Times New Roman"/>
          <w:sz w:val="24"/>
          <w:szCs w:val="24"/>
        </w:rPr>
        <w:t>tudentov 1. aj 2. ročn</w:t>
      </w:r>
      <w:r>
        <w:rPr>
          <w:rFonts w:ascii="Times New Roman" w:hAnsi="Times New Roman"/>
          <w:color w:val="000000"/>
          <w:sz w:val="24"/>
          <w:szCs w:val="24"/>
        </w:rPr>
        <w:t>í</w:t>
      </w:r>
      <w:r>
        <w:rPr>
          <w:rFonts w:ascii="Times New Roman" w:hAnsi="Times New Roman"/>
          <w:sz w:val="24"/>
          <w:szCs w:val="24"/>
        </w:rPr>
        <w:t>ka s</w:t>
      </w:r>
      <w:r>
        <w:rPr>
          <w:rFonts w:ascii="Times New Roman" w:hAnsi="Times New Roman"/>
          <w:color w:val="000000"/>
          <w:sz w:val="24"/>
          <w:szCs w:val="24"/>
        </w:rPr>
        <w:t>ú</w:t>
      </w:r>
      <w:r>
        <w:rPr>
          <w:rFonts w:ascii="Times New Roman" w:hAnsi="Times New Roman"/>
          <w:sz w:val="24"/>
          <w:szCs w:val="24"/>
        </w:rPr>
        <w:t xml:space="preserve"> spojen</w:t>
      </w:r>
      <w:r>
        <w:rPr>
          <w:rFonts w:ascii="Times New Roman" w:hAnsi="Times New Roman"/>
          <w:color w:val="000000"/>
          <w:sz w:val="24"/>
          <w:szCs w:val="24"/>
        </w:rPr>
        <w:t>é</w:t>
      </w:r>
      <w:r>
        <w:rPr>
          <w:rFonts w:ascii="Times New Roman" w:hAnsi="Times New Roman"/>
          <w:sz w:val="24"/>
          <w:szCs w:val="24"/>
        </w:rPr>
        <w:t xml:space="preserve"> s kritick</w:t>
      </w:r>
      <w:r>
        <w:rPr>
          <w:rFonts w:ascii="Times New Roman" w:hAnsi="Times New Roman"/>
          <w:color w:val="000000"/>
          <w:sz w:val="24"/>
          <w:szCs w:val="24"/>
        </w:rPr>
        <w:t>ý</w:t>
      </w:r>
      <w:r>
        <w:rPr>
          <w:rFonts w:ascii="Times New Roman" w:hAnsi="Times New Roman"/>
          <w:sz w:val="24"/>
          <w:szCs w:val="24"/>
        </w:rPr>
        <w:t>m posudzovan</w:t>
      </w:r>
      <w:r>
        <w:rPr>
          <w:rFonts w:ascii="Times New Roman" w:hAnsi="Times New Roman"/>
          <w:color w:val="000000"/>
          <w:sz w:val="24"/>
          <w:szCs w:val="24"/>
        </w:rPr>
        <w:t>í</w:t>
      </w:r>
      <w:r>
        <w:rPr>
          <w:rFonts w:ascii="Times New Roman" w:hAnsi="Times New Roman"/>
          <w:sz w:val="24"/>
          <w:szCs w:val="24"/>
        </w:rPr>
        <w:t>m zo strany jednak kolegov z ročn</w:t>
      </w:r>
      <w:r>
        <w:rPr>
          <w:rFonts w:ascii="Times New Roman" w:hAnsi="Times New Roman"/>
          <w:color w:val="000000"/>
          <w:sz w:val="24"/>
          <w:szCs w:val="24"/>
        </w:rPr>
        <w:t>í</w:t>
      </w:r>
      <w:r>
        <w:rPr>
          <w:rFonts w:ascii="Times New Roman" w:hAnsi="Times New Roman"/>
          <w:sz w:val="24"/>
          <w:szCs w:val="24"/>
        </w:rPr>
        <w:t>ka a jednak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a obhajobou zo strany prezentuj</w:t>
      </w:r>
      <w:r>
        <w:rPr>
          <w:rFonts w:ascii="Times New Roman" w:hAnsi="Times New Roman"/>
          <w:color w:val="000000"/>
          <w:sz w:val="24"/>
          <w:szCs w:val="24"/>
        </w:rPr>
        <w:t>ú</w:t>
      </w:r>
      <w:r>
        <w:rPr>
          <w:rFonts w:ascii="Times New Roman" w:hAnsi="Times New Roman"/>
          <w:sz w:val="24"/>
          <w:szCs w:val="24"/>
        </w:rPr>
        <w:t xml:space="preserve">ceho </w:t>
      </w:r>
      <w:r>
        <w:rPr>
          <w:rFonts w:ascii="Times New Roman" w:hAnsi="Times New Roman"/>
          <w:color w:val="000000"/>
          <w:sz w:val="24"/>
          <w:szCs w:val="24"/>
        </w:rPr>
        <w:t>š</w:t>
      </w:r>
      <w:r>
        <w:rPr>
          <w:rFonts w:ascii="Times New Roman" w:hAnsi="Times New Roman"/>
          <w:sz w:val="24"/>
          <w:szCs w:val="24"/>
        </w:rPr>
        <w:t>tudenta. Prezent</w:t>
      </w:r>
      <w:r>
        <w:rPr>
          <w:rFonts w:ascii="Times New Roman" w:hAnsi="Times New Roman"/>
          <w:color w:val="000000"/>
          <w:sz w:val="24"/>
          <w:szCs w:val="24"/>
        </w:rPr>
        <w:t>á</w:t>
      </w:r>
      <w:r>
        <w:rPr>
          <w:rFonts w:ascii="Times New Roman" w:hAnsi="Times New Roman"/>
          <w:sz w:val="24"/>
          <w:szCs w:val="24"/>
        </w:rPr>
        <w:t xml:space="preserve">cie, posudky ako aj obhajoby </w:t>
      </w:r>
      <w:r>
        <w:rPr>
          <w:rFonts w:ascii="Times New Roman" w:hAnsi="Times New Roman"/>
          <w:color w:val="000000"/>
          <w:sz w:val="24"/>
          <w:szCs w:val="24"/>
        </w:rPr>
        <w:t>š</w:t>
      </w:r>
      <w:r>
        <w:rPr>
          <w:rFonts w:ascii="Times New Roman" w:hAnsi="Times New Roman"/>
          <w:sz w:val="24"/>
          <w:szCs w:val="24"/>
        </w:rPr>
        <w:t>tudentov druh</w:t>
      </w:r>
      <w:r>
        <w:rPr>
          <w:rFonts w:ascii="Times New Roman" w:hAnsi="Times New Roman"/>
          <w:color w:val="000000"/>
          <w:sz w:val="24"/>
          <w:szCs w:val="24"/>
        </w:rPr>
        <w:t>é</w:t>
      </w:r>
      <w:r>
        <w:rPr>
          <w:rFonts w:ascii="Times New Roman" w:hAnsi="Times New Roman"/>
          <w:sz w:val="24"/>
          <w:szCs w:val="24"/>
        </w:rPr>
        <w:t>ho ročn</w:t>
      </w:r>
      <w:r>
        <w:rPr>
          <w:rFonts w:ascii="Times New Roman" w:hAnsi="Times New Roman"/>
          <w:color w:val="000000"/>
          <w:sz w:val="24"/>
          <w:szCs w:val="24"/>
        </w:rPr>
        <w:t>í</w:t>
      </w:r>
      <w:r>
        <w:rPr>
          <w:rFonts w:ascii="Times New Roman" w:hAnsi="Times New Roman"/>
          <w:sz w:val="24"/>
          <w:szCs w:val="24"/>
        </w:rPr>
        <w:t>ka s</w:t>
      </w:r>
      <w:r>
        <w:rPr>
          <w:rFonts w:ascii="Times New Roman" w:hAnsi="Times New Roman"/>
          <w:color w:val="000000"/>
          <w:sz w:val="24"/>
          <w:szCs w:val="24"/>
        </w:rPr>
        <w:t>ú</w:t>
      </w:r>
      <w:r>
        <w:rPr>
          <w:rFonts w:ascii="Times New Roman" w:hAnsi="Times New Roman"/>
          <w:sz w:val="24"/>
          <w:szCs w:val="24"/>
        </w:rPr>
        <w:t xml:space="preserve"> vykon</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 xml:space="preserve"> v anglickom jazyku. Doktorandi t</w:t>
      </w:r>
      <w:r>
        <w:rPr>
          <w:rFonts w:ascii="Times New Roman" w:hAnsi="Times New Roman"/>
          <w:color w:val="000000"/>
          <w:sz w:val="24"/>
          <w:szCs w:val="24"/>
        </w:rPr>
        <w:t>ý</w:t>
      </w:r>
      <w:r>
        <w:rPr>
          <w:rFonts w:ascii="Times New Roman" w:hAnsi="Times New Roman"/>
          <w:sz w:val="24"/>
          <w:szCs w:val="24"/>
        </w:rPr>
        <w:t>mto z</w:t>
      </w:r>
      <w:r>
        <w:rPr>
          <w:rFonts w:ascii="Times New Roman" w:hAnsi="Times New Roman"/>
          <w:color w:val="000000"/>
          <w:sz w:val="24"/>
          <w:szCs w:val="24"/>
        </w:rPr>
        <w:t>í</w:t>
      </w:r>
      <w:r>
        <w:rPr>
          <w:rFonts w:ascii="Times New Roman" w:hAnsi="Times New Roman"/>
          <w:sz w:val="24"/>
          <w:szCs w:val="24"/>
        </w:rPr>
        <w:t>skavaj</w:t>
      </w:r>
      <w:r>
        <w:rPr>
          <w:rFonts w:ascii="Times New Roman" w:hAnsi="Times New Roman"/>
          <w:color w:val="000000"/>
          <w:sz w:val="24"/>
          <w:szCs w:val="24"/>
        </w:rPr>
        <w:t>ú</w:t>
      </w:r>
      <w:r>
        <w:rPr>
          <w:rFonts w:ascii="Times New Roman" w:hAnsi="Times New Roman"/>
          <w:sz w:val="24"/>
          <w:szCs w:val="24"/>
        </w:rPr>
        <w:t xml:space="preserve"> zručnosti aj v </w:t>
      </w:r>
      <w:r>
        <w:rPr>
          <w:rFonts w:ascii="Times New Roman" w:hAnsi="Times New Roman"/>
          <w:sz w:val="24"/>
          <w:szCs w:val="24"/>
        </w:rPr>
        <w:lastRenderedPageBreak/>
        <w:t>oblasti posudzovania vedeck</w:t>
      </w:r>
      <w:r>
        <w:rPr>
          <w:rFonts w:ascii="Times New Roman" w:hAnsi="Times New Roman"/>
          <w:color w:val="000000"/>
          <w:sz w:val="24"/>
          <w:szCs w:val="24"/>
        </w:rPr>
        <w:t>ý</w:t>
      </w:r>
      <w:r>
        <w:rPr>
          <w:rFonts w:ascii="Times New Roman" w:hAnsi="Times New Roman"/>
          <w:sz w:val="24"/>
          <w:szCs w:val="24"/>
        </w:rPr>
        <w:t>ch projektov a textov a prezent</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na odbornom f</w:t>
      </w:r>
      <w:r>
        <w:rPr>
          <w:rFonts w:ascii="Times New Roman" w:hAnsi="Times New Roman"/>
          <w:color w:val="000000"/>
          <w:sz w:val="24"/>
          <w:szCs w:val="24"/>
        </w:rPr>
        <w:t>ó</w:t>
      </w:r>
      <w:r>
        <w:rPr>
          <w:rFonts w:ascii="Times New Roman" w:hAnsi="Times New Roman"/>
          <w:sz w:val="24"/>
          <w:szCs w:val="24"/>
        </w:rPr>
        <w:t>re v slovenskom aj anglickom jazyku.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Okrem povinn</w:t>
      </w:r>
      <w:r>
        <w:rPr>
          <w:rFonts w:ascii="Times New Roman" w:hAnsi="Times New Roman"/>
          <w:color w:val="000000"/>
          <w:sz w:val="24"/>
          <w:szCs w:val="24"/>
        </w:rPr>
        <w:t>ý</w:t>
      </w:r>
      <w:r>
        <w:rPr>
          <w:rFonts w:ascii="Times New Roman" w:hAnsi="Times New Roman"/>
          <w:sz w:val="24"/>
          <w:szCs w:val="24"/>
        </w:rPr>
        <w:t>ch doktorandsk</w:t>
      </w:r>
      <w:r>
        <w:rPr>
          <w:rFonts w:ascii="Times New Roman" w:hAnsi="Times New Roman"/>
          <w:color w:val="000000"/>
          <w:sz w:val="24"/>
          <w:szCs w:val="24"/>
        </w:rPr>
        <w:t>ý</w:t>
      </w:r>
      <w:r>
        <w:rPr>
          <w:rFonts w:ascii="Times New Roman" w:hAnsi="Times New Roman"/>
          <w:sz w:val="24"/>
          <w:szCs w:val="24"/>
        </w:rPr>
        <w:t>ch predmetov H</w:t>
      </w:r>
      <w:r>
        <w:rPr>
          <w:rFonts w:ascii="Times New Roman" w:hAnsi="Times New Roman"/>
          <w:color w:val="000000"/>
          <w:sz w:val="24"/>
          <w:szCs w:val="24"/>
        </w:rPr>
        <w:t>Ú</w:t>
      </w:r>
      <w:r>
        <w:rPr>
          <w:rFonts w:ascii="Times New Roman" w:hAnsi="Times New Roman"/>
          <w:sz w:val="24"/>
          <w:szCs w:val="24"/>
        </w:rPr>
        <w:t xml:space="preserve"> SAV taktiež doktorandom poskytuje dva povinne voliteľn</w:t>
      </w:r>
      <w:r>
        <w:rPr>
          <w:rFonts w:ascii="Times New Roman" w:hAnsi="Times New Roman"/>
          <w:color w:val="000000"/>
          <w:sz w:val="24"/>
          <w:szCs w:val="24"/>
        </w:rPr>
        <w:t>é</w:t>
      </w:r>
      <w:r>
        <w:rPr>
          <w:rFonts w:ascii="Times New Roman" w:hAnsi="Times New Roman"/>
          <w:sz w:val="24"/>
          <w:szCs w:val="24"/>
        </w:rPr>
        <w:t xml:space="preserve"> kurzy. Prv</w:t>
      </w:r>
      <w:r>
        <w:rPr>
          <w:rFonts w:ascii="Times New Roman" w:hAnsi="Times New Roman"/>
          <w:color w:val="000000"/>
          <w:sz w:val="24"/>
          <w:szCs w:val="24"/>
        </w:rPr>
        <w:t>ý</w:t>
      </w:r>
      <w:r>
        <w:rPr>
          <w:rFonts w:ascii="Times New Roman" w:hAnsi="Times New Roman"/>
          <w:sz w:val="24"/>
          <w:szCs w:val="24"/>
        </w:rPr>
        <w:t xml:space="preserve"> je </w:t>
      </w:r>
      <w:r>
        <w:rPr>
          <w:rFonts w:ascii="Times New Roman" w:hAnsi="Times New Roman"/>
          <w:color w:val="000000"/>
          <w:sz w:val="24"/>
          <w:szCs w:val="24"/>
        </w:rPr>
        <w:t>š</w:t>
      </w:r>
      <w:r>
        <w:rPr>
          <w:rFonts w:ascii="Times New Roman" w:hAnsi="Times New Roman"/>
          <w:sz w:val="24"/>
          <w:szCs w:val="24"/>
        </w:rPr>
        <w:t>pecificky venovan</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skumu nacionalizmu a s</w:t>
      </w:r>
      <w:r>
        <w:rPr>
          <w:rFonts w:ascii="Times New Roman" w:hAnsi="Times New Roman"/>
          <w:color w:val="000000"/>
          <w:sz w:val="24"/>
          <w:szCs w:val="24"/>
        </w:rPr>
        <w:t>ú</w:t>
      </w:r>
      <w:r>
        <w:rPr>
          <w:rFonts w:ascii="Times New Roman" w:hAnsi="Times New Roman"/>
          <w:sz w:val="24"/>
          <w:szCs w:val="24"/>
        </w:rPr>
        <w:t>visiacim soci</w:t>
      </w:r>
      <w:r>
        <w:rPr>
          <w:rFonts w:ascii="Times New Roman" w:hAnsi="Times New Roman"/>
          <w:color w:val="000000"/>
          <w:sz w:val="24"/>
          <w:szCs w:val="24"/>
        </w:rPr>
        <w:t>á</w:t>
      </w:r>
      <w:r>
        <w:rPr>
          <w:rFonts w:ascii="Times New Roman" w:hAnsi="Times New Roman"/>
          <w:sz w:val="24"/>
          <w:szCs w:val="24"/>
        </w:rPr>
        <w:t>lnym javom v 19. a 20. storoč</w:t>
      </w:r>
      <w:r>
        <w:rPr>
          <w:rFonts w:ascii="Times New Roman" w:hAnsi="Times New Roman"/>
          <w:color w:val="000000"/>
          <w:sz w:val="24"/>
          <w:szCs w:val="24"/>
        </w:rPr>
        <w:t>í</w:t>
      </w:r>
      <w:r>
        <w:rPr>
          <w:rFonts w:ascii="Times New Roman" w:hAnsi="Times New Roman"/>
          <w:sz w:val="24"/>
          <w:szCs w:val="24"/>
        </w:rPr>
        <w:t xml:space="preserve"> (pren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ci: Mgr. L.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PhD.), druh</w:t>
      </w:r>
      <w:r>
        <w:rPr>
          <w:rFonts w:ascii="Times New Roman" w:hAnsi="Times New Roman"/>
          <w:color w:val="000000"/>
          <w:sz w:val="24"/>
          <w:szCs w:val="24"/>
        </w:rPr>
        <w:t>ý</w:t>
      </w:r>
      <w:r>
        <w:rPr>
          <w:rFonts w:ascii="Times New Roman" w:hAnsi="Times New Roman"/>
          <w:sz w:val="24"/>
          <w:szCs w:val="24"/>
        </w:rPr>
        <w:t xml:space="preserve"> je cielen</w:t>
      </w:r>
      <w:r>
        <w:rPr>
          <w:rFonts w:ascii="Times New Roman" w:hAnsi="Times New Roman"/>
          <w:color w:val="000000"/>
          <w:sz w:val="24"/>
          <w:szCs w:val="24"/>
        </w:rPr>
        <w:t>ý</w:t>
      </w:r>
      <w:r>
        <w:rPr>
          <w:rFonts w:ascii="Times New Roman" w:hAnsi="Times New Roman"/>
          <w:sz w:val="24"/>
          <w:szCs w:val="24"/>
        </w:rPr>
        <w:t xml:space="preserve"> na didaktiku vysoko</w:t>
      </w:r>
      <w:r>
        <w:rPr>
          <w:rFonts w:ascii="Times New Roman" w:hAnsi="Times New Roman"/>
          <w:color w:val="000000"/>
          <w:sz w:val="24"/>
          <w:szCs w:val="24"/>
        </w:rPr>
        <w:t>š</w:t>
      </w:r>
      <w:r>
        <w:rPr>
          <w:rFonts w:ascii="Times New Roman" w:hAnsi="Times New Roman"/>
          <w:sz w:val="24"/>
          <w:szCs w:val="24"/>
        </w:rPr>
        <w:t>kolskej v</w:t>
      </w:r>
      <w:r>
        <w:rPr>
          <w:rFonts w:ascii="Times New Roman" w:hAnsi="Times New Roman"/>
          <w:color w:val="000000"/>
          <w:sz w:val="24"/>
          <w:szCs w:val="24"/>
        </w:rPr>
        <w:t>ý</w:t>
      </w:r>
      <w:r>
        <w:rPr>
          <w:rFonts w:ascii="Times New Roman" w:hAnsi="Times New Roman"/>
          <w:sz w:val="24"/>
          <w:szCs w:val="24"/>
        </w:rPr>
        <w:t>učby (predn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ca: Mgr. M. Zavack</w:t>
      </w:r>
      <w:r>
        <w:rPr>
          <w:rFonts w:ascii="Times New Roman" w:hAnsi="Times New Roman"/>
          <w:color w:val="000000"/>
          <w:sz w:val="24"/>
          <w:szCs w:val="24"/>
        </w:rPr>
        <w:t>á</w:t>
      </w:r>
      <w:r>
        <w:rPr>
          <w:rFonts w:ascii="Times New Roman" w:hAnsi="Times New Roman"/>
          <w:sz w:val="24"/>
          <w:szCs w:val="24"/>
        </w:rPr>
        <w:t>, PhD.). Oba s</w:t>
      </w:r>
      <w:r>
        <w:rPr>
          <w:rFonts w:ascii="Times New Roman" w:hAnsi="Times New Roman"/>
          <w:color w:val="000000"/>
          <w:sz w:val="24"/>
          <w:szCs w:val="24"/>
        </w:rPr>
        <w:t>ú</w:t>
      </w:r>
      <w:r>
        <w:rPr>
          <w:rFonts w:ascii="Times New Roman" w:hAnsi="Times New Roman"/>
          <w:sz w:val="24"/>
          <w:szCs w:val="24"/>
        </w:rPr>
        <w:t xml:space="preserve"> riadne zaraden</w:t>
      </w:r>
      <w:r>
        <w:rPr>
          <w:rFonts w:ascii="Times New Roman" w:hAnsi="Times New Roman"/>
          <w:color w:val="000000"/>
          <w:sz w:val="24"/>
          <w:szCs w:val="24"/>
        </w:rPr>
        <w:t>é</w:t>
      </w:r>
      <w:r>
        <w:rPr>
          <w:rFonts w:ascii="Times New Roman" w:hAnsi="Times New Roman"/>
          <w:sz w:val="24"/>
          <w:szCs w:val="24"/>
        </w:rPr>
        <w:t xml:space="preserve"> do </w:t>
      </w:r>
      <w:r>
        <w:rPr>
          <w:rFonts w:ascii="Times New Roman" w:hAnsi="Times New Roman"/>
          <w:color w:val="000000"/>
          <w:sz w:val="24"/>
          <w:szCs w:val="24"/>
        </w:rPr>
        <w:t>š</w:t>
      </w:r>
      <w:r>
        <w:rPr>
          <w:rFonts w:ascii="Times New Roman" w:hAnsi="Times New Roman"/>
          <w:sz w:val="24"/>
          <w:szCs w:val="24"/>
        </w:rPr>
        <w:t>tudijn</w:t>
      </w:r>
      <w:r>
        <w:rPr>
          <w:rFonts w:ascii="Times New Roman" w:hAnsi="Times New Roman"/>
          <w:color w:val="000000"/>
          <w:sz w:val="24"/>
          <w:szCs w:val="24"/>
        </w:rPr>
        <w:t>é</w:t>
      </w:r>
      <w:r>
        <w:rPr>
          <w:rFonts w:ascii="Times New Roman" w:hAnsi="Times New Roman"/>
          <w:sz w:val="24"/>
          <w:szCs w:val="24"/>
        </w:rPr>
        <w:t>ho programu FiFUK.</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Prvorad</w:t>
      </w:r>
      <w:r>
        <w:rPr>
          <w:rFonts w:ascii="Times New Roman" w:hAnsi="Times New Roman"/>
          <w:color w:val="000000"/>
          <w:sz w:val="24"/>
          <w:szCs w:val="24"/>
        </w:rPr>
        <w:t>ý</w:t>
      </w:r>
      <w:r>
        <w:rPr>
          <w:rFonts w:ascii="Times New Roman" w:hAnsi="Times New Roman"/>
          <w:sz w:val="24"/>
          <w:szCs w:val="24"/>
        </w:rPr>
        <w:t>m cieľom kumulovan</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 xml:space="preserve">rov pre doktorandov nie je saturovať </w:t>
      </w:r>
      <w:r>
        <w:rPr>
          <w:rFonts w:ascii="Times New Roman" w:hAnsi="Times New Roman"/>
          <w:color w:val="000000"/>
          <w:sz w:val="24"/>
          <w:szCs w:val="24"/>
        </w:rPr>
        <w:t>š</w:t>
      </w:r>
      <w:r>
        <w:rPr>
          <w:rFonts w:ascii="Times New Roman" w:hAnsi="Times New Roman"/>
          <w:sz w:val="24"/>
          <w:szCs w:val="24"/>
        </w:rPr>
        <w:t>tudenta inform</w:t>
      </w:r>
      <w:r>
        <w:rPr>
          <w:rFonts w:ascii="Times New Roman" w:hAnsi="Times New Roman"/>
          <w:color w:val="000000"/>
          <w:sz w:val="24"/>
          <w:szCs w:val="24"/>
        </w:rPr>
        <w:t>á</w:t>
      </w:r>
      <w:r>
        <w:rPr>
          <w:rFonts w:ascii="Times New Roman" w:hAnsi="Times New Roman"/>
          <w:sz w:val="24"/>
          <w:szCs w:val="24"/>
        </w:rPr>
        <w:t>ciami ohľadne konkr</w:t>
      </w:r>
      <w:r>
        <w:rPr>
          <w:rFonts w:ascii="Times New Roman" w:hAnsi="Times New Roman"/>
          <w:color w:val="000000"/>
          <w:sz w:val="24"/>
          <w:szCs w:val="24"/>
        </w:rPr>
        <w:t>é</w:t>
      </w:r>
      <w:r>
        <w:rPr>
          <w:rFonts w:ascii="Times New Roman" w:hAnsi="Times New Roman"/>
          <w:sz w:val="24"/>
          <w:szCs w:val="24"/>
        </w:rPr>
        <w:t>tnej v</w:t>
      </w:r>
      <w:r>
        <w:rPr>
          <w:rFonts w:ascii="Times New Roman" w:hAnsi="Times New Roman"/>
          <w:color w:val="000000"/>
          <w:sz w:val="24"/>
          <w:szCs w:val="24"/>
        </w:rPr>
        <w:t>ý</w:t>
      </w:r>
      <w:r>
        <w:rPr>
          <w:rFonts w:ascii="Times New Roman" w:hAnsi="Times New Roman"/>
          <w:sz w:val="24"/>
          <w:szCs w:val="24"/>
        </w:rPr>
        <w:t>skumnej t</w:t>
      </w:r>
      <w:r>
        <w:rPr>
          <w:rFonts w:ascii="Times New Roman" w:hAnsi="Times New Roman"/>
          <w:color w:val="000000"/>
          <w:sz w:val="24"/>
          <w:szCs w:val="24"/>
        </w:rPr>
        <w:t>é</w:t>
      </w:r>
      <w:r>
        <w:rPr>
          <w:rFonts w:ascii="Times New Roman" w:hAnsi="Times New Roman"/>
          <w:sz w:val="24"/>
          <w:szCs w:val="24"/>
        </w:rPr>
        <w:t>my (čo je s</w:t>
      </w:r>
      <w:r>
        <w:rPr>
          <w:rFonts w:ascii="Times New Roman" w:hAnsi="Times New Roman"/>
          <w:color w:val="000000"/>
          <w:sz w:val="24"/>
          <w:szCs w:val="24"/>
        </w:rPr>
        <w:t>ú</w:t>
      </w:r>
      <w:r>
        <w:rPr>
          <w:rFonts w:ascii="Times New Roman" w:hAnsi="Times New Roman"/>
          <w:sz w:val="24"/>
          <w:szCs w:val="24"/>
        </w:rPr>
        <w:t>časťou p</w:t>
      </w:r>
      <w:r>
        <w:rPr>
          <w:rFonts w:ascii="Times New Roman" w:hAnsi="Times New Roman"/>
          <w:color w:val="000000"/>
          <w:sz w:val="24"/>
          <w:szCs w:val="24"/>
        </w:rPr>
        <w:t>ô</w:t>
      </w:r>
      <w:r>
        <w:rPr>
          <w:rFonts w:ascii="Times New Roman" w:hAnsi="Times New Roman"/>
          <w:sz w:val="24"/>
          <w:szCs w:val="24"/>
        </w:rPr>
        <w:t>sobnosti jednotliv</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koliteľov). Cieľom semin</w:t>
      </w:r>
      <w:r>
        <w:rPr>
          <w:rFonts w:ascii="Times New Roman" w:hAnsi="Times New Roman"/>
          <w:color w:val="000000"/>
          <w:sz w:val="24"/>
          <w:szCs w:val="24"/>
        </w:rPr>
        <w:t>á</w:t>
      </w:r>
      <w:r>
        <w:rPr>
          <w:rFonts w:ascii="Times New Roman" w:hAnsi="Times New Roman"/>
          <w:sz w:val="24"/>
          <w:szCs w:val="24"/>
        </w:rPr>
        <w:t>rov je vy</w:t>
      </w:r>
      <w:r>
        <w:rPr>
          <w:rFonts w:ascii="Times New Roman" w:hAnsi="Times New Roman"/>
          <w:color w:val="000000"/>
          <w:sz w:val="24"/>
          <w:szCs w:val="24"/>
        </w:rPr>
        <w:t>š</w:t>
      </w:r>
      <w:r>
        <w:rPr>
          <w:rFonts w:ascii="Times New Roman" w:hAnsi="Times New Roman"/>
          <w:sz w:val="24"/>
          <w:szCs w:val="24"/>
        </w:rPr>
        <w:t>koliť analytick</w:t>
      </w:r>
      <w:r>
        <w:rPr>
          <w:rFonts w:ascii="Times New Roman" w:hAnsi="Times New Roman"/>
          <w:color w:val="000000"/>
          <w:sz w:val="24"/>
          <w:szCs w:val="24"/>
        </w:rPr>
        <w:t>ý</w:t>
      </w:r>
      <w:r>
        <w:rPr>
          <w:rFonts w:ascii="Times New Roman" w:hAnsi="Times New Roman"/>
          <w:sz w:val="24"/>
          <w:szCs w:val="24"/>
        </w:rPr>
        <w:t>ch historikov, schopn</w:t>
      </w:r>
      <w:r>
        <w:rPr>
          <w:rFonts w:ascii="Times New Roman" w:hAnsi="Times New Roman"/>
          <w:color w:val="000000"/>
          <w:sz w:val="24"/>
          <w:szCs w:val="24"/>
        </w:rPr>
        <w:t>ý</w:t>
      </w:r>
      <w:r>
        <w:rPr>
          <w:rFonts w:ascii="Times New Roman" w:hAnsi="Times New Roman"/>
          <w:sz w:val="24"/>
          <w:szCs w:val="24"/>
        </w:rPr>
        <w:t>ch interdisciplin</w:t>
      </w:r>
      <w:r>
        <w:rPr>
          <w:rFonts w:ascii="Times New Roman" w:hAnsi="Times New Roman"/>
          <w:color w:val="000000"/>
          <w:sz w:val="24"/>
          <w:szCs w:val="24"/>
        </w:rPr>
        <w:t>á</w:t>
      </w:r>
      <w:r>
        <w:rPr>
          <w:rFonts w:ascii="Times New Roman" w:hAnsi="Times New Roman"/>
          <w:sz w:val="24"/>
          <w:szCs w:val="24"/>
        </w:rPr>
        <w:t>rnej pr</w:t>
      </w:r>
      <w:r>
        <w:rPr>
          <w:rFonts w:ascii="Times New Roman" w:hAnsi="Times New Roman"/>
          <w:color w:val="000000"/>
          <w:sz w:val="24"/>
          <w:szCs w:val="24"/>
        </w:rPr>
        <w:t>á</w:t>
      </w:r>
      <w:r>
        <w:rPr>
          <w:rFonts w:ascii="Times New Roman" w:hAnsi="Times New Roman"/>
          <w:sz w:val="24"/>
          <w:szCs w:val="24"/>
        </w:rPr>
        <w:t>ce, kompetentn</w:t>
      </w:r>
      <w:r>
        <w:rPr>
          <w:rFonts w:ascii="Times New Roman" w:hAnsi="Times New Roman"/>
          <w:color w:val="000000"/>
          <w:sz w:val="24"/>
          <w:szCs w:val="24"/>
        </w:rPr>
        <w:t>ý</w:t>
      </w:r>
      <w:r>
        <w:rPr>
          <w:rFonts w:ascii="Times New Roman" w:hAnsi="Times New Roman"/>
          <w:sz w:val="24"/>
          <w:szCs w:val="24"/>
        </w:rPr>
        <w:t>ch v pr</w:t>
      </w:r>
      <w:r>
        <w:rPr>
          <w:rFonts w:ascii="Times New Roman" w:hAnsi="Times New Roman"/>
          <w:color w:val="000000"/>
          <w:sz w:val="24"/>
          <w:szCs w:val="24"/>
        </w:rPr>
        <w:t>á</w:t>
      </w:r>
      <w:r>
        <w:rPr>
          <w:rFonts w:ascii="Times New Roman" w:hAnsi="Times New Roman"/>
          <w:sz w:val="24"/>
          <w:szCs w:val="24"/>
        </w:rPr>
        <w:t>ci so soci</w:t>
      </w:r>
      <w:r>
        <w:rPr>
          <w:rFonts w:ascii="Times New Roman" w:hAnsi="Times New Roman"/>
          <w:color w:val="000000"/>
          <w:sz w:val="24"/>
          <w:szCs w:val="24"/>
        </w:rPr>
        <w:t>á</w:t>
      </w:r>
      <w:r>
        <w:rPr>
          <w:rFonts w:ascii="Times New Roman" w:hAnsi="Times New Roman"/>
          <w:sz w:val="24"/>
          <w:szCs w:val="24"/>
        </w:rPr>
        <w:t>lnymi te</w:t>
      </w:r>
      <w:r>
        <w:rPr>
          <w:rFonts w:ascii="Times New Roman" w:hAnsi="Times New Roman"/>
          <w:color w:val="000000"/>
          <w:sz w:val="24"/>
          <w:szCs w:val="24"/>
        </w:rPr>
        <w:t>ó</w:t>
      </w:r>
      <w:r>
        <w:rPr>
          <w:rFonts w:ascii="Times New Roman" w:hAnsi="Times New Roman"/>
          <w:sz w:val="24"/>
          <w:szCs w:val="24"/>
        </w:rPr>
        <w:t>riami, schopn</w:t>
      </w:r>
      <w:r>
        <w:rPr>
          <w:rFonts w:ascii="Times New Roman" w:hAnsi="Times New Roman"/>
          <w:color w:val="000000"/>
          <w:sz w:val="24"/>
          <w:szCs w:val="24"/>
        </w:rPr>
        <w:t>ý</w:t>
      </w:r>
      <w:r>
        <w:rPr>
          <w:rFonts w:ascii="Times New Roman" w:hAnsi="Times New Roman"/>
          <w:sz w:val="24"/>
          <w:szCs w:val="24"/>
        </w:rPr>
        <w:t>ch kriticky a kompetentne diskutovať aj mimo chronologick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seku a vlastn</w:t>
      </w:r>
      <w:r>
        <w:rPr>
          <w:rFonts w:ascii="Times New Roman" w:hAnsi="Times New Roman"/>
          <w:color w:val="000000"/>
          <w:sz w:val="24"/>
          <w:szCs w:val="24"/>
        </w:rPr>
        <w:t>é</w:t>
      </w:r>
      <w:r>
        <w:rPr>
          <w:rFonts w:ascii="Times New Roman" w:hAnsi="Times New Roman"/>
          <w:sz w:val="24"/>
          <w:szCs w:val="24"/>
        </w:rPr>
        <w:t>ho odboru; schopn</w:t>
      </w:r>
      <w:r>
        <w:rPr>
          <w:rFonts w:ascii="Times New Roman" w:hAnsi="Times New Roman"/>
          <w:color w:val="000000"/>
          <w:sz w:val="24"/>
          <w:szCs w:val="24"/>
        </w:rPr>
        <w:t>ý</w:t>
      </w:r>
      <w:r>
        <w:rPr>
          <w:rFonts w:ascii="Times New Roman" w:hAnsi="Times New Roman"/>
          <w:sz w:val="24"/>
          <w:szCs w:val="24"/>
        </w:rPr>
        <w:t>ch vedome reflektovať svoju vlastn</w:t>
      </w:r>
      <w:r>
        <w:rPr>
          <w:rFonts w:ascii="Times New Roman" w:hAnsi="Times New Roman"/>
          <w:color w:val="000000"/>
          <w:sz w:val="24"/>
          <w:szCs w:val="24"/>
        </w:rPr>
        <w:t>ú</w:t>
      </w:r>
      <w:r>
        <w:rPr>
          <w:rFonts w:ascii="Times New Roman" w:hAnsi="Times New Roman"/>
          <w:sz w:val="24"/>
          <w:szCs w:val="24"/>
        </w:rPr>
        <w:t xml:space="preserve"> b</w:t>
      </w:r>
      <w:r>
        <w:rPr>
          <w:rFonts w:ascii="Times New Roman" w:hAnsi="Times New Roman"/>
          <w:color w:val="000000"/>
          <w:sz w:val="24"/>
          <w:szCs w:val="24"/>
        </w:rPr>
        <w:t>á</w:t>
      </w:r>
      <w:r>
        <w:rPr>
          <w:rFonts w:ascii="Times New Roman" w:hAnsi="Times New Roman"/>
          <w:sz w:val="24"/>
          <w:szCs w:val="24"/>
        </w:rPr>
        <w:t>dateľsk</w:t>
      </w:r>
      <w:r>
        <w:rPr>
          <w:rFonts w:ascii="Times New Roman" w:hAnsi="Times New Roman"/>
          <w:color w:val="000000"/>
          <w:sz w:val="24"/>
          <w:szCs w:val="24"/>
        </w:rPr>
        <w:t>ú</w:t>
      </w:r>
      <w:r>
        <w:rPr>
          <w:rFonts w:ascii="Times New Roman" w:hAnsi="Times New Roman"/>
          <w:sz w:val="24"/>
          <w:szCs w:val="24"/>
        </w:rPr>
        <w:t xml:space="preserve"> činnosť, uvedomuj</w:t>
      </w:r>
      <w:r>
        <w:rPr>
          <w:rFonts w:ascii="Times New Roman" w:hAnsi="Times New Roman"/>
          <w:color w:val="000000"/>
          <w:sz w:val="24"/>
          <w:szCs w:val="24"/>
        </w:rPr>
        <w:t>ú</w:t>
      </w:r>
      <w:r>
        <w:rPr>
          <w:rFonts w:ascii="Times New Roman" w:hAnsi="Times New Roman"/>
          <w:sz w:val="24"/>
          <w:szCs w:val="24"/>
        </w:rPr>
        <w:t>cich si soci</w:t>
      </w:r>
      <w:r>
        <w:rPr>
          <w:rFonts w:ascii="Times New Roman" w:hAnsi="Times New Roman"/>
          <w:color w:val="000000"/>
          <w:sz w:val="24"/>
          <w:szCs w:val="24"/>
        </w:rPr>
        <w:t>á</w:t>
      </w:r>
      <w:r>
        <w:rPr>
          <w:rFonts w:ascii="Times New Roman" w:hAnsi="Times New Roman"/>
          <w:sz w:val="24"/>
          <w:szCs w:val="24"/>
        </w:rPr>
        <w:t>lne a in</w:t>
      </w:r>
      <w:r>
        <w:rPr>
          <w:rFonts w:ascii="Times New Roman" w:hAnsi="Times New Roman"/>
          <w:color w:val="000000"/>
          <w:sz w:val="24"/>
          <w:szCs w:val="24"/>
        </w:rPr>
        <w:t>é</w:t>
      </w:r>
      <w:r>
        <w:rPr>
          <w:rFonts w:ascii="Times New Roman" w:hAnsi="Times New Roman"/>
          <w:sz w:val="24"/>
          <w:szCs w:val="24"/>
        </w:rPr>
        <w:t xml:space="preserve"> determinanty odborn</w:t>
      </w:r>
      <w:r>
        <w:rPr>
          <w:rFonts w:ascii="Times New Roman" w:hAnsi="Times New Roman"/>
          <w:color w:val="000000"/>
          <w:sz w:val="24"/>
          <w:szCs w:val="24"/>
        </w:rPr>
        <w:t>é</w:t>
      </w:r>
      <w:r>
        <w:rPr>
          <w:rFonts w:ascii="Times New Roman" w:hAnsi="Times New Roman"/>
          <w:sz w:val="24"/>
          <w:szCs w:val="24"/>
        </w:rPr>
        <w:t>ho p</w:t>
      </w:r>
      <w:r>
        <w:rPr>
          <w:rFonts w:ascii="Times New Roman" w:hAnsi="Times New Roman"/>
          <w:color w:val="000000"/>
          <w:sz w:val="24"/>
          <w:szCs w:val="24"/>
        </w:rPr>
        <w:t>í</w:t>
      </w:r>
      <w:r>
        <w:rPr>
          <w:rFonts w:ascii="Times New Roman" w:hAnsi="Times New Roman"/>
          <w:sz w:val="24"/>
          <w:szCs w:val="24"/>
        </w:rPr>
        <w:t>sania dej</w:t>
      </w:r>
      <w:r>
        <w:rPr>
          <w:rFonts w:ascii="Times New Roman" w:hAnsi="Times New Roman"/>
          <w:color w:val="000000"/>
          <w:sz w:val="24"/>
          <w:szCs w:val="24"/>
        </w:rPr>
        <w:t>í</w:t>
      </w:r>
      <w:r>
        <w:rPr>
          <w:rFonts w:ascii="Times New Roman" w:hAnsi="Times New Roman"/>
          <w:sz w:val="24"/>
          <w:szCs w:val="24"/>
        </w:rPr>
        <w:t>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v r</w:t>
      </w:r>
      <w:r>
        <w:rPr>
          <w:rFonts w:ascii="Times New Roman" w:hAnsi="Times New Roman"/>
          <w:b/>
          <w:bCs/>
          <w:color w:val="000000"/>
          <w:sz w:val="24"/>
          <w:szCs w:val="24"/>
        </w:rPr>
        <w:t>á</w:t>
      </w:r>
      <w:r>
        <w:rPr>
          <w:rFonts w:ascii="Times New Roman" w:hAnsi="Times New Roman"/>
          <w:b/>
          <w:bCs/>
          <w:sz w:val="24"/>
          <w:szCs w:val="24"/>
        </w:rPr>
        <w:t>mci semin</w:t>
      </w:r>
      <w:r>
        <w:rPr>
          <w:rFonts w:ascii="Times New Roman" w:hAnsi="Times New Roman"/>
          <w:b/>
          <w:bCs/>
          <w:color w:val="000000"/>
          <w:sz w:val="24"/>
          <w:szCs w:val="24"/>
        </w:rPr>
        <w:t>á</w:t>
      </w:r>
      <w:r>
        <w:rPr>
          <w:rFonts w:ascii="Times New Roman" w:hAnsi="Times New Roman"/>
          <w:b/>
          <w:bCs/>
          <w:sz w:val="24"/>
          <w:szCs w:val="24"/>
        </w:rPr>
        <w:t>ra 14.06.2022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w:t>
      </w:r>
      <w:r>
        <w:rPr>
          <w:rFonts w:ascii="Times New Roman" w:hAnsi="Times New Roman"/>
          <w:color w:val="000000"/>
          <w:sz w:val="24"/>
          <w:szCs w:val="24"/>
        </w:rPr>
        <w:t>Á</w:t>
      </w:r>
      <w:r>
        <w:rPr>
          <w:rFonts w:ascii="Times New Roman" w:hAnsi="Times New Roman"/>
          <w:sz w:val="24"/>
          <w:szCs w:val="24"/>
        </w:rPr>
        <w:t>BIK, Jakub: Fa</w:t>
      </w:r>
      <w:r>
        <w:rPr>
          <w:rFonts w:ascii="Times New Roman" w:hAnsi="Times New Roman"/>
          <w:color w:val="000000"/>
          <w:sz w:val="24"/>
          <w:szCs w:val="24"/>
        </w:rPr>
        <w:t>š</w:t>
      </w:r>
      <w:r>
        <w:rPr>
          <w:rFonts w:ascii="Times New Roman" w:hAnsi="Times New Roman"/>
          <w:sz w:val="24"/>
          <w:szCs w:val="24"/>
        </w:rPr>
        <w:t>izmus: defin</w:t>
      </w:r>
      <w:r>
        <w:rPr>
          <w:rFonts w:ascii="Times New Roman" w:hAnsi="Times New Roman"/>
          <w:color w:val="000000"/>
          <w:sz w:val="24"/>
          <w:szCs w:val="24"/>
        </w:rPr>
        <w:t>í</w:t>
      </w:r>
      <w:r>
        <w:rPr>
          <w:rFonts w:ascii="Times New Roman" w:hAnsi="Times New Roman"/>
          <w:sz w:val="24"/>
          <w:szCs w:val="24"/>
        </w:rPr>
        <w:t>cia, prejavy, historiografia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Ladislav: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Te</w:t>
      </w:r>
      <w:r>
        <w:rPr>
          <w:rFonts w:ascii="Times New Roman" w:hAnsi="Times New Roman"/>
          <w:color w:val="000000"/>
          <w:sz w:val="24"/>
          <w:szCs w:val="24"/>
        </w:rPr>
        <w:t>ó</w:t>
      </w:r>
      <w:r>
        <w:rPr>
          <w:rFonts w:ascii="Times New Roman" w:hAnsi="Times New Roman"/>
          <w:sz w:val="24"/>
          <w:szCs w:val="24"/>
        </w:rPr>
        <w:t>rie n</w:t>
      </w:r>
      <w:r>
        <w:rPr>
          <w:rFonts w:ascii="Times New Roman" w:hAnsi="Times New Roman"/>
          <w:color w:val="000000"/>
          <w:sz w:val="24"/>
          <w:szCs w:val="24"/>
        </w:rPr>
        <w:t>á</w:t>
      </w:r>
      <w:r>
        <w:rPr>
          <w:rFonts w:ascii="Times New Roman" w:hAnsi="Times New Roman"/>
          <w:sz w:val="24"/>
          <w:szCs w:val="24"/>
        </w:rPr>
        <w:t xml:space="preserve">roda a nacionalizmu </w:t>
      </w:r>
      <w:r>
        <w:rPr>
          <w:rFonts w:ascii="Times New Roman" w:hAnsi="Times New Roman"/>
          <w:color w:val="000000"/>
          <w:sz w:val="24"/>
          <w:szCs w:val="24"/>
        </w:rPr>
        <w:t>–</w:t>
      </w:r>
      <w:r>
        <w:rPr>
          <w:rFonts w:ascii="Times New Roman" w:hAnsi="Times New Roman"/>
          <w:sz w:val="24"/>
          <w:szCs w:val="24"/>
        </w:rPr>
        <w:t xml:space="preserve"> prehľad 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ší</w:t>
      </w:r>
      <w:r>
        <w:rPr>
          <w:rFonts w:ascii="Times New Roman" w:hAnsi="Times New Roman"/>
          <w:sz w:val="24"/>
          <w:szCs w:val="24"/>
        </w:rPr>
        <w:t>ch te</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Metodick</w:t>
      </w:r>
      <w:r>
        <w:rPr>
          <w:rFonts w:ascii="Times New Roman" w:hAnsi="Times New Roman"/>
          <w:color w:val="000000"/>
          <w:sz w:val="24"/>
          <w:szCs w:val="24"/>
        </w:rPr>
        <w:t>é</w:t>
      </w:r>
      <w:r>
        <w:rPr>
          <w:rFonts w:ascii="Times New Roman" w:hAnsi="Times New Roman"/>
          <w:sz w:val="24"/>
          <w:szCs w:val="24"/>
        </w:rPr>
        <w:t xml:space="preserve"> a teoretick</w:t>
      </w:r>
      <w:r>
        <w:rPr>
          <w:rFonts w:ascii="Times New Roman" w:hAnsi="Times New Roman"/>
          <w:color w:val="000000"/>
          <w:sz w:val="24"/>
          <w:szCs w:val="24"/>
        </w:rPr>
        <w:t>é</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my spojen</w:t>
      </w:r>
      <w:r>
        <w:rPr>
          <w:rFonts w:ascii="Times New Roman" w:hAnsi="Times New Roman"/>
          <w:color w:val="000000"/>
          <w:sz w:val="24"/>
          <w:szCs w:val="24"/>
        </w:rPr>
        <w:t>é</w:t>
      </w:r>
      <w:r>
        <w:rPr>
          <w:rFonts w:ascii="Times New Roman" w:hAnsi="Times New Roman"/>
          <w:sz w:val="24"/>
          <w:szCs w:val="24"/>
        </w:rPr>
        <w:t xml:space="preserve"> so sk</w:t>
      </w:r>
      <w:r>
        <w:rPr>
          <w:rFonts w:ascii="Times New Roman" w:hAnsi="Times New Roman"/>
          <w:color w:val="000000"/>
          <w:sz w:val="24"/>
          <w:szCs w:val="24"/>
        </w:rPr>
        <w:t>ú</w:t>
      </w:r>
      <w:r>
        <w:rPr>
          <w:rFonts w:ascii="Times New Roman" w:hAnsi="Times New Roman"/>
          <w:sz w:val="24"/>
          <w:szCs w:val="24"/>
        </w:rPr>
        <w:t>man</w:t>
      </w:r>
      <w:r>
        <w:rPr>
          <w:rFonts w:ascii="Times New Roman" w:hAnsi="Times New Roman"/>
          <w:color w:val="000000"/>
          <w:sz w:val="24"/>
          <w:szCs w:val="24"/>
        </w:rPr>
        <w:t>í</w:t>
      </w:r>
      <w:r>
        <w:rPr>
          <w:rFonts w:ascii="Times New Roman" w:hAnsi="Times New Roman"/>
          <w:sz w:val="24"/>
          <w:szCs w:val="24"/>
        </w:rPr>
        <w:t>m nacionalizmu a s</w:t>
      </w:r>
      <w:r>
        <w:rPr>
          <w:rFonts w:ascii="Times New Roman" w:hAnsi="Times New Roman"/>
          <w:color w:val="000000"/>
          <w:sz w:val="24"/>
          <w:szCs w:val="24"/>
        </w:rPr>
        <w:t>ú</w:t>
      </w:r>
      <w:r>
        <w:rPr>
          <w:rFonts w:ascii="Times New Roman" w:hAnsi="Times New Roman"/>
          <w:sz w:val="24"/>
          <w:szCs w:val="24"/>
        </w:rPr>
        <w:t>visiacich soci</w:t>
      </w:r>
      <w:r>
        <w:rPr>
          <w:rFonts w:ascii="Times New Roman" w:hAnsi="Times New Roman"/>
          <w:color w:val="000000"/>
          <w:sz w:val="24"/>
          <w:szCs w:val="24"/>
        </w:rPr>
        <w:t>á</w:t>
      </w:r>
      <w:r>
        <w:rPr>
          <w:rFonts w:ascii="Times New Roman" w:hAnsi="Times New Roman"/>
          <w:sz w:val="24"/>
          <w:szCs w:val="24"/>
        </w:rPr>
        <w:t>lnych javov v spoločensk</w:t>
      </w:r>
      <w:r>
        <w:rPr>
          <w:rFonts w:ascii="Times New Roman" w:hAnsi="Times New Roman"/>
          <w:color w:val="000000"/>
          <w:sz w:val="24"/>
          <w:szCs w:val="24"/>
        </w:rPr>
        <w:t>ý</w:t>
      </w:r>
      <w:r>
        <w:rPr>
          <w:rFonts w:ascii="Times New Roman" w:hAnsi="Times New Roman"/>
          <w:sz w:val="24"/>
          <w:szCs w:val="24"/>
        </w:rPr>
        <w:t>ch ved</w:t>
      </w:r>
      <w:r>
        <w:rPr>
          <w:rFonts w:ascii="Times New Roman" w:hAnsi="Times New Roman"/>
          <w:color w:val="000000"/>
          <w:sz w:val="24"/>
          <w:szCs w:val="24"/>
        </w:rPr>
        <w:t>á</w:t>
      </w:r>
      <w:r>
        <w:rPr>
          <w:rFonts w:ascii="Times New Roman" w:hAnsi="Times New Roman"/>
          <w:sz w:val="24"/>
          <w:szCs w:val="24"/>
        </w:rPr>
        <w:t>ch a historiografii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vod do p</w:t>
      </w:r>
      <w:r>
        <w:rPr>
          <w:rFonts w:ascii="Times New Roman" w:hAnsi="Times New Roman"/>
          <w:color w:val="000000"/>
          <w:sz w:val="24"/>
          <w:szCs w:val="24"/>
        </w:rPr>
        <w:t>í</w:t>
      </w:r>
      <w:r>
        <w:rPr>
          <w:rFonts w:ascii="Times New Roman" w:hAnsi="Times New Roman"/>
          <w:sz w:val="24"/>
          <w:szCs w:val="24"/>
        </w:rPr>
        <w:t>sania vedeck</w:t>
      </w:r>
      <w:r>
        <w:rPr>
          <w:rFonts w:ascii="Times New Roman" w:hAnsi="Times New Roman"/>
          <w:color w:val="000000"/>
          <w:sz w:val="24"/>
          <w:szCs w:val="24"/>
        </w:rPr>
        <w:t>ý</w:t>
      </w:r>
      <w:r>
        <w:rPr>
          <w:rFonts w:ascii="Times New Roman" w:hAnsi="Times New Roman"/>
          <w:sz w:val="24"/>
          <w:szCs w:val="24"/>
        </w:rPr>
        <w:t>ch projektov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ZUPKA, Du</w:t>
      </w:r>
      <w:r>
        <w:rPr>
          <w:rFonts w:ascii="Times New Roman" w:hAnsi="Times New Roman"/>
          <w:color w:val="000000"/>
          <w:sz w:val="24"/>
          <w:szCs w:val="24"/>
        </w:rPr>
        <w:t>š</w:t>
      </w:r>
      <w:r>
        <w:rPr>
          <w:rFonts w:ascii="Times New Roman" w:hAnsi="Times New Roman"/>
          <w:sz w:val="24"/>
          <w:szCs w:val="24"/>
        </w:rPr>
        <w:t>an: Identita, etnicita a n</w:t>
      </w:r>
      <w:r>
        <w:rPr>
          <w:rFonts w:ascii="Times New Roman" w:hAnsi="Times New Roman"/>
          <w:color w:val="000000"/>
          <w:sz w:val="24"/>
          <w:szCs w:val="24"/>
        </w:rPr>
        <w:t>á</w:t>
      </w:r>
      <w:r>
        <w:rPr>
          <w:rFonts w:ascii="Times New Roman" w:hAnsi="Times New Roman"/>
          <w:sz w:val="24"/>
          <w:szCs w:val="24"/>
        </w:rPr>
        <w:t>rody v stredoveku (Identifikačn</w:t>
      </w:r>
      <w:r>
        <w:rPr>
          <w:rFonts w:ascii="Times New Roman" w:hAnsi="Times New Roman"/>
          <w:color w:val="000000"/>
          <w:sz w:val="24"/>
          <w:szCs w:val="24"/>
        </w:rPr>
        <w:t>é</w:t>
      </w:r>
      <w:r>
        <w:rPr>
          <w:rFonts w:ascii="Times New Roman" w:hAnsi="Times New Roman"/>
          <w:sz w:val="24"/>
          <w:szCs w:val="24"/>
        </w:rPr>
        <w:t xml:space="preserve"> r</w:t>
      </w:r>
      <w:r>
        <w:rPr>
          <w:rFonts w:ascii="Times New Roman" w:hAnsi="Times New Roman"/>
          <w:color w:val="000000"/>
          <w:sz w:val="24"/>
          <w:szCs w:val="24"/>
        </w:rPr>
        <w:t>á</w:t>
      </w:r>
      <w:r>
        <w:rPr>
          <w:rFonts w:ascii="Times New Roman" w:hAnsi="Times New Roman"/>
          <w:sz w:val="24"/>
          <w:szCs w:val="24"/>
        </w:rPr>
        <w:t>mce v predmodernej Eur</w:t>
      </w:r>
      <w:r>
        <w:rPr>
          <w:rFonts w:ascii="Times New Roman" w:hAnsi="Times New Roman"/>
          <w:color w:val="000000"/>
          <w:sz w:val="24"/>
          <w:szCs w:val="24"/>
        </w:rPr>
        <w:t>ó</w:t>
      </w:r>
      <w:r>
        <w:rPr>
          <w:rFonts w:ascii="Times New Roman" w:hAnsi="Times New Roman"/>
          <w:sz w:val="24"/>
          <w:szCs w:val="24"/>
        </w:rPr>
        <w:t>pe)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Predn</w:t>
      </w:r>
      <w:r>
        <w:rPr>
          <w:rFonts w:ascii="Times New Roman" w:hAnsi="Times New Roman"/>
          <w:b/>
          <w:bCs/>
          <w:color w:val="000000"/>
          <w:sz w:val="24"/>
          <w:szCs w:val="24"/>
        </w:rPr>
        <w:t>áš</w:t>
      </w:r>
      <w:r>
        <w:rPr>
          <w:rFonts w:ascii="Times New Roman" w:hAnsi="Times New Roman"/>
          <w:b/>
          <w:bCs/>
          <w:sz w:val="24"/>
          <w:szCs w:val="24"/>
        </w:rPr>
        <w:t>ky v r</w:t>
      </w:r>
      <w:r>
        <w:rPr>
          <w:rFonts w:ascii="Times New Roman" w:hAnsi="Times New Roman"/>
          <w:b/>
          <w:bCs/>
          <w:color w:val="000000"/>
          <w:sz w:val="24"/>
          <w:szCs w:val="24"/>
        </w:rPr>
        <w:t>á</w:t>
      </w:r>
      <w:r>
        <w:rPr>
          <w:rFonts w:ascii="Times New Roman" w:hAnsi="Times New Roman"/>
          <w:b/>
          <w:bCs/>
          <w:sz w:val="24"/>
          <w:szCs w:val="24"/>
        </w:rPr>
        <w:t>mci semin</w:t>
      </w:r>
      <w:r>
        <w:rPr>
          <w:rFonts w:ascii="Times New Roman" w:hAnsi="Times New Roman"/>
          <w:b/>
          <w:bCs/>
          <w:color w:val="000000"/>
          <w:sz w:val="24"/>
          <w:szCs w:val="24"/>
        </w:rPr>
        <w:t>á</w:t>
      </w:r>
      <w:r>
        <w:rPr>
          <w:rFonts w:ascii="Times New Roman" w:hAnsi="Times New Roman"/>
          <w:b/>
          <w:bCs/>
          <w:sz w:val="24"/>
          <w:szCs w:val="24"/>
        </w:rPr>
        <w:t>ra 06.12.2022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Moderniz</w:t>
      </w:r>
      <w:r>
        <w:rPr>
          <w:rFonts w:ascii="Times New Roman" w:hAnsi="Times New Roman"/>
          <w:color w:val="000000"/>
          <w:sz w:val="24"/>
          <w:szCs w:val="24"/>
        </w:rPr>
        <w:t>á</w:t>
      </w:r>
      <w:r>
        <w:rPr>
          <w:rFonts w:ascii="Times New Roman" w:hAnsi="Times New Roman"/>
          <w:sz w:val="24"/>
          <w:szCs w:val="24"/>
        </w:rPr>
        <w:t xml:space="preserve">cia </w:t>
      </w:r>
      <w:r>
        <w:rPr>
          <w:rFonts w:ascii="Times New Roman" w:hAnsi="Times New Roman"/>
          <w:color w:val="000000"/>
          <w:sz w:val="24"/>
          <w:szCs w:val="24"/>
        </w:rPr>
        <w:t>–</w:t>
      </w:r>
      <w:r>
        <w:rPr>
          <w:rFonts w:ascii="Times New Roman" w:hAnsi="Times New Roman"/>
          <w:sz w:val="24"/>
          <w:szCs w:val="24"/>
        </w:rPr>
        <w:t xml:space="preserve"> slep</w:t>
      </w:r>
      <w:r>
        <w:rPr>
          <w:rFonts w:ascii="Times New Roman" w:hAnsi="Times New Roman"/>
          <w:color w:val="000000"/>
          <w:sz w:val="24"/>
          <w:szCs w:val="24"/>
        </w:rPr>
        <w:t>á</w:t>
      </w:r>
      <w:r>
        <w:rPr>
          <w:rFonts w:ascii="Times New Roman" w:hAnsi="Times New Roman"/>
          <w:sz w:val="24"/>
          <w:szCs w:val="24"/>
        </w:rPr>
        <w:t xml:space="preserve"> ulička alebo produkt</w:t>
      </w:r>
      <w:r>
        <w:rPr>
          <w:rFonts w:ascii="Times New Roman" w:hAnsi="Times New Roman"/>
          <w:color w:val="000000"/>
          <w:sz w:val="24"/>
          <w:szCs w:val="24"/>
        </w:rPr>
        <w:t>í</w:t>
      </w:r>
      <w:r>
        <w:rPr>
          <w:rFonts w:ascii="Times New Roman" w:hAnsi="Times New Roman"/>
          <w:sz w:val="24"/>
          <w:szCs w:val="24"/>
        </w:rPr>
        <w:t>vny koncept?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MANNOV</w:t>
      </w:r>
      <w:r>
        <w:rPr>
          <w:rFonts w:ascii="Times New Roman" w:hAnsi="Times New Roman"/>
          <w:color w:val="000000"/>
          <w:sz w:val="24"/>
          <w:szCs w:val="24"/>
        </w:rPr>
        <w:t>Á</w:t>
      </w:r>
      <w:r>
        <w:rPr>
          <w:rFonts w:ascii="Times New Roman" w:hAnsi="Times New Roman"/>
          <w:sz w:val="24"/>
          <w:szCs w:val="24"/>
        </w:rPr>
        <w:t>, Elena: Historick</w:t>
      </w:r>
      <w:r>
        <w:rPr>
          <w:rFonts w:ascii="Times New Roman" w:hAnsi="Times New Roman"/>
          <w:color w:val="000000"/>
          <w:sz w:val="24"/>
          <w:szCs w:val="24"/>
        </w:rPr>
        <w:t>á</w:t>
      </w:r>
      <w:r>
        <w:rPr>
          <w:rFonts w:ascii="Times New Roman" w:hAnsi="Times New Roman"/>
          <w:sz w:val="24"/>
          <w:szCs w:val="24"/>
        </w:rPr>
        <w:t xml:space="preserve"> pam</w:t>
      </w:r>
      <w:r>
        <w:rPr>
          <w:rFonts w:ascii="Times New Roman" w:hAnsi="Times New Roman"/>
          <w:color w:val="000000"/>
          <w:sz w:val="24"/>
          <w:szCs w:val="24"/>
        </w:rPr>
        <w:t>ä</w:t>
      </w:r>
      <w:r>
        <w:rPr>
          <w:rFonts w:ascii="Times New Roman" w:hAnsi="Times New Roman"/>
          <w:sz w:val="24"/>
          <w:szCs w:val="24"/>
        </w:rPr>
        <w:t>ť ako vedeck</w:t>
      </w:r>
      <w:r>
        <w:rPr>
          <w:rFonts w:ascii="Times New Roman" w:hAnsi="Times New Roman"/>
          <w:color w:val="000000"/>
          <w:sz w:val="24"/>
          <w:szCs w:val="24"/>
        </w:rPr>
        <w:t>ý</w:t>
      </w:r>
      <w:r>
        <w:rPr>
          <w:rFonts w:ascii="Times New Roman" w:hAnsi="Times New Roman"/>
          <w:sz w:val="24"/>
          <w:szCs w:val="24"/>
        </w:rPr>
        <w:t xml:space="preserve"> koncept aj kult</w:t>
      </w:r>
      <w:r>
        <w:rPr>
          <w:rFonts w:ascii="Times New Roman" w:hAnsi="Times New Roman"/>
          <w:color w:val="000000"/>
          <w:sz w:val="24"/>
          <w:szCs w:val="24"/>
        </w:rPr>
        <w:t>ú</w:t>
      </w:r>
      <w:r>
        <w:rPr>
          <w:rFonts w:ascii="Times New Roman" w:hAnsi="Times New Roman"/>
          <w:sz w:val="24"/>
          <w:szCs w:val="24"/>
        </w:rPr>
        <w:t>rna prax</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Ladislav: Dejiny, historiografia, historici a ich pr</w:t>
      </w:r>
      <w:r>
        <w:rPr>
          <w:rFonts w:ascii="Times New Roman" w:hAnsi="Times New Roman"/>
          <w:color w:val="000000"/>
          <w:sz w:val="24"/>
          <w:szCs w:val="24"/>
        </w:rPr>
        <w:t>á</w:t>
      </w:r>
      <w:r>
        <w:rPr>
          <w:rFonts w:ascii="Times New Roman" w:hAnsi="Times New Roman"/>
          <w:sz w:val="24"/>
          <w:szCs w:val="24"/>
        </w:rPr>
        <w:t>ca: reflexia a sebareflexia discipl</w:t>
      </w:r>
      <w:r>
        <w:rPr>
          <w:rFonts w:ascii="Times New Roman" w:hAnsi="Times New Roman"/>
          <w:color w:val="000000"/>
          <w:sz w:val="24"/>
          <w:szCs w:val="24"/>
        </w:rPr>
        <w:t>í</w:t>
      </w:r>
      <w:r>
        <w:rPr>
          <w:rFonts w:ascii="Times New Roman" w:hAnsi="Times New Roman"/>
          <w:sz w:val="24"/>
          <w:szCs w:val="24"/>
        </w:rPr>
        <w:t>ny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 Orient</w:t>
      </w:r>
      <w:r>
        <w:rPr>
          <w:rFonts w:ascii="Times New Roman" w:hAnsi="Times New Roman"/>
          <w:color w:val="000000"/>
          <w:sz w:val="24"/>
          <w:szCs w:val="24"/>
        </w:rPr>
        <w:t>á</w:t>
      </w:r>
      <w:r>
        <w:rPr>
          <w:rFonts w:ascii="Times New Roman" w:hAnsi="Times New Roman"/>
          <w:sz w:val="24"/>
          <w:szCs w:val="24"/>
        </w:rPr>
        <w:t>cia v Smernicovom lese a Tabuľkovom močiari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2. Dejepisn</w:t>
      </w:r>
      <w:r>
        <w:rPr>
          <w:rFonts w:ascii="Times New Roman" w:hAnsi="Times New Roman"/>
          <w:b/>
          <w:bCs/>
          <w:color w:val="000000"/>
          <w:sz w:val="24"/>
          <w:szCs w:val="24"/>
        </w:rPr>
        <w:t>á</w:t>
      </w:r>
      <w:r>
        <w:rPr>
          <w:rFonts w:ascii="Times New Roman" w:hAnsi="Times New Roman"/>
          <w:b/>
          <w:bCs/>
          <w:sz w:val="24"/>
          <w:szCs w:val="24"/>
        </w:rPr>
        <w:t xml:space="preserve"> olympi</w:t>
      </w:r>
      <w:r>
        <w:rPr>
          <w:rFonts w:ascii="Times New Roman" w:hAnsi="Times New Roman"/>
          <w:b/>
          <w:bCs/>
          <w:color w:val="000000"/>
          <w:sz w:val="24"/>
          <w:szCs w:val="24"/>
        </w:rPr>
        <w:t>á</w:t>
      </w:r>
      <w:r>
        <w:rPr>
          <w:rFonts w:ascii="Times New Roman" w:hAnsi="Times New Roman"/>
          <w:b/>
          <w:bCs/>
          <w:sz w:val="24"/>
          <w:szCs w:val="24"/>
        </w:rPr>
        <w:t>da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t>
      </w:r>
      <w:r>
        <w:rPr>
          <w:rFonts w:ascii="Times New Roman" w:hAnsi="Times New Roman"/>
          <w:color w:val="000000"/>
          <w:sz w:val="24"/>
          <w:szCs w:val="24"/>
        </w:rPr>
        <w:t>Á</w:t>
      </w:r>
      <w:r>
        <w:rPr>
          <w:rFonts w:ascii="Times New Roman" w:hAnsi="Times New Roman"/>
          <w:sz w:val="24"/>
          <w:szCs w:val="24"/>
        </w:rPr>
        <w:t>ZMEROV</w:t>
      </w:r>
      <w:r>
        <w:rPr>
          <w:rFonts w:ascii="Times New Roman" w:hAnsi="Times New Roman"/>
          <w:color w:val="000000"/>
          <w:sz w:val="24"/>
          <w:szCs w:val="24"/>
        </w:rPr>
        <w:t>Á</w:t>
      </w:r>
      <w:r>
        <w:rPr>
          <w:rFonts w:ascii="Times New Roman" w:hAnsi="Times New Roman"/>
          <w:sz w:val="24"/>
          <w:szCs w:val="24"/>
        </w:rPr>
        <w:t>, Ľubica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garantka a predsedn</w:t>
      </w:r>
      <w:r>
        <w:rPr>
          <w:rFonts w:ascii="Times New Roman" w:hAnsi="Times New Roman"/>
          <w:color w:val="000000"/>
          <w:sz w:val="24"/>
          <w:szCs w:val="24"/>
        </w:rPr>
        <w:t>í</w:t>
      </w:r>
      <w:r>
        <w:rPr>
          <w:rFonts w:ascii="Times New Roman" w:hAnsi="Times New Roman"/>
          <w:sz w:val="24"/>
          <w:szCs w:val="24"/>
        </w:rPr>
        <w:t>čka Celoslovenskej komisie Dejepisnej olympi</w:t>
      </w:r>
      <w:r>
        <w:rPr>
          <w:rFonts w:ascii="Times New Roman" w:hAnsi="Times New Roman"/>
          <w:color w:val="000000"/>
          <w:sz w:val="24"/>
          <w:szCs w:val="24"/>
        </w:rPr>
        <w:t>á</w:t>
      </w:r>
      <w:r>
        <w:rPr>
          <w:rFonts w:ascii="Times New Roman" w:hAnsi="Times New Roman"/>
          <w:sz w:val="24"/>
          <w:szCs w:val="24"/>
        </w:rPr>
        <w:t>dy (DO), postupovej s</w:t>
      </w:r>
      <w:r>
        <w:rPr>
          <w:rFonts w:ascii="Times New Roman" w:hAnsi="Times New Roman"/>
          <w:color w:val="000000"/>
          <w:sz w:val="24"/>
          <w:szCs w:val="24"/>
        </w:rPr>
        <w:t>ú</w:t>
      </w:r>
      <w:r>
        <w:rPr>
          <w:rFonts w:ascii="Times New Roman" w:hAnsi="Times New Roman"/>
          <w:sz w:val="24"/>
          <w:szCs w:val="24"/>
        </w:rPr>
        <w:t>ťaže vyhlasovanej M</w:t>
      </w:r>
      <w:r>
        <w:rPr>
          <w:rFonts w:ascii="Times New Roman" w:hAnsi="Times New Roman"/>
          <w:color w:val="000000"/>
          <w:sz w:val="24"/>
          <w:szCs w:val="24"/>
        </w:rPr>
        <w:t>Š</w:t>
      </w:r>
      <w:r>
        <w:rPr>
          <w:rFonts w:ascii="Times New Roman" w:hAnsi="Times New Roman"/>
          <w:sz w:val="24"/>
          <w:szCs w:val="24"/>
        </w:rPr>
        <w:t xml:space="preserve">VVa </w:t>
      </w:r>
      <w:r>
        <w:rPr>
          <w:rFonts w:ascii="Times New Roman" w:hAnsi="Times New Roman"/>
          <w:color w:val="000000"/>
          <w:sz w:val="24"/>
          <w:szCs w:val="24"/>
        </w:rPr>
        <w:t>Š</w:t>
      </w:r>
      <w:r>
        <w:rPr>
          <w:rFonts w:ascii="Times New Roman" w:hAnsi="Times New Roman"/>
          <w:sz w:val="24"/>
          <w:szCs w:val="24"/>
        </w:rPr>
        <w:t xml:space="preserve"> SR pre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a stredn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koly, recenzentka testov DO pre krajsk</w:t>
      </w:r>
      <w:r>
        <w:rPr>
          <w:rFonts w:ascii="Times New Roman" w:hAnsi="Times New Roman"/>
          <w:color w:val="000000"/>
          <w:sz w:val="24"/>
          <w:szCs w:val="24"/>
        </w:rPr>
        <w:t>é</w:t>
      </w:r>
      <w:r>
        <w:rPr>
          <w:rFonts w:ascii="Times New Roman" w:hAnsi="Times New Roman"/>
          <w:sz w:val="24"/>
          <w:szCs w:val="24"/>
        </w:rPr>
        <w:t xml:space="preserve"> 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w:t>
      </w:r>
      <w:r>
        <w:rPr>
          <w:rFonts w:ascii="Times New Roman" w:hAnsi="Times New Roman"/>
          <w:color w:val="000000"/>
          <w:sz w:val="24"/>
          <w:szCs w:val="24"/>
        </w:rPr>
        <w:t>á</w:t>
      </w:r>
      <w:r>
        <w:rPr>
          <w:rFonts w:ascii="Times New Roman" w:hAnsi="Times New Roman"/>
          <w:sz w:val="24"/>
          <w:szCs w:val="24"/>
        </w:rPr>
        <w:t xml:space="preserve"> DO, oponentka p</w:t>
      </w:r>
      <w:r>
        <w:rPr>
          <w:rFonts w:ascii="Times New Roman" w:hAnsi="Times New Roman"/>
          <w:color w:val="000000"/>
          <w:sz w:val="24"/>
          <w:szCs w:val="24"/>
        </w:rPr>
        <w:t>í</w:t>
      </w:r>
      <w:r>
        <w:rPr>
          <w:rFonts w:ascii="Times New Roman" w:hAnsi="Times New Roman"/>
          <w:sz w:val="24"/>
          <w:szCs w:val="24"/>
        </w:rPr>
        <w:t>somn</w:t>
      </w:r>
      <w:r>
        <w:rPr>
          <w:rFonts w:ascii="Times New Roman" w:hAnsi="Times New Roman"/>
          <w:color w:val="000000"/>
          <w:sz w:val="24"/>
          <w:szCs w:val="24"/>
        </w:rPr>
        <w:t>ý</w:t>
      </w:r>
      <w:r>
        <w:rPr>
          <w:rFonts w:ascii="Times New Roman" w:hAnsi="Times New Roman"/>
          <w:sz w:val="24"/>
          <w:szCs w:val="24"/>
        </w:rPr>
        <w:t>ch projektov v</w:t>
      </w:r>
      <w:r>
        <w:rPr>
          <w:rFonts w:ascii="Times New Roman" w:hAnsi="Times New Roman"/>
          <w:color w:val="000000"/>
          <w:sz w:val="24"/>
          <w:szCs w:val="24"/>
        </w:rPr>
        <w:t>í</w:t>
      </w:r>
      <w:r>
        <w:rPr>
          <w:rFonts w:ascii="Times New Roman" w:hAnsi="Times New Roman"/>
          <w:sz w:val="24"/>
          <w:szCs w:val="24"/>
        </w:rPr>
        <w:t>ťazov krajsk</w:t>
      </w:r>
      <w:r>
        <w:rPr>
          <w:rFonts w:ascii="Times New Roman" w:hAnsi="Times New Roman"/>
          <w:color w:val="000000"/>
          <w:sz w:val="24"/>
          <w:szCs w:val="24"/>
        </w:rPr>
        <w:t>ý</w:t>
      </w:r>
      <w:r>
        <w:rPr>
          <w:rFonts w:ascii="Times New Roman" w:hAnsi="Times New Roman"/>
          <w:sz w:val="24"/>
          <w:szCs w:val="24"/>
        </w:rPr>
        <w:t>ch k</w:t>
      </w:r>
      <w:r>
        <w:rPr>
          <w:rFonts w:ascii="Times New Roman" w:hAnsi="Times New Roman"/>
          <w:color w:val="000000"/>
          <w:sz w:val="24"/>
          <w:szCs w:val="24"/>
        </w:rPr>
        <w:t>ô</w:t>
      </w:r>
      <w:r>
        <w:rPr>
          <w:rFonts w:ascii="Times New Roman" w:hAnsi="Times New Roman"/>
          <w:sz w:val="24"/>
          <w:szCs w:val="24"/>
        </w:rPr>
        <w:t>l DO postupuj</w:t>
      </w:r>
      <w:r>
        <w:rPr>
          <w:rFonts w:ascii="Times New Roman" w:hAnsi="Times New Roman"/>
          <w:color w:val="000000"/>
          <w:sz w:val="24"/>
          <w:szCs w:val="24"/>
        </w:rPr>
        <w:t>ú</w:t>
      </w:r>
      <w:r>
        <w:rPr>
          <w:rFonts w:ascii="Times New Roman" w:hAnsi="Times New Roman"/>
          <w:sz w:val="24"/>
          <w:szCs w:val="24"/>
        </w:rPr>
        <w:t>cich do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tneho kola s</w:t>
      </w:r>
      <w:r>
        <w:rPr>
          <w:rFonts w:ascii="Times New Roman" w:hAnsi="Times New Roman"/>
          <w:color w:val="000000"/>
          <w:sz w:val="24"/>
          <w:szCs w:val="24"/>
        </w:rPr>
        <w:t>ú</w:t>
      </w:r>
      <w:r>
        <w:rPr>
          <w:rFonts w:ascii="Times New Roman" w:hAnsi="Times New Roman"/>
          <w:sz w:val="24"/>
          <w:szCs w:val="24"/>
        </w:rPr>
        <w:t xml:space="preserve">ťaže. V </w:t>
      </w:r>
      <w:r>
        <w:rPr>
          <w:rFonts w:ascii="Times New Roman" w:hAnsi="Times New Roman"/>
          <w:color w:val="000000"/>
          <w:sz w:val="24"/>
          <w:szCs w:val="24"/>
        </w:rPr>
        <w:t>š</w:t>
      </w:r>
      <w:r>
        <w:rPr>
          <w:rFonts w:ascii="Times New Roman" w:hAnsi="Times New Roman"/>
          <w:sz w:val="24"/>
          <w:szCs w:val="24"/>
        </w:rPr>
        <w:t>k. roku 2021/2022 sa konal 14. ročn</w:t>
      </w:r>
      <w:r>
        <w:rPr>
          <w:rFonts w:ascii="Times New Roman" w:hAnsi="Times New Roman"/>
          <w:color w:val="000000"/>
          <w:sz w:val="24"/>
          <w:szCs w:val="24"/>
        </w:rPr>
        <w:t>í</w:t>
      </w:r>
      <w:r>
        <w:rPr>
          <w:rFonts w:ascii="Times New Roman" w:hAnsi="Times New Roman"/>
          <w:sz w:val="24"/>
          <w:szCs w:val="24"/>
        </w:rPr>
        <w:t>k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tnej s</w:t>
      </w:r>
      <w:r>
        <w:rPr>
          <w:rFonts w:ascii="Times New Roman" w:hAnsi="Times New Roman"/>
          <w:color w:val="000000"/>
          <w:sz w:val="24"/>
          <w:szCs w:val="24"/>
        </w:rPr>
        <w:t>ú</w:t>
      </w:r>
      <w:r>
        <w:rPr>
          <w:rFonts w:ascii="Times New Roman" w:hAnsi="Times New Roman"/>
          <w:sz w:val="24"/>
          <w:szCs w:val="24"/>
        </w:rPr>
        <w:t>ťaže.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 činnosti v r</w:t>
      </w:r>
      <w:r>
        <w:rPr>
          <w:rFonts w:ascii="Times New Roman" w:hAnsi="Times New Roman"/>
          <w:color w:val="000000"/>
          <w:sz w:val="24"/>
          <w:szCs w:val="24"/>
        </w:rPr>
        <w:t>á</w:t>
      </w:r>
      <w:r>
        <w:rPr>
          <w:rFonts w:ascii="Times New Roman" w:hAnsi="Times New Roman"/>
          <w:sz w:val="24"/>
          <w:szCs w:val="24"/>
        </w:rPr>
        <w:t>mci s</w:t>
      </w:r>
      <w:r>
        <w:rPr>
          <w:rFonts w:ascii="Times New Roman" w:hAnsi="Times New Roman"/>
          <w:color w:val="000000"/>
          <w:sz w:val="24"/>
          <w:szCs w:val="24"/>
        </w:rPr>
        <w:t>ú</w:t>
      </w:r>
      <w:r>
        <w:rPr>
          <w:rFonts w:ascii="Times New Roman" w:hAnsi="Times New Roman"/>
          <w:sz w:val="24"/>
          <w:szCs w:val="24"/>
        </w:rPr>
        <w:t>ťaže s</w:t>
      </w:r>
      <w:r>
        <w:rPr>
          <w:rFonts w:ascii="Times New Roman" w:hAnsi="Times New Roman"/>
          <w:color w:val="000000"/>
          <w:sz w:val="24"/>
          <w:szCs w:val="24"/>
        </w:rPr>
        <w:t>ú</w:t>
      </w:r>
      <w:r>
        <w:rPr>
          <w:rFonts w:ascii="Times New Roman" w:hAnsi="Times New Roman"/>
          <w:sz w:val="24"/>
          <w:szCs w:val="24"/>
        </w:rPr>
        <w:t xml:space="preserve"> zainteresovan</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Prostredn</w:t>
      </w:r>
      <w:r>
        <w:rPr>
          <w:rFonts w:ascii="Times New Roman" w:hAnsi="Times New Roman"/>
          <w:color w:val="000000"/>
          <w:sz w:val="24"/>
          <w:szCs w:val="24"/>
        </w:rPr>
        <w:t>í</w:t>
      </w:r>
      <w:r>
        <w:rPr>
          <w:rFonts w:ascii="Times New Roman" w:hAnsi="Times New Roman"/>
          <w:sz w:val="24"/>
          <w:szCs w:val="24"/>
        </w:rPr>
        <w:t>ctvom s</w:t>
      </w:r>
      <w:r>
        <w:rPr>
          <w:rFonts w:ascii="Times New Roman" w:hAnsi="Times New Roman"/>
          <w:color w:val="000000"/>
          <w:sz w:val="24"/>
          <w:szCs w:val="24"/>
        </w:rPr>
        <w:t>ú</w:t>
      </w:r>
      <w:r>
        <w:rPr>
          <w:rFonts w:ascii="Times New Roman" w:hAnsi="Times New Roman"/>
          <w:sz w:val="24"/>
          <w:szCs w:val="24"/>
        </w:rPr>
        <w:t>ťaže približuj</w:t>
      </w:r>
      <w:r>
        <w:rPr>
          <w:rFonts w:ascii="Times New Roman" w:hAnsi="Times New Roman"/>
          <w:color w:val="000000"/>
          <w:sz w:val="24"/>
          <w:szCs w:val="24"/>
        </w:rPr>
        <w:t>ú</w:t>
      </w:r>
      <w:r>
        <w:rPr>
          <w:rFonts w:ascii="Times New Roman" w:hAnsi="Times New Roman"/>
          <w:sz w:val="24"/>
          <w:szCs w:val="24"/>
        </w:rPr>
        <w:t xml:space="preserve"> vhodnou formou v</w:t>
      </w:r>
      <w:r>
        <w:rPr>
          <w:rFonts w:ascii="Times New Roman" w:hAnsi="Times New Roman"/>
          <w:color w:val="000000"/>
          <w:sz w:val="24"/>
          <w:szCs w:val="24"/>
        </w:rPr>
        <w:t>ý</w:t>
      </w:r>
      <w:r>
        <w:rPr>
          <w:rFonts w:ascii="Times New Roman" w:hAnsi="Times New Roman"/>
          <w:sz w:val="24"/>
          <w:szCs w:val="24"/>
        </w:rPr>
        <w:t>sledky vedeck</w:t>
      </w:r>
      <w:r>
        <w:rPr>
          <w:rFonts w:ascii="Times New Roman" w:hAnsi="Times New Roman"/>
          <w:color w:val="000000"/>
          <w:sz w:val="24"/>
          <w:szCs w:val="24"/>
        </w:rPr>
        <w:t>é</w:t>
      </w:r>
      <w:r>
        <w:rPr>
          <w:rFonts w:ascii="Times New Roman" w:hAnsi="Times New Roman"/>
          <w:sz w:val="24"/>
          <w:szCs w:val="24"/>
        </w:rPr>
        <w:t>ho b</w:t>
      </w:r>
      <w:r>
        <w:rPr>
          <w:rFonts w:ascii="Times New Roman" w:hAnsi="Times New Roman"/>
          <w:color w:val="000000"/>
          <w:sz w:val="24"/>
          <w:szCs w:val="24"/>
        </w:rPr>
        <w:t>á</w:t>
      </w:r>
      <w:r>
        <w:rPr>
          <w:rFonts w:ascii="Times New Roman" w:hAnsi="Times New Roman"/>
          <w:sz w:val="24"/>
          <w:szCs w:val="24"/>
        </w:rPr>
        <w:t xml:space="preserve">dania historikov </w:t>
      </w:r>
      <w:r>
        <w:rPr>
          <w:rFonts w:ascii="Times New Roman" w:hAnsi="Times New Roman"/>
          <w:color w:val="000000"/>
          <w:sz w:val="24"/>
          <w:szCs w:val="24"/>
        </w:rPr>
        <w:t>š</w:t>
      </w:r>
      <w:r>
        <w:rPr>
          <w:rFonts w:ascii="Times New Roman" w:hAnsi="Times New Roman"/>
          <w:sz w:val="24"/>
          <w:szCs w:val="24"/>
        </w:rPr>
        <w:t>tuduj</w:t>
      </w:r>
      <w:r>
        <w:rPr>
          <w:rFonts w:ascii="Times New Roman" w:hAnsi="Times New Roman"/>
          <w:color w:val="000000"/>
          <w:sz w:val="24"/>
          <w:szCs w:val="24"/>
        </w:rPr>
        <w:t>ú</w:t>
      </w:r>
      <w:r>
        <w:rPr>
          <w:rFonts w:ascii="Times New Roman" w:hAnsi="Times New Roman"/>
          <w:sz w:val="24"/>
          <w:szCs w:val="24"/>
        </w:rPr>
        <w:t>cej ml</w:t>
      </w:r>
      <w:r>
        <w:rPr>
          <w:rFonts w:ascii="Times New Roman" w:hAnsi="Times New Roman"/>
          <w:color w:val="000000"/>
          <w:sz w:val="24"/>
          <w:szCs w:val="24"/>
        </w:rPr>
        <w:t>á</w:t>
      </w:r>
      <w:r>
        <w:rPr>
          <w:rFonts w:ascii="Times New Roman" w:hAnsi="Times New Roman"/>
          <w:sz w:val="24"/>
          <w:szCs w:val="24"/>
        </w:rPr>
        <w:t>deži a ich pedag</w:t>
      </w:r>
      <w:r>
        <w:rPr>
          <w:rFonts w:ascii="Times New Roman" w:hAnsi="Times New Roman"/>
          <w:color w:val="000000"/>
          <w:sz w:val="24"/>
          <w:szCs w:val="24"/>
        </w:rPr>
        <w:t>ó</w:t>
      </w:r>
      <w:r>
        <w:rPr>
          <w:rFonts w:ascii="Times New Roman" w:hAnsi="Times New Roman"/>
          <w:sz w:val="24"/>
          <w:szCs w:val="24"/>
        </w:rPr>
        <w:t>gom a tak sa podieľaj</w:t>
      </w:r>
      <w:r>
        <w:rPr>
          <w:rFonts w:ascii="Times New Roman" w:hAnsi="Times New Roman"/>
          <w:color w:val="000000"/>
          <w:sz w:val="24"/>
          <w:szCs w:val="24"/>
        </w:rPr>
        <w:t>ú</w:t>
      </w:r>
      <w:r>
        <w:rPr>
          <w:rFonts w:ascii="Times New Roman" w:hAnsi="Times New Roman"/>
          <w:sz w:val="24"/>
          <w:szCs w:val="24"/>
        </w:rPr>
        <w:t xml:space="preserve"> na tvorbe historick</w:t>
      </w:r>
      <w:r>
        <w:rPr>
          <w:rFonts w:ascii="Times New Roman" w:hAnsi="Times New Roman"/>
          <w:color w:val="000000"/>
          <w:sz w:val="24"/>
          <w:szCs w:val="24"/>
        </w:rPr>
        <w:t>é</w:t>
      </w:r>
      <w:r>
        <w:rPr>
          <w:rFonts w:ascii="Times New Roman" w:hAnsi="Times New Roman"/>
          <w:sz w:val="24"/>
          <w:szCs w:val="24"/>
        </w:rPr>
        <w:t>ho vedomia, hlavne ml</w:t>
      </w:r>
      <w:r>
        <w:rPr>
          <w:rFonts w:ascii="Times New Roman" w:hAnsi="Times New Roman"/>
          <w:color w:val="000000"/>
          <w:sz w:val="24"/>
          <w:szCs w:val="24"/>
        </w:rPr>
        <w:t>á</w:t>
      </w:r>
      <w:r>
        <w:rPr>
          <w:rFonts w:ascii="Times New Roman" w:hAnsi="Times New Roman"/>
          <w:sz w:val="24"/>
          <w:szCs w:val="24"/>
        </w:rPr>
        <w:t>deže, na Slovensku.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KODAJOV</w:t>
      </w:r>
      <w:r>
        <w:rPr>
          <w:rFonts w:ascii="Times New Roman" w:hAnsi="Times New Roman"/>
          <w:color w:val="000000"/>
          <w:sz w:val="24"/>
          <w:szCs w:val="24"/>
        </w:rPr>
        <w:t>Á</w:t>
      </w:r>
      <w:r>
        <w:rPr>
          <w:rFonts w:ascii="Times New Roman" w:hAnsi="Times New Roman"/>
          <w:sz w:val="24"/>
          <w:szCs w:val="24"/>
        </w:rPr>
        <w:t>, Daniela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ý</w:t>
      </w:r>
      <w:r>
        <w:rPr>
          <w:rFonts w:ascii="Times New Roman" w:hAnsi="Times New Roman"/>
          <w:sz w:val="24"/>
          <w:szCs w:val="24"/>
        </w:rPr>
        <w:t xml:space="preserve"> garant Dejepisnej olympi</w:t>
      </w:r>
      <w:r>
        <w:rPr>
          <w:rFonts w:ascii="Times New Roman" w:hAnsi="Times New Roman"/>
          <w:color w:val="000000"/>
          <w:sz w:val="24"/>
          <w:szCs w:val="24"/>
        </w:rPr>
        <w:t>á</w:t>
      </w:r>
      <w:r>
        <w:rPr>
          <w:rFonts w:ascii="Times New Roman" w:hAnsi="Times New Roman"/>
          <w:sz w:val="24"/>
          <w:szCs w:val="24"/>
        </w:rPr>
        <w:t>dy stredn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ô</w:t>
      </w:r>
      <w:r>
        <w:rPr>
          <w:rFonts w:ascii="Times New Roman" w:hAnsi="Times New Roman"/>
          <w:sz w:val="24"/>
          <w:szCs w:val="24"/>
        </w:rPr>
        <w:t>l, zostavovateľka testov pre Krajsk</w:t>
      </w:r>
      <w:r>
        <w:rPr>
          <w:rFonts w:ascii="Times New Roman" w:hAnsi="Times New Roman"/>
          <w:color w:val="000000"/>
          <w:sz w:val="24"/>
          <w:szCs w:val="24"/>
        </w:rPr>
        <w:t>é</w:t>
      </w:r>
      <w:r>
        <w:rPr>
          <w:rFonts w:ascii="Times New Roman" w:hAnsi="Times New Roman"/>
          <w:sz w:val="24"/>
          <w:szCs w:val="24"/>
        </w:rPr>
        <w:t xml:space="preserve"> a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tne kolo.</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w:t>
      </w:r>
      <w:r>
        <w:rPr>
          <w:rFonts w:ascii="Times New Roman" w:hAnsi="Times New Roman"/>
          <w:color w:val="000000"/>
          <w:sz w:val="24"/>
          <w:szCs w:val="24"/>
        </w:rPr>
        <w:t>ý</w:t>
      </w:r>
      <w:r>
        <w:rPr>
          <w:rFonts w:ascii="Times New Roman" w:hAnsi="Times New Roman"/>
          <w:sz w:val="24"/>
          <w:szCs w:val="24"/>
        </w:rPr>
        <w:t xml:space="preserve"> garant dejepisnej s</w:t>
      </w:r>
      <w:r>
        <w:rPr>
          <w:rFonts w:ascii="Times New Roman" w:hAnsi="Times New Roman"/>
          <w:color w:val="000000"/>
          <w:sz w:val="24"/>
          <w:szCs w:val="24"/>
        </w:rPr>
        <w:t>ú</w:t>
      </w:r>
      <w:r>
        <w:rPr>
          <w:rFonts w:ascii="Times New Roman" w:hAnsi="Times New Roman"/>
          <w:sz w:val="24"/>
          <w:szCs w:val="24"/>
        </w:rPr>
        <w:t>ťaže stredn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k</w:t>
      </w:r>
      <w:r>
        <w:rPr>
          <w:rFonts w:ascii="Times New Roman" w:hAnsi="Times New Roman"/>
          <w:color w:val="000000"/>
          <w:sz w:val="24"/>
          <w:szCs w:val="24"/>
        </w:rPr>
        <w:t>ô</w:t>
      </w:r>
      <w:r>
        <w:rPr>
          <w:rFonts w:ascii="Times New Roman" w:hAnsi="Times New Roman"/>
          <w:sz w:val="24"/>
          <w:szCs w:val="24"/>
        </w:rPr>
        <w:t>l zo SR a ČR, zostavovateľ ot</w:t>
      </w:r>
      <w:r>
        <w:rPr>
          <w:rFonts w:ascii="Times New Roman" w:hAnsi="Times New Roman"/>
          <w:color w:val="000000"/>
          <w:sz w:val="24"/>
          <w:szCs w:val="24"/>
        </w:rPr>
        <w:t>á</w:t>
      </w:r>
      <w:r>
        <w:rPr>
          <w:rFonts w:ascii="Times New Roman" w:hAnsi="Times New Roman"/>
          <w:sz w:val="24"/>
          <w:szCs w:val="24"/>
        </w:rPr>
        <w:t>zok a člen odbornej poroty. Krajsk</w:t>
      </w:r>
      <w:r>
        <w:rPr>
          <w:rFonts w:ascii="Times New Roman" w:hAnsi="Times New Roman"/>
          <w:color w:val="000000"/>
          <w:sz w:val="24"/>
          <w:szCs w:val="24"/>
        </w:rPr>
        <w:t>é</w:t>
      </w:r>
      <w:r>
        <w:rPr>
          <w:rFonts w:ascii="Times New Roman" w:hAnsi="Times New Roman"/>
          <w:sz w:val="24"/>
          <w:szCs w:val="24"/>
        </w:rPr>
        <w:t xml:space="preserve"> kol</w:t>
      </w:r>
      <w:r>
        <w:rPr>
          <w:rFonts w:ascii="Times New Roman" w:hAnsi="Times New Roman"/>
          <w:color w:val="000000"/>
          <w:sz w:val="24"/>
          <w:szCs w:val="24"/>
        </w:rPr>
        <w:t>á</w:t>
      </w:r>
      <w:r>
        <w:rPr>
          <w:rFonts w:ascii="Times New Roman" w:hAnsi="Times New Roman"/>
          <w:sz w:val="24"/>
          <w:szCs w:val="24"/>
        </w:rPr>
        <w:t xml:space="preserve"> sa konali v apr</w:t>
      </w:r>
      <w:r>
        <w:rPr>
          <w:rFonts w:ascii="Times New Roman" w:hAnsi="Times New Roman"/>
          <w:color w:val="000000"/>
          <w:sz w:val="24"/>
          <w:szCs w:val="24"/>
        </w:rPr>
        <w:t>í</w:t>
      </w:r>
      <w:r>
        <w:rPr>
          <w:rFonts w:ascii="Times New Roman" w:hAnsi="Times New Roman"/>
          <w:sz w:val="24"/>
          <w:szCs w:val="24"/>
        </w:rPr>
        <w:t>li a česko-slovensk</w:t>
      </w:r>
      <w:r>
        <w:rPr>
          <w:rFonts w:ascii="Times New Roman" w:hAnsi="Times New Roman"/>
          <w:color w:val="000000"/>
          <w:sz w:val="24"/>
          <w:szCs w:val="24"/>
        </w:rPr>
        <w:t>é</w:t>
      </w:r>
      <w:r>
        <w:rPr>
          <w:rFonts w:ascii="Times New Roman" w:hAnsi="Times New Roman"/>
          <w:sz w:val="24"/>
          <w:szCs w:val="24"/>
        </w:rPr>
        <w:t xml:space="preserve"> fin</w:t>
      </w:r>
      <w:r>
        <w:rPr>
          <w:rFonts w:ascii="Times New Roman" w:hAnsi="Times New Roman"/>
          <w:color w:val="000000"/>
          <w:sz w:val="24"/>
          <w:szCs w:val="24"/>
        </w:rPr>
        <w:t>á</w:t>
      </w:r>
      <w:r>
        <w:rPr>
          <w:rFonts w:ascii="Times New Roman" w:hAnsi="Times New Roman"/>
          <w:sz w:val="24"/>
          <w:szCs w:val="24"/>
        </w:rPr>
        <w:t>le sa konalo v Chebe 26. novembra 2022 na t</w:t>
      </w:r>
      <w:r>
        <w:rPr>
          <w:rFonts w:ascii="Times New Roman" w:hAnsi="Times New Roman"/>
          <w:color w:val="000000"/>
          <w:sz w:val="24"/>
          <w:szCs w:val="24"/>
        </w:rPr>
        <w:t>é</w:t>
      </w:r>
      <w:r>
        <w:rPr>
          <w:rFonts w:ascii="Times New Roman" w:hAnsi="Times New Roman"/>
          <w:sz w:val="24"/>
          <w:szCs w:val="24"/>
        </w:rPr>
        <w:t>mu druhej svetovej vojny v Eur</w:t>
      </w:r>
      <w:r>
        <w:rPr>
          <w:rFonts w:ascii="Times New Roman" w:hAnsi="Times New Roman"/>
          <w:color w:val="000000"/>
          <w:sz w:val="24"/>
          <w:szCs w:val="24"/>
        </w:rPr>
        <w:t>ó</w:t>
      </w:r>
      <w:r>
        <w:rPr>
          <w:rFonts w:ascii="Times New Roman" w:hAnsi="Times New Roman"/>
          <w:sz w:val="24"/>
          <w:szCs w:val="24"/>
        </w:rPr>
        <w:t>pe.</w:t>
      </w:r>
    </w:p>
    <w:p w:rsidR="00150F34" w:rsidRDefault="00150F34">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3. Ďal</w:t>
      </w:r>
      <w:r>
        <w:rPr>
          <w:rFonts w:ascii="Times New Roman" w:hAnsi="Times New Roman"/>
          <w:b/>
          <w:bCs/>
          <w:color w:val="000000"/>
          <w:sz w:val="24"/>
          <w:szCs w:val="24"/>
        </w:rPr>
        <w:t>š</w:t>
      </w:r>
      <w:r>
        <w:rPr>
          <w:rFonts w:ascii="Times New Roman" w:hAnsi="Times New Roman"/>
          <w:b/>
          <w:bCs/>
          <w:sz w:val="24"/>
          <w:szCs w:val="24"/>
        </w:rPr>
        <w:t>ie inform</w:t>
      </w:r>
      <w:r>
        <w:rPr>
          <w:rFonts w:ascii="Times New Roman" w:hAnsi="Times New Roman"/>
          <w:b/>
          <w:bCs/>
          <w:color w:val="000000"/>
          <w:sz w:val="24"/>
          <w:szCs w:val="24"/>
        </w:rPr>
        <w:t>á</w:t>
      </w:r>
      <w:r>
        <w:rPr>
          <w:rFonts w:ascii="Times New Roman" w:hAnsi="Times New Roman"/>
          <w:b/>
          <w:bCs/>
          <w:sz w:val="24"/>
          <w:szCs w:val="24"/>
        </w:rPr>
        <w:t>cie k pedagogickej činnosti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Gabriela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Vojnov</w:t>
      </w:r>
      <w:r>
        <w:rPr>
          <w:rFonts w:ascii="Times New Roman" w:hAnsi="Times New Roman"/>
          <w:color w:val="000000"/>
          <w:sz w:val="24"/>
          <w:szCs w:val="24"/>
        </w:rPr>
        <w:t>á</w:t>
      </w:r>
      <w:r>
        <w:rPr>
          <w:rFonts w:ascii="Times New Roman" w:hAnsi="Times New Roman"/>
          <w:sz w:val="24"/>
          <w:szCs w:val="24"/>
        </w:rPr>
        <w:t xml:space="preserve"> sk</w:t>
      </w:r>
      <w:r>
        <w:rPr>
          <w:rFonts w:ascii="Times New Roman" w:hAnsi="Times New Roman"/>
          <w:color w:val="000000"/>
          <w:sz w:val="24"/>
          <w:szCs w:val="24"/>
        </w:rPr>
        <w:t>ú</w:t>
      </w:r>
      <w:r>
        <w:rPr>
          <w:rFonts w:ascii="Times New Roman" w:hAnsi="Times New Roman"/>
          <w:sz w:val="24"/>
          <w:szCs w:val="24"/>
        </w:rPr>
        <w:t>senosť det</w:t>
      </w:r>
      <w:r>
        <w:rPr>
          <w:rFonts w:ascii="Times New Roman" w:hAnsi="Times New Roman"/>
          <w:color w:val="000000"/>
          <w:sz w:val="24"/>
          <w:szCs w:val="24"/>
        </w:rPr>
        <w:t>í</w:t>
      </w:r>
      <w:r>
        <w:rPr>
          <w:rFonts w:ascii="Times New Roman" w:hAnsi="Times New Roman"/>
          <w:sz w:val="24"/>
          <w:szCs w:val="24"/>
        </w:rPr>
        <w:t xml:space="preserve"> za prvej svetovej vojny v Habsburskej monarchii:  pramene a možnosti v</w:t>
      </w:r>
      <w:r>
        <w:rPr>
          <w:rFonts w:ascii="Times New Roman" w:hAnsi="Times New Roman"/>
          <w:color w:val="000000"/>
          <w:sz w:val="24"/>
          <w:szCs w:val="24"/>
        </w:rPr>
        <w:t>ý</w:t>
      </w:r>
      <w:r>
        <w:rPr>
          <w:rFonts w:ascii="Times New Roman" w:hAnsi="Times New Roman"/>
          <w:sz w:val="24"/>
          <w:szCs w:val="24"/>
        </w:rPr>
        <w:t>skumu. Samostatn</w:t>
      </w:r>
      <w:r>
        <w:rPr>
          <w:rFonts w:ascii="Times New Roman" w:hAnsi="Times New Roman"/>
          <w:color w:val="000000"/>
          <w:sz w:val="24"/>
          <w:szCs w:val="24"/>
        </w:rPr>
        <w:t>á</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ka a diskusia na semin</w:t>
      </w:r>
      <w:r>
        <w:rPr>
          <w:rFonts w:ascii="Times New Roman" w:hAnsi="Times New Roman"/>
          <w:color w:val="000000"/>
          <w:sz w:val="24"/>
          <w:szCs w:val="24"/>
        </w:rPr>
        <w:t>á</w:t>
      </w:r>
      <w:r>
        <w:rPr>
          <w:rFonts w:ascii="Times New Roman" w:hAnsi="Times New Roman"/>
          <w:sz w:val="24"/>
          <w:szCs w:val="24"/>
        </w:rPr>
        <w:t>ri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 xml:space="preserve">dia </w:t>
      </w:r>
      <w:r>
        <w:rPr>
          <w:rFonts w:ascii="Times New Roman" w:hAnsi="Times New Roman"/>
          <w:color w:val="000000"/>
          <w:sz w:val="24"/>
          <w:szCs w:val="24"/>
        </w:rPr>
        <w:t>Ú</w:t>
      </w:r>
      <w:r>
        <w:rPr>
          <w:rFonts w:ascii="Times New Roman" w:hAnsi="Times New Roman"/>
          <w:sz w:val="24"/>
          <w:szCs w:val="24"/>
        </w:rPr>
        <w:t>stavu hospod</w:t>
      </w:r>
      <w:r>
        <w:rPr>
          <w:rFonts w:ascii="Times New Roman" w:hAnsi="Times New Roman"/>
          <w:color w:val="000000"/>
          <w:sz w:val="24"/>
          <w:szCs w:val="24"/>
        </w:rPr>
        <w:t>á</w:t>
      </w:r>
      <w:r>
        <w:rPr>
          <w:rFonts w:ascii="Times New Roman" w:hAnsi="Times New Roman"/>
          <w:sz w:val="24"/>
          <w:szCs w:val="24"/>
        </w:rPr>
        <w:t>rskych a soci</w:t>
      </w:r>
      <w:r>
        <w:rPr>
          <w:rFonts w:ascii="Times New Roman" w:hAnsi="Times New Roman"/>
          <w:color w:val="000000"/>
          <w:sz w:val="24"/>
          <w:szCs w:val="24"/>
        </w:rPr>
        <w:t>á</w:t>
      </w:r>
      <w:r>
        <w:rPr>
          <w:rFonts w:ascii="Times New Roman" w:hAnsi="Times New Roman"/>
          <w:sz w:val="24"/>
          <w:szCs w:val="24"/>
        </w:rPr>
        <w:t>lnych vied (</w:t>
      </w:r>
      <w:r>
        <w:rPr>
          <w:rFonts w:ascii="Times New Roman" w:hAnsi="Times New Roman"/>
          <w:color w:val="000000"/>
          <w:sz w:val="24"/>
          <w:szCs w:val="24"/>
        </w:rPr>
        <w:t>Ú</w:t>
      </w:r>
      <w:r>
        <w:rPr>
          <w:rFonts w:ascii="Times New Roman" w:hAnsi="Times New Roman"/>
          <w:sz w:val="24"/>
          <w:szCs w:val="24"/>
        </w:rPr>
        <w:t>HSV) Karlovej Univerzity v Prahe. Organiz</w:t>
      </w:r>
      <w:r>
        <w:rPr>
          <w:rFonts w:ascii="Times New Roman" w:hAnsi="Times New Roman"/>
          <w:color w:val="000000"/>
          <w:sz w:val="24"/>
          <w:szCs w:val="24"/>
        </w:rPr>
        <w:t>á</w:t>
      </w:r>
      <w:r>
        <w:rPr>
          <w:rFonts w:ascii="Times New Roman" w:hAnsi="Times New Roman"/>
          <w:sz w:val="24"/>
          <w:szCs w:val="24"/>
        </w:rPr>
        <w:t xml:space="preserve">tori: </w:t>
      </w:r>
      <w:r>
        <w:rPr>
          <w:rFonts w:ascii="Times New Roman" w:hAnsi="Times New Roman"/>
          <w:color w:val="000000"/>
          <w:sz w:val="24"/>
          <w:szCs w:val="24"/>
        </w:rPr>
        <w:t>Ú</w:t>
      </w:r>
      <w:r>
        <w:rPr>
          <w:rFonts w:ascii="Times New Roman" w:hAnsi="Times New Roman"/>
          <w:sz w:val="24"/>
          <w:szCs w:val="24"/>
        </w:rPr>
        <w:t>HSV Karlovej Univerzity. Vranov nad Dyj</w:t>
      </w:r>
      <w:r>
        <w:rPr>
          <w:rFonts w:ascii="Times New Roman" w:hAnsi="Times New Roman"/>
          <w:color w:val="000000"/>
          <w:sz w:val="24"/>
          <w:szCs w:val="24"/>
        </w:rPr>
        <w:t>í</w:t>
      </w:r>
      <w:r>
        <w:rPr>
          <w:rFonts w:ascii="Times New Roman" w:hAnsi="Times New Roman"/>
          <w:sz w:val="24"/>
          <w:szCs w:val="24"/>
        </w:rPr>
        <w:t xml:space="preserve">, 04. </w:t>
      </w:r>
      <w:r>
        <w:rPr>
          <w:rFonts w:ascii="Times New Roman" w:hAnsi="Times New Roman"/>
          <w:color w:val="000000"/>
          <w:sz w:val="24"/>
          <w:szCs w:val="24"/>
        </w:rPr>
        <w:t>–</w:t>
      </w:r>
      <w:r>
        <w:rPr>
          <w:rFonts w:ascii="Times New Roman" w:hAnsi="Times New Roman"/>
          <w:sz w:val="24"/>
          <w:szCs w:val="24"/>
        </w:rPr>
        <w:t xml:space="preserve"> 06.11.2022.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xml:space="preserve">, Eva </w:t>
      </w:r>
      <w:r>
        <w:rPr>
          <w:rFonts w:ascii="Times New Roman" w:hAnsi="Times New Roman"/>
          <w:color w:val="000000"/>
          <w:sz w:val="24"/>
          <w:szCs w:val="24"/>
        </w:rPr>
        <w:t>–</w:t>
      </w:r>
      <w:r>
        <w:rPr>
          <w:rFonts w:ascii="Times New Roman" w:hAnsi="Times New Roman"/>
          <w:sz w:val="24"/>
          <w:szCs w:val="24"/>
        </w:rPr>
        <w:t xml:space="preserve"> M</w:t>
      </w:r>
      <w:r>
        <w:rPr>
          <w:rFonts w:ascii="Times New Roman" w:hAnsi="Times New Roman"/>
          <w:color w:val="000000"/>
          <w:sz w:val="24"/>
          <w:szCs w:val="24"/>
        </w:rPr>
        <w:t>á</w:t>
      </w:r>
      <w:r>
        <w:rPr>
          <w:rFonts w:ascii="Times New Roman" w:hAnsi="Times New Roman"/>
          <w:sz w:val="24"/>
          <w:szCs w:val="24"/>
        </w:rPr>
        <w:t>jekov</w:t>
      </w:r>
      <w:r>
        <w:rPr>
          <w:rFonts w:ascii="Times New Roman" w:hAnsi="Times New Roman"/>
          <w:color w:val="000000"/>
          <w:sz w:val="24"/>
          <w:szCs w:val="24"/>
        </w:rPr>
        <w:t>á</w:t>
      </w:r>
      <w:r>
        <w:rPr>
          <w:rFonts w:ascii="Times New Roman" w:hAnsi="Times New Roman"/>
          <w:sz w:val="24"/>
          <w:szCs w:val="24"/>
        </w:rPr>
        <w:t>, Jana Magdal</w:t>
      </w:r>
      <w:r>
        <w:rPr>
          <w:rFonts w:ascii="Times New Roman" w:hAnsi="Times New Roman"/>
          <w:color w:val="000000"/>
          <w:sz w:val="24"/>
          <w:szCs w:val="24"/>
        </w:rPr>
        <w:t>é</w:t>
      </w:r>
      <w:r>
        <w:rPr>
          <w:rFonts w:ascii="Times New Roman" w:hAnsi="Times New Roman"/>
          <w:sz w:val="24"/>
          <w:szCs w:val="24"/>
        </w:rPr>
        <w:t>na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Akt</w:t>
      </w:r>
      <w:r>
        <w:rPr>
          <w:rFonts w:ascii="Times New Roman" w:hAnsi="Times New Roman"/>
          <w:color w:val="000000"/>
          <w:sz w:val="24"/>
          <w:szCs w:val="24"/>
        </w:rPr>
        <w:t>í</w:t>
      </w:r>
      <w:r>
        <w:rPr>
          <w:rFonts w:ascii="Times New Roman" w:hAnsi="Times New Roman"/>
          <w:sz w:val="24"/>
          <w:szCs w:val="24"/>
        </w:rPr>
        <w:t xml:space="preserve">vna </w:t>
      </w:r>
      <w:r>
        <w:rPr>
          <w:rFonts w:ascii="Times New Roman" w:hAnsi="Times New Roman"/>
          <w:color w:val="000000"/>
          <w:sz w:val="24"/>
          <w:szCs w:val="24"/>
        </w:rPr>
        <w:t>ú</w:t>
      </w:r>
      <w:r>
        <w:rPr>
          <w:rFonts w:ascii="Times New Roman" w:hAnsi="Times New Roman"/>
          <w:sz w:val="24"/>
          <w:szCs w:val="24"/>
        </w:rPr>
        <w:t>časť na Doktorandskom semin</w:t>
      </w:r>
      <w:r>
        <w:rPr>
          <w:rFonts w:ascii="Times New Roman" w:hAnsi="Times New Roman"/>
          <w:color w:val="000000"/>
          <w:sz w:val="24"/>
          <w:szCs w:val="24"/>
        </w:rPr>
        <w:t>á</w:t>
      </w:r>
      <w:r>
        <w:rPr>
          <w:rFonts w:ascii="Times New Roman" w:hAnsi="Times New Roman"/>
          <w:sz w:val="24"/>
          <w:szCs w:val="24"/>
        </w:rPr>
        <w:t xml:space="preserve">ri pre </w:t>
      </w:r>
      <w:r>
        <w:rPr>
          <w:rFonts w:ascii="Times New Roman" w:hAnsi="Times New Roman"/>
          <w:color w:val="000000"/>
          <w:sz w:val="24"/>
          <w:szCs w:val="24"/>
        </w:rPr>
        <w:t>š</w:t>
      </w:r>
      <w:r>
        <w:rPr>
          <w:rFonts w:ascii="Times New Roman" w:hAnsi="Times New Roman"/>
          <w:sz w:val="24"/>
          <w:szCs w:val="24"/>
        </w:rPr>
        <w:t>tudentov rak</w:t>
      </w:r>
      <w:r>
        <w:rPr>
          <w:rFonts w:ascii="Times New Roman" w:hAnsi="Times New Roman"/>
          <w:color w:val="000000"/>
          <w:sz w:val="24"/>
          <w:szCs w:val="24"/>
        </w:rPr>
        <w:t>ú</w:t>
      </w:r>
      <w:r>
        <w:rPr>
          <w:rFonts w:ascii="Times New Roman" w:hAnsi="Times New Roman"/>
          <w:sz w:val="24"/>
          <w:szCs w:val="24"/>
        </w:rPr>
        <w:t xml:space="preserve">skych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na Univerzite v Innsbrucku (</w:t>
      </w:r>
      <w:r>
        <w:rPr>
          <w:rFonts w:ascii="Times New Roman" w:hAnsi="Times New Roman"/>
          <w:i/>
          <w:iCs/>
          <w:sz w:val="24"/>
          <w:szCs w:val="24"/>
        </w:rPr>
        <w:t>Doktoratskolleg f</w:t>
      </w:r>
      <w:r>
        <w:rPr>
          <w:rFonts w:ascii="Times New Roman" w:hAnsi="Times New Roman"/>
          <w:i/>
          <w:iCs/>
          <w:color w:val="000000"/>
          <w:sz w:val="24"/>
          <w:szCs w:val="24"/>
        </w:rPr>
        <w:t>ü</w:t>
      </w:r>
      <w:r>
        <w:rPr>
          <w:rFonts w:ascii="Times New Roman" w:hAnsi="Times New Roman"/>
          <w:i/>
          <w:iCs/>
          <w:sz w:val="24"/>
          <w:szCs w:val="24"/>
        </w:rPr>
        <w:t xml:space="preserve">r </w:t>
      </w:r>
      <w:r>
        <w:rPr>
          <w:rFonts w:ascii="Times New Roman" w:hAnsi="Times New Roman"/>
          <w:i/>
          <w:iCs/>
          <w:color w:val="000000"/>
          <w:sz w:val="24"/>
          <w:szCs w:val="24"/>
        </w:rPr>
        <w:t>Ö</w:t>
      </w:r>
      <w:r>
        <w:rPr>
          <w:rFonts w:ascii="Times New Roman" w:hAnsi="Times New Roman"/>
          <w:i/>
          <w:iCs/>
          <w:sz w:val="24"/>
          <w:szCs w:val="24"/>
        </w:rPr>
        <w:t>sterreich-Studien</w:t>
      </w:r>
      <w:r>
        <w:rPr>
          <w:rFonts w:ascii="Times New Roman" w:hAnsi="Times New Roman"/>
          <w:sz w:val="24"/>
          <w:szCs w:val="24"/>
        </w:rPr>
        <w:t>). Organiz</w:t>
      </w:r>
      <w:r>
        <w:rPr>
          <w:rFonts w:ascii="Times New Roman" w:hAnsi="Times New Roman"/>
          <w:color w:val="000000"/>
          <w:sz w:val="24"/>
          <w:szCs w:val="24"/>
        </w:rPr>
        <w:t>á</w:t>
      </w:r>
      <w:r>
        <w:rPr>
          <w:rFonts w:ascii="Times New Roman" w:hAnsi="Times New Roman"/>
          <w:sz w:val="24"/>
          <w:szCs w:val="24"/>
        </w:rPr>
        <w:t xml:space="preserve">tor: </w:t>
      </w:r>
      <w:r>
        <w:rPr>
          <w:rFonts w:ascii="Times New Roman" w:hAnsi="Times New Roman"/>
          <w:i/>
          <w:iCs/>
          <w:sz w:val="24"/>
          <w:szCs w:val="24"/>
        </w:rPr>
        <w:t>Institut f</w:t>
      </w:r>
      <w:r>
        <w:rPr>
          <w:rFonts w:ascii="Times New Roman" w:hAnsi="Times New Roman"/>
          <w:i/>
          <w:iCs/>
          <w:color w:val="000000"/>
          <w:sz w:val="24"/>
          <w:szCs w:val="24"/>
        </w:rPr>
        <w:t>ü</w:t>
      </w:r>
      <w:r>
        <w:rPr>
          <w:rFonts w:ascii="Times New Roman" w:hAnsi="Times New Roman"/>
          <w:i/>
          <w:iCs/>
          <w:sz w:val="24"/>
          <w:szCs w:val="24"/>
        </w:rPr>
        <w:t>r Geschichtswissenschaften und Europ</w:t>
      </w:r>
      <w:r>
        <w:rPr>
          <w:rFonts w:ascii="Times New Roman" w:hAnsi="Times New Roman"/>
          <w:i/>
          <w:iCs/>
          <w:color w:val="000000"/>
          <w:sz w:val="24"/>
          <w:szCs w:val="24"/>
        </w:rPr>
        <w:t>ä</w:t>
      </w:r>
      <w:r>
        <w:rPr>
          <w:rFonts w:ascii="Times New Roman" w:hAnsi="Times New Roman"/>
          <w:i/>
          <w:iCs/>
          <w:sz w:val="24"/>
          <w:szCs w:val="24"/>
        </w:rPr>
        <w:t xml:space="preserve">ische Ethnologie. </w:t>
      </w:r>
      <w:r>
        <w:rPr>
          <w:rFonts w:ascii="Times New Roman" w:hAnsi="Times New Roman"/>
          <w:sz w:val="24"/>
          <w:szCs w:val="24"/>
        </w:rPr>
        <w:t xml:space="preserve">Innsbruck 21. </w:t>
      </w:r>
      <w:r>
        <w:rPr>
          <w:rFonts w:ascii="Times New Roman" w:hAnsi="Times New Roman"/>
          <w:color w:val="000000"/>
          <w:sz w:val="24"/>
          <w:szCs w:val="24"/>
        </w:rPr>
        <w:t>–</w:t>
      </w:r>
      <w:r>
        <w:rPr>
          <w:rFonts w:ascii="Times New Roman" w:hAnsi="Times New Roman"/>
          <w:sz w:val="24"/>
          <w:szCs w:val="24"/>
        </w:rPr>
        <w:t xml:space="preserve"> 25.10.2022.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Eva: Effektivit</w:t>
      </w:r>
      <w:r>
        <w:rPr>
          <w:rFonts w:ascii="Times New Roman" w:hAnsi="Times New Roman"/>
          <w:color w:val="000000"/>
          <w:sz w:val="24"/>
          <w:szCs w:val="24"/>
        </w:rPr>
        <w:t>ä</w:t>
      </w:r>
      <w:r>
        <w:rPr>
          <w:rFonts w:ascii="Times New Roman" w:hAnsi="Times New Roman"/>
          <w:sz w:val="24"/>
          <w:szCs w:val="24"/>
        </w:rPr>
        <w:t>t oder Kontraproduktivit</w:t>
      </w:r>
      <w:r>
        <w:rPr>
          <w:rFonts w:ascii="Times New Roman" w:hAnsi="Times New Roman"/>
          <w:color w:val="000000"/>
          <w:sz w:val="24"/>
          <w:szCs w:val="24"/>
        </w:rPr>
        <w:t>ä</w:t>
      </w:r>
      <w:r>
        <w:rPr>
          <w:rFonts w:ascii="Times New Roman" w:hAnsi="Times New Roman"/>
          <w:sz w:val="24"/>
          <w:szCs w:val="24"/>
        </w:rPr>
        <w:t>t? Konfessionelle Gewalt im Ungarn des 17. und 18. Jahrhunderts.</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w:t>
      </w:r>
      <w:r>
        <w:rPr>
          <w:rFonts w:ascii="Times New Roman" w:hAnsi="Times New Roman"/>
          <w:color w:val="000000"/>
          <w:sz w:val="24"/>
          <w:szCs w:val="24"/>
        </w:rPr>
        <w:t>Á</w:t>
      </w:r>
      <w:r>
        <w:rPr>
          <w:rFonts w:ascii="Times New Roman" w:hAnsi="Times New Roman"/>
          <w:sz w:val="24"/>
          <w:szCs w:val="24"/>
        </w:rPr>
        <w:t>JEKOV</w:t>
      </w:r>
      <w:r>
        <w:rPr>
          <w:rFonts w:ascii="Times New Roman" w:hAnsi="Times New Roman"/>
          <w:color w:val="000000"/>
          <w:sz w:val="24"/>
          <w:szCs w:val="24"/>
        </w:rPr>
        <w:t>Á</w:t>
      </w:r>
      <w:r>
        <w:rPr>
          <w:rFonts w:ascii="Times New Roman" w:hAnsi="Times New Roman"/>
          <w:sz w:val="24"/>
          <w:szCs w:val="24"/>
        </w:rPr>
        <w:t>, Jana Magdal</w:t>
      </w:r>
      <w:r>
        <w:rPr>
          <w:rFonts w:ascii="Times New Roman" w:hAnsi="Times New Roman"/>
          <w:color w:val="000000"/>
          <w:sz w:val="24"/>
          <w:szCs w:val="24"/>
        </w:rPr>
        <w:t>é</w:t>
      </w:r>
      <w:r>
        <w:rPr>
          <w:rFonts w:ascii="Times New Roman" w:hAnsi="Times New Roman"/>
          <w:sz w:val="24"/>
          <w:szCs w:val="24"/>
        </w:rPr>
        <w:t>na: Urban Political Elites in Pressburg (Bratislava) in the Years 1867</w:t>
      </w:r>
      <w:r>
        <w:rPr>
          <w:rFonts w:ascii="Times New Roman" w:hAnsi="Times New Roman"/>
          <w:color w:val="000000"/>
          <w:sz w:val="24"/>
          <w:szCs w:val="24"/>
        </w:rPr>
        <w:t>–</w:t>
      </w:r>
      <w:r>
        <w:rPr>
          <w:rFonts w:ascii="Times New Roman" w:hAnsi="Times New Roman"/>
          <w:sz w:val="24"/>
          <w:szCs w:val="24"/>
        </w:rPr>
        <w:t>1918.</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MICHELA, Miroslav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Organiz</w:t>
      </w:r>
      <w:r>
        <w:rPr>
          <w:rFonts w:ascii="Times New Roman" w:hAnsi="Times New Roman"/>
          <w:color w:val="000000"/>
          <w:sz w:val="24"/>
          <w:szCs w:val="24"/>
        </w:rPr>
        <w:t>á</w:t>
      </w:r>
      <w:r>
        <w:rPr>
          <w:rFonts w:ascii="Times New Roman" w:hAnsi="Times New Roman"/>
          <w:sz w:val="24"/>
          <w:szCs w:val="24"/>
        </w:rPr>
        <w:t>cia doktorandsk</w:t>
      </w:r>
      <w:r>
        <w:rPr>
          <w:rFonts w:ascii="Times New Roman" w:hAnsi="Times New Roman"/>
          <w:color w:val="000000"/>
          <w:sz w:val="24"/>
          <w:szCs w:val="24"/>
        </w:rPr>
        <w:t>é</w:t>
      </w:r>
      <w:r>
        <w:rPr>
          <w:rFonts w:ascii="Times New Roman" w:hAnsi="Times New Roman"/>
          <w:sz w:val="24"/>
          <w:szCs w:val="24"/>
        </w:rPr>
        <w:t>ho workshopu v Kom</w:t>
      </w:r>
      <w:r>
        <w:rPr>
          <w:rFonts w:ascii="Times New Roman" w:hAnsi="Times New Roman"/>
          <w:color w:val="000000"/>
          <w:sz w:val="24"/>
          <w:szCs w:val="24"/>
        </w:rPr>
        <w:t>á</w:t>
      </w:r>
      <w:r>
        <w:rPr>
          <w:rFonts w:ascii="Times New Roman" w:hAnsi="Times New Roman"/>
          <w:sz w:val="24"/>
          <w:szCs w:val="24"/>
        </w:rPr>
        <w:t>rne. Organiz</w:t>
      </w:r>
      <w:r>
        <w:rPr>
          <w:rFonts w:ascii="Times New Roman" w:hAnsi="Times New Roman"/>
          <w:color w:val="000000"/>
          <w:sz w:val="24"/>
          <w:szCs w:val="24"/>
        </w:rPr>
        <w:t>á</w:t>
      </w:r>
      <w:r>
        <w:rPr>
          <w:rFonts w:ascii="Times New Roman" w:hAnsi="Times New Roman"/>
          <w:sz w:val="24"/>
          <w:szCs w:val="24"/>
        </w:rPr>
        <w:t>tori: Univerzita J</w:t>
      </w:r>
      <w:r>
        <w:rPr>
          <w:rFonts w:ascii="Times New Roman" w:hAnsi="Times New Roman"/>
          <w:color w:val="000000"/>
          <w:sz w:val="24"/>
          <w:szCs w:val="24"/>
        </w:rPr>
        <w:t>á</w:t>
      </w:r>
      <w:r>
        <w:rPr>
          <w:rFonts w:ascii="Times New Roman" w:hAnsi="Times New Roman"/>
          <w:sz w:val="24"/>
          <w:szCs w:val="24"/>
        </w:rPr>
        <w:t>nosa Selyeho v Kom</w:t>
      </w:r>
      <w:r>
        <w:rPr>
          <w:rFonts w:ascii="Times New Roman" w:hAnsi="Times New Roman"/>
          <w:color w:val="000000"/>
          <w:sz w:val="24"/>
          <w:szCs w:val="24"/>
        </w:rPr>
        <w:t>á</w:t>
      </w:r>
      <w:r>
        <w:rPr>
          <w:rFonts w:ascii="Times New Roman" w:hAnsi="Times New Roman"/>
          <w:sz w:val="24"/>
          <w:szCs w:val="24"/>
        </w:rPr>
        <w:t>rne,  Univerzita Karlova v Prahe,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Kom</w:t>
      </w:r>
      <w:r>
        <w:rPr>
          <w:rFonts w:ascii="Times New Roman" w:hAnsi="Times New Roman"/>
          <w:color w:val="000000"/>
          <w:sz w:val="24"/>
          <w:szCs w:val="24"/>
        </w:rPr>
        <w:t>á</w:t>
      </w:r>
      <w:r>
        <w:rPr>
          <w:rFonts w:ascii="Times New Roman" w:hAnsi="Times New Roman"/>
          <w:sz w:val="24"/>
          <w:szCs w:val="24"/>
        </w:rPr>
        <w:t>rno, 28. 10.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HANULA, Matej</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ý</w:t>
      </w:r>
      <w:r>
        <w:rPr>
          <w:rFonts w:ascii="Times New Roman" w:hAnsi="Times New Roman"/>
          <w:sz w:val="24"/>
          <w:szCs w:val="24"/>
        </w:rPr>
        <w:t xml:space="preserve"> konzultant pre projekty dizertačn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na doktorandskom semin</w:t>
      </w:r>
      <w:r>
        <w:rPr>
          <w:rFonts w:ascii="Times New Roman" w:hAnsi="Times New Roman"/>
          <w:color w:val="000000"/>
          <w:sz w:val="24"/>
          <w:szCs w:val="24"/>
        </w:rPr>
        <w:t>á</w:t>
      </w:r>
      <w:r>
        <w:rPr>
          <w:rFonts w:ascii="Times New Roman" w:hAnsi="Times New Roman"/>
          <w:sz w:val="24"/>
          <w:szCs w:val="24"/>
        </w:rPr>
        <w:t>ri v Kom</w:t>
      </w:r>
      <w:r>
        <w:rPr>
          <w:rFonts w:ascii="Times New Roman" w:hAnsi="Times New Roman"/>
          <w:color w:val="000000"/>
          <w:sz w:val="24"/>
          <w:szCs w:val="24"/>
        </w:rPr>
        <w:t>á</w:t>
      </w:r>
      <w:r>
        <w:rPr>
          <w:rFonts w:ascii="Times New Roman" w:hAnsi="Times New Roman"/>
          <w:sz w:val="24"/>
          <w:szCs w:val="24"/>
        </w:rPr>
        <w:t>rne.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KOWALSK</w:t>
      </w:r>
      <w:r>
        <w:rPr>
          <w:rFonts w:ascii="Times New Roman" w:hAnsi="Times New Roman"/>
          <w:color w:val="000000"/>
          <w:sz w:val="24"/>
          <w:szCs w:val="24"/>
        </w:rPr>
        <w:t>Á</w:t>
      </w:r>
      <w:r>
        <w:rPr>
          <w:rFonts w:ascii="Times New Roman" w:hAnsi="Times New Roman"/>
          <w:sz w:val="24"/>
          <w:szCs w:val="24"/>
        </w:rPr>
        <w:t>, Eva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garantka celoslovenskej konferencie doktorandov a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z odboru hist</w:t>
      </w:r>
      <w:r>
        <w:rPr>
          <w:rFonts w:ascii="Times New Roman" w:hAnsi="Times New Roman"/>
          <w:color w:val="000000"/>
          <w:sz w:val="24"/>
          <w:szCs w:val="24"/>
        </w:rPr>
        <w:t>ó</w:t>
      </w:r>
      <w:r>
        <w:rPr>
          <w:rFonts w:ascii="Times New Roman" w:hAnsi="Times New Roman"/>
          <w:sz w:val="24"/>
          <w:szCs w:val="24"/>
        </w:rPr>
        <w:t>ria, Ko</w:t>
      </w:r>
      <w:r>
        <w:rPr>
          <w:rFonts w:ascii="Times New Roman" w:hAnsi="Times New Roman"/>
          <w:color w:val="000000"/>
          <w:sz w:val="24"/>
          <w:szCs w:val="24"/>
        </w:rPr>
        <w:t>š</w:t>
      </w:r>
      <w:r>
        <w:rPr>
          <w:rFonts w:ascii="Times New Roman" w:hAnsi="Times New Roman"/>
          <w:sz w:val="24"/>
          <w:szCs w:val="24"/>
        </w:rPr>
        <w:t>ice, 12.10.2022.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ZAJAC, Oliver</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ý</w:t>
      </w:r>
      <w:r>
        <w:rPr>
          <w:rFonts w:ascii="Times New Roman" w:hAnsi="Times New Roman"/>
          <w:sz w:val="24"/>
          <w:szCs w:val="24"/>
        </w:rPr>
        <w:t xml:space="preserve"> garant celoslovenskej konferencie doktorandov a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z odboru hist</w:t>
      </w:r>
      <w:r>
        <w:rPr>
          <w:rFonts w:ascii="Times New Roman" w:hAnsi="Times New Roman"/>
          <w:color w:val="000000"/>
          <w:sz w:val="24"/>
          <w:szCs w:val="24"/>
        </w:rPr>
        <w:t>ó</w:t>
      </w:r>
      <w:r>
        <w:rPr>
          <w:rFonts w:ascii="Times New Roman" w:hAnsi="Times New Roman"/>
          <w:sz w:val="24"/>
          <w:szCs w:val="24"/>
        </w:rPr>
        <w:t>ria, Ko</w:t>
      </w:r>
      <w:r>
        <w:rPr>
          <w:rFonts w:ascii="Times New Roman" w:hAnsi="Times New Roman"/>
          <w:color w:val="000000"/>
          <w:sz w:val="24"/>
          <w:szCs w:val="24"/>
        </w:rPr>
        <w:t>š</w:t>
      </w:r>
      <w:r>
        <w:rPr>
          <w:rFonts w:ascii="Times New Roman" w:hAnsi="Times New Roman"/>
          <w:sz w:val="24"/>
          <w:szCs w:val="24"/>
        </w:rPr>
        <w:t>ice, 12.10.2022.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POSCH, Martin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Členstvo v Rade </w:t>
      </w:r>
      <w:r>
        <w:rPr>
          <w:rFonts w:ascii="Times New Roman" w:hAnsi="Times New Roman"/>
          <w:color w:val="000000"/>
          <w:sz w:val="24"/>
          <w:szCs w:val="24"/>
        </w:rPr>
        <w:t>š</w:t>
      </w:r>
      <w:r>
        <w:rPr>
          <w:rFonts w:ascii="Times New Roman" w:hAnsi="Times New Roman"/>
          <w:sz w:val="24"/>
          <w:szCs w:val="24"/>
        </w:rPr>
        <w:t>tudijn</w:t>
      </w:r>
      <w:r>
        <w:rPr>
          <w:rFonts w:ascii="Times New Roman" w:hAnsi="Times New Roman"/>
          <w:color w:val="000000"/>
          <w:sz w:val="24"/>
          <w:szCs w:val="24"/>
        </w:rPr>
        <w:t>é</w:t>
      </w:r>
      <w:r>
        <w:rPr>
          <w:rFonts w:ascii="Times New Roman" w:hAnsi="Times New Roman"/>
          <w:sz w:val="24"/>
          <w:szCs w:val="24"/>
        </w:rPr>
        <w:t>ho programu pre odbor hist</w:t>
      </w:r>
      <w:r>
        <w:rPr>
          <w:rFonts w:ascii="Times New Roman" w:hAnsi="Times New Roman"/>
          <w:color w:val="000000"/>
          <w:sz w:val="24"/>
          <w:szCs w:val="24"/>
        </w:rPr>
        <w:t>ó</w:t>
      </w:r>
      <w:r>
        <w:rPr>
          <w:rFonts w:ascii="Times New Roman" w:hAnsi="Times New Roman"/>
          <w:sz w:val="24"/>
          <w:szCs w:val="24"/>
        </w:rPr>
        <w:t>ria (I a II. stupeň) a Hist</w:t>
      </w:r>
      <w:r>
        <w:rPr>
          <w:rFonts w:ascii="Times New Roman" w:hAnsi="Times New Roman"/>
          <w:color w:val="000000"/>
          <w:sz w:val="24"/>
          <w:szCs w:val="24"/>
        </w:rPr>
        <w:t>ó</w:t>
      </w:r>
      <w:r>
        <w:rPr>
          <w:rFonts w:ascii="Times New Roman" w:hAnsi="Times New Roman"/>
          <w:sz w:val="24"/>
          <w:szCs w:val="24"/>
        </w:rPr>
        <w:t>ria v kombin</w:t>
      </w:r>
      <w:r>
        <w:rPr>
          <w:rFonts w:ascii="Times New Roman" w:hAnsi="Times New Roman"/>
          <w:color w:val="000000"/>
          <w:sz w:val="24"/>
          <w:szCs w:val="24"/>
        </w:rPr>
        <w:t>á</w:t>
      </w:r>
      <w:r>
        <w:rPr>
          <w:rFonts w:ascii="Times New Roman" w:hAnsi="Times New Roman"/>
          <w:sz w:val="24"/>
          <w:szCs w:val="24"/>
        </w:rPr>
        <w:t>cii (I. stupeň) na Filozofickej fakulte UK v Bratislave.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Ladislav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Člen Hodnotiacej komisie </w:t>
      </w:r>
      <w:r>
        <w:rPr>
          <w:rFonts w:ascii="Times New Roman" w:hAnsi="Times New Roman"/>
          <w:b/>
          <w:bCs/>
          <w:sz w:val="24"/>
          <w:szCs w:val="24"/>
        </w:rPr>
        <w:t>DOKTOGRANT. Granty pre doktorandov SAV</w:t>
      </w:r>
      <w:r>
        <w:rPr>
          <w:rFonts w:ascii="Times New Roman" w:hAnsi="Times New Roman"/>
          <w:sz w:val="24"/>
          <w:szCs w:val="24"/>
        </w:rPr>
        <w:t xml:space="preserve"> (grantov</w:t>
      </w:r>
      <w:r>
        <w:rPr>
          <w:rFonts w:ascii="Times New Roman" w:hAnsi="Times New Roman"/>
          <w:color w:val="000000"/>
          <w:sz w:val="24"/>
          <w:szCs w:val="24"/>
        </w:rPr>
        <w:t>á</w:t>
      </w:r>
      <w:r>
        <w:rPr>
          <w:rFonts w:ascii="Times New Roman" w:hAnsi="Times New Roman"/>
          <w:sz w:val="24"/>
          <w:szCs w:val="24"/>
        </w:rPr>
        <w:t xml:space="preserve"> sch</w:t>
      </w:r>
      <w:r>
        <w:rPr>
          <w:rFonts w:ascii="Times New Roman" w:hAnsi="Times New Roman"/>
          <w:color w:val="000000"/>
          <w:sz w:val="24"/>
          <w:szCs w:val="24"/>
        </w:rPr>
        <w:t>é</w:t>
      </w:r>
      <w:r>
        <w:rPr>
          <w:rFonts w:ascii="Times New Roman" w:hAnsi="Times New Roman"/>
          <w:sz w:val="24"/>
          <w:szCs w:val="24"/>
        </w:rPr>
        <w:t xml:space="preserve">ma pre PhD </w:t>
      </w:r>
      <w:r>
        <w:rPr>
          <w:rFonts w:ascii="Times New Roman" w:hAnsi="Times New Roman"/>
          <w:color w:val="000000"/>
          <w:sz w:val="24"/>
          <w:szCs w:val="24"/>
        </w:rPr>
        <w:t>š</w:t>
      </w:r>
      <w:r>
        <w:rPr>
          <w:rFonts w:ascii="Times New Roman" w:hAnsi="Times New Roman"/>
          <w:sz w:val="24"/>
          <w:szCs w:val="24"/>
        </w:rPr>
        <w:t>tudentov zriaden</w:t>
      </w:r>
      <w:r>
        <w:rPr>
          <w:rFonts w:ascii="Times New Roman" w:hAnsi="Times New Roman"/>
          <w:color w:val="000000"/>
          <w:sz w:val="24"/>
          <w:szCs w:val="24"/>
        </w:rPr>
        <w:t>á</w:t>
      </w:r>
      <w:r>
        <w:rPr>
          <w:rFonts w:ascii="Times New Roman" w:hAnsi="Times New Roman"/>
          <w:sz w:val="24"/>
          <w:szCs w:val="24"/>
        </w:rPr>
        <w:t xml:space="preserve"> a financovan</w:t>
      </w:r>
      <w:r>
        <w:rPr>
          <w:rFonts w:ascii="Times New Roman" w:hAnsi="Times New Roman"/>
          <w:color w:val="000000"/>
          <w:sz w:val="24"/>
          <w:szCs w:val="24"/>
        </w:rPr>
        <w:t>á</w:t>
      </w:r>
      <w:r>
        <w:rPr>
          <w:rFonts w:ascii="Times New Roman" w:hAnsi="Times New Roman"/>
          <w:sz w:val="24"/>
          <w:szCs w:val="24"/>
        </w:rPr>
        <w:t xml:space="preserve"> Predsedn</w:t>
      </w:r>
      <w:r>
        <w:rPr>
          <w:rFonts w:ascii="Times New Roman" w:hAnsi="Times New Roman"/>
          <w:color w:val="000000"/>
          <w:sz w:val="24"/>
          <w:szCs w:val="24"/>
        </w:rPr>
        <w:t>í</w:t>
      </w:r>
      <w:r>
        <w:rPr>
          <w:rFonts w:ascii="Times New Roman" w:hAnsi="Times New Roman"/>
          <w:sz w:val="24"/>
          <w:szCs w:val="24"/>
        </w:rPr>
        <w:t xml:space="preserve">ctvom SAV </w:t>
      </w:r>
      <w:hyperlink r:id="rId25" w:history="1">
        <w:r>
          <w:rPr>
            <w:rFonts w:ascii="Times New Roman" w:hAnsi="Times New Roman"/>
            <w:color w:val="003399"/>
            <w:sz w:val="24"/>
            <w:szCs w:val="24"/>
            <w:u w:val="single"/>
          </w:rPr>
          <w:t>https://www.doktogrant.sav.sk/</w:t>
        </w:r>
      </w:hyperlink>
      <w:r>
        <w:rPr>
          <w:rFonts w:ascii="Times New Roman" w:hAnsi="Times New Roman"/>
          <w:sz w:val="24"/>
          <w:szCs w:val="24"/>
          <w:u w:val="single"/>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Š</w:t>
      </w:r>
      <w:r>
        <w:rPr>
          <w:rFonts w:ascii="Times New Roman" w:hAnsi="Times New Roman"/>
          <w:sz w:val="24"/>
          <w:szCs w:val="24"/>
        </w:rPr>
        <w:t>TEF</w:t>
      </w:r>
      <w:r>
        <w:rPr>
          <w:rFonts w:ascii="Times New Roman" w:hAnsi="Times New Roman"/>
          <w:color w:val="000000"/>
          <w:sz w:val="24"/>
          <w:szCs w:val="24"/>
        </w:rPr>
        <w:t>Á</w:t>
      </w:r>
      <w:r>
        <w:rPr>
          <w:rFonts w:ascii="Times New Roman" w:hAnsi="Times New Roman"/>
          <w:sz w:val="24"/>
          <w:szCs w:val="24"/>
        </w:rPr>
        <w:t>NIK, Martin</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Člen Rady pre vn</w:t>
      </w:r>
      <w:r>
        <w:rPr>
          <w:rFonts w:ascii="Times New Roman" w:hAnsi="Times New Roman"/>
          <w:color w:val="000000"/>
          <w:sz w:val="24"/>
          <w:szCs w:val="24"/>
        </w:rPr>
        <w:t>ú</w:t>
      </w:r>
      <w:r>
        <w:rPr>
          <w:rFonts w:ascii="Times New Roman" w:hAnsi="Times New Roman"/>
          <w:sz w:val="24"/>
          <w:szCs w:val="24"/>
        </w:rPr>
        <w:t>torn</w:t>
      </w:r>
      <w:r>
        <w:rPr>
          <w:rFonts w:ascii="Times New Roman" w:hAnsi="Times New Roman"/>
          <w:color w:val="000000"/>
          <w:sz w:val="24"/>
          <w:szCs w:val="24"/>
        </w:rPr>
        <w:t>é</w:t>
      </w:r>
      <w:r>
        <w:rPr>
          <w:rFonts w:ascii="Times New Roman" w:hAnsi="Times New Roman"/>
          <w:sz w:val="24"/>
          <w:szCs w:val="24"/>
        </w:rPr>
        <w:t xml:space="preserve"> hodnotenie kvality V</w:t>
      </w:r>
      <w:r>
        <w:rPr>
          <w:rFonts w:ascii="Times New Roman" w:hAnsi="Times New Roman"/>
          <w:color w:val="000000"/>
          <w:sz w:val="24"/>
          <w:szCs w:val="24"/>
        </w:rPr>
        <w:t>Š</w:t>
      </w:r>
      <w:r>
        <w:rPr>
          <w:rFonts w:ascii="Times New Roman" w:hAnsi="Times New Roman"/>
          <w:sz w:val="24"/>
          <w:szCs w:val="24"/>
        </w:rPr>
        <w:t xml:space="preserve"> vzdel</w:t>
      </w:r>
      <w:r>
        <w:rPr>
          <w:rFonts w:ascii="Times New Roman" w:hAnsi="Times New Roman"/>
          <w:color w:val="000000"/>
          <w:sz w:val="24"/>
          <w:szCs w:val="24"/>
        </w:rPr>
        <w:t>á</w:t>
      </w:r>
      <w:r>
        <w:rPr>
          <w:rFonts w:ascii="Times New Roman" w:hAnsi="Times New Roman"/>
          <w:sz w:val="24"/>
          <w:szCs w:val="24"/>
        </w:rPr>
        <w:t>vania Trnavskej univerzity v Trnave.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w:t>
      </w:r>
      <w:r>
        <w:rPr>
          <w:rFonts w:ascii="Times New Roman" w:hAnsi="Times New Roman"/>
          <w:color w:val="000000"/>
          <w:sz w:val="24"/>
          <w:szCs w:val="24"/>
        </w:rPr>
        <w:t>ú</w:t>
      </w:r>
      <w:r>
        <w:rPr>
          <w:rFonts w:ascii="Times New Roman" w:hAnsi="Times New Roman"/>
          <w:sz w:val="24"/>
          <w:szCs w:val="24"/>
        </w:rPr>
        <w:t xml:space="preserve">zeum holokaustu, Sereď </w:t>
      </w:r>
      <w:r>
        <w:rPr>
          <w:rFonts w:ascii="Times New Roman" w:hAnsi="Times New Roman"/>
          <w:color w:val="000000"/>
          <w:sz w:val="24"/>
          <w:szCs w:val="24"/>
        </w:rPr>
        <w:t>–</w:t>
      </w:r>
      <w:r>
        <w:rPr>
          <w:rFonts w:ascii="Times New Roman" w:hAnsi="Times New Roman"/>
          <w:sz w:val="24"/>
          <w:szCs w:val="24"/>
        </w:rPr>
        <w:t xml:space="preserve"> organizovanie a realizovanie predn</w:t>
      </w:r>
      <w:r>
        <w:rPr>
          <w:rFonts w:ascii="Times New Roman" w:hAnsi="Times New Roman"/>
          <w:color w:val="000000"/>
          <w:sz w:val="24"/>
          <w:szCs w:val="24"/>
        </w:rPr>
        <w:t>áš</w:t>
      </w:r>
      <w:r>
        <w:rPr>
          <w:rFonts w:ascii="Times New Roman" w:hAnsi="Times New Roman"/>
          <w:sz w:val="24"/>
          <w:szCs w:val="24"/>
        </w:rPr>
        <w:t xml:space="preserve">ok pre </w:t>
      </w:r>
      <w:r>
        <w:rPr>
          <w:rFonts w:ascii="Times New Roman" w:hAnsi="Times New Roman"/>
          <w:color w:val="000000"/>
          <w:sz w:val="24"/>
          <w:szCs w:val="24"/>
        </w:rPr>
        <w:t>š</w:t>
      </w:r>
      <w:r>
        <w:rPr>
          <w:rFonts w:ascii="Times New Roman" w:hAnsi="Times New Roman"/>
          <w:sz w:val="24"/>
          <w:szCs w:val="24"/>
        </w:rPr>
        <w:t xml:space="preserve">tudentov a </w:t>
      </w:r>
      <w:r>
        <w:rPr>
          <w:rFonts w:ascii="Times New Roman" w:hAnsi="Times New Roman"/>
          <w:color w:val="000000"/>
          <w:sz w:val="24"/>
          <w:szCs w:val="24"/>
        </w:rPr>
        <w:t>š</w:t>
      </w:r>
      <w:r>
        <w:rPr>
          <w:rFonts w:ascii="Times New Roman" w:hAnsi="Times New Roman"/>
          <w:sz w:val="24"/>
          <w:szCs w:val="24"/>
        </w:rPr>
        <w:t>irok</w:t>
      </w:r>
      <w:r>
        <w:rPr>
          <w:rFonts w:ascii="Times New Roman" w:hAnsi="Times New Roman"/>
          <w:color w:val="000000"/>
          <w:sz w:val="24"/>
          <w:szCs w:val="24"/>
        </w:rPr>
        <w:t>ú</w:t>
      </w:r>
      <w:r>
        <w:rPr>
          <w:rFonts w:ascii="Times New Roman" w:hAnsi="Times New Roman"/>
          <w:sz w:val="24"/>
          <w:szCs w:val="24"/>
        </w:rPr>
        <w:t xml:space="preserve"> verejnosť.</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MICHELA, Miroslav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á</w:t>
      </w:r>
      <w:r>
        <w:rPr>
          <w:rFonts w:ascii="Times New Roman" w:hAnsi="Times New Roman"/>
          <w:sz w:val="24"/>
          <w:szCs w:val="24"/>
        </w:rPr>
        <w:t>ca na Arch</w:t>
      </w:r>
      <w:r>
        <w:rPr>
          <w:rFonts w:ascii="Times New Roman" w:hAnsi="Times New Roman"/>
          <w:color w:val="000000"/>
          <w:sz w:val="24"/>
          <w:szCs w:val="24"/>
        </w:rPr>
        <w:t>í</w:t>
      </w:r>
      <w:r>
        <w:rPr>
          <w:rFonts w:ascii="Times New Roman" w:hAnsi="Times New Roman"/>
          <w:sz w:val="24"/>
          <w:szCs w:val="24"/>
        </w:rPr>
        <w:t>ve česk</w:t>
      </w:r>
      <w:r>
        <w:rPr>
          <w:rFonts w:ascii="Times New Roman" w:hAnsi="Times New Roman"/>
          <w:color w:val="000000"/>
          <w:sz w:val="24"/>
          <w:szCs w:val="24"/>
        </w:rPr>
        <w:t>ý</w:t>
      </w:r>
      <w:r>
        <w:rPr>
          <w:rFonts w:ascii="Times New Roman" w:hAnsi="Times New Roman"/>
          <w:sz w:val="24"/>
          <w:szCs w:val="24"/>
        </w:rPr>
        <w:t>ch a slovensk</w:t>
      </w:r>
      <w:r>
        <w:rPr>
          <w:rFonts w:ascii="Times New Roman" w:hAnsi="Times New Roman"/>
          <w:color w:val="000000"/>
          <w:sz w:val="24"/>
          <w:szCs w:val="24"/>
        </w:rPr>
        <w:t>ý</w:t>
      </w:r>
      <w:r>
        <w:rPr>
          <w:rFonts w:ascii="Times New Roman" w:hAnsi="Times New Roman"/>
          <w:sz w:val="24"/>
          <w:szCs w:val="24"/>
        </w:rPr>
        <w:t>ch subkult</w:t>
      </w:r>
      <w:r>
        <w:rPr>
          <w:rFonts w:ascii="Times New Roman" w:hAnsi="Times New Roman"/>
          <w:color w:val="000000"/>
          <w:sz w:val="24"/>
          <w:szCs w:val="24"/>
        </w:rPr>
        <w:t>ú</w:t>
      </w:r>
      <w:r>
        <w:rPr>
          <w:rFonts w:ascii="Times New Roman" w:hAnsi="Times New Roman"/>
          <w:sz w:val="24"/>
          <w:szCs w:val="24"/>
        </w:rPr>
        <w:t>r v Prahe.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ZAVACK</w:t>
      </w:r>
      <w:r>
        <w:rPr>
          <w:rFonts w:ascii="Times New Roman" w:hAnsi="Times New Roman"/>
          <w:color w:val="000000"/>
          <w:sz w:val="24"/>
          <w:szCs w:val="24"/>
        </w:rPr>
        <w:t>Á</w:t>
      </w:r>
      <w:r>
        <w:rPr>
          <w:rFonts w:ascii="Times New Roman" w:hAnsi="Times New Roman"/>
          <w:sz w:val="24"/>
          <w:szCs w:val="24"/>
        </w:rPr>
        <w:t>, Mar</w:t>
      </w:r>
      <w:r>
        <w:rPr>
          <w:rFonts w:ascii="Times New Roman" w:hAnsi="Times New Roman"/>
          <w:color w:val="000000"/>
          <w:sz w:val="24"/>
          <w:szCs w:val="24"/>
        </w:rPr>
        <w:t>í</w:t>
      </w:r>
      <w:r>
        <w:rPr>
          <w:rFonts w:ascii="Times New Roman" w:hAnsi="Times New Roman"/>
          <w:sz w:val="24"/>
          <w:szCs w:val="24"/>
        </w:rPr>
        <w:t>na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Lektorovanie kurzu Spr</w:t>
      </w:r>
      <w:r>
        <w:rPr>
          <w:rFonts w:ascii="Times New Roman" w:hAnsi="Times New Roman"/>
          <w:color w:val="000000"/>
          <w:sz w:val="24"/>
          <w:szCs w:val="24"/>
        </w:rPr>
        <w:t>á</w:t>
      </w:r>
      <w:r>
        <w:rPr>
          <w:rFonts w:ascii="Times New Roman" w:hAnsi="Times New Roman"/>
          <w:sz w:val="24"/>
          <w:szCs w:val="24"/>
        </w:rPr>
        <w:t>vnej akademickej praxe pre doktorandov SAV (akademick</w:t>
      </w:r>
      <w:r>
        <w:rPr>
          <w:rFonts w:ascii="Times New Roman" w:hAnsi="Times New Roman"/>
          <w:color w:val="000000"/>
          <w:sz w:val="24"/>
          <w:szCs w:val="24"/>
        </w:rPr>
        <w:t>á</w:t>
      </w:r>
      <w:r>
        <w:rPr>
          <w:rFonts w:ascii="Times New Roman" w:hAnsi="Times New Roman"/>
          <w:sz w:val="24"/>
          <w:szCs w:val="24"/>
        </w:rPr>
        <w:t xml:space="preserve"> etika v r</w:t>
      </w:r>
      <w:r>
        <w:rPr>
          <w:rFonts w:ascii="Times New Roman" w:hAnsi="Times New Roman"/>
          <w:color w:val="000000"/>
          <w:sz w:val="24"/>
          <w:szCs w:val="24"/>
        </w:rPr>
        <w:t>á</w:t>
      </w:r>
      <w:r>
        <w:rPr>
          <w:rFonts w:ascii="Times New Roman" w:hAnsi="Times New Roman"/>
          <w:sz w:val="24"/>
          <w:szCs w:val="24"/>
        </w:rPr>
        <w:t>mci doktograntu), 1x, term</w:t>
      </w:r>
      <w:r>
        <w:rPr>
          <w:rFonts w:ascii="Times New Roman" w:hAnsi="Times New Roman"/>
          <w:color w:val="000000"/>
          <w:sz w:val="24"/>
          <w:szCs w:val="24"/>
        </w:rPr>
        <w:t>í</w:t>
      </w:r>
      <w:r>
        <w:rPr>
          <w:rFonts w:ascii="Times New Roman" w:hAnsi="Times New Roman"/>
          <w:sz w:val="24"/>
          <w:szCs w:val="24"/>
        </w:rPr>
        <w:t xml:space="preserve">n 31.10. </w:t>
      </w:r>
      <w:r>
        <w:rPr>
          <w:rFonts w:ascii="Times New Roman" w:hAnsi="Times New Roman"/>
          <w:color w:val="000000"/>
          <w:sz w:val="24"/>
          <w:szCs w:val="24"/>
        </w:rPr>
        <w:t>–</w:t>
      </w:r>
      <w:r>
        <w:rPr>
          <w:rFonts w:ascii="Times New Roman" w:hAnsi="Times New Roman"/>
          <w:sz w:val="24"/>
          <w:szCs w:val="24"/>
        </w:rPr>
        <w:t xml:space="preserve"> 03.11.2022.</w:t>
      </w:r>
    </w:p>
    <w:p w:rsidR="00715248" w:rsidRDefault="00715248" w:rsidP="00150F3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Spolupr</w:t>
      </w:r>
      <w:r>
        <w:rPr>
          <w:rFonts w:ascii="Times New Roman" w:hAnsi="Times New Roman"/>
          <w:color w:val="000000"/>
          <w:sz w:val="24"/>
          <w:szCs w:val="24"/>
        </w:rPr>
        <w:t>á</w:t>
      </w:r>
      <w:r>
        <w:rPr>
          <w:rFonts w:ascii="Times New Roman" w:hAnsi="Times New Roman"/>
          <w:sz w:val="24"/>
          <w:szCs w:val="24"/>
        </w:rPr>
        <w:t>ca na pr</w:t>
      </w:r>
      <w:r>
        <w:rPr>
          <w:rFonts w:ascii="Times New Roman" w:hAnsi="Times New Roman"/>
          <w:color w:val="000000"/>
          <w:sz w:val="24"/>
          <w:szCs w:val="24"/>
        </w:rPr>
        <w:t>í</w:t>
      </w:r>
      <w:r>
        <w:rPr>
          <w:rFonts w:ascii="Times New Roman" w:hAnsi="Times New Roman"/>
          <w:sz w:val="24"/>
          <w:szCs w:val="24"/>
        </w:rPr>
        <w:t xml:space="preserve">ručke IPAO. </w:t>
      </w:r>
      <w:r>
        <w:rPr>
          <w:rFonts w:ascii="Times New Roman" w:hAnsi="Times New Roman"/>
          <w:sz w:val="24"/>
          <w:szCs w:val="24"/>
        </w:rPr>
        <w:br w:type="page"/>
      </w:r>
      <w:bookmarkStart w:id="3" w:name="chapter4"/>
      <w:bookmarkEnd w:id="3"/>
      <w:r>
        <w:rPr>
          <w:rFonts w:ascii="Times New Roman" w:hAnsi="Times New Roman"/>
          <w:b/>
          <w:bCs/>
          <w:color w:val="000000"/>
          <w:sz w:val="28"/>
          <w:szCs w:val="28"/>
        </w:rPr>
        <w:lastRenderedPageBreak/>
        <w:t>4. Medzinárodná vedecká spolupráca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Medzinárodné vedecké podujatia</w:t>
      </w:r>
      <w:r>
        <w:rPr>
          <w:rFonts w:ascii="Times New Roman" w:hAnsi="Times New Roman"/>
          <w:sz w:val="24"/>
          <w:szCs w:val="24"/>
        </w:rPr>
        <w:t xml:space="preserve"> </w:t>
      </w:r>
      <w:r>
        <w:rPr>
          <w:rFonts w:ascii="Times New Roman" w:hAnsi="Times New Roman"/>
          <w:sz w:val="24"/>
          <w:szCs w:val="24"/>
        </w:rPr>
        <w:br/>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4.1.1. Medzinárodné vedecké podujatia, ktoré organizácia SAV organizovala v roku 2022 alebo sa na ich organizácii podieľala, s vyhodnotením vedeckého a spoločenského prínosu podujatia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sz w:val="24"/>
          <w:szCs w:val="24"/>
          <w:u w:val="single"/>
        </w:rPr>
        <w:t>Dejiny kriminality v strednej a východnej Európe od stredoveku do roku 1848, Košice, 60 účastníkov, 24.04.-26.04.2022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Konferencia bola zameraná na najnovšie výsledky vedeckého bádania, prípadové štúdie, ale aj prehľadové príspevky kriticky zhodnocujúce historiografiu dejín kriminality jednotlivých krajín a niektorých subdisciplín a koncepcií.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Česko-slovenské kultúrne vzťahy v 19. a 20. storočí, Bratislava, 50 účastníkov, 11.05.-11.05.2022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Medzinárodný interdisciplinárny (literárno-historický) seminár Slovensko-českej komisie historikov orientovaný na konfrontáciu rôznych prístupov ku knižnej, časopiseckej a vydavateľskej tvorbe, ideový transfer pri vzniku jednotlivých diel a knižných projektov. Texty vyšli v Česko-slovenskej historickej ročenke, 2022, č. 2.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Discourses of Transition in (post-)Habsburg East Central Europe, 1917–1941, Bratislava, 20 účastníkov, 24.05.-25.05.2022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výročná konferencia ERC Consolidator Grant Project “Negotiating post-imperial transitions” (NEPOSTRANS), na ktorej sa stretli odborníci na diskurzy o rozpade Rakúsko-Uhorska.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Towards a Common Regional History of Our Nation Building Strategies Traveling Directors, Musicians, Budapešť, 24 účastníkov, 27.05.-28.05.2022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Medzinárodná konferencia v rámci projektu Visegrad zameraná na tematiku hudobného sieťovania operných domov a divadiel v strednej Európe v 19. storočí.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Kolaborácia a odboj v rokoch druhej svetovej vojny, Banská Bystrica, 32 účastníkov, 30.05.-31.05.2022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Konferencia sa uskutočnila v rámci bilaterálnej spolupráce slovenských a maďarských historikov v rámci pravidelných zasadaní Slovensko maďarskej komisie historikov. Konferenciu organizovala predsedníčka slovenskej časti komisie T. Lengyelová. Bola zameraná na problematiku slovensko-maďarských vzťahov počas druhej svetovej vojny a postoje oboch národov k udalostiam vojny. Záštitu nad podujatím prevzal minister zahraničných vecí a európskych záležitostí SR p. Ivan Korčok.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Európske mestské plánovanie na prelome 19. a 20. storočia, Bratislava, 150 účastníkov, 21.06.-21.06.2022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Konferencia zameraná na plánovanie európskych miest na prelome 19. a 20. storočia. Podujatie bolo súčasťou medzinárodného projektu Art Nouveau II</w:t>
      </w:r>
      <w:r w:rsidR="00306BA2">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Historici, historiografia a dejiny vo verejnom priestor v krajinách V4 po roku 1989, Banská Bystrica, 76 účastníkov, 06.09.-06.09.2022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Medzinárodný workshop uskutočnený v rámci 16. Zjazdu Slovenskej historickej spoločnosti pri SAV. Zahraniční experti z Poľskej republiky, Českej republiky, Maďarska a Slovenskej republiky zhodnotili vývoj historiografií po páde komunistických režimov po roku 1989, pričom upozornili na aktuálne problémy historického výskumu a prezentácie jeho výsledkov. </w:t>
      </w:r>
      <w:r>
        <w:rPr>
          <w:rFonts w:ascii="Times New Roman" w:hAnsi="Times New Roman"/>
          <w:sz w:val="24"/>
          <w:szCs w:val="24"/>
        </w:rPr>
        <w:br/>
      </w:r>
    </w:p>
    <w:p w:rsidR="00306BA2" w:rsidRDefault="00306BA2">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Historici, historiografia a dejiny vo verejnom priestore na Slovensku po roku 1989., Banská Bystrica, 07.09.-07.09.2022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Vedecká konferencia s medzinárodnou účasťou uskutočnená v rámci 16. Zjazdu Slovenskej historickej spoločnosti pri SAV. Prednášky a diskusie kriticky zhodnotili vývoj po roku 1989 a súčasné podmienky na rozvoj slobodného historického výskumu, historiografie, pamäťových inštitúcií, i na problémy vyučovania dejepisu, interpretácie a prezentácie histórie vo verejnom priestore.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Musikalische Praxis im langen 19. Jahrhundert: Unbekannte Ego-Dokumente aus Zentraleuropa, Viedeň, 24 účastníkov, 20.09.-22.09.2022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Medzinárodný workshop zameraný na neznáme egodokumenty z 19. storočia osvetľujúce hudobnú prax v danom období.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Instrumentalization of History and Politicization of Public Spaces (1989-2022), Praha, 30 účastníkov, 27.10.-27.10.2022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Medzinárodný workshop zameraný na problematiku verejného priestoru a inštrumentalizácie dejín po roku 1989. </w:t>
      </w:r>
      <w:r>
        <w:rPr>
          <w:rFonts w:ascii="Times New Roman" w:hAnsi="Times New Roman"/>
          <w:sz w:val="24"/>
          <w:szCs w:val="24"/>
        </w:rPr>
        <w:br/>
      </w:r>
    </w:p>
    <w:p w:rsidR="00306BA2" w:rsidRDefault="00306BA2">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4.1.2. Medzinárodné vedecké podujatia, ktoré usporiada organizácia SAV v roku 2023 (anglický a slovenský názov podujatia, miesto a termín konania, meno, telefónne číslo a e-mail zodpovedného pracovníka)</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sz w:val="24"/>
          <w:szCs w:val="24"/>
          <w:u w:val="single"/>
        </w:rPr>
        <w:t>The Revolutions and Central-Europe/Revolúcie a stredná Európa, Šamorín, 19.04.-19.04.2023, (Roman Holec, 02/ 5292 5753 kl. 21, rh1918@yahoo.com)</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The role of bourgeoisie in the modernization processes in transition from the estates to civil society (Hungary Kingdom and Slovakia 1780 - 1918)/Úloha meštianstva v modernizačných procesoch pri prechode od stavovskej k občianskej spoločnosti (Uhorsko a Slovensko 1780 – 1918), Bratislava, 25.05.-26.05.2023, (Štefan Gaučík, 02/ 5292 5753 kl. 21, histgaus@savba.sk)</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Soviet War Memorials and Monuments in Post-socialist Countries and the War in Ukraine (Memory Studies Association), Newcastle, 03.07.-07.07.2023, (Petra Švardová, , petra.svardova@savba.sk)</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Phenomenon of Death in the Medieval Kingdom of  Hungary/Fenomén smrti v stredovekom Uhorsku, Bratislava, 11.09.-12.09.2023, (Miriam Hlavačková, 02/ 5292 5753 kl. 19, histmira@savba.sk)</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Memory and Religion from Post-secular Perspective/Memory and Religion from Post-secular Perspective, Bratislava, 15.09.-15.09.2023, (Agáta Šústová Drelová, 02/ 5292 5753 kl.23, histdrel@savba.sk)</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From charity and self-help to state social policy: motivations, models and practice in the 19th and 20th centuries/Od dobročinnosti a svojpomoci k štátnej sociálnej politike: motivácie, modely a prax v 19. a 20. storočí, Bratislava, 21.09.-21.09.2023, (Gabriela Dudeková Kováčová, 02/ 5292 5753 kl. 21, gabriela.dudekova@savba.sk)</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Political Socialization in East Central Europe/Politická socializácia v stredovýchodnej Európe, Bratislava, 19.10.-21.10.2023, (Peter Šoltés, 02/ 5292 5753 kl. 21, histsolt@savba.sk)</w:t>
      </w:r>
      <w:r>
        <w:rPr>
          <w:rFonts w:ascii="Times New Roman" w:hAnsi="Times New Roman"/>
          <w:sz w:val="24"/>
          <w:szCs w:val="24"/>
        </w:rPr>
        <w:t xml:space="preserve"> </w:t>
      </w:r>
      <w:r>
        <w:rPr>
          <w:rFonts w:ascii="Times New Roman" w:hAnsi="Times New Roman"/>
          <w:sz w:val="24"/>
          <w:szCs w:val="24"/>
        </w:rPr>
        <w:br/>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Multiligualism in The Kingdom of Hungary in the Middle Ages and the Early Modern Period/Viacjazyčnosť v Uhorskom kráľovstve v stredoveku a v ranom novoveku, Bratislava, 21.10.-21.10.2023, (Anna Fundárková, 02/ 5292 5753 kl. 20, histfund@savba.sk)</w:t>
      </w:r>
      <w:r>
        <w:rPr>
          <w:rFonts w:ascii="Times New Roman" w:hAnsi="Times New Roman"/>
          <w:sz w:val="24"/>
          <w:szCs w:val="24"/>
        </w:rPr>
        <w:t xml:space="preserve"> </w:t>
      </w:r>
      <w:r>
        <w:rPr>
          <w:rFonts w:ascii="Times New Roman" w:hAnsi="Times New Roman"/>
          <w:sz w:val="24"/>
          <w:szCs w:val="24"/>
        </w:rPr>
        <w:br/>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4.1.3. Počet pracovníkov v programových a organizačných výboroch medzinárodných konferencií</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71524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 i organizačný</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Herucová Angelika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Holec Roman</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Laslavíková Jana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Lengyelová Tünde</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Szalay Peter</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Szeghyová Blanka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Švardová Petra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bl>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4.2. Členstvo a funkcie v medzinárodných orgánoch</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4.2.1. Členstvo a funkcie v medzinárodných vedeckých spoločnostiach, úniách a národných komitétoch SR</w:t>
      </w:r>
      <w:r>
        <w:rPr>
          <w:rFonts w:ascii="Times New Roman" w:hAnsi="Times New Roman"/>
          <w:sz w:val="24"/>
          <w:szCs w:val="24"/>
        </w:rPr>
        <w:t xml:space="preserve">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Juraj Benko,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Slovensko-ruská komisia historikov (funkcia: podpredseda slovenskej časti)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Patrik Beňuš</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Společnost pro hospodářské a sociální dějiny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Slovensko-česká komisia historikov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Slovak National Comitee of International Federation for Research on Women's History </w:t>
      </w:r>
      <w:r w:rsidR="00306BA2">
        <w:rPr>
          <w:rFonts w:ascii="Times New Roman" w:hAnsi="Times New Roman"/>
          <w:sz w:val="24"/>
          <w:szCs w:val="24"/>
        </w:rPr>
        <w:tab/>
      </w:r>
      <w:r>
        <w:rPr>
          <w:rFonts w:ascii="Times New Roman" w:hAnsi="Times New Roman"/>
          <w:sz w:val="24"/>
          <w:szCs w:val="24"/>
        </w:rPr>
        <w:t>(IFRWH)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Slovensko - maďarská komisia historikov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Vedecká rada výskumného inštitútu Collegium Carolinum (Mníchov) (funkcia: členka za </w:t>
      </w:r>
      <w:r>
        <w:rPr>
          <w:rFonts w:ascii="Times New Roman" w:hAnsi="Times New Roman"/>
          <w:sz w:val="24"/>
          <w:szCs w:val="24"/>
        </w:rPr>
        <w:tab/>
      </w:r>
      <w:r w:rsidR="00715248">
        <w:rPr>
          <w:rFonts w:ascii="Times New Roman" w:hAnsi="Times New Roman"/>
          <w:sz w:val="24"/>
          <w:szCs w:val="24"/>
        </w:rPr>
        <w:t xml:space="preserve">SR)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Ďurčo,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Slovensko-rumunská komisia historikov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Společnosť pro hospodářské dějiny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Commission of History of International relations (Miláno, Paríž) (funkcia: členka byra)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Francúzsko-česko-slovenská komisia historikov (funkcia: predsedníčka slovenskej sekcie)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Anna Fundárková, M.A.,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Theatrum historiae (funkcia: členka)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DOCOMOMO International (funkcia: členka)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Společnost pro hospodářské a sociální dějiny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Matej Hanula,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Česko-slovenská komisia historikov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DrSc.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Hungarian Studies Association of Canada (funkcia: zahraničný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Slovensko-česká komisia historikov (funkcia: predseda)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Slovensko-nemecká komisia historikov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Společnosť pro hospodářské dějiny (funkcia: zahraničný člen)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Slovensko-nemecká komisia historikov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Slovensko-poľská komisia historikov (funkcia: členka)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Collegium Carolinum, Mníchov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European Network Remebrance and Solidarity (ENRS), Editorial Board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Maďarská akadémia vied (funkcia: člen )</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Rakúska akadémia vied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Royal Historical Society, Londýn (funkcia: člen)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Kommission für Geschichte und Kultur der Deutschen in Ostmitteleuropa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Österreichische Gesellschaft zur Erforschung des 18. Jahrhunderts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w:t>
      </w:r>
      <w:r>
        <w:rPr>
          <w:rFonts w:ascii="Times New Roman" w:hAnsi="Times New Roman"/>
          <w:sz w:val="24"/>
          <w:szCs w:val="24"/>
        </w:rPr>
        <w:t>üd</w:t>
      </w:r>
      <w:r w:rsidR="00715248">
        <w:rPr>
          <w:rFonts w:ascii="Times New Roman" w:hAnsi="Times New Roman"/>
          <w:sz w:val="24"/>
          <w:szCs w:val="24"/>
        </w:rPr>
        <w:t xml:space="preserve">ostdeutsche Historische Kommission (funkcia: členka)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arch. Laura Krišteková,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DOCOMOMO International (funkcia: členka)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Francúzsko-česko-slovenská komisia historikov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Nőtörténeti Munkabizottság – ELTE BTK Művelődéstörténeti Tanszék/MTA BTK  </w:t>
      </w:r>
      <w:r w:rsidR="00306BA2">
        <w:rPr>
          <w:rFonts w:ascii="Times New Roman" w:hAnsi="Times New Roman"/>
          <w:sz w:val="24"/>
          <w:szCs w:val="24"/>
        </w:rPr>
        <w:tab/>
      </w:r>
      <w:r>
        <w:rPr>
          <w:rFonts w:ascii="Times New Roman" w:hAnsi="Times New Roman"/>
          <w:sz w:val="24"/>
          <w:szCs w:val="24"/>
        </w:rPr>
        <w:t>(funkcia: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Slovensko-maďarská komisia historikov (funkcia: predsedníčka)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lastRenderedPageBreak/>
        <w:t>PhDr. Elena Mannová, CSc.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Kommission für Geschichte und Kultur der Deutschen in Südosteuropa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Wissenschaftlicher Beirat des Collegium Carolinum (funkcia: členka)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Miroslav Michela,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Československé dokumentačné stredisko (funkcia: člen Správnej rady)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DOCOMOMO International (funkcia: členka Dozornej rady DOCOMOMO International, </w:t>
      </w:r>
      <w:r w:rsidR="00306BA2">
        <w:rPr>
          <w:rFonts w:ascii="Times New Roman" w:hAnsi="Times New Roman"/>
          <w:sz w:val="24"/>
          <w:szCs w:val="24"/>
        </w:rPr>
        <w:tab/>
      </w:r>
      <w:r>
        <w:rPr>
          <w:rFonts w:ascii="Times New Roman" w:hAnsi="Times New Roman"/>
          <w:sz w:val="24"/>
          <w:szCs w:val="24"/>
        </w:rPr>
        <w:t xml:space="preserve">členka medzinárodného výboru pre registre DOCOMOMO, členka medzinárodného výboru </w:t>
      </w:r>
      <w:r w:rsidR="00306BA2">
        <w:rPr>
          <w:rFonts w:ascii="Times New Roman" w:hAnsi="Times New Roman"/>
          <w:sz w:val="24"/>
          <w:szCs w:val="24"/>
        </w:rPr>
        <w:tab/>
      </w:r>
      <w:r>
        <w:rPr>
          <w:rFonts w:ascii="Times New Roman" w:hAnsi="Times New Roman"/>
          <w:sz w:val="24"/>
          <w:szCs w:val="24"/>
        </w:rPr>
        <w:t xml:space="preserve">pre urbanizmus DOCOMOMO)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Zuzana Poláčková, CSc.</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Association for the Study of Ethnicity and Nationalism (ASEN)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ComPares, Lisabon, Portugalsko (funkcia: členka)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Společnost pro hospodářské a sociální dějiny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M.A.,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Fórum britských, českých a slovenských historikov (funkcia: predseda Slovenskej sekcie)</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Slovensko-poľská komisia historikov (funkcia: člen)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Collegium Carolinum, Mníchov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Kommission für Geschichte und Kultur der Deutschen in Südosteuropa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Slovensko-nemecká komisia historikov (funkcia: člen)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DOCOMOMO International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Blanka Szeghyová,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European Association of Urban History (EAUH) (funkcia: členka)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Ondrej Šály</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The Association for the History of Glass (funkcia: člen)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Agáta Šústová Drelová, MLitt.,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Association for Slavic, East European and Eurasian Studies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British Association for Slavonic and East European Studies (funkcia: členka)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Petra Švardová,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Association of Critical Heritage Studies (ACHS) (funkcia: členka)</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Memory Studies Association (MSA) (funkcia: členka)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Oliver Zajac,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Polish Studies Group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Slovensko-poľská komisia historikov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The British Association for Slavonic and East European Studies  (funkcia: člen) </w:t>
      </w:r>
      <w:r w:rsidR="00715248">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M.A.,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 xml:space="preserve">Slovensko-ruská komisia historikov (funkcia: členka) </w:t>
      </w:r>
      <w:r>
        <w:rPr>
          <w:rFonts w:ascii="Times New Roman" w:hAnsi="Times New Roman"/>
          <w:sz w:val="24"/>
          <w:szCs w:val="24"/>
        </w:rPr>
        <w:br/>
      </w:r>
    </w:p>
    <w:p w:rsidR="00715248" w:rsidRDefault="00715248" w:rsidP="00306B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Svorad Zavarský, PhD.</w:t>
      </w:r>
      <w:r>
        <w:rPr>
          <w:rFonts w:ascii="Times New Roman" w:hAnsi="Times New Roman"/>
          <w:sz w:val="24"/>
          <w:szCs w:val="24"/>
        </w:rPr>
        <w:t xml:space="preserve"> </w:t>
      </w:r>
      <w:r>
        <w:rPr>
          <w:rFonts w:ascii="Times New Roman" w:hAnsi="Times New Roman"/>
          <w:sz w:val="24"/>
          <w:szCs w:val="24"/>
        </w:rPr>
        <w:br/>
      </w:r>
      <w:r w:rsidR="00306BA2">
        <w:rPr>
          <w:rFonts w:ascii="Times New Roman" w:hAnsi="Times New Roman"/>
          <w:sz w:val="24"/>
          <w:szCs w:val="24"/>
        </w:rPr>
        <w:tab/>
      </w:r>
      <w:r>
        <w:rPr>
          <w:rFonts w:ascii="Times New Roman" w:hAnsi="Times New Roman"/>
          <w:sz w:val="24"/>
          <w:szCs w:val="24"/>
        </w:rPr>
        <w:t>International Association for Neo-Latin Studies (funkcia: člen)</w:t>
      </w:r>
    </w:p>
    <w:p w:rsidR="00715248" w:rsidRDefault="00306BA2">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Slovensko-chorvátska komisia humanitných vied (funkcia: člen) </w:t>
      </w:r>
      <w:r w:rsidR="00715248">
        <w:rPr>
          <w:rFonts w:ascii="Times New Roman" w:hAnsi="Times New Roman"/>
          <w:sz w:val="24"/>
          <w:szCs w:val="24"/>
        </w:rPr>
        <w:br/>
      </w:r>
    </w:p>
    <w:p w:rsidR="00306BA2" w:rsidRDefault="00306BA2">
      <w:pPr>
        <w:widowControl w:val="0"/>
        <w:autoSpaceDE w:val="0"/>
        <w:autoSpaceDN w:val="0"/>
        <w:adjustRightInd w:val="0"/>
        <w:spacing w:after="0" w:line="240" w:lineRule="auto"/>
        <w:ind w:left="397"/>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4.3. Účasť expertov na hodnotení medzinárodných projektov (EÚ RP, ESF a iných)</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4b Experti hodnotiaci medzinárodné projekty</w:t>
      </w:r>
    </w:p>
    <w:tbl>
      <w:tblPr>
        <w:tblW w:w="0" w:type="auto"/>
        <w:tblInd w:w="41" w:type="dxa"/>
        <w:tblLayout w:type="fixed"/>
        <w:tblCellMar>
          <w:left w:w="0" w:type="dxa"/>
          <w:right w:w="0" w:type="dxa"/>
        </w:tblCellMar>
        <w:tblLook w:val="0000" w:firstRow="0" w:lastRow="0" w:firstColumn="0" w:lastColumn="0" w:noHBand="0" w:noVBand="0"/>
      </w:tblPr>
      <w:tblGrid>
        <w:gridCol w:w="3366"/>
        <w:gridCol w:w="4536"/>
        <w:gridCol w:w="1701"/>
      </w:tblGrid>
      <w:tr w:rsidR="00715248">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hodnotených projektov</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Kováč Dušan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Lumina Quaeruntur, AV ČR</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Kowalská Eva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Slovenian Research Agency: ARRS</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Michela Miroslav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ERC Consolidator Grant</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Moravčíková Henrieta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Bundesministerium für Kunst, Kultur, öffentlichen Dienst und Sport - OAA experimentelle Architektur und experimentelles Design 2022</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Švardová Petra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NAKI III – program na podporu aplikovaného výzkumu v oblasti národní a kulturní identity, Ministerstvo kultury ČR</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Vörös Ladislav    </w:t>
            </w:r>
          </w:p>
        </w:tc>
        <w:tc>
          <w:tcPr>
            <w:tcW w:w="453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Horizon Europe – Marie Skłodowska-Curie Actions-Postdoctoral Fellowships</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bl>
    <w:p w:rsidR="00306BA2" w:rsidRDefault="00306BA2">
      <w:pPr>
        <w:widowControl w:val="0"/>
        <w:autoSpaceDE w:val="0"/>
        <w:autoSpaceDN w:val="0"/>
        <w:adjustRightInd w:val="0"/>
        <w:spacing w:after="0" w:line="240" w:lineRule="auto"/>
        <w:jc w:val="both"/>
        <w:rPr>
          <w:rFonts w:ascii="Times New Roman" w:hAnsi="Times New Roman"/>
          <w:sz w:val="24"/>
          <w:szCs w:val="24"/>
        </w:rPr>
      </w:pPr>
    </w:p>
    <w:p w:rsidR="00306BA2" w:rsidRDefault="00306BA2">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4.4. Najv</w:t>
      </w:r>
      <w:r>
        <w:rPr>
          <w:rFonts w:ascii="Times New Roman" w:hAnsi="Times New Roman"/>
          <w:b/>
          <w:bCs/>
          <w:color w:val="000000"/>
          <w:sz w:val="24"/>
          <w:szCs w:val="24"/>
        </w:rPr>
        <w:t>ý</w:t>
      </w:r>
      <w:r>
        <w:rPr>
          <w:rFonts w:ascii="Times New Roman" w:hAnsi="Times New Roman"/>
          <w:b/>
          <w:bCs/>
          <w:sz w:val="24"/>
          <w:szCs w:val="24"/>
        </w:rPr>
        <w:t>znamnej</w:t>
      </w:r>
      <w:r>
        <w:rPr>
          <w:rFonts w:ascii="Times New Roman" w:hAnsi="Times New Roman"/>
          <w:b/>
          <w:bCs/>
          <w:color w:val="000000"/>
          <w:sz w:val="24"/>
          <w:szCs w:val="24"/>
        </w:rPr>
        <w:t>š</w:t>
      </w:r>
      <w:r>
        <w:rPr>
          <w:rFonts w:ascii="Times New Roman" w:hAnsi="Times New Roman"/>
          <w:b/>
          <w:bCs/>
          <w:sz w:val="24"/>
          <w:szCs w:val="24"/>
        </w:rPr>
        <w:t>ie pr</w:t>
      </w:r>
      <w:r>
        <w:rPr>
          <w:rFonts w:ascii="Times New Roman" w:hAnsi="Times New Roman"/>
          <w:b/>
          <w:bCs/>
          <w:color w:val="000000"/>
          <w:sz w:val="24"/>
          <w:szCs w:val="24"/>
        </w:rPr>
        <w:t>í</w:t>
      </w:r>
      <w:r>
        <w:rPr>
          <w:rFonts w:ascii="Times New Roman" w:hAnsi="Times New Roman"/>
          <w:b/>
          <w:bCs/>
          <w:sz w:val="24"/>
          <w:szCs w:val="24"/>
        </w:rPr>
        <w:t xml:space="preserve">nosy MVTS </w:t>
      </w:r>
      <w:r>
        <w:rPr>
          <w:rFonts w:ascii="Times New Roman" w:hAnsi="Times New Roman"/>
          <w:b/>
          <w:bCs/>
          <w:color w:val="000000"/>
          <w:sz w:val="24"/>
          <w:szCs w:val="24"/>
        </w:rPr>
        <w:t>ú</w:t>
      </w:r>
      <w:r>
        <w:rPr>
          <w:rFonts w:ascii="Times New Roman" w:hAnsi="Times New Roman"/>
          <w:b/>
          <w:bCs/>
          <w:sz w:val="24"/>
          <w:szCs w:val="24"/>
        </w:rPr>
        <w:t>stavu vypl</w:t>
      </w:r>
      <w:r>
        <w:rPr>
          <w:rFonts w:ascii="Times New Roman" w:hAnsi="Times New Roman"/>
          <w:b/>
          <w:bCs/>
          <w:color w:val="000000"/>
          <w:sz w:val="24"/>
          <w:szCs w:val="24"/>
        </w:rPr>
        <w:t>ý</w:t>
      </w:r>
      <w:r>
        <w:rPr>
          <w:rFonts w:ascii="Times New Roman" w:hAnsi="Times New Roman"/>
          <w:b/>
          <w:bCs/>
          <w:sz w:val="24"/>
          <w:szCs w:val="24"/>
        </w:rPr>
        <w:t>vaj</w:t>
      </w:r>
      <w:r>
        <w:rPr>
          <w:rFonts w:ascii="Times New Roman" w:hAnsi="Times New Roman"/>
          <w:b/>
          <w:bCs/>
          <w:color w:val="000000"/>
          <w:sz w:val="24"/>
          <w:szCs w:val="24"/>
        </w:rPr>
        <w:t>ú</w:t>
      </w:r>
      <w:r>
        <w:rPr>
          <w:rFonts w:ascii="Times New Roman" w:hAnsi="Times New Roman"/>
          <w:b/>
          <w:bCs/>
          <w:sz w:val="24"/>
          <w:szCs w:val="24"/>
        </w:rPr>
        <w:t>ce z mobility a rie</w:t>
      </w:r>
      <w:r>
        <w:rPr>
          <w:rFonts w:ascii="Times New Roman" w:hAnsi="Times New Roman"/>
          <w:b/>
          <w:bCs/>
          <w:color w:val="000000"/>
          <w:sz w:val="24"/>
          <w:szCs w:val="24"/>
        </w:rPr>
        <w:t>š</w:t>
      </w:r>
      <w:r>
        <w:rPr>
          <w:rFonts w:ascii="Times New Roman" w:hAnsi="Times New Roman"/>
          <w:b/>
          <w:bCs/>
          <w:sz w:val="24"/>
          <w:szCs w:val="24"/>
        </w:rPr>
        <w:t>enia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ý</w:t>
      </w:r>
      <w:r>
        <w:rPr>
          <w:rFonts w:ascii="Times New Roman" w:hAnsi="Times New Roman"/>
          <w:b/>
          <w:bCs/>
          <w:sz w:val="24"/>
          <w:szCs w:val="24"/>
        </w:rPr>
        <w:t>ch projektov a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k medzin</w:t>
      </w:r>
      <w:r>
        <w:rPr>
          <w:rFonts w:ascii="Times New Roman" w:hAnsi="Times New Roman"/>
          <w:b/>
          <w:bCs/>
          <w:color w:val="000000"/>
          <w:sz w:val="24"/>
          <w:szCs w:val="24"/>
        </w:rPr>
        <w:t>á</w:t>
      </w:r>
      <w:r>
        <w:rPr>
          <w:rFonts w:ascii="Times New Roman" w:hAnsi="Times New Roman"/>
          <w:b/>
          <w:bCs/>
          <w:sz w:val="24"/>
          <w:szCs w:val="24"/>
        </w:rPr>
        <w:t>rodnej vedeckej spolupr</w:t>
      </w:r>
      <w:r>
        <w:rPr>
          <w:rFonts w:ascii="Times New Roman" w:hAnsi="Times New Roman"/>
          <w:b/>
          <w:bCs/>
          <w:color w:val="000000"/>
          <w:sz w:val="24"/>
          <w:szCs w:val="24"/>
        </w:rPr>
        <w:t>á</w:t>
      </w:r>
      <w:r>
        <w:rPr>
          <w:rFonts w:ascii="Times New Roman" w:hAnsi="Times New Roman"/>
          <w:b/>
          <w:bCs/>
          <w:sz w:val="24"/>
          <w:szCs w:val="24"/>
        </w:rPr>
        <w:t>ci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2022 sa niesol v znamen</w:t>
      </w:r>
      <w:r>
        <w:rPr>
          <w:rFonts w:ascii="Times New Roman" w:hAnsi="Times New Roman"/>
          <w:color w:val="000000"/>
          <w:sz w:val="24"/>
          <w:szCs w:val="24"/>
        </w:rPr>
        <w:t>í</w:t>
      </w:r>
      <w:r>
        <w:rPr>
          <w:rFonts w:ascii="Times New Roman" w:hAnsi="Times New Roman"/>
          <w:sz w:val="24"/>
          <w:szCs w:val="24"/>
        </w:rPr>
        <w:t xml:space="preserve"> akredit</w:t>
      </w:r>
      <w:r>
        <w:rPr>
          <w:rFonts w:ascii="Times New Roman" w:hAnsi="Times New Roman"/>
          <w:color w:val="000000"/>
          <w:sz w:val="24"/>
          <w:szCs w:val="24"/>
        </w:rPr>
        <w:t>á</w:t>
      </w:r>
      <w:r>
        <w:rPr>
          <w:rFonts w:ascii="Times New Roman" w:hAnsi="Times New Roman"/>
          <w:sz w:val="24"/>
          <w:szCs w:val="24"/>
        </w:rPr>
        <w:t>cie a periodick</w:t>
      </w:r>
      <w:r>
        <w:rPr>
          <w:rFonts w:ascii="Times New Roman" w:hAnsi="Times New Roman"/>
          <w:color w:val="000000"/>
          <w:sz w:val="24"/>
          <w:szCs w:val="24"/>
        </w:rPr>
        <w:t>é</w:t>
      </w:r>
      <w:r>
        <w:rPr>
          <w:rFonts w:ascii="Times New Roman" w:hAnsi="Times New Roman"/>
          <w:sz w:val="24"/>
          <w:szCs w:val="24"/>
        </w:rPr>
        <w:t>ho hodnotenia a tiež uvoľnenia pandemick</w:t>
      </w:r>
      <w:r>
        <w:rPr>
          <w:rFonts w:ascii="Times New Roman" w:hAnsi="Times New Roman"/>
          <w:color w:val="000000"/>
          <w:sz w:val="24"/>
          <w:szCs w:val="24"/>
        </w:rPr>
        <w:t>ý</w:t>
      </w:r>
      <w:r>
        <w:rPr>
          <w:rFonts w:ascii="Times New Roman" w:hAnsi="Times New Roman"/>
          <w:sz w:val="24"/>
          <w:szCs w:val="24"/>
        </w:rPr>
        <w:t>ch opatren</w:t>
      </w:r>
      <w:r>
        <w:rPr>
          <w:rFonts w:ascii="Times New Roman" w:hAnsi="Times New Roman"/>
          <w:color w:val="000000"/>
          <w:sz w:val="24"/>
          <w:szCs w:val="24"/>
        </w:rPr>
        <w:t>í</w:t>
      </w:r>
      <w:r>
        <w:rPr>
          <w:rFonts w:ascii="Times New Roman" w:hAnsi="Times New Roman"/>
          <w:sz w:val="24"/>
          <w:szCs w:val="24"/>
        </w:rPr>
        <w:t>,  čo sa odrazilo v počte zrealizovan</w:t>
      </w:r>
      <w:r>
        <w:rPr>
          <w:rFonts w:ascii="Times New Roman" w:hAnsi="Times New Roman"/>
          <w:color w:val="000000"/>
          <w:sz w:val="24"/>
          <w:szCs w:val="24"/>
        </w:rPr>
        <w:t>ý</w:t>
      </w:r>
      <w:r>
        <w:rPr>
          <w:rFonts w:ascii="Times New Roman" w:hAnsi="Times New Roman"/>
          <w:sz w:val="24"/>
          <w:szCs w:val="24"/>
        </w:rPr>
        <w:t>ch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podujat</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SAV, v.v.i. Tie dominovali za minul</w:t>
      </w:r>
      <w:r>
        <w:rPr>
          <w:rFonts w:ascii="Times New Roman" w:hAnsi="Times New Roman"/>
          <w:color w:val="000000"/>
          <w:sz w:val="24"/>
          <w:szCs w:val="24"/>
        </w:rPr>
        <w:t>ý</w:t>
      </w:r>
      <w:r>
        <w:rPr>
          <w:rFonts w:ascii="Times New Roman" w:hAnsi="Times New Roman"/>
          <w:sz w:val="24"/>
          <w:szCs w:val="24"/>
        </w:rPr>
        <w:t xml:space="preserve"> rok medzin</w:t>
      </w:r>
      <w:r>
        <w:rPr>
          <w:rFonts w:ascii="Times New Roman" w:hAnsi="Times New Roman"/>
          <w:color w:val="000000"/>
          <w:sz w:val="24"/>
          <w:szCs w:val="24"/>
        </w:rPr>
        <w:t>á</w:t>
      </w:r>
      <w:r>
        <w:rPr>
          <w:rFonts w:ascii="Times New Roman" w:hAnsi="Times New Roman"/>
          <w:sz w:val="24"/>
          <w:szCs w:val="24"/>
        </w:rPr>
        <w:t>rodnej spolupr</w:t>
      </w:r>
      <w:r>
        <w:rPr>
          <w:rFonts w:ascii="Times New Roman" w:hAnsi="Times New Roman"/>
          <w:color w:val="000000"/>
          <w:sz w:val="24"/>
          <w:szCs w:val="24"/>
        </w:rPr>
        <w:t>á</w:t>
      </w:r>
      <w:r>
        <w:rPr>
          <w:rFonts w:ascii="Times New Roman" w:hAnsi="Times New Roman"/>
          <w:sz w:val="24"/>
          <w:szCs w:val="24"/>
        </w:rPr>
        <w:t>ci.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w:t>
      </w:r>
      <w:r>
        <w:rPr>
          <w:rFonts w:ascii="Times New Roman" w:hAnsi="Times New Roman"/>
          <w:i/>
          <w:iCs/>
          <w:sz w:val="24"/>
          <w:szCs w:val="24"/>
        </w:rPr>
        <w:t xml:space="preserve">European City Planning at the turn of the 19th and 20th century </w:t>
      </w:r>
      <w:r>
        <w:rPr>
          <w:rFonts w:ascii="Times New Roman" w:hAnsi="Times New Roman"/>
          <w:sz w:val="24"/>
          <w:szCs w:val="24"/>
        </w:rPr>
        <w:t>(Bratislava, 21.6.2022) bola zameran</w:t>
      </w:r>
      <w:r>
        <w:rPr>
          <w:rFonts w:ascii="Times New Roman" w:hAnsi="Times New Roman"/>
          <w:color w:val="000000"/>
          <w:sz w:val="24"/>
          <w:szCs w:val="24"/>
        </w:rPr>
        <w:t>á</w:t>
      </w:r>
      <w:r>
        <w:rPr>
          <w:rFonts w:ascii="Times New Roman" w:hAnsi="Times New Roman"/>
          <w:sz w:val="24"/>
          <w:szCs w:val="24"/>
        </w:rPr>
        <w:t xml:space="preserve"> na hist</w:t>
      </w:r>
      <w:r>
        <w:rPr>
          <w:rFonts w:ascii="Times New Roman" w:hAnsi="Times New Roman"/>
          <w:color w:val="000000"/>
          <w:sz w:val="24"/>
          <w:szCs w:val="24"/>
        </w:rPr>
        <w:t>ó</w:t>
      </w:r>
      <w:r>
        <w:rPr>
          <w:rFonts w:ascii="Times New Roman" w:hAnsi="Times New Roman"/>
          <w:sz w:val="24"/>
          <w:szCs w:val="24"/>
        </w:rPr>
        <w:t>riu urbanizmu na prelome 19. a 20. storočia z interdisciplin</w:t>
      </w:r>
      <w:r>
        <w:rPr>
          <w:rFonts w:ascii="Times New Roman" w:hAnsi="Times New Roman"/>
          <w:color w:val="000000"/>
          <w:sz w:val="24"/>
          <w:szCs w:val="24"/>
        </w:rPr>
        <w:t>á</w:t>
      </w:r>
      <w:r>
        <w:rPr>
          <w:rFonts w:ascii="Times New Roman" w:hAnsi="Times New Roman"/>
          <w:sz w:val="24"/>
          <w:szCs w:val="24"/>
        </w:rPr>
        <w:t>rnych perspekt</w:t>
      </w:r>
      <w:r>
        <w:rPr>
          <w:rFonts w:ascii="Times New Roman" w:hAnsi="Times New Roman"/>
          <w:color w:val="000000"/>
          <w:sz w:val="24"/>
          <w:szCs w:val="24"/>
        </w:rPr>
        <w:t>í</w:t>
      </w:r>
      <w:r>
        <w:rPr>
          <w:rFonts w:ascii="Times New Roman" w:hAnsi="Times New Roman"/>
          <w:sz w:val="24"/>
          <w:szCs w:val="24"/>
        </w:rPr>
        <w:t>v predov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m z hľadiska architektnicko-morfologick</w:t>
      </w:r>
      <w:r>
        <w:rPr>
          <w:rFonts w:ascii="Times New Roman" w:hAnsi="Times New Roman"/>
          <w:color w:val="000000"/>
          <w:sz w:val="24"/>
          <w:szCs w:val="24"/>
        </w:rPr>
        <w:t>é</w:t>
      </w:r>
      <w:r>
        <w:rPr>
          <w:rFonts w:ascii="Times New Roman" w:hAnsi="Times New Roman"/>
          <w:sz w:val="24"/>
          <w:szCs w:val="24"/>
        </w:rPr>
        <w:t>h, ako aj soci</w:t>
      </w:r>
      <w:r>
        <w:rPr>
          <w:rFonts w:ascii="Times New Roman" w:hAnsi="Times New Roman"/>
          <w:color w:val="000000"/>
          <w:sz w:val="24"/>
          <w:szCs w:val="24"/>
        </w:rPr>
        <w:t>á</w:t>
      </w:r>
      <w:r>
        <w:rPr>
          <w:rFonts w:ascii="Times New Roman" w:hAnsi="Times New Roman"/>
          <w:sz w:val="24"/>
          <w:szCs w:val="24"/>
        </w:rPr>
        <w:t>lneho a politick</w:t>
      </w:r>
      <w:r>
        <w:rPr>
          <w:rFonts w:ascii="Times New Roman" w:hAnsi="Times New Roman"/>
          <w:color w:val="000000"/>
          <w:sz w:val="24"/>
          <w:szCs w:val="24"/>
        </w:rPr>
        <w:t>é</w:t>
      </w:r>
      <w:r>
        <w:rPr>
          <w:rFonts w:ascii="Times New Roman" w:hAnsi="Times New Roman"/>
          <w:sz w:val="24"/>
          <w:szCs w:val="24"/>
        </w:rPr>
        <w:t>ho. Časť konferencie bola venovan</w:t>
      </w:r>
      <w:r>
        <w:rPr>
          <w:rFonts w:ascii="Times New Roman" w:hAnsi="Times New Roman"/>
          <w:color w:val="000000"/>
          <w:sz w:val="24"/>
          <w:szCs w:val="24"/>
        </w:rPr>
        <w:t>á</w:t>
      </w:r>
      <w:r>
        <w:rPr>
          <w:rFonts w:ascii="Times New Roman" w:hAnsi="Times New Roman"/>
          <w:sz w:val="24"/>
          <w:szCs w:val="24"/>
        </w:rPr>
        <w:t xml:space="preserve"> ot</w:t>
      </w:r>
      <w:r>
        <w:rPr>
          <w:rFonts w:ascii="Times New Roman" w:hAnsi="Times New Roman"/>
          <w:color w:val="000000"/>
          <w:sz w:val="24"/>
          <w:szCs w:val="24"/>
        </w:rPr>
        <w:t>á</w:t>
      </w:r>
      <w:r>
        <w:rPr>
          <w:rFonts w:ascii="Times New Roman" w:hAnsi="Times New Roman"/>
          <w:sz w:val="24"/>
          <w:szCs w:val="24"/>
        </w:rPr>
        <w:t>zkam udržateľn</w:t>
      </w:r>
      <w:r>
        <w:rPr>
          <w:rFonts w:ascii="Times New Roman" w:hAnsi="Times New Roman"/>
          <w:color w:val="000000"/>
          <w:sz w:val="24"/>
          <w:szCs w:val="24"/>
        </w:rPr>
        <w:t>é</w:t>
      </w:r>
      <w:r>
        <w:rPr>
          <w:rFonts w:ascii="Times New Roman" w:hAnsi="Times New Roman"/>
          <w:sz w:val="24"/>
          <w:szCs w:val="24"/>
        </w:rPr>
        <w:t xml:space="preserve"> nar</w:t>
      </w:r>
      <w:r>
        <w:rPr>
          <w:rFonts w:ascii="Times New Roman" w:hAnsi="Times New Roman"/>
          <w:color w:val="000000"/>
          <w:sz w:val="24"/>
          <w:szCs w:val="24"/>
        </w:rPr>
        <w:t>á</w:t>
      </w:r>
      <w:r>
        <w:rPr>
          <w:rFonts w:ascii="Times New Roman" w:hAnsi="Times New Roman"/>
          <w:sz w:val="24"/>
          <w:szCs w:val="24"/>
        </w:rPr>
        <w:t>banie s historick</w:t>
      </w:r>
      <w:r>
        <w:rPr>
          <w:rFonts w:ascii="Times New Roman" w:hAnsi="Times New Roman"/>
          <w:color w:val="000000"/>
          <w:sz w:val="24"/>
          <w:szCs w:val="24"/>
        </w:rPr>
        <w:t>ý</w:t>
      </w:r>
      <w:r>
        <w:rPr>
          <w:rFonts w:ascii="Times New Roman" w:hAnsi="Times New Roman"/>
          <w:sz w:val="24"/>
          <w:szCs w:val="24"/>
        </w:rPr>
        <w:t>mi mestsk</w:t>
      </w:r>
      <w:r>
        <w:rPr>
          <w:rFonts w:ascii="Times New Roman" w:hAnsi="Times New Roman"/>
          <w:color w:val="000000"/>
          <w:sz w:val="24"/>
          <w:szCs w:val="24"/>
        </w:rPr>
        <w:t>ý</w:t>
      </w:r>
      <w:r>
        <w:rPr>
          <w:rFonts w:ascii="Times New Roman" w:hAnsi="Times New Roman"/>
          <w:sz w:val="24"/>
          <w:szCs w:val="24"/>
        </w:rPr>
        <w:t>mi priestormi. Na konferencii boli predstaven</w:t>
      </w:r>
      <w:r>
        <w:rPr>
          <w:rFonts w:ascii="Times New Roman" w:hAnsi="Times New Roman"/>
          <w:color w:val="000000"/>
          <w:sz w:val="24"/>
          <w:szCs w:val="24"/>
        </w:rPr>
        <w:t>é</w:t>
      </w:r>
      <w:r>
        <w:rPr>
          <w:rFonts w:ascii="Times New Roman" w:hAnsi="Times New Roman"/>
          <w:sz w:val="24"/>
          <w:szCs w:val="24"/>
        </w:rPr>
        <w:t xml:space="preserve"> najnov</w:t>
      </w:r>
      <w:r>
        <w:rPr>
          <w:rFonts w:ascii="Times New Roman" w:hAnsi="Times New Roman"/>
          <w:color w:val="000000"/>
          <w:sz w:val="24"/>
          <w:szCs w:val="24"/>
        </w:rPr>
        <w:t>š</w:t>
      </w:r>
      <w:r>
        <w:rPr>
          <w:rFonts w:ascii="Times New Roman" w:hAnsi="Times New Roman"/>
          <w:sz w:val="24"/>
          <w:szCs w:val="24"/>
        </w:rPr>
        <w:t>ie v</w:t>
      </w:r>
      <w:r>
        <w:rPr>
          <w:rFonts w:ascii="Times New Roman" w:hAnsi="Times New Roman"/>
          <w:color w:val="000000"/>
          <w:sz w:val="24"/>
          <w:szCs w:val="24"/>
        </w:rPr>
        <w:t>ý</w:t>
      </w:r>
      <w:r>
        <w:rPr>
          <w:rFonts w:ascii="Times New Roman" w:hAnsi="Times New Roman"/>
          <w:sz w:val="24"/>
          <w:szCs w:val="24"/>
        </w:rPr>
        <w:t>sledky v</w:t>
      </w:r>
      <w:r>
        <w:rPr>
          <w:rFonts w:ascii="Times New Roman" w:hAnsi="Times New Roman"/>
          <w:color w:val="000000"/>
          <w:sz w:val="24"/>
          <w:szCs w:val="24"/>
        </w:rPr>
        <w:t>ý</w:t>
      </w:r>
      <w:r>
        <w:rPr>
          <w:rFonts w:ascii="Times New Roman" w:hAnsi="Times New Roman"/>
          <w:sz w:val="24"/>
          <w:szCs w:val="24"/>
        </w:rPr>
        <w:t>skumu v oblasti pl</w:t>
      </w:r>
      <w:r>
        <w:rPr>
          <w:rFonts w:ascii="Times New Roman" w:hAnsi="Times New Roman"/>
          <w:color w:val="000000"/>
          <w:sz w:val="24"/>
          <w:szCs w:val="24"/>
        </w:rPr>
        <w:t>á</w:t>
      </w:r>
      <w:r>
        <w:rPr>
          <w:rFonts w:ascii="Times New Roman" w:hAnsi="Times New Roman"/>
          <w:sz w:val="24"/>
          <w:szCs w:val="24"/>
        </w:rPr>
        <w:t>novania eur</w:t>
      </w:r>
      <w:r>
        <w:rPr>
          <w:rFonts w:ascii="Times New Roman" w:hAnsi="Times New Roman"/>
          <w:color w:val="000000"/>
          <w:sz w:val="24"/>
          <w:szCs w:val="24"/>
        </w:rPr>
        <w:t>ó</w:t>
      </w:r>
      <w:r>
        <w:rPr>
          <w:rFonts w:ascii="Times New Roman" w:hAnsi="Times New Roman"/>
          <w:sz w:val="24"/>
          <w:szCs w:val="24"/>
        </w:rPr>
        <w:t>pskeho mesta na prelome 19. a 20. storočia s d</w:t>
      </w:r>
      <w:r>
        <w:rPr>
          <w:rFonts w:ascii="Times New Roman" w:hAnsi="Times New Roman"/>
          <w:color w:val="000000"/>
          <w:sz w:val="24"/>
          <w:szCs w:val="24"/>
        </w:rPr>
        <w:t>ô</w:t>
      </w:r>
      <w:r>
        <w:rPr>
          <w:rFonts w:ascii="Times New Roman" w:hAnsi="Times New Roman"/>
          <w:sz w:val="24"/>
          <w:szCs w:val="24"/>
        </w:rPr>
        <w:t>razom na zmeny paradigiem v pr</w:t>
      </w:r>
      <w:r>
        <w:rPr>
          <w:rFonts w:ascii="Times New Roman" w:hAnsi="Times New Roman"/>
          <w:color w:val="000000"/>
          <w:sz w:val="24"/>
          <w:szCs w:val="24"/>
        </w:rPr>
        <w:t>í</w:t>
      </w:r>
      <w:r>
        <w:rPr>
          <w:rFonts w:ascii="Times New Roman" w:hAnsi="Times New Roman"/>
          <w:sz w:val="24"/>
          <w:szCs w:val="24"/>
        </w:rPr>
        <w:t>stupe k pl</w:t>
      </w:r>
      <w:r>
        <w:rPr>
          <w:rFonts w:ascii="Times New Roman" w:hAnsi="Times New Roman"/>
          <w:color w:val="000000"/>
          <w:sz w:val="24"/>
          <w:szCs w:val="24"/>
        </w:rPr>
        <w:t>á</w:t>
      </w:r>
      <w:r>
        <w:rPr>
          <w:rFonts w:ascii="Times New Roman" w:hAnsi="Times New Roman"/>
          <w:sz w:val="24"/>
          <w:szCs w:val="24"/>
        </w:rPr>
        <w:t>novaniu Eur</w:t>
      </w:r>
      <w:r>
        <w:rPr>
          <w:rFonts w:ascii="Times New Roman" w:hAnsi="Times New Roman"/>
          <w:color w:val="000000"/>
          <w:sz w:val="24"/>
          <w:szCs w:val="24"/>
        </w:rPr>
        <w:t>ó</w:t>
      </w:r>
      <w:r>
        <w:rPr>
          <w:rFonts w:ascii="Times New Roman" w:hAnsi="Times New Roman"/>
          <w:sz w:val="24"/>
          <w:szCs w:val="24"/>
        </w:rPr>
        <w:t>pskych miest a ich pl</w:t>
      </w:r>
      <w:r>
        <w:rPr>
          <w:rFonts w:ascii="Times New Roman" w:hAnsi="Times New Roman"/>
          <w:color w:val="000000"/>
          <w:sz w:val="24"/>
          <w:szCs w:val="24"/>
        </w:rPr>
        <w:t>á</w:t>
      </w:r>
      <w:r>
        <w:rPr>
          <w:rFonts w:ascii="Times New Roman" w:hAnsi="Times New Roman"/>
          <w:sz w:val="24"/>
          <w:szCs w:val="24"/>
        </w:rPr>
        <w:t>novania. Čo v uv</w:t>
      </w:r>
      <w:r>
        <w:rPr>
          <w:rFonts w:ascii="Times New Roman" w:hAnsi="Times New Roman"/>
          <w:color w:val="000000"/>
          <w:sz w:val="24"/>
          <w:szCs w:val="24"/>
        </w:rPr>
        <w:t>í</w:t>
      </w:r>
      <w:r>
        <w:rPr>
          <w:rFonts w:ascii="Times New Roman" w:hAnsi="Times New Roman"/>
          <w:sz w:val="24"/>
          <w:szCs w:val="24"/>
        </w:rPr>
        <w:t>tacej reči predznačila profesorka Henrieta Moravč</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z HU SAV, v.v.i. a obsiahlo predstavili dvaja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ý</w:t>
      </w:r>
      <w:r>
        <w:rPr>
          <w:rFonts w:ascii="Times New Roman" w:hAnsi="Times New Roman"/>
          <w:sz w:val="24"/>
          <w:szCs w:val="24"/>
        </w:rPr>
        <w:t xml:space="preserve"> predn</w:t>
      </w:r>
      <w:r>
        <w:rPr>
          <w:rFonts w:ascii="Times New Roman" w:hAnsi="Times New Roman"/>
          <w:color w:val="000000"/>
          <w:sz w:val="24"/>
          <w:szCs w:val="24"/>
        </w:rPr>
        <w:t>áš</w:t>
      </w:r>
      <w:r>
        <w:rPr>
          <w:rFonts w:ascii="Times New Roman" w:hAnsi="Times New Roman"/>
          <w:sz w:val="24"/>
          <w:szCs w:val="24"/>
        </w:rPr>
        <w:t>aj</w:t>
      </w:r>
      <w:r>
        <w:rPr>
          <w:rFonts w:ascii="Times New Roman" w:hAnsi="Times New Roman"/>
          <w:color w:val="000000"/>
          <w:sz w:val="24"/>
          <w:szCs w:val="24"/>
        </w:rPr>
        <w:t>ú</w:t>
      </w:r>
      <w:r>
        <w:rPr>
          <w:rFonts w:ascii="Times New Roman" w:hAnsi="Times New Roman"/>
          <w:sz w:val="24"/>
          <w:szCs w:val="24"/>
        </w:rPr>
        <w:t>ci profesorka te</w:t>
      </w:r>
      <w:r>
        <w:rPr>
          <w:rFonts w:ascii="Times New Roman" w:hAnsi="Times New Roman"/>
          <w:color w:val="000000"/>
          <w:sz w:val="24"/>
          <w:szCs w:val="24"/>
        </w:rPr>
        <w:t>ó</w:t>
      </w:r>
      <w:r>
        <w:rPr>
          <w:rFonts w:ascii="Times New Roman" w:hAnsi="Times New Roman"/>
          <w:sz w:val="24"/>
          <w:szCs w:val="24"/>
        </w:rPr>
        <w:t>rie a dej</w:t>
      </w:r>
      <w:r>
        <w:rPr>
          <w:rFonts w:ascii="Times New Roman" w:hAnsi="Times New Roman"/>
          <w:color w:val="000000"/>
          <w:sz w:val="24"/>
          <w:szCs w:val="24"/>
        </w:rPr>
        <w:t>í</w:t>
      </w:r>
      <w:r>
        <w:rPr>
          <w:rFonts w:ascii="Times New Roman" w:hAnsi="Times New Roman"/>
          <w:sz w:val="24"/>
          <w:szCs w:val="24"/>
        </w:rPr>
        <w:t>n urbanizmu na Harvardskej univerzity Eve Blau, a profesor dej</w:t>
      </w:r>
      <w:r>
        <w:rPr>
          <w:rFonts w:ascii="Times New Roman" w:hAnsi="Times New Roman"/>
          <w:color w:val="000000"/>
          <w:sz w:val="24"/>
          <w:szCs w:val="24"/>
        </w:rPr>
        <w:t>í</w:t>
      </w:r>
      <w:r>
        <w:rPr>
          <w:rFonts w:ascii="Times New Roman" w:hAnsi="Times New Roman"/>
          <w:sz w:val="24"/>
          <w:szCs w:val="24"/>
        </w:rPr>
        <w:t>n architekt</w:t>
      </w:r>
      <w:r>
        <w:rPr>
          <w:rFonts w:ascii="Times New Roman" w:hAnsi="Times New Roman"/>
          <w:color w:val="000000"/>
          <w:sz w:val="24"/>
          <w:szCs w:val="24"/>
        </w:rPr>
        <w:t>ú</w:t>
      </w:r>
      <w:r>
        <w:rPr>
          <w:rFonts w:ascii="Times New Roman" w:hAnsi="Times New Roman"/>
          <w:sz w:val="24"/>
          <w:szCs w:val="24"/>
        </w:rPr>
        <w:t>ry na ETH Z</w:t>
      </w:r>
      <w:r>
        <w:rPr>
          <w:rFonts w:ascii="Times New Roman" w:hAnsi="Times New Roman"/>
          <w:color w:val="000000"/>
          <w:sz w:val="24"/>
          <w:szCs w:val="24"/>
        </w:rPr>
        <w:t>ü</w:t>
      </w:r>
      <w:r>
        <w:rPr>
          <w:rFonts w:ascii="Times New Roman" w:hAnsi="Times New Roman"/>
          <w:sz w:val="24"/>
          <w:szCs w:val="24"/>
        </w:rPr>
        <w:t xml:space="preserve">rich </w:t>
      </w:r>
      <w:r>
        <w:rPr>
          <w:rFonts w:ascii="Times New Roman" w:hAnsi="Times New Roman"/>
          <w:color w:val="000000"/>
          <w:sz w:val="24"/>
          <w:szCs w:val="24"/>
        </w:rPr>
        <w:t>Á</w:t>
      </w:r>
      <w:r>
        <w:rPr>
          <w:rFonts w:ascii="Times New Roman" w:hAnsi="Times New Roman"/>
          <w:sz w:val="24"/>
          <w:szCs w:val="24"/>
        </w:rPr>
        <w:t>kos Morav</w:t>
      </w:r>
      <w:r>
        <w:rPr>
          <w:rFonts w:ascii="Times New Roman" w:hAnsi="Times New Roman"/>
          <w:color w:val="000000"/>
          <w:sz w:val="24"/>
          <w:szCs w:val="24"/>
        </w:rPr>
        <w:t>á</w:t>
      </w:r>
      <w:r>
        <w:rPr>
          <w:rFonts w:ascii="Times New Roman" w:hAnsi="Times New Roman"/>
          <w:sz w:val="24"/>
          <w:szCs w:val="24"/>
        </w:rPr>
        <w:t>nszky. Predstavili podnetn</w:t>
      </w:r>
      <w:r>
        <w:rPr>
          <w:rFonts w:ascii="Times New Roman" w:hAnsi="Times New Roman"/>
          <w:color w:val="000000"/>
          <w:sz w:val="24"/>
          <w:szCs w:val="24"/>
        </w:rPr>
        <w:t>é</w:t>
      </w:r>
      <w:r>
        <w:rPr>
          <w:rFonts w:ascii="Times New Roman" w:hAnsi="Times New Roman"/>
          <w:sz w:val="24"/>
          <w:szCs w:val="24"/>
        </w:rPr>
        <w:t xml:space="preserve"> my</w:t>
      </w:r>
      <w:r>
        <w:rPr>
          <w:rFonts w:ascii="Times New Roman" w:hAnsi="Times New Roman"/>
          <w:color w:val="000000"/>
          <w:sz w:val="24"/>
          <w:szCs w:val="24"/>
        </w:rPr>
        <w:t>š</w:t>
      </w:r>
      <w:r>
        <w:rPr>
          <w:rFonts w:ascii="Times New Roman" w:hAnsi="Times New Roman"/>
          <w:sz w:val="24"/>
          <w:szCs w:val="24"/>
        </w:rPr>
        <w:t>lienky korel</w:t>
      </w:r>
      <w:r>
        <w:rPr>
          <w:rFonts w:ascii="Times New Roman" w:hAnsi="Times New Roman"/>
          <w:color w:val="000000"/>
          <w:sz w:val="24"/>
          <w:szCs w:val="24"/>
        </w:rPr>
        <w:t>á</w:t>
      </w:r>
      <w:r>
        <w:rPr>
          <w:rFonts w:ascii="Times New Roman" w:hAnsi="Times New Roman"/>
          <w:sz w:val="24"/>
          <w:szCs w:val="24"/>
        </w:rPr>
        <w:t>cie zmien zobrazovac</w:t>
      </w:r>
      <w:r>
        <w:rPr>
          <w:rFonts w:ascii="Times New Roman" w:hAnsi="Times New Roman"/>
          <w:color w:val="000000"/>
          <w:sz w:val="24"/>
          <w:szCs w:val="24"/>
        </w:rPr>
        <w:t>í</w:t>
      </w:r>
      <w:r>
        <w:rPr>
          <w:rFonts w:ascii="Times New Roman" w:hAnsi="Times New Roman"/>
          <w:sz w:val="24"/>
          <w:szCs w:val="24"/>
        </w:rPr>
        <w:t>ch techn</w:t>
      </w:r>
      <w:r>
        <w:rPr>
          <w:rFonts w:ascii="Times New Roman" w:hAnsi="Times New Roman"/>
          <w:color w:val="000000"/>
          <w:sz w:val="24"/>
          <w:szCs w:val="24"/>
        </w:rPr>
        <w:t>í</w:t>
      </w:r>
      <w:r>
        <w:rPr>
          <w:rFonts w:ascii="Times New Roman" w:hAnsi="Times New Roman"/>
          <w:sz w:val="24"/>
          <w:szCs w:val="24"/>
        </w:rPr>
        <w:t>k a paradigiem v pl</w:t>
      </w:r>
      <w:r>
        <w:rPr>
          <w:rFonts w:ascii="Times New Roman" w:hAnsi="Times New Roman"/>
          <w:color w:val="000000"/>
          <w:sz w:val="24"/>
          <w:szCs w:val="24"/>
        </w:rPr>
        <w:t>á</w:t>
      </w:r>
      <w:r>
        <w:rPr>
          <w:rFonts w:ascii="Times New Roman" w:hAnsi="Times New Roman"/>
          <w:sz w:val="24"/>
          <w:szCs w:val="24"/>
        </w:rPr>
        <w:t>novan</w:t>
      </w:r>
      <w:r>
        <w:rPr>
          <w:rFonts w:ascii="Times New Roman" w:hAnsi="Times New Roman"/>
          <w:color w:val="000000"/>
          <w:sz w:val="24"/>
          <w:szCs w:val="24"/>
        </w:rPr>
        <w:t>í</w:t>
      </w:r>
      <w:r>
        <w:rPr>
          <w:rFonts w:ascii="Times New Roman" w:hAnsi="Times New Roman"/>
          <w:sz w:val="24"/>
          <w:szCs w:val="24"/>
        </w:rPr>
        <w:t xml:space="preserve"> miest v 20. storoč</w:t>
      </w:r>
      <w:r>
        <w:rPr>
          <w:rFonts w:ascii="Times New Roman" w:hAnsi="Times New Roman"/>
          <w:color w:val="000000"/>
          <w:sz w:val="24"/>
          <w:szCs w:val="24"/>
        </w:rPr>
        <w:t>í</w:t>
      </w:r>
      <w:r>
        <w:rPr>
          <w:rFonts w:ascii="Times New Roman" w:hAnsi="Times New Roman"/>
          <w:sz w:val="24"/>
          <w:szCs w:val="24"/>
        </w:rPr>
        <w:t xml:space="preserve"> so spoločenskou a politickou situ</w:t>
      </w:r>
      <w:r>
        <w:rPr>
          <w:rFonts w:ascii="Times New Roman" w:hAnsi="Times New Roman"/>
          <w:color w:val="000000"/>
          <w:sz w:val="24"/>
          <w:szCs w:val="24"/>
        </w:rPr>
        <w:t>á</w:t>
      </w:r>
      <w:r>
        <w:rPr>
          <w:rFonts w:ascii="Times New Roman" w:hAnsi="Times New Roman"/>
          <w:sz w:val="24"/>
          <w:szCs w:val="24"/>
        </w:rPr>
        <w:t>ciou na prelome 19 a 20. storočia. V kontexte politicko-spoločensk</w:t>
      </w:r>
      <w:r>
        <w:rPr>
          <w:rFonts w:ascii="Times New Roman" w:hAnsi="Times New Roman"/>
          <w:color w:val="000000"/>
          <w:sz w:val="24"/>
          <w:szCs w:val="24"/>
        </w:rPr>
        <w:t>ý</w:t>
      </w:r>
      <w:r>
        <w:rPr>
          <w:rFonts w:ascii="Times New Roman" w:hAnsi="Times New Roman"/>
          <w:sz w:val="24"/>
          <w:szCs w:val="24"/>
        </w:rPr>
        <w:t>ch zmien a ich vplyvov na zmeny v te</w:t>
      </w:r>
      <w:r>
        <w:rPr>
          <w:rFonts w:ascii="Times New Roman" w:hAnsi="Times New Roman"/>
          <w:color w:val="000000"/>
          <w:sz w:val="24"/>
          <w:szCs w:val="24"/>
        </w:rPr>
        <w:t>ó</w:t>
      </w:r>
      <w:r>
        <w:rPr>
          <w:rFonts w:ascii="Times New Roman" w:hAnsi="Times New Roman"/>
          <w:sz w:val="24"/>
          <w:szCs w:val="24"/>
        </w:rPr>
        <w:t>rii a praxi mestsk</w:t>
      </w:r>
      <w:r>
        <w:rPr>
          <w:rFonts w:ascii="Times New Roman" w:hAnsi="Times New Roman"/>
          <w:color w:val="000000"/>
          <w:sz w:val="24"/>
          <w:szCs w:val="24"/>
        </w:rPr>
        <w:t>é</w:t>
      </w:r>
      <w:r>
        <w:rPr>
          <w:rFonts w:ascii="Times New Roman" w:hAnsi="Times New Roman"/>
          <w:sz w:val="24"/>
          <w:szCs w:val="24"/>
        </w:rPr>
        <w:t>ho pl</w:t>
      </w:r>
      <w:r>
        <w:rPr>
          <w:rFonts w:ascii="Times New Roman" w:hAnsi="Times New Roman"/>
          <w:color w:val="000000"/>
          <w:sz w:val="24"/>
          <w:szCs w:val="24"/>
        </w:rPr>
        <w:t>á</w:t>
      </w:r>
      <w:r>
        <w:rPr>
          <w:rFonts w:ascii="Times New Roman" w:hAnsi="Times New Roman"/>
          <w:sz w:val="24"/>
          <w:szCs w:val="24"/>
        </w:rPr>
        <w:t>novania predstavili svoje v</w:t>
      </w:r>
      <w:r>
        <w:rPr>
          <w:rFonts w:ascii="Times New Roman" w:hAnsi="Times New Roman"/>
          <w:color w:val="000000"/>
          <w:sz w:val="24"/>
          <w:szCs w:val="24"/>
        </w:rPr>
        <w:t>ý</w:t>
      </w:r>
      <w:r>
        <w:rPr>
          <w:rFonts w:ascii="Times New Roman" w:hAnsi="Times New Roman"/>
          <w:sz w:val="24"/>
          <w:szCs w:val="24"/>
        </w:rPr>
        <w:t>skumy aj viacer</w:t>
      </w:r>
      <w:r>
        <w:rPr>
          <w:rFonts w:ascii="Times New Roman" w:hAnsi="Times New Roman"/>
          <w:color w:val="000000"/>
          <w:sz w:val="24"/>
          <w:szCs w:val="24"/>
        </w:rPr>
        <w:t>í</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í</w:t>
      </w:r>
      <w:r>
        <w:rPr>
          <w:rFonts w:ascii="Times New Roman" w:hAnsi="Times New Roman"/>
          <w:sz w:val="24"/>
          <w:szCs w:val="24"/>
        </w:rPr>
        <w:t>ci zo Slovenska Laura 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xml:space="preserve"> a Monika Bočkov</w:t>
      </w:r>
      <w:r>
        <w:rPr>
          <w:rFonts w:ascii="Times New Roman" w:hAnsi="Times New Roman"/>
          <w:color w:val="000000"/>
          <w:sz w:val="24"/>
          <w:szCs w:val="24"/>
        </w:rPr>
        <w:t>á</w:t>
      </w:r>
      <w:r>
        <w:rPr>
          <w:rFonts w:ascii="Times New Roman" w:hAnsi="Times New Roman"/>
          <w:sz w:val="24"/>
          <w:szCs w:val="24"/>
        </w:rPr>
        <w:t xml:space="preserve"> z H</w:t>
      </w:r>
      <w:r>
        <w:rPr>
          <w:rFonts w:ascii="Times New Roman" w:hAnsi="Times New Roman"/>
          <w:color w:val="000000"/>
          <w:sz w:val="24"/>
          <w:szCs w:val="24"/>
        </w:rPr>
        <w:t>Ú</w:t>
      </w:r>
      <w:r>
        <w:rPr>
          <w:rFonts w:ascii="Times New Roman" w:hAnsi="Times New Roman"/>
          <w:sz w:val="24"/>
          <w:szCs w:val="24"/>
        </w:rPr>
        <w:t xml:space="preserve"> SAV Mat</w:t>
      </w:r>
      <w:r>
        <w:rPr>
          <w:rFonts w:ascii="Times New Roman" w:hAnsi="Times New Roman"/>
          <w:color w:val="000000"/>
          <w:sz w:val="24"/>
          <w:szCs w:val="24"/>
        </w:rPr>
        <w:t>úš</w:t>
      </w:r>
      <w:r>
        <w:rPr>
          <w:rFonts w:ascii="Times New Roman" w:hAnsi="Times New Roman"/>
          <w:sz w:val="24"/>
          <w:szCs w:val="24"/>
        </w:rPr>
        <w:t xml:space="preserve"> Kiaček z FAD STU ako aj zo strednej a 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py, ako Jasna Galjer so Z</w:t>
      </w:r>
      <w:r>
        <w:rPr>
          <w:rFonts w:ascii="Times New Roman" w:hAnsi="Times New Roman"/>
          <w:color w:val="000000"/>
          <w:sz w:val="24"/>
          <w:szCs w:val="24"/>
        </w:rPr>
        <w:t>á</w:t>
      </w:r>
      <w:r>
        <w:rPr>
          <w:rFonts w:ascii="Times New Roman" w:hAnsi="Times New Roman"/>
          <w:sz w:val="24"/>
          <w:szCs w:val="24"/>
        </w:rPr>
        <w:t>hrebu, Domonkos Wettstein z Budape</w:t>
      </w:r>
      <w:r>
        <w:rPr>
          <w:rFonts w:ascii="Times New Roman" w:hAnsi="Times New Roman"/>
          <w:color w:val="000000"/>
          <w:sz w:val="24"/>
          <w:szCs w:val="24"/>
        </w:rPr>
        <w:t>š</w:t>
      </w:r>
      <w:r>
        <w:rPr>
          <w:rFonts w:ascii="Times New Roman" w:hAnsi="Times New Roman"/>
          <w:sz w:val="24"/>
          <w:szCs w:val="24"/>
        </w:rPr>
        <w:t>ti, či Ruth Coman a Eugen Panescu z Oradei. Konferenciu uzavrela posledn</w:t>
      </w:r>
      <w:r>
        <w:rPr>
          <w:rFonts w:ascii="Times New Roman" w:hAnsi="Times New Roman"/>
          <w:color w:val="000000"/>
          <w:sz w:val="24"/>
          <w:szCs w:val="24"/>
        </w:rPr>
        <w:t>á</w:t>
      </w:r>
      <w:r>
        <w:rPr>
          <w:rFonts w:ascii="Times New Roman" w:hAnsi="Times New Roman"/>
          <w:sz w:val="24"/>
          <w:szCs w:val="24"/>
        </w:rPr>
        <w:t xml:space="preserve">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hostka konferencie profesorka TU Delft, Carola Hein, ktor</w:t>
      </w:r>
      <w:r>
        <w:rPr>
          <w:rFonts w:ascii="Times New Roman" w:hAnsi="Times New Roman"/>
          <w:color w:val="000000"/>
          <w:sz w:val="24"/>
          <w:szCs w:val="24"/>
        </w:rPr>
        <w:t>á</w:t>
      </w:r>
      <w:r>
        <w:rPr>
          <w:rFonts w:ascii="Times New Roman" w:hAnsi="Times New Roman"/>
          <w:sz w:val="24"/>
          <w:szCs w:val="24"/>
        </w:rPr>
        <w:t xml:space="preserve"> predstavila zač</w:t>
      </w:r>
      <w:r>
        <w:rPr>
          <w:rFonts w:ascii="Times New Roman" w:hAnsi="Times New Roman"/>
          <w:color w:val="000000"/>
          <w:sz w:val="24"/>
          <w:szCs w:val="24"/>
        </w:rPr>
        <w:t>í</w:t>
      </w:r>
      <w:r>
        <w:rPr>
          <w:rFonts w:ascii="Times New Roman" w:hAnsi="Times New Roman"/>
          <w:sz w:val="24"/>
          <w:szCs w:val="24"/>
        </w:rPr>
        <w:t>naj</w:t>
      </w:r>
      <w:r>
        <w:rPr>
          <w:rFonts w:ascii="Times New Roman" w:hAnsi="Times New Roman"/>
          <w:color w:val="000000"/>
          <w:sz w:val="24"/>
          <w:szCs w:val="24"/>
        </w:rPr>
        <w:t>ú</w:t>
      </w:r>
      <w:r>
        <w:rPr>
          <w:rFonts w:ascii="Times New Roman" w:hAnsi="Times New Roman"/>
          <w:sz w:val="24"/>
          <w:szCs w:val="24"/>
        </w:rPr>
        <w:t>cich v</w:t>
      </w:r>
      <w:r>
        <w:rPr>
          <w:rFonts w:ascii="Times New Roman" w:hAnsi="Times New Roman"/>
          <w:color w:val="000000"/>
          <w:sz w:val="24"/>
          <w:szCs w:val="24"/>
        </w:rPr>
        <w:t>ý</w:t>
      </w:r>
      <w:r>
        <w:rPr>
          <w:rFonts w:ascii="Times New Roman" w:hAnsi="Times New Roman"/>
          <w:sz w:val="24"/>
          <w:szCs w:val="24"/>
        </w:rPr>
        <w:t>skum  hist</w:t>
      </w:r>
      <w:r>
        <w:rPr>
          <w:rFonts w:ascii="Times New Roman" w:hAnsi="Times New Roman"/>
          <w:color w:val="000000"/>
          <w:sz w:val="24"/>
          <w:szCs w:val="24"/>
        </w:rPr>
        <w:t>ó</w:t>
      </w:r>
      <w:r>
        <w:rPr>
          <w:rFonts w:ascii="Times New Roman" w:hAnsi="Times New Roman"/>
          <w:sz w:val="24"/>
          <w:szCs w:val="24"/>
        </w:rPr>
        <w:t>rie urbanizmu z perspekt</w:t>
      </w:r>
      <w:r>
        <w:rPr>
          <w:rFonts w:ascii="Times New Roman" w:hAnsi="Times New Roman"/>
          <w:color w:val="000000"/>
          <w:sz w:val="24"/>
          <w:szCs w:val="24"/>
        </w:rPr>
        <w:t>í</w:t>
      </w:r>
      <w:r>
        <w:rPr>
          <w:rFonts w:ascii="Times New Roman" w:hAnsi="Times New Roman"/>
          <w:sz w:val="24"/>
          <w:szCs w:val="24"/>
        </w:rPr>
        <w:t>vy vody, tokov a pr</w:t>
      </w:r>
      <w:r>
        <w:rPr>
          <w:rFonts w:ascii="Times New Roman" w:hAnsi="Times New Roman"/>
          <w:color w:val="000000"/>
          <w:sz w:val="24"/>
          <w:szCs w:val="24"/>
        </w:rPr>
        <w:t>ú</w:t>
      </w:r>
      <w:r>
        <w:rPr>
          <w:rFonts w:ascii="Times New Roman" w:hAnsi="Times New Roman"/>
          <w:sz w:val="24"/>
          <w:szCs w:val="24"/>
        </w:rPr>
        <w:t>dov ktor</w:t>
      </w:r>
      <w:r>
        <w:rPr>
          <w:rFonts w:ascii="Times New Roman" w:hAnsi="Times New Roman"/>
          <w:color w:val="000000"/>
          <w:sz w:val="24"/>
          <w:szCs w:val="24"/>
        </w:rPr>
        <w:t>é</w:t>
      </w:r>
      <w:r>
        <w:rPr>
          <w:rFonts w:ascii="Times New Roman" w:hAnsi="Times New Roman"/>
          <w:sz w:val="24"/>
          <w:szCs w:val="24"/>
        </w:rPr>
        <w:t xml:space="preserve"> formovali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inu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eur</w:t>
      </w:r>
      <w:r>
        <w:rPr>
          <w:rFonts w:ascii="Times New Roman" w:hAnsi="Times New Roman"/>
          <w:color w:val="000000"/>
          <w:sz w:val="24"/>
          <w:szCs w:val="24"/>
        </w:rPr>
        <w:t>ó</w:t>
      </w:r>
      <w:r>
        <w:rPr>
          <w:rFonts w:ascii="Times New Roman" w:hAnsi="Times New Roman"/>
          <w:sz w:val="24"/>
          <w:szCs w:val="24"/>
        </w:rPr>
        <w:t xml:space="preserve">pskych metropol. Konferencia priniesla rad </w:t>
      </w:r>
      <w:r>
        <w:rPr>
          <w:rFonts w:ascii="Times New Roman" w:hAnsi="Times New Roman"/>
          <w:sz w:val="24"/>
          <w:szCs w:val="24"/>
        </w:rPr>
        <w:lastRenderedPageBreak/>
        <w:t>podnetn</w:t>
      </w:r>
      <w:r>
        <w:rPr>
          <w:rFonts w:ascii="Times New Roman" w:hAnsi="Times New Roman"/>
          <w:color w:val="000000"/>
          <w:sz w:val="24"/>
          <w:szCs w:val="24"/>
        </w:rPr>
        <w:t>ý</w:t>
      </w:r>
      <w:r>
        <w:rPr>
          <w:rFonts w:ascii="Times New Roman" w:hAnsi="Times New Roman"/>
          <w:sz w:val="24"/>
          <w:szCs w:val="24"/>
        </w:rPr>
        <w:t>ch diskusi</w:t>
      </w:r>
      <w:r>
        <w:rPr>
          <w:rFonts w:ascii="Times New Roman" w:hAnsi="Times New Roman"/>
          <w:color w:val="000000"/>
          <w:sz w:val="24"/>
          <w:szCs w:val="24"/>
        </w:rPr>
        <w:t>í</w:t>
      </w:r>
      <w:r>
        <w:rPr>
          <w:rFonts w:ascii="Times New Roman" w:hAnsi="Times New Roman"/>
          <w:sz w:val="24"/>
          <w:szCs w:val="24"/>
        </w:rPr>
        <w:t xml:space="preserve"> nadv</w:t>
      </w:r>
      <w:r>
        <w:rPr>
          <w:rFonts w:ascii="Times New Roman" w:hAnsi="Times New Roman"/>
          <w:color w:val="000000"/>
          <w:sz w:val="24"/>
          <w:szCs w:val="24"/>
        </w:rPr>
        <w:t>ä</w:t>
      </w:r>
      <w:r>
        <w:rPr>
          <w:rFonts w:ascii="Times New Roman" w:hAnsi="Times New Roman"/>
          <w:sz w:val="24"/>
          <w:szCs w:val="24"/>
        </w:rPr>
        <w:t>zuj</w:t>
      </w:r>
      <w:r>
        <w:rPr>
          <w:rFonts w:ascii="Times New Roman" w:hAnsi="Times New Roman"/>
          <w:color w:val="000000"/>
          <w:sz w:val="24"/>
          <w:szCs w:val="24"/>
        </w:rPr>
        <w:t>ú</w:t>
      </w:r>
      <w:r>
        <w:rPr>
          <w:rFonts w:ascii="Times New Roman" w:hAnsi="Times New Roman"/>
          <w:sz w:val="24"/>
          <w:szCs w:val="24"/>
        </w:rPr>
        <w:t>ce na problematiku pl</w:t>
      </w:r>
      <w:r>
        <w:rPr>
          <w:rFonts w:ascii="Times New Roman" w:hAnsi="Times New Roman"/>
          <w:color w:val="000000"/>
          <w:sz w:val="24"/>
          <w:szCs w:val="24"/>
        </w:rPr>
        <w:t>á</w:t>
      </w:r>
      <w:r>
        <w:rPr>
          <w:rFonts w:ascii="Times New Roman" w:hAnsi="Times New Roman"/>
          <w:sz w:val="24"/>
          <w:szCs w:val="24"/>
        </w:rPr>
        <w:t>novitosti a slobody ako aj ot</w:t>
      </w:r>
      <w:r>
        <w:rPr>
          <w:rFonts w:ascii="Times New Roman" w:hAnsi="Times New Roman"/>
          <w:color w:val="000000"/>
          <w:sz w:val="24"/>
          <w:szCs w:val="24"/>
        </w:rPr>
        <w:t>á</w:t>
      </w:r>
      <w:r>
        <w:rPr>
          <w:rFonts w:ascii="Times New Roman" w:hAnsi="Times New Roman"/>
          <w:sz w:val="24"/>
          <w:szCs w:val="24"/>
        </w:rPr>
        <w:t>zky spoločn</w:t>
      </w:r>
      <w:r>
        <w:rPr>
          <w:rFonts w:ascii="Times New Roman" w:hAnsi="Times New Roman"/>
          <w:color w:val="000000"/>
          <w:sz w:val="24"/>
          <w:szCs w:val="24"/>
        </w:rPr>
        <w:t>ý</w:t>
      </w:r>
      <w:r>
        <w:rPr>
          <w:rFonts w:ascii="Times New Roman" w:hAnsi="Times New Roman"/>
          <w:sz w:val="24"/>
          <w:szCs w:val="24"/>
        </w:rPr>
        <w:t>ch čŕt mestskej identity  dunajsk</w:t>
      </w:r>
      <w:r>
        <w:rPr>
          <w:rFonts w:ascii="Times New Roman" w:hAnsi="Times New Roman"/>
          <w:color w:val="000000"/>
          <w:sz w:val="24"/>
          <w:szCs w:val="24"/>
        </w:rPr>
        <w:t>é</w:t>
      </w:r>
      <w:r>
        <w:rPr>
          <w:rFonts w:ascii="Times New Roman" w:hAnsi="Times New Roman"/>
          <w:sz w:val="24"/>
          <w:szCs w:val="24"/>
        </w:rPr>
        <w:t>ho regi</w:t>
      </w:r>
      <w:r>
        <w:rPr>
          <w:rFonts w:ascii="Times New Roman" w:hAnsi="Times New Roman"/>
          <w:color w:val="000000"/>
          <w:sz w:val="24"/>
          <w:szCs w:val="24"/>
        </w:rPr>
        <w:t>ó</w:t>
      </w:r>
      <w:r>
        <w:rPr>
          <w:rFonts w:ascii="Times New Roman" w:hAnsi="Times New Roman"/>
          <w:sz w:val="24"/>
          <w:szCs w:val="24"/>
        </w:rPr>
        <w:t>nu.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ú</w:t>
      </w:r>
      <w:r>
        <w:rPr>
          <w:rFonts w:ascii="Times New Roman" w:hAnsi="Times New Roman"/>
          <w:sz w:val="24"/>
          <w:szCs w:val="24"/>
        </w:rPr>
        <w:t xml:space="preserve"> konferenciu </w:t>
      </w:r>
      <w:r>
        <w:rPr>
          <w:rFonts w:ascii="Times New Roman" w:hAnsi="Times New Roman"/>
          <w:i/>
          <w:iCs/>
          <w:sz w:val="24"/>
          <w:szCs w:val="24"/>
        </w:rPr>
        <w:t>Discourses of Transition in (post-)Habsburg East Central Europe, 1917</w:t>
      </w:r>
      <w:r>
        <w:rPr>
          <w:rFonts w:ascii="Times New Roman" w:hAnsi="Times New Roman"/>
          <w:i/>
          <w:iCs/>
          <w:color w:val="000000"/>
          <w:sz w:val="24"/>
          <w:szCs w:val="24"/>
        </w:rPr>
        <w:t>–</w:t>
      </w:r>
      <w:r>
        <w:rPr>
          <w:rFonts w:ascii="Times New Roman" w:hAnsi="Times New Roman"/>
          <w:i/>
          <w:iCs/>
          <w:sz w:val="24"/>
          <w:szCs w:val="24"/>
        </w:rPr>
        <w:t>1941</w:t>
      </w:r>
      <w:r>
        <w:rPr>
          <w:rFonts w:ascii="Times New Roman" w:hAnsi="Times New Roman"/>
          <w:sz w:val="24"/>
          <w:szCs w:val="24"/>
        </w:rPr>
        <w:t xml:space="preserve"> organizoval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 xml:space="preserve">stav SAV, v.v.i. spolu s </w:t>
      </w:r>
      <w:r>
        <w:rPr>
          <w:rFonts w:ascii="Times New Roman" w:hAnsi="Times New Roman"/>
          <w:color w:val="000000"/>
          <w:sz w:val="24"/>
          <w:szCs w:val="24"/>
        </w:rPr>
        <w:t>Ú</w:t>
      </w:r>
      <w:r>
        <w:rPr>
          <w:rFonts w:ascii="Times New Roman" w:hAnsi="Times New Roman"/>
          <w:sz w:val="24"/>
          <w:szCs w:val="24"/>
        </w:rPr>
        <w:t>stavom politick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v Budape</w:t>
      </w:r>
      <w:r>
        <w:rPr>
          <w:rFonts w:ascii="Times New Roman" w:hAnsi="Times New Roman"/>
          <w:color w:val="000000"/>
          <w:sz w:val="24"/>
          <w:szCs w:val="24"/>
        </w:rPr>
        <w:t>š</w:t>
      </w:r>
      <w:r>
        <w:rPr>
          <w:rFonts w:ascii="Times New Roman" w:hAnsi="Times New Roman"/>
          <w:sz w:val="24"/>
          <w:szCs w:val="24"/>
        </w:rPr>
        <w:t>ti a Pr</w:t>
      </w:r>
      <w:r>
        <w:rPr>
          <w:rFonts w:ascii="Times New Roman" w:hAnsi="Times New Roman"/>
          <w:color w:val="000000"/>
          <w:sz w:val="24"/>
          <w:szCs w:val="24"/>
        </w:rPr>
        <w:t>á</w:t>
      </w:r>
      <w:r>
        <w:rPr>
          <w:rFonts w:ascii="Times New Roman" w:hAnsi="Times New Roman"/>
          <w:sz w:val="24"/>
          <w:szCs w:val="24"/>
        </w:rPr>
        <w:t>vnickou fakultou UK v Bratislave v dňoch 24. a 25. m</w:t>
      </w:r>
      <w:r>
        <w:rPr>
          <w:rFonts w:ascii="Times New Roman" w:hAnsi="Times New Roman"/>
          <w:color w:val="000000"/>
          <w:sz w:val="24"/>
          <w:szCs w:val="24"/>
        </w:rPr>
        <w:t>á</w:t>
      </w:r>
      <w:r>
        <w:rPr>
          <w:rFonts w:ascii="Times New Roman" w:hAnsi="Times New Roman"/>
          <w:sz w:val="24"/>
          <w:szCs w:val="24"/>
        </w:rPr>
        <w:t>ja 2022 v Bratislave. I</w:t>
      </w:r>
      <w:r>
        <w:rPr>
          <w:rFonts w:ascii="Times New Roman" w:hAnsi="Times New Roman"/>
          <w:color w:val="000000"/>
          <w:sz w:val="24"/>
          <w:szCs w:val="24"/>
        </w:rPr>
        <w:t>š</w:t>
      </w:r>
      <w:r>
        <w:rPr>
          <w:rFonts w:ascii="Times New Roman" w:hAnsi="Times New Roman"/>
          <w:sz w:val="24"/>
          <w:szCs w:val="24"/>
        </w:rPr>
        <w:t xml:space="preserve">lo o </w:t>
      </w:r>
      <w:r>
        <w:rPr>
          <w:rFonts w:ascii="Times New Roman" w:hAnsi="Times New Roman"/>
          <w:color w:val="000000"/>
          <w:sz w:val="24"/>
          <w:szCs w:val="24"/>
        </w:rPr>
        <w:t>š</w:t>
      </w:r>
      <w:r>
        <w:rPr>
          <w:rFonts w:ascii="Times New Roman" w:hAnsi="Times New Roman"/>
          <w:sz w:val="24"/>
          <w:szCs w:val="24"/>
        </w:rPr>
        <w:t>tvrt</w:t>
      </w:r>
      <w:r>
        <w:rPr>
          <w:rFonts w:ascii="Times New Roman" w:hAnsi="Times New Roman"/>
          <w:color w:val="000000"/>
          <w:sz w:val="24"/>
          <w:szCs w:val="24"/>
        </w:rPr>
        <w:t>ú</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ročn</w:t>
      </w:r>
      <w:r>
        <w:rPr>
          <w:rFonts w:ascii="Times New Roman" w:hAnsi="Times New Roman"/>
          <w:color w:val="000000"/>
          <w:sz w:val="24"/>
          <w:szCs w:val="24"/>
        </w:rPr>
        <w:t>ú</w:t>
      </w:r>
      <w:r>
        <w:rPr>
          <w:rFonts w:ascii="Times New Roman" w:hAnsi="Times New Roman"/>
          <w:sz w:val="24"/>
          <w:szCs w:val="24"/>
        </w:rPr>
        <w:t xml:space="preserve"> konferenciu v r</w:t>
      </w:r>
      <w:r>
        <w:rPr>
          <w:rFonts w:ascii="Times New Roman" w:hAnsi="Times New Roman"/>
          <w:color w:val="000000"/>
          <w:sz w:val="24"/>
          <w:szCs w:val="24"/>
        </w:rPr>
        <w:t>á</w:t>
      </w:r>
      <w:r>
        <w:rPr>
          <w:rFonts w:ascii="Times New Roman" w:hAnsi="Times New Roman"/>
          <w:sz w:val="24"/>
          <w:szCs w:val="24"/>
        </w:rPr>
        <w:t>mci rie</w:t>
      </w:r>
      <w:r>
        <w:rPr>
          <w:rFonts w:ascii="Times New Roman" w:hAnsi="Times New Roman"/>
          <w:color w:val="000000"/>
          <w:sz w:val="24"/>
          <w:szCs w:val="24"/>
        </w:rPr>
        <w:t>š</w:t>
      </w:r>
      <w:r>
        <w:rPr>
          <w:rFonts w:ascii="Times New Roman" w:hAnsi="Times New Roman"/>
          <w:sz w:val="24"/>
          <w:szCs w:val="24"/>
        </w:rPr>
        <w:t>enia ERC Consolidator Grantu Nepostrans</w:t>
      </w:r>
      <w:r>
        <w:rPr>
          <w:rFonts w:ascii="Times New Roman" w:hAnsi="Times New Roman"/>
          <w:color w:val="000000"/>
          <w:sz w:val="24"/>
          <w:szCs w:val="24"/>
        </w:rPr>
        <w:t>–</w:t>
      </w:r>
      <w:r>
        <w:rPr>
          <w:rFonts w:ascii="Times New Roman" w:hAnsi="Times New Roman"/>
          <w:sz w:val="24"/>
          <w:szCs w:val="24"/>
        </w:rPr>
        <w:t>Negotiating post-imperial transitions: from remobilization to nation-state consolidation. A comparative study of local and regional transitions in post-Habsburg East and Central Europe 1917</w:t>
      </w:r>
      <w:r>
        <w:rPr>
          <w:rFonts w:ascii="Times New Roman" w:hAnsi="Times New Roman"/>
          <w:color w:val="000000"/>
          <w:sz w:val="24"/>
          <w:szCs w:val="24"/>
        </w:rPr>
        <w:t>–</w:t>
      </w:r>
      <w:r>
        <w:rPr>
          <w:rFonts w:ascii="Times New Roman" w:hAnsi="Times New Roman"/>
          <w:sz w:val="24"/>
          <w:szCs w:val="24"/>
        </w:rPr>
        <w:t>1930. Konferencia sa konala s podporou Talianskeho kult</w:t>
      </w:r>
      <w:r>
        <w:rPr>
          <w:rFonts w:ascii="Times New Roman" w:hAnsi="Times New Roman"/>
          <w:color w:val="000000"/>
          <w:sz w:val="24"/>
          <w:szCs w:val="24"/>
        </w:rPr>
        <w:t>ú</w:t>
      </w:r>
      <w:r>
        <w:rPr>
          <w:rFonts w:ascii="Times New Roman" w:hAnsi="Times New Roman"/>
          <w:sz w:val="24"/>
          <w:szCs w:val="24"/>
        </w:rPr>
        <w:t>rneho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tu v Bratislave, Talianskej ambas</w:t>
      </w:r>
      <w:r>
        <w:rPr>
          <w:rFonts w:ascii="Times New Roman" w:hAnsi="Times New Roman"/>
          <w:color w:val="000000"/>
          <w:sz w:val="24"/>
          <w:szCs w:val="24"/>
        </w:rPr>
        <w:t>á</w:t>
      </w:r>
      <w:r>
        <w:rPr>
          <w:rFonts w:ascii="Times New Roman" w:hAnsi="Times New Roman"/>
          <w:sz w:val="24"/>
          <w:szCs w:val="24"/>
        </w:rPr>
        <w:t>dy v Bratislave, Goeteho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tu na Slovensku, Maďarsk</w:t>
      </w:r>
      <w:r>
        <w:rPr>
          <w:rFonts w:ascii="Times New Roman" w:hAnsi="Times New Roman"/>
          <w:color w:val="000000"/>
          <w:sz w:val="24"/>
          <w:szCs w:val="24"/>
        </w:rPr>
        <w:t>é</w:t>
      </w:r>
      <w:r>
        <w:rPr>
          <w:rFonts w:ascii="Times New Roman" w:hAnsi="Times New Roman"/>
          <w:sz w:val="24"/>
          <w:szCs w:val="24"/>
        </w:rPr>
        <w:t>ho kult</w:t>
      </w:r>
      <w:r>
        <w:rPr>
          <w:rFonts w:ascii="Times New Roman" w:hAnsi="Times New Roman"/>
          <w:color w:val="000000"/>
          <w:sz w:val="24"/>
          <w:szCs w:val="24"/>
        </w:rPr>
        <w:t>ú</w:t>
      </w:r>
      <w:r>
        <w:rPr>
          <w:rFonts w:ascii="Times New Roman" w:hAnsi="Times New Roman"/>
          <w:sz w:val="24"/>
          <w:szCs w:val="24"/>
        </w:rPr>
        <w:t>rneho centra v Bratislave, Holandsk</w:t>
      </w:r>
      <w:r>
        <w:rPr>
          <w:rFonts w:ascii="Times New Roman" w:hAnsi="Times New Roman"/>
          <w:color w:val="000000"/>
          <w:sz w:val="24"/>
          <w:szCs w:val="24"/>
        </w:rPr>
        <w:t>é</w:t>
      </w:r>
      <w:r>
        <w:rPr>
          <w:rFonts w:ascii="Times New Roman" w:hAnsi="Times New Roman"/>
          <w:sz w:val="24"/>
          <w:szCs w:val="24"/>
        </w:rPr>
        <w:t>ho veľvyslanectva na Slovensku a Slovenskej historickej spoločnosti.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Konferenciu otvorili pr</w:t>
      </w:r>
      <w:r>
        <w:rPr>
          <w:rFonts w:ascii="Times New Roman" w:hAnsi="Times New Roman"/>
          <w:color w:val="000000"/>
          <w:sz w:val="24"/>
          <w:szCs w:val="24"/>
        </w:rPr>
        <w:t>í</w:t>
      </w:r>
      <w:r>
        <w:rPr>
          <w:rFonts w:ascii="Times New Roman" w:hAnsi="Times New Roman"/>
          <w:sz w:val="24"/>
          <w:szCs w:val="24"/>
        </w:rPr>
        <w:t>hovory z</w:t>
      </w:r>
      <w:r>
        <w:rPr>
          <w:rFonts w:ascii="Times New Roman" w:hAnsi="Times New Roman"/>
          <w:color w:val="000000"/>
          <w:sz w:val="24"/>
          <w:szCs w:val="24"/>
        </w:rPr>
        <w:t>á</w:t>
      </w:r>
      <w:r>
        <w:rPr>
          <w:rFonts w:ascii="Times New Roman" w:hAnsi="Times New Roman"/>
          <w:sz w:val="24"/>
          <w:szCs w:val="24"/>
        </w:rPr>
        <w:t>stupcu H</w:t>
      </w:r>
      <w:r>
        <w:rPr>
          <w:rFonts w:ascii="Times New Roman" w:hAnsi="Times New Roman"/>
          <w:color w:val="000000"/>
          <w:sz w:val="24"/>
          <w:szCs w:val="24"/>
        </w:rPr>
        <w:t>Ú</w:t>
      </w:r>
      <w:r>
        <w:rPr>
          <w:rFonts w:ascii="Times New Roman" w:hAnsi="Times New Roman"/>
          <w:sz w:val="24"/>
          <w:szCs w:val="24"/>
        </w:rPr>
        <w:t xml:space="preserve"> SAV Michala K</w:t>
      </w:r>
      <w:r>
        <w:rPr>
          <w:rFonts w:ascii="Times New Roman" w:hAnsi="Times New Roman"/>
          <w:color w:val="000000"/>
          <w:sz w:val="24"/>
          <w:szCs w:val="24"/>
        </w:rPr>
        <w:t>š</w:t>
      </w:r>
      <w:r>
        <w:rPr>
          <w:rFonts w:ascii="Times New Roman" w:hAnsi="Times New Roman"/>
          <w:sz w:val="24"/>
          <w:szCs w:val="24"/>
        </w:rPr>
        <w:t xml:space="preserve">iňana a riaditeľa </w:t>
      </w:r>
      <w:r>
        <w:rPr>
          <w:rFonts w:ascii="Times New Roman" w:hAnsi="Times New Roman"/>
          <w:color w:val="000000"/>
          <w:sz w:val="24"/>
          <w:szCs w:val="24"/>
        </w:rPr>
        <w:t>Ú</w:t>
      </w:r>
      <w:r>
        <w:rPr>
          <w:rFonts w:ascii="Times New Roman" w:hAnsi="Times New Roman"/>
          <w:sz w:val="24"/>
          <w:szCs w:val="24"/>
        </w:rPr>
        <w:t>stavu politick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v Budape</w:t>
      </w:r>
      <w:r>
        <w:rPr>
          <w:rFonts w:ascii="Times New Roman" w:hAnsi="Times New Roman"/>
          <w:color w:val="000000"/>
          <w:sz w:val="24"/>
          <w:szCs w:val="24"/>
        </w:rPr>
        <w:t>š</w:t>
      </w:r>
      <w:r>
        <w:rPr>
          <w:rFonts w:ascii="Times New Roman" w:hAnsi="Times New Roman"/>
          <w:sz w:val="24"/>
          <w:szCs w:val="24"/>
        </w:rPr>
        <w:t>ti, G</w:t>
      </w:r>
      <w:r>
        <w:rPr>
          <w:rFonts w:ascii="Times New Roman" w:hAnsi="Times New Roman"/>
          <w:color w:val="000000"/>
          <w:sz w:val="24"/>
          <w:szCs w:val="24"/>
        </w:rPr>
        <w:t>á</w:t>
      </w:r>
      <w:r>
        <w:rPr>
          <w:rFonts w:ascii="Times New Roman" w:hAnsi="Times New Roman"/>
          <w:sz w:val="24"/>
          <w:szCs w:val="24"/>
        </w:rPr>
        <w:t>bora Egryho. Na konferencii predniesol Keynote speech doc. Mateusz Chmurski (Sorbonne Universit</w:t>
      </w:r>
      <w:r>
        <w:rPr>
          <w:rFonts w:ascii="Times New Roman" w:hAnsi="Times New Roman"/>
          <w:color w:val="000000"/>
          <w:sz w:val="24"/>
          <w:szCs w:val="24"/>
        </w:rPr>
        <w:t>é</w:t>
      </w:r>
      <w:r>
        <w:rPr>
          <w:rFonts w:ascii="Times New Roman" w:hAnsi="Times New Roman"/>
          <w:sz w:val="24"/>
          <w:szCs w:val="24"/>
        </w:rPr>
        <w:t>), v ktorej načrtol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é</w:t>
      </w:r>
      <w:r>
        <w:rPr>
          <w:rFonts w:ascii="Times New Roman" w:hAnsi="Times New Roman"/>
          <w:sz w:val="24"/>
          <w:szCs w:val="24"/>
        </w:rPr>
        <w:t xml:space="preserve"> probl</w:t>
      </w:r>
      <w:r>
        <w:rPr>
          <w:rFonts w:ascii="Times New Roman" w:hAnsi="Times New Roman"/>
          <w:color w:val="000000"/>
          <w:sz w:val="24"/>
          <w:szCs w:val="24"/>
        </w:rPr>
        <w:t>é</w:t>
      </w:r>
      <w:r>
        <w:rPr>
          <w:rFonts w:ascii="Times New Roman" w:hAnsi="Times New Roman"/>
          <w:sz w:val="24"/>
          <w:szCs w:val="24"/>
        </w:rPr>
        <w:t>my vojnov</w:t>
      </w:r>
      <w:r>
        <w:rPr>
          <w:rFonts w:ascii="Times New Roman" w:hAnsi="Times New Roman"/>
          <w:color w:val="000000"/>
          <w:sz w:val="24"/>
          <w:szCs w:val="24"/>
        </w:rPr>
        <w:t>ý</w:t>
      </w:r>
      <w:r>
        <w:rPr>
          <w:rFonts w:ascii="Times New Roman" w:hAnsi="Times New Roman"/>
          <w:sz w:val="24"/>
          <w:szCs w:val="24"/>
        </w:rPr>
        <w:t>ch sk</w:t>
      </w:r>
      <w:r>
        <w:rPr>
          <w:rFonts w:ascii="Times New Roman" w:hAnsi="Times New Roman"/>
          <w:color w:val="000000"/>
          <w:sz w:val="24"/>
          <w:szCs w:val="24"/>
        </w:rPr>
        <w:t>ú</w:t>
      </w:r>
      <w:r>
        <w:rPr>
          <w:rFonts w:ascii="Times New Roman" w:hAnsi="Times New Roman"/>
          <w:sz w:val="24"/>
          <w:szCs w:val="24"/>
        </w:rPr>
        <w:t>senost</w:t>
      </w:r>
      <w:r>
        <w:rPr>
          <w:rFonts w:ascii="Times New Roman" w:hAnsi="Times New Roman"/>
          <w:color w:val="000000"/>
          <w:sz w:val="24"/>
          <w:szCs w:val="24"/>
        </w:rPr>
        <w:t>í</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znamn</w:t>
      </w:r>
      <w:r>
        <w:rPr>
          <w:rFonts w:ascii="Times New Roman" w:hAnsi="Times New Roman"/>
          <w:color w:val="000000"/>
          <w:sz w:val="24"/>
          <w:szCs w:val="24"/>
        </w:rPr>
        <w:t>ý</w:t>
      </w:r>
      <w:r>
        <w:rPr>
          <w:rFonts w:ascii="Times New Roman" w:hAnsi="Times New Roman"/>
          <w:sz w:val="24"/>
          <w:szCs w:val="24"/>
        </w:rPr>
        <w:t>ch stredoeur</w:t>
      </w:r>
      <w:r>
        <w:rPr>
          <w:rFonts w:ascii="Times New Roman" w:hAnsi="Times New Roman"/>
          <w:color w:val="000000"/>
          <w:sz w:val="24"/>
          <w:szCs w:val="24"/>
        </w:rPr>
        <w:t>ó</w:t>
      </w:r>
      <w:r>
        <w:rPr>
          <w:rFonts w:ascii="Times New Roman" w:hAnsi="Times New Roman"/>
          <w:sz w:val="24"/>
          <w:szCs w:val="24"/>
        </w:rPr>
        <w:t xml:space="preserve">pskych spisovateľov.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ci konferencie z Franc</w:t>
      </w:r>
      <w:r>
        <w:rPr>
          <w:rFonts w:ascii="Times New Roman" w:hAnsi="Times New Roman"/>
          <w:color w:val="000000"/>
          <w:sz w:val="24"/>
          <w:szCs w:val="24"/>
        </w:rPr>
        <w:t>ú</w:t>
      </w:r>
      <w:r>
        <w:rPr>
          <w:rFonts w:ascii="Times New Roman" w:hAnsi="Times New Roman"/>
          <w:sz w:val="24"/>
          <w:szCs w:val="24"/>
        </w:rPr>
        <w:t>zska, Talianska, Maďarska, Chorv</w:t>
      </w:r>
      <w:r>
        <w:rPr>
          <w:rFonts w:ascii="Times New Roman" w:hAnsi="Times New Roman"/>
          <w:color w:val="000000"/>
          <w:sz w:val="24"/>
          <w:szCs w:val="24"/>
        </w:rPr>
        <w:t>á</w:t>
      </w:r>
      <w:r>
        <w:rPr>
          <w:rFonts w:ascii="Times New Roman" w:hAnsi="Times New Roman"/>
          <w:sz w:val="24"/>
          <w:szCs w:val="24"/>
        </w:rPr>
        <w:t>tska, Srbska, Českej republiky, Nemecka, Holandska, Veľkej Brit</w:t>
      </w:r>
      <w:r>
        <w:rPr>
          <w:rFonts w:ascii="Times New Roman" w:hAnsi="Times New Roman"/>
          <w:color w:val="000000"/>
          <w:sz w:val="24"/>
          <w:szCs w:val="24"/>
        </w:rPr>
        <w:t>á</w:t>
      </w:r>
      <w:r>
        <w:rPr>
          <w:rFonts w:ascii="Times New Roman" w:hAnsi="Times New Roman"/>
          <w:sz w:val="24"/>
          <w:szCs w:val="24"/>
        </w:rPr>
        <w:t>nie, Rumunska, Poľska, Spojen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tov, Rak</w:t>
      </w:r>
      <w:r>
        <w:rPr>
          <w:rFonts w:ascii="Times New Roman" w:hAnsi="Times New Roman"/>
          <w:color w:val="000000"/>
          <w:sz w:val="24"/>
          <w:szCs w:val="24"/>
        </w:rPr>
        <w:t>ú</w:t>
      </w:r>
      <w:r>
        <w:rPr>
          <w:rFonts w:ascii="Times New Roman" w:hAnsi="Times New Roman"/>
          <w:sz w:val="24"/>
          <w:szCs w:val="24"/>
        </w:rPr>
        <w:t>ska a Slovenska predniesli r</w:t>
      </w:r>
      <w:r>
        <w:rPr>
          <w:rFonts w:ascii="Times New Roman" w:hAnsi="Times New Roman"/>
          <w:color w:val="000000"/>
          <w:sz w:val="24"/>
          <w:szCs w:val="24"/>
        </w:rPr>
        <w:t>ô</w:t>
      </w:r>
      <w:r>
        <w:rPr>
          <w:rFonts w:ascii="Times New Roman" w:hAnsi="Times New Roman"/>
          <w:sz w:val="24"/>
          <w:szCs w:val="24"/>
        </w:rPr>
        <w:t>znorod</w:t>
      </w:r>
      <w:r>
        <w:rPr>
          <w:rFonts w:ascii="Times New Roman" w:hAnsi="Times New Roman"/>
          <w:color w:val="000000"/>
          <w:sz w:val="24"/>
          <w:szCs w:val="24"/>
        </w:rPr>
        <w:t>é</w:t>
      </w:r>
      <w:r>
        <w:rPr>
          <w:rFonts w:ascii="Times New Roman" w:hAnsi="Times New Roman"/>
          <w:sz w:val="24"/>
          <w:szCs w:val="24"/>
        </w:rPr>
        <w:t xml:space="preserve"> pohľady na proces transform</w:t>
      </w:r>
      <w:r>
        <w:rPr>
          <w:rFonts w:ascii="Times New Roman" w:hAnsi="Times New Roman"/>
          <w:color w:val="000000"/>
          <w:sz w:val="24"/>
          <w:szCs w:val="24"/>
        </w:rPr>
        <w:t>á</w:t>
      </w:r>
      <w:r>
        <w:rPr>
          <w:rFonts w:ascii="Times New Roman" w:hAnsi="Times New Roman"/>
          <w:sz w:val="24"/>
          <w:szCs w:val="24"/>
        </w:rPr>
        <w:t>cie z Rak</w:t>
      </w:r>
      <w:r>
        <w:rPr>
          <w:rFonts w:ascii="Times New Roman" w:hAnsi="Times New Roman"/>
          <w:color w:val="000000"/>
          <w:sz w:val="24"/>
          <w:szCs w:val="24"/>
        </w:rPr>
        <w:t>ú</w:t>
      </w:r>
      <w:r>
        <w:rPr>
          <w:rFonts w:ascii="Times New Roman" w:hAnsi="Times New Roman"/>
          <w:sz w:val="24"/>
          <w:szCs w:val="24"/>
        </w:rPr>
        <w:t>sko-Uhorska na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ty, o čom sa n</w:t>
      </w:r>
      <w:r>
        <w:rPr>
          <w:rFonts w:ascii="Times New Roman" w:hAnsi="Times New Roman"/>
          <w:color w:val="000000"/>
          <w:sz w:val="24"/>
          <w:szCs w:val="24"/>
        </w:rPr>
        <w:t>á</w:t>
      </w:r>
      <w:r>
        <w:rPr>
          <w:rFonts w:ascii="Times New Roman" w:hAnsi="Times New Roman"/>
          <w:sz w:val="24"/>
          <w:szCs w:val="24"/>
        </w:rPr>
        <w:t>sledne živo diskutovalo. Konferencie vyznela z celkov</w:t>
      </w:r>
      <w:r>
        <w:rPr>
          <w:rFonts w:ascii="Times New Roman" w:hAnsi="Times New Roman"/>
          <w:color w:val="000000"/>
          <w:sz w:val="24"/>
          <w:szCs w:val="24"/>
        </w:rPr>
        <w:t>é</w:t>
      </w:r>
      <w:r>
        <w:rPr>
          <w:rFonts w:ascii="Times New Roman" w:hAnsi="Times New Roman"/>
          <w:sz w:val="24"/>
          <w:szCs w:val="24"/>
        </w:rPr>
        <w:t>ho hľadiska pozit</w:t>
      </w:r>
      <w:r>
        <w:rPr>
          <w:rFonts w:ascii="Times New Roman" w:hAnsi="Times New Roman"/>
          <w:color w:val="000000"/>
          <w:sz w:val="24"/>
          <w:szCs w:val="24"/>
        </w:rPr>
        <w:t>í</w:t>
      </w:r>
      <w:r>
        <w:rPr>
          <w:rFonts w:ascii="Times New Roman" w:hAnsi="Times New Roman"/>
          <w:sz w:val="24"/>
          <w:szCs w:val="24"/>
        </w:rPr>
        <w:t>vne, na čom sa zhodli dom</w:t>
      </w:r>
      <w:r>
        <w:rPr>
          <w:rFonts w:ascii="Times New Roman" w:hAnsi="Times New Roman"/>
          <w:color w:val="000000"/>
          <w:sz w:val="24"/>
          <w:szCs w:val="24"/>
        </w:rPr>
        <w:t>á</w:t>
      </w:r>
      <w:r>
        <w:rPr>
          <w:rFonts w:ascii="Times New Roman" w:hAnsi="Times New Roman"/>
          <w:sz w:val="24"/>
          <w:szCs w:val="24"/>
        </w:rPr>
        <w:t>ci aj zahraničn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ci konferencie.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konferencia v r</w:t>
      </w:r>
      <w:r>
        <w:rPr>
          <w:rFonts w:ascii="Times New Roman" w:hAnsi="Times New Roman"/>
          <w:color w:val="000000"/>
          <w:sz w:val="24"/>
          <w:szCs w:val="24"/>
        </w:rPr>
        <w:t>á</w:t>
      </w:r>
      <w:r>
        <w:rPr>
          <w:rFonts w:ascii="Times New Roman" w:hAnsi="Times New Roman"/>
          <w:sz w:val="24"/>
          <w:szCs w:val="24"/>
        </w:rPr>
        <w:t>mci projektu Visegrad Towards a Common Regional History of Our Nation Building Strategies Traveling Directors, Musicians (Budape</w:t>
      </w:r>
      <w:r>
        <w:rPr>
          <w:rFonts w:ascii="Times New Roman" w:hAnsi="Times New Roman"/>
          <w:color w:val="000000"/>
          <w:sz w:val="24"/>
          <w:szCs w:val="24"/>
        </w:rPr>
        <w:t>š</w:t>
      </w:r>
      <w:r>
        <w:rPr>
          <w:rFonts w:ascii="Times New Roman" w:hAnsi="Times New Roman"/>
          <w:sz w:val="24"/>
          <w:szCs w:val="24"/>
        </w:rPr>
        <w:t>ť, 27.05.</w:t>
      </w:r>
      <w:r w:rsidR="00306BA2" w:rsidRPr="00306BA2">
        <w:rPr>
          <w:rFonts w:ascii="Times New Roman" w:hAnsi="Times New Roman"/>
          <w:color w:val="000000"/>
          <w:sz w:val="24"/>
          <w:szCs w:val="24"/>
        </w:rPr>
        <w:t xml:space="preserve"> </w:t>
      </w:r>
      <w:r w:rsidR="00306BA2">
        <w:rPr>
          <w:rFonts w:ascii="Times New Roman" w:hAnsi="Times New Roman"/>
          <w:color w:val="000000"/>
          <w:sz w:val="24"/>
          <w:szCs w:val="24"/>
        </w:rPr>
        <w:t xml:space="preserve">– </w:t>
      </w:r>
      <w:r>
        <w:rPr>
          <w:rFonts w:ascii="Times New Roman" w:hAnsi="Times New Roman"/>
          <w:sz w:val="24"/>
          <w:szCs w:val="24"/>
        </w:rPr>
        <w:t>28.05.2022) bola zameran</w:t>
      </w:r>
      <w:r>
        <w:rPr>
          <w:rFonts w:ascii="Times New Roman" w:hAnsi="Times New Roman"/>
          <w:color w:val="000000"/>
          <w:sz w:val="24"/>
          <w:szCs w:val="24"/>
        </w:rPr>
        <w:t>á</w:t>
      </w:r>
      <w:r>
        <w:rPr>
          <w:rFonts w:ascii="Times New Roman" w:hAnsi="Times New Roman"/>
          <w:sz w:val="24"/>
          <w:szCs w:val="24"/>
        </w:rPr>
        <w:t xml:space="preserve"> na tematiku hudobn</w:t>
      </w:r>
      <w:r>
        <w:rPr>
          <w:rFonts w:ascii="Times New Roman" w:hAnsi="Times New Roman"/>
          <w:color w:val="000000"/>
          <w:sz w:val="24"/>
          <w:szCs w:val="24"/>
        </w:rPr>
        <w:t>é</w:t>
      </w:r>
      <w:r>
        <w:rPr>
          <w:rFonts w:ascii="Times New Roman" w:hAnsi="Times New Roman"/>
          <w:sz w:val="24"/>
          <w:szCs w:val="24"/>
        </w:rPr>
        <w:t>ho sieťovania opern</w:t>
      </w:r>
      <w:r>
        <w:rPr>
          <w:rFonts w:ascii="Times New Roman" w:hAnsi="Times New Roman"/>
          <w:color w:val="000000"/>
          <w:sz w:val="24"/>
          <w:szCs w:val="24"/>
        </w:rPr>
        <w:t>ý</w:t>
      </w:r>
      <w:r>
        <w:rPr>
          <w:rFonts w:ascii="Times New Roman" w:hAnsi="Times New Roman"/>
          <w:sz w:val="24"/>
          <w:szCs w:val="24"/>
        </w:rPr>
        <w:t>ch domov a divadiel v strednej Eur</w:t>
      </w:r>
      <w:r>
        <w:rPr>
          <w:rFonts w:ascii="Times New Roman" w:hAnsi="Times New Roman"/>
          <w:color w:val="000000"/>
          <w:sz w:val="24"/>
          <w:szCs w:val="24"/>
        </w:rPr>
        <w:t>ó</w:t>
      </w:r>
      <w:r>
        <w:rPr>
          <w:rFonts w:ascii="Times New Roman" w:hAnsi="Times New Roman"/>
          <w:sz w:val="24"/>
          <w:szCs w:val="24"/>
        </w:rPr>
        <w:t>pe v 19. storoč</w:t>
      </w:r>
      <w:r>
        <w:rPr>
          <w:rFonts w:ascii="Times New Roman" w:hAnsi="Times New Roman"/>
          <w:color w:val="000000"/>
          <w:sz w:val="24"/>
          <w:szCs w:val="24"/>
        </w:rPr>
        <w:t>í</w:t>
      </w:r>
      <w:r>
        <w:rPr>
          <w:rFonts w:ascii="Times New Roman" w:hAnsi="Times New Roman"/>
          <w:sz w:val="24"/>
          <w:szCs w:val="24"/>
        </w:rPr>
        <w:t>. V roku 2017 začala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á</w:t>
      </w:r>
      <w:r>
        <w:rPr>
          <w:rFonts w:ascii="Times New Roman" w:hAnsi="Times New Roman"/>
          <w:sz w:val="24"/>
          <w:szCs w:val="24"/>
        </w:rPr>
        <w:t xml:space="preserve"> skupina Visegrad Grants, ktor</w:t>
      </w:r>
      <w:r>
        <w:rPr>
          <w:rFonts w:ascii="Times New Roman" w:hAnsi="Times New Roman"/>
          <w:color w:val="000000"/>
          <w:sz w:val="24"/>
          <w:szCs w:val="24"/>
        </w:rPr>
        <w:t>á</w:t>
      </w:r>
      <w:r>
        <w:rPr>
          <w:rFonts w:ascii="Times New Roman" w:hAnsi="Times New Roman"/>
          <w:sz w:val="24"/>
          <w:szCs w:val="24"/>
        </w:rPr>
        <w:t xml:space="preserve"> organizuje t</w:t>
      </w:r>
      <w:r>
        <w:rPr>
          <w:rFonts w:ascii="Times New Roman" w:hAnsi="Times New Roman"/>
          <w:color w:val="000000"/>
          <w:sz w:val="24"/>
          <w:szCs w:val="24"/>
        </w:rPr>
        <w:t>ú</w:t>
      </w:r>
      <w:r>
        <w:rPr>
          <w:rFonts w:ascii="Times New Roman" w:hAnsi="Times New Roman"/>
          <w:sz w:val="24"/>
          <w:szCs w:val="24"/>
        </w:rPr>
        <w:t>to konferenciu, realizovať spoločn</w:t>
      </w:r>
      <w:r>
        <w:rPr>
          <w:rFonts w:ascii="Times New Roman" w:hAnsi="Times New Roman"/>
          <w:color w:val="000000"/>
          <w:sz w:val="24"/>
          <w:szCs w:val="24"/>
        </w:rPr>
        <w:t>ý</w:t>
      </w:r>
      <w:r>
        <w:rPr>
          <w:rFonts w:ascii="Times New Roman" w:hAnsi="Times New Roman"/>
          <w:sz w:val="24"/>
          <w:szCs w:val="24"/>
        </w:rPr>
        <w:t xml:space="preserve"> projekt, ktor</w:t>
      </w:r>
      <w:r>
        <w:rPr>
          <w:rFonts w:ascii="Times New Roman" w:hAnsi="Times New Roman"/>
          <w:color w:val="000000"/>
          <w:sz w:val="24"/>
          <w:szCs w:val="24"/>
        </w:rPr>
        <w:t>é</w:t>
      </w:r>
      <w:r>
        <w:rPr>
          <w:rFonts w:ascii="Times New Roman" w:hAnsi="Times New Roman"/>
          <w:sz w:val="24"/>
          <w:szCs w:val="24"/>
        </w:rPr>
        <w:t>ho cieľom je urobiť mal</w:t>
      </w:r>
      <w:r>
        <w:rPr>
          <w:rFonts w:ascii="Times New Roman" w:hAnsi="Times New Roman"/>
          <w:color w:val="000000"/>
          <w:sz w:val="24"/>
          <w:szCs w:val="24"/>
        </w:rPr>
        <w:t>é</w:t>
      </w:r>
      <w:r>
        <w:rPr>
          <w:rFonts w:ascii="Times New Roman" w:hAnsi="Times New Roman"/>
          <w:sz w:val="24"/>
          <w:szCs w:val="24"/>
        </w:rPr>
        <w:t xml:space="preserve"> kroky smerom k priestupnosti hran</w:t>
      </w:r>
      <w:r>
        <w:rPr>
          <w:rFonts w:ascii="Times New Roman" w:hAnsi="Times New Roman"/>
          <w:color w:val="000000"/>
          <w:sz w:val="24"/>
          <w:szCs w:val="24"/>
        </w:rPr>
        <w:t>í</w:t>
      </w:r>
      <w:r>
        <w:rPr>
          <w:rFonts w:ascii="Times New Roman" w:hAnsi="Times New Roman"/>
          <w:sz w:val="24"/>
          <w:szCs w:val="24"/>
        </w:rPr>
        <w:t>c rozdeľuj</w:t>
      </w:r>
      <w:r>
        <w:rPr>
          <w:rFonts w:ascii="Times New Roman" w:hAnsi="Times New Roman"/>
          <w:color w:val="000000"/>
          <w:sz w:val="24"/>
          <w:szCs w:val="24"/>
        </w:rPr>
        <w:t>ú</w:t>
      </w:r>
      <w:r>
        <w:rPr>
          <w:rFonts w:ascii="Times New Roman" w:hAnsi="Times New Roman"/>
          <w:sz w:val="24"/>
          <w:szCs w:val="24"/>
        </w:rPr>
        <w:t>cich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dejiny regi</w:t>
      </w:r>
      <w:r>
        <w:rPr>
          <w:rFonts w:ascii="Times New Roman" w:hAnsi="Times New Roman"/>
          <w:color w:val="000000"/>
          <w:sz w:val="24"/>
          <w:szCs w:val="24"/>
        </w:rPr>
        <w:t>ó</w:t>
      </w:r>
      <w:r>
        <w:rPr>
          <w:rFonts w:ascii="Times New Roman" w:hAnsi="Times New Roman"/>
          <w:sz w:val="24"/>
          <w:szCs w:val="24"/>
        </w:rPr>
        <w:t>nu strednej a 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py. V roku 2017 sme s pomocou n</w:t>
      </w:r>
      <w:r>
        <w:rPr>
          <w:rFonts w:ascii="Times New Roman" w:hAnsi="Times New Roman"/>
          <w:color w:val="000000"/>
          <w:sz w:val="24"/>
          <w:szCs w:val="24"/>
        </w:rPr>
        <w:t>áš</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ho t</w:t>
      </w:r>
      <w:r>
        <w:rPr>
          <w:rFonts w:ascii="Times New Roman" w:hAnsi="Times New Roman"/>
          <w:color w:val="000000"/>
          <w:sz w:val="24"/>
          <w:szCs w:val="24"/>
        </w:rPr>
        <w:t>í</w:t>
      </w:r>
      <w:r>
        <w:rPr>
          <w:rFonts w:ascii="Times New Roman" w:hAnsi="Times New Roman"/>
          <w:sz w:val="24"/>
          <w:szCs w:val="24"/>
        </w:rPr>
        <w:t>mu, podporen</w:t>
      </w:r>
      <w:r>
        <w:rPr>
          <w:rFonts w:ascii="Times New Roman" w:hAnsi="Times New Roman"/>
          <w:color w:val="000000"/>
          <w:sz w:val="24"/>
          <w:szCs w:val="24"/>
        </w:rPr>
        <w:t>é</w:t>
      </w:r>
      <w:r>
        <w:rPr>
          <w:rFonts w:ascii="Times New Roman" w:hAnsi="Times New Roman"/>
          <w:sz w:val="24"/>
          <w:szCs w:val="24"/>
        </w:rPr>
        <w:t>ho Vy</w:t>
      </w:r>
      <w:r>
        <w:rPr>
          <w:rFonts w:ascii="Times New Roman" w:hAnsi="Times New Roman"/>
          <w:color w:val="000000"/>
          <w:sz w:val="24"/>
          <w:szCs w:val="24"/>
        </w:rPr>
        <w:t>š</w:t>
      </w:r>
      <w:r>
        <w:rPr>
          <w:rFonts w:ascii="Times New Roman" w:hAnsi="Times New Roman"/>
          <w:sz w:val="24"/>
          <w:szCs w:val="24"/>
        </w:rPr>
        <w:t>ehradsk</w:t>
      </w:r>
      <w:r>
        <w:rPr>
          <w:rFonts w:ascii="Times New Roman" w:hAnsi="Times New Roman"/>
          <w:color w:val="000000"/>
          <w:sz w:val="24"/>
          <w:szCs w:val="24"/>
        </w:rPr>
        <w:t>ý</w:t>
      </w:r>
      <w:r>
        <w:rPr>
          <w:rFonts w:ascii="Times New Roman" w:hAnsi="Times New Roman"/>
          <w:sz w:val="24"/>
          <w:szCs w:val="24"/>
        </w:rPr>
        <w:t>m grantom, začali sumarizovať na</w:t>
      </w:r>
      <w:r>
        <w:rPr>
          <w:rFonts w:ascii="Times New Roman" w:hAnsi="Times New Roman"/>
          <w:color w:val="000000"/>
          <w:sz w:val="24"/>
          <w:szCs w:val="24"/>
        </w:rPr>
        <w:t>š</w:t>
      </w:r>
      <w:r>
        <w:rPr>
          <w:rFonts w:ascii="Times New Roman" w:hAnsi="Times New Roman"/>
          <w:sz w:val="24"/>
          <w:szCs w:val="24"/>
        </w:rPr>
        <w:t>e poznatky a zdroje o hudobnom divadle 19. storočia prostredn</w:t>
      </w:r>
      <w:r>
        <w:rPr>
          <w:rFonts w:ascii="Times New Roman" w:hAnsi="Times New Roman"/>
          <w:color w:val="000000"/>
          <w:sz w:val="24"/>
          <w:szCs w:val="24"/>
        </w:rPr>
        <w:t>í</w:t>
      </w:r>
      <w:r>
        <w:rPr>
          <w:rFonts w:ascii="Times New Roman" w:hAnsi="Times New Roman"/>
          <w:sz w:val="24"/>
          <w:szCs w:val="24"/>
        </w:rPr>
        <w:t>ctvom region</w:t>
      </w:r>
      <w:r>
        <w:rPr>
          <w:rFonts w:ascii="Times New Roman" w:hAnsi="Times New Roman"/>
          <w:color w:val="000000"/>
          <w:sz w:val="24"/>
          <w:szCs w:val="24"/>
        </w:rPr>
        <w:t>á</w:t>
      </w:r>
      <w:r>
        <w:rPr>
          <w:rFonts w:ascii="Times New Roman" w:hAnsi="Times New Roman"/>
          <w:sz w:val="24"/>
          <w:szCs w:val="24"/>
        </w:rPr>
        <w:t>lnej bibliografie a datab</w:t>
      </w:r>
      <w:r>
        <w:rPr>
          <w:rFonts w:ascii="Times New Roman" w:hAnsi="Times New Roman"/>
          <w:color w:val="000000"/>
          <w:sz w:val="24"/>
          <w:szCs w:val="24"/>
        </w:rPr>
        <w:t>á</w:t>
      </w:r>
      <w:r>
        <w:rPr>
          <w:rFonts w:ascii="Times New Roman" w:hAnsi="Times New Roman"/>
          <w:sz w:val="24"/>
          <w:szCs w:val="24"/>
        </w:rPr>
        <w:t>zy prameňov s cieľom z</w:t>
      </w:r>
      <w:r>
        <w:rPr>
          <w:rFonts w:ascii="Times New Roman" w:hAnsi="Times New Roman"/>
          <w:color w:val="000000"/>
          <w:sz w:val="24"/>
          <w:szCs w:val="24"/>
        </w:rPr>
        <w:t>í</w:t>
      </w:r>
      <w:r>
        <w:rPr>
          <w:rFonts w:ascii="Times New Roman" w:hAnsi="Times New Roman"/>
          <w:sz w:val="24"/>
          <w:szCs w:val="24"/>
        </w:rPr>
        <w:t>skať celkov</w:t>
      </w:r>
      <w:r>
        <w:rPr>
          <w:rFonts w:ascii="Times New Roman" w:hAnsi="Times New Roman"/>
          <w:color w:val="000000"/>
          <w:sz w:val="24"/>
          <w:szCs w:val="24"/>
        </w:rPr>
        <w:t>ý</w:t>
      </w:r>
      <w:r>
        <w:rPr>
          <w:rFonts w:ascii="Times New Roman" w:hAnsi="Times New Roman"/>
          <w:sz w:val="24"/>
          <w:szCs w:val="24"/>
        </w:rPr>
        <w:t xml:space="preserve"> pohľad na t</w:t>
      </w:r>
      <w:r>
        <w:rPr>
          <w:rFonts w:ascii="Times New Roman" w:hAnsi="Times New Roman"/>
          <w:color w:val="000000"/>
          <w:sz w:val="24"/>
          <w:szCs w:val="24"/>
        </w:rPr>
        <w:t>ú</w:t>
      </w:r>
      <w:r>
        <w:rPr>
          <w:rFonts w:ascii="Times New Roman" w:hAnsi="Times New Roman"/>
          <w:sz w:val="24"/>
          <w:szCs w:val="24"/>
        </w:rPr>
        <w:t>to problematiku.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 xml:space="preserve">inu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 xml:space="preserve">kov konferencie tvorili </w:t>
      </w:r>
      <w:r>
        <w:rPr>
          <w:rFonts w:ascii="Times New Roman" w:hAnsi="Times New Roman"/>
          <w:color w:val="000000"/>
          <w:sz w:val="24"/>
          <w:szCs w:val="24"/>
        </w:rPr>
        <w:t>ú</w:t>
      </w:r>
      <w:r>
        <w:rPr>
          <w:rFonts w:ascii="Times New Roman" w:hAnsi="Times New Roman"/>
          <w:sz w:val="24"/>
          <w:szCs w:val="24"/>
        </w:rPr>
        <w:t>častn</w:t>
      </w:r>
      <w:r>
        <w:rPr>
          <w:rFonts w:ascii="Times New Roman" w:hAnsi="Times New Roman"/>
          <w:color w:val="000000"/>
          <w:sz w:val="24"/>
          <w:szCs w:val="24"/>
        </w:rPr>
        <w:t>í</w:t>
      </w:r>
      <w:r>
        <w:rPr>
          <w:rFonts w:ascii="Times New Roman" w:hAnsi="Times New Roman"/>
          <w:sz w:val="24"/>
          <w:szCs w:val="24"/>
        </w:rPr>
        <w:t>ci vy</w:t>
      </w:r>
      <w:r>
        <w:rPr>
          <w:rFonts w:ascii="Times New Roman" w:hAnsi="Times New Roman"/>
          <w:color w:val="000000"/>
          <w:sz w:val="24"/>
          <w:szCs w:val="24"/>
        </w:rPr>
        <w:t>š</w:t>
      </w:r>
      <w:r>
        <w:rPr>
          <w:rFonts w:ascii="Times New Roman" w:hAnsi="Times New Roman"/>
          <w:sz w:val="24"/>
          <w:szCs w:val="24"/>
        </w:rPr>
        <w:t>ehradsk</w:t>
      </w:r>
      <w:r>
        <w:rPr>
          <w:rFonts w:ascii="Times New Roman" w:hAnsi="Times New Roman"/>
          <w:color w:val="000000"/>
          <w:sz w:val="24"/>
          <w:szCs w:val="24"/>
        </w:rPr>
        <w:t>é</w:t>
      </w:r>
      <w:r>
        <w:rPr>
          <w:rFonts w:ascii="Times New Roman" w:hAnsi="Times New Roman"/>
          <w:sz w:val="24"/>
          <w:szCs w:val="24"/>
        </w:rPr>
        <w:t>ho grantov</w:t>
      </w:r>
      <w:r>
        <w:rPr>
          <w:rFonts w:ascii="Times New Roman" w:hAnsi="Times New Roman"/>
          <w:color w:val="000000"/>
          <w:sz w:val="24"/>
          <w:szCs w:val="24"/>
        </w:rPr>
        <w:t>é</w:t>
      </w:r>
      <w:r>
        <w:rPr>
          <w:rFonts w:ascii="Times New Roman" w:hAnsi="Times New Roman"/>
          <w:sz w:val="24"/>
          <w:szCs w:val="24"/>
        </w:rPr>
        <w:t>ho projektu. Cieľom konferencie bolo roz</w:t>
      </w:r>
      <w:r>
        <w:rPr>
          <w:rFonts w:ascii="Times New Roman" w:hAnsi="Times New Roman"/>
          <w:color w:val="000000"/>
          <w:sz w:val="24"/>
          <w:szCs w:val="24"/>
        </w:rPr>
        <w:t>ší</w:t>
      </w:r>
      <w:r>
        <w:rPr>
          <w:rFonts w:ascii="Times New Roman" w:hAnsi="Times New Roman"/>
          <w:sz w:val="24"/>
          <w:szCs w:val="24"/>
        </w:rPr>
        <w:t>riť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 xml:space="preserve"> t</w:t>
      </w:r>
      <w:r>
        <w:rPr>
          <w:rFonts w:ascii="Times New Roman" w:hAnsi="Times New Roman"/>
          <w:color w:val="000000"/>
          <w:sz w:val="24"/>
          <w:szCs w:val="24"/>
        </w:rPr>
        <w:t>í</w:t>
      </w:r>
      <w:r>
        <w:rPr>
          <w:rFonts w:ascii="Times New Roman" w:hAnsi="Times New Roman"/>
          <w:sz w:val="24"/>
          <w:szCs w:val="24"/>
        </w:rPr>
        <w:t>m a začať rozsiahly eur</w:t>
      </w:r>
      <w:r>
        <w:rPr>
          <w:rFonts w:ascii="Times New Roman" w:hAnsi="Times New Roman"/>
          <w:color w:val="000000"/>
          <w:sz w:val="24"/>
          <w:szCs w:val="24"/>
        </w:rPr>
        <w:t>ó</w:t>
      </w:r>
      <w:r>
        <w:rPr>
          <w:rFonts w:ascii="Times New Roman" w:hAnsi="Times New Roman"/>
          <w:sz w:val="24"/>
          <w:szCs w:val="24"/>
        </w:rPr>
        <w:t>psky projekt určen</w:t>
      </w:r>
      <w:r>
        <w:rPr>
          <w:rFonts w:ascii="Times New Roman" w:hAnsi="Times New Roman"/>
          <w:color w:val="000000"/>
          <w:sz w:val="24"/>
          <w:szCs w:val="24"/>
        </w:rPr>
        <w:t>ý</w:t>
      </w:r>
      <w:r>
        <w:rPr>
          <w:rFonts w:ascii="Times New Roman" w:hAnsi="Times New Roman"/>
          <w:sz w:val="24"/>
          <w:szCs w:val="24"/>
        </w:rPr>
        <w:t xml:space="preserve"> na realiz</w:t>
      </w:r>
      <w:r>
        <w:rPr>
          <w:rFonts w:ascii="Times New Roman" w:hAnsi="Times New Roman"/>
          <w:color w:val="000000"/>
          <w:sz w:val="24"/>
          <w:szCs w:val="24"/>
        </w:rPr>
        <w:t>á</w:t>
      </w:r>
      <w:r>
        <w:rPr>
          <w:rFonts w:ascii="Times New Roman" w:hAnsi="Times New Roman"/>
          <w:sz w:val="24"/>
          <w:szCs w:val="24"/>
        </w:rPr>
        <w:t>ciu v</w:t>
      </w:r>
      <w:r>
        <w:rPr>
          <w:rFonts w:ascii="Times New Roman" w:hAnsi="Times New Roman"/>
          <w:color w:val="000000"/>
          <w:sz w:val="24"/>
          <w:szCs w:val="24"/>
        </w:rPr>
        <w:t>ý</w:t>
      </w:r>
      <w:r>
        <w:rPr>
          <w:rFonts w:ascii="Times New Roman" w:hAnsi="Times New Roman"/>
          <w:sz w:val="24"/>
          <w:szCs w:val="24"/>
        </w:rPr>
        <w:t>skumu procesu budovania kult</w:t>
      </w:r>
      <w:r>
        <w:rPr>
          <w:rFonts w:ascii="Times New Roman" w:hAnsi="Times New Roman"/>
          <w:color w:val="000000"/>
          <w:sz w:val="24"/>
          <w:szCs w:val="24"/>
        </w:rPr>
        <w:t>ú</w:t>
      </w:r>
      <w:r>
        <w:rPr>
          <w:rFonts w:ascii="Times New Roman" w:hAnsi="Times New Roman"/>
          <w:sz w:val="24"/>
          <w:szCs w:val="24"/>
        </w:rPr>
        <w:t>rneho n</w:t>
      </w:r>
      <w:r>
        <w:rPr>
          <w:rFonts w:ascii="Times New Roman" w:hAnsi="Times New Roman"/>
          <w:color w:val="000000"/>
          <w:sz w:val="24"/>
          <w:szCs w:val="24"/>
        </w:rPr>
        <w:t>á</w:t>
      </w:r>
      <w:r>
        <w:rPr>
          <w:rFonts w:ascii="Times New Roman" w:hAnsi="Times New Roman"/>
          <w:sz w:val="24"/>
          <w:szCs w:val="24"/>
        </w:rPr>
        <w:t>roda v region</w:t>
      </w:r>
      <w:r>
        <w:rPr>
          <w:rFonts w:ascii="Times New Roman" w:hAnsi="Times New Roman"/>
          <w:color w:val="000000"/>
          <w:sz w:val="24"/>
          <w:szCs w:val="24"/>
        </w:rPr>
        <w:t>á</w:t>
      </w:r>
      <w:r>
        <w:rPr>
          <w:rFonts w:ascii="Times New Roman" w:hAnsi="Times New Roman"/>
          <w:sz w:val="24"/>
          <w:szCs w:val="24"/>
        </w:rPr>
        <w:t>lnom kontexte. Odstr</w:t>
      </w:r>
      <w:r>
        <w:rPr>
          <w:rFonts w:ascii="Times New Roman" w:hAnsi="Times New Roman"/>
          <w:color w:val="000000"/>
          <w:sz w:val="24"/>
          <w:szCs w:val="24"/>
        </w:rPr>
        <w:t>á</w:t>
      </w:r>
      <w:r>
        <w:rPr>
          <w:rFonts w:ascii="Times New Roman" w:hAnsi="Times New Roman"/>
          <w:sz w:val="24"/>
          <w:szCs w:val="24"/>
        </w:rPr>
        <w:t>nen</w:t>
      </w:r>
      <w:r>
        <w:rPr>
          <w:rFonts w:ascii="Times New Roman" w:hAnsi="Times New Roman"/>
          <w:color w:val="000000"/>
          <w:sz w:val="24"/>
          <w:szCs w:val="24"/>
        </w:rPr>
        <w:t>í</w:t>
      </w:r>
      <w:r>
        <w:rPr>
          <w:rFonts w:ascii="Times New Roman" w:hAnsi="Times New Roman"/>
          <w:sz w:val="24"/>
          <w:szCs w:val="24"/>
        </w:rPr>
        <w:t>m hran</w:t>
      </w:r>
      <w:r>
        <w:rPr>
          <w:rFonts w:ascii="Times New Roman" w:hAnsi="Times New Roman"/>
          <w:color w:val="000000"/>
          <w:sz w:val="24"/>
          <w:szCs w:val="24"/>
        </w:rPr>
        <w:t>í</w:t>
      </w:r>
      <w:r>
        <w:rPr>
          <w:rFonts w:ascii="Times New Roman" w:hAnsi="Times New Roman"/>
          <w:sz w:val="24"/>
          <w:szCs w:val="24"/>
        </w:rPr>
        <w:t>c n</w:t>
      </w:r>
      <w:r>
        <w:rPr>
          <w:rFonts w:ascii="Times New Roman" w:hAnsi="Times New Roman"/>
          <w:color w:val="000000"/>
          <w:sz w:val="24"/>
          <w:szCs w:val="24"/>
        </w:rPr>
        <w:t>á</w:t>
      </w:r>
      <w:r>
        <w:rPr>
          <w:rFonts w:ascii="Times New Roman" w:hAnsi="Times New Roman"/>
          <w:sz w:val="24"/>
          <w:szCs w:val="24"/>
        </w:rPr>
        <w:t>rodnej historiografie m</w:t>
      </w:r>
      <w:r>
        <w:rPr>
          <w:rFonts w:ascii="Times New Roman" w:hAnsi="Times New Roman"/>
          <w:color w:val="000000"/>
          <w:sz w:val="24"/>
          <w:szCs w:val="24"/>
        </w:rPr>
        <w:t>ô</w:t>
      </w:r>
      <w:r>
        <w:rPr>
          <w:rFonts w:ascii="Times New Roman" w:hAnsi="Times New Roman"/>
          <w:sz w:val="24"/>
          <w:szCs w:val="24"/>
        </w:rPr>
        <w:t>žu s</w:t>
      </w:r>
      <w:r>
        <w:rPr>
          <w:rFonts w:ascii="Times New Roman" w:hAnsi="Times New Roman"/>
          <w:color w:val="000000"/>
          <w:sz w:val="24"/>
          <w:szCs w:val="24"/>
        </w:rPr>
        <w:t>ú</w:t>
      </w:r>
      <w:r>
        <w:rPr>
          <w:rFonts w:ascii="Times New Roman" w:hAnsi="Times New Roman"/>
          <w:sz w:val="24"/>
          <w:szCs w:val="24"/>
        </w:rPr>
        <w:t>časn</w:t>
      </w:r>
      <w:r>
        <w:rPr>
          <w:rFonts w:ascii="Times New Roman" w:hAnsi="Times New Roman"/>
          <w:color w:val="000000"/>
          <w:sz w:val="24"/>
          <w:szCs w:val="24"/>
        </w:rPr>
        <w:t>é</w:t>
      </w:r>
      <w:r>
        <w:rPr>
          <w:rFonts w:ascii="Times New Roman" w:hAnsi="Times New Roman"/>
          <w:sz w:val="24"/>
          <w:szCs w:val="24"/>
        </w:rPr>
        <w:t xml:space="preserve"> a pl</w:t>
      </w:r>
      <w:r>
        <w:rPr>
          <w:rFonts w:ascii="Times New Roman" w:hAnsi="Times New Roman"/>
          <w:color w:val="000000"/>
          <w:sz w:val="24"/>
          <w:szCs w:val="24"/>
        </w:rPr>
        <w:t>á</w:t>
      </w:r>
      <w:r>
        <w:rPr>
          <w:rFonts w:ascii="Times New Roman" w:hAnsi="Times New Roman"/>
          <w:sz w:val="24"/>
          <w:szCs w:val="24"/>
        </w:rPr>
        <w:t>novan</w:t>
      </w:r>
      <w:r>
        <w:rPr>
          <w:rFonts w:ascii="Times New Roman" w:hAnsi="Times New Roman"/>
          <w:color w:val="000000"/>
          <w:sz w:val="24"/>
          <w:szCs w:val="24"/>
        </w:rPr>
        <w:t>é</w:t>
      </w:r>
      <w:r>
        <w:rPr>
          <w:rFonts w:ascii="Times New Roman" w:hAnsi="Times New Roman"/>
          <w:sz w:val="24"/>
          <w:szCs w:val="24"/>
        </w:rPr>
        <w:t xml:space="preserve"> spoločn</w:t>
      </w:r>
      <w:r>
        <w:rPr>
          <w:rFonts w:ascii="Times New Roman" w:hAnsi="Times New Roman"/>
          <w:color w:val="000000"/>
          <w:sz w:val="24"/>
          <w:szCs w:val="24"/>
        </w:rPr>
        <w:t>é</w:t>
      </w:r>
      <w:r>
        <w:rPr>
          <w:rFonts w:ascii="Times New Roman" w:hAnsi="Times New Roman"/>
          <w:sz w:val="24"/>
          <w:szCs w:val="24"/>
        </w:rPr>
        <w:t xml:space="preserve"> vedeck</w:t>
      </w:r>
      <w:r>
        <w:rPr>
          <w:rFonts w:ascii="Times New Roman" w:hAnsi="Times New Roman"/>
          <w:color w:val="000000"/>
          <w:sz w:val="24"/>
          <w:szCs w:val="24"/>
        </w:rPr>
        <w:t>é</w:t>
      </w:r>
      <w:r>
        <w:rPr>
          <w:rFonts w:ascii="Times New Roman" w:hAnsi="Times New Roman"/>
          <w:sz w:val="24"/>
          <w:szCs w:val="24"/>
        </w:rPr>
        <w:t xml:space="preserve"> projekty priniesť pohľad na region</w:t>
      </w:r>
      <w:r>
        <w:rPr>
          <w:rFonts w:ascii="Times New Roman" w:hAnsi="Times New Roman"/>
          <w:color w:val="000000"/>
          <w:sz w:val="24"/>
          <w:szCs w:val="24"/>
        </w:rPr>
        <w:t>á</w:t>
      </w:r>
      <w:r>
        <w:rPr>
          <w:rFonts w:ascii="Times New Roman" w:hAnsi="Times New Roman"/>
          <w:sz w:val="24"/>
          <w:szCs w:val="24"/>
        </w:rPr>
        <w:t>lny obraz budovania n</w:t>
      </w:r>
      <w:r>
        <w:rPr>
          <w:rFonts w:ascii="Times New Roman" w:hAnsi="Times New Roman"/>
          <w:color w:val="000000"/>
          <w:sz w:val="24"/>
          <w:szCs w:val="24"/>
        </w:rPr>
        <w:t>á</w:t>
      </w:r>
      <w:r>
        <w:rPr>
          <w:rFonts w:ascii="Times New Roman" w:hAnsi="Times New Roman"/>
          <w:sz w:val="24"/>
          <w:szCs w:val="24"/>
        </w:rPr>
        <w:t>roda, a tak v</w:t>
      </w:r>
      <w:r>
        <w:rPr>
          <w:rFonts w:ascii="Times New Roman" w:hAnsi="Times New Roman"/>
          <w:color w:val="000000"/>
          <w:sz w:val="24"/>
          <w:szCs w:val="24"/>
        </w:rPr>
        <w:t>ý</w:t>
      </w:r>
      <w:r>
        <w:rPr>
          <w:rFonts w:ascii="Times New Roman" w:hAnsi="Times New Roman"/>
          <w:sz w:val="24"/>
          <w:szCs w:val="24"/>
        </w:rPr>
        <w:t>razne uľahčiť pochopenie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a/alebo lok</w:t>
      </w:r>
      <w:r>
        <w:rPr>
          <w:rFonts w:ascii="Times New Roman" w:hAnsi="Times New Roman"/>
          <w:color w:val="000000"/>
          <w:sz w:val="24"/>
          <w:szCs w:val="24"/>
        </w:rPr>
        <w:t>á</w:t>
      </w:r>
      <w:r>
        <w:rPr>
          <w:rFonts w:ascii="Times New Roman" w:hAnsi="Times New Roman"/>
          <w:sz w:val="24"/>
          <w:szCs w:val="24"/>
        </w:rPr>
        <w:t>lnych procesov v regi</w:t>
      </w:r>
      <w:r>
        <w:rPr>
          <w:rFonts w:ascii="Times New Roman" w:hAnsi="Times New Roman"/>
          <w:color w:val="000000"/>
          <w:sz w:val="24"/>
          <w:szCs w:val="24"/>
        </w:rPr>
        <w:t>ó</w:t>
      </w:r>
      <w:r>
        <w:rPr>
          <w:rFonts w:ascii="Times New Roman" w:hAnsi="Times New Roman"/>
          <w:sz w:val="24"/>
          <w:szCs w:val="24"/>
        </w:rPr>
        <w:t>ne, kde možno pozorovať simult</w:t>
      </w:r>
      <w:r>
        <w:rPr>
          <w:rFonts w:ascii="Times New Roman" w:hAnsi="Times New Roman"/>
          <w:color w:val="000000"/>
          <w:sz w:val="24"/>
          <w:szCs w:val="24"/>
        </w:rPr>
        <w:t>á</w:t>
      </w:r>
      <w:r>
        <w:rPr>
          <w:rFonts w:ascii="Times New Roman" w:hAnsi="Times New Roman"/>
          <w:sz w:val="24"/>
          <w:szCs w:val="24"/>
        </w:rPr>
        <w:t>nnosť viacer</w:t>
      </w:r>
      <w:r>
        <w:rPr>
          <w:rFonts w:ascii="Times New Roman" w:hAnsi="Times New Roman"/>
          <w:color w:val="000000"/>
          <w:sz w:val="24"/>
          <w:szCs w:val="24"/>
        </w:rPr>
        <w:t>ý</w:t>
      </w:r>
      <w:r>
        <w:rPr>
          <w:rFonts w:ascii="Times New Roman" w:hAnsi="Times New Roman"/>
          <w:sz w:val="24"/>
          <w:szCs w:val="24"/>
        </w:rPr>
        <w:t>ch strat</w:t>
      </w:r>
      <w:r>
        <w:rPr>
          <w:rFonts w:ascii="Times New Roman" w:hAnsi="Times New Roman"/>
          <w:color w:val="000000"/>
          <w:sz w:val="24"/>
          <w:szCs w:val="24"/>
        </w:rPr>
        <w:t>é</w:t>
      </w:r>
      <w:r>
        <w:rPr>
          <w:rFonts w:ascii="Times New Roman" w:hAnsi="Times New Roman"/>
          <w:sz w:val="24"/>
          <w:szCs w:val="24"/>
        </w:rPr>
        <w:t>gi</w:t>
      </w:r>
      <w:r>
        <w:rPr>
          <w:rFonts w:ascii="Times New Roman" w:hAnsi="Times New Roman"/>
          <w:color w:val="000000"/>
          <w:sz w:val="24"/>
          <w:szCs w:val="24"/>
        </w:rPr>
        <w:t>í</w:t>
      </w:r>
      <w:r>
        <w:rPr>
          <w:rFonts w:ascii="Times New Roman" w:hAnsi="Times New Roman"/>
          <w:sz w:val="24"/>
          <w:szCs w:val="24"/>
        </w:rPr>
        <w:t xml:space="preserve"> budovania kult</w:t>
      </w:r>
      <w:r>
        <w:rPr>
          <w:rFonts w:ascii="Times New Roman" w:hAnsi="Times New Roman"/>
          <w:color w:val="000000"/>
          <w:sz w:val="24"/>
          <w:szCs w:val="24"/>
        </w:rPr>
        <w:t>ú</w:t>
      </w:r>
      <w:r>
        <w:rPr>
          <w:rFonts w:ascii="Times New Roman" w:hAnsi="Times New Roman"/>
          <w:sz w:val="24"/>
          <w:szCs w:val="24"/>
        </w:rPr>
        <w:t>rneho n</w:t>
      </w:r>
      <w:r>
        <w:rPr>
          <w:rFonts w:ascii="Times New Roman" w:hAnsi="Times New Roman"/>
          <w:color w:val="000000"/>
          <w:sz w:val="24"/>
          <w:szCs w:val="24"/>
        </w:rPr>
        <w:t>á</w:t>
      </w:r>
      <w:r>
        <w:rPr>
          <w:rFonts w:ascii="Times New Roman" w:hAnsi="Times New Roman"/>
          <w:sz w:val="24"/>
          <w:szCs w:val="24"/>
        </w:rPr>
        <w:t>roda v multietnick</w:t>
      </w:r>
      <w:r>
        <w:rPr>
          <w:rFonts w:ascii="Times New Roman" w:hAnsi="Times New Roman"/>
          <w:color w:val="000000"/>
          <w:sz w:val="24"/>
          <w:szCs w:val="24"/>
        </w:rPr>
        <w:t>ý</w:t>
      </w:r>
      <w:r>
        <w:rPr>
          <w:rFonts w:ascii="Times New Roman" w:hAnsi="Times New Roman"/>
          <w:sz w:val="24"/>
          <w:szCs w:val="24"/>
        </w:rPr>
        <w:t>ch mest</w:t>
      </w:r>
      <w:r>
        <w:rPr>
          <w:rFonts w:ascii="Times New Roman" w:hAnsi="Times New Roman"/>
          <w:color w:val="000000"/>
          <w:sz w:val="24"/>
          <w:szCs w:val="24"/>
        </w:rPr>
        <w:t>á</w:t>
      </w:r>
      <w:r>
        <w:rPr>
          <w:rFonts w:ascii="Times New Roman" w:hAnsi="Times New Roman"/>
          <w:sz w:val="24"/>
          <w:szCs w:val="24"/>
        </w:rPr>
        <w:t>ch alebo dokonca v r</w:t>
      </w:r>
      <w:r>
        <w:rPr>
          <w:rFonts w:ascii="Times New Roman" w:hAnsi="Times New Roman"/>
          <w:color w:val="000000"/>
          <w:sz w:val="24"/>
          <w:szCs w:val="24"/>
        </w:rPr>
        <w:t>á</w:t>
      </w:r>
      <w:r>
        <w:rPr>
          <w:rFonts w:ascii="Times New Roman" w:hAnsi="Times New Roman"/>
          <w:sz w:val="24"/>
          <w:szCs w:val="24"/>
        </w:rPr>
        <w:t>mci tej istej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 Tieto strat</w:t>
      </w:r>
      <w:r>
        <w:rPr>
          <w:rFonts w:ascii="Times New Roman" w:hAnsi="Times New Roman"/>
          <w:color w:val="000000"/>
          <w:sz w:val="24"/>
          <w:szCs w:val="24"/>
        </w:rPr>
        <w:t>é</w:t>
      </w:r>
      <w:r>
        <w:rPr>
          <w:rFonts w:ascii="Times New Roman" w:hAnsi="Times New Roman"/>
          <w:sz w:val="24"/>
          <w:szCs w:val="24"/>
        </w:rPr>
        <w:t>gie v</w:t>
      </w:r>
      <w:r>
        <w:rPr>
          <w:rFonts w:ascii="Times New Roman" w:hAnsi="Times New Roman"/>
          <w:color w:val="000000"/>
          <w:sz w:val="24"/>
          <w:szCs w:val="24"/>
        </w:rPr>
        <w:t>š</w:t>
      </w:r>
      <w:r>
        <w:rPr>
          <w:rFonts w:ascii="Times New Roman" w:hAnsi="Times New Roman"/>
          <w:sz w:val="24"/>
          <w:szCs w:val="24"/>
        </w:rPr>
        <w:t>ak treba sk</w:t>
      </w:r>
      <w:r>
        <w:rPr>
          <w:rFonts w:ascii="Times New Roman" w:hAnsi="Times New Roman"/>
          <w:color w:val="000000"/>
          <w:sz w:val="24"/>
          <w:szCs w:val="24"/>
        </w:rPr>
        <w:t>ú</w:t>
      </w:r>
      <w:r>
        <w:rPr>
          <w:rFonts w:ascii="Times New Roman" w:hAnsi="Times New Roman"/>
          <w:sz w:val="24"/>
          <w:szCs w:val="24"/>
        </w:rPr>
        <w:t>mať a interpretovať nielen samostatne, ale aj spoločne, vo vz</w:t>
      </w:r>
      <w:r>
        <w:rPr>
          <w:rFonts w:ascii="Times New Roman" w:hAnsi="Times New Roman"/>
          <w:color w:val="000000"/>
          <w:sz w:val="24"/>
          <w:szCs w:val="24"/>
        </w:rPr>
        <w:t>á</w:t>
      </w:r>
      <w:r>
        <w:rPr>
          <w:rFonts w:ascii="Times New Roman" w:hAnsi="Times New Roman"/>
          <w:sz w:val="24"/>
          <w:szCs w:val="24"/>
        </w:rPr>
        <w:t>jomnej interakcii.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sa v</w:t>
      </w:r>
      <w:r>
        <w:rPr>
          <w:rFonts w:ascii="Times New Roman" w:hAnsi="Times New Roman"/>
          <w:color w:val="000000"/>
          <w:sz w:val="24"/>
          <w:szCs w:val="24"/>
        </w:rPr>
        <w:t>ý</w:t>
      </w:r>
      <w:r>
        <w:rPr>
          <w:rFonts w:ascii="Times New Roman" w:hAnsi="Times New Roman"/>
          <w:sz w:val="24"/>
          <w:szCs w:val="24"/>
        </w:rPr>
        <w:t>znamnou mierou podieľaj</w:t>
      </w:r>
      <w:r>
        <w:rPr>
          <w:rFonts w:ascii="Times New Roman" w:hAnsi="Times New Roman"/>
          <w:color w:val="000000"/>
          <w:sz w:val="24"/>
          <w:szCs w:val="24"/>
        </w:rPr>
        <w:t>ú</w:t>
      </w:r>
      <w:r>
        <w:rPr>
          <w:rFonts w:ascii="Times New Roman" w:hAnsi="Times New Roman"/>
          <w:sz w:val="24"/>
          <w:szCs w:val="24"/>
        </w:rPr>
        <w:t xml:space="preserve"> na fungovan</w:t>
      </w:r>
      <w:r>
        <w:rPr>
          <w:rFonts w:ascii="Times New Roman" w:hAnsi="Times New Roman"/>
          <w:color w:val="000000"/>
          <w:sz w:val="24"/>
          <w:szCs w:val="24"/>
        </w:rPr>
        <w:t>í</w:t>
      </w:r>
      <w:r>
        <w:rPr>
          <w:rFonts w:ascii="Times New Roman" w:hAnsi="Times New Roman"/>
          <w:sz w:val="24"/>
          <w:szCs w:val="24"/>
        </w:rPr>
        <w:t xml:space="preserve"> bilater</w:t>
      </w:r>
      <w:r>
        <w:rPr>
          <w:rFonts w:ascii="Times New Roman" w:hAnsi="Times New Roman"/>
          <w:color w:val="000000"/>
          <w:sz w:val="24"/>
          <w:szCs w:val="24"/>
        </w:rPr>
        <w:t>á</w:t>
      </w:r>
      <w:r>
        <w:rPr>
          <w:rFonts w:ascii="Times New Roman" w:hAnsi="Times New Roman"/>
          <w:sz w:val="24"/>
          <w:szCs w:val="24"/>
        </w:rPr>
        <w:t>lnych a trilater</w:t>
      </w:r>
      <w:r>
        <w:rPr>
          <w:rFonts w:ascii="Times New Roman" w:hAnsi="Times New Roman"/>
          <w:color w:val="000000"/>
          <w:sz w:val="24"/>
          <w:szCs w:val="24"/>
        </w:rPr>
        <w:t>á</w:t>
      </w:r>
      <w:r>
        <w:rPr>
          <w:rFonts w:ascii="Times New Roman" w:hAnsi="Times New Roman"/>
          <w:sz w:val="24"/>
          <w:szCs w:val="24"/>
        </w:rPr>
        <w:t>lnych komisi</w:t>
      </w:r>
      <w:r>
        <w:rPr>
          <w:rFonts w:ascii="Times New Roman" w:hAnsi="Times New Roman"/>
          <w:color w:val="000000"/>
          <w:sz w:val="24"/>
          <w:szCs w:val="24"/>
        </w:rPr>
        <w:t>í</w:t>
      </w:r>
      <w:r>
        <w:rPr>
          <w:rFonts w:ascii="Times New Roman" w:hAnsi="Times New Roman"/>
          <w:sz w:val="24"/>
          <w:szCs w:val="24"/>
        </w:rPr>
        <w:t xml:space="preserve"> historikov. Roman Holec p</w:t>
      </w:r>
      <w:r>
        <w:rPr>
          <w:rFonts w:ascii="Times New Roman" w:hAnsi="Times New Roman"/>
          <w:color w:val="000000"/>
          <w:sz w:val="24"/>
          <w:szCs w:val="24"/>
        </w:rPr>
        <w:t>ô</w:t>
      </w:r>
      <w:r>
        <w:rPr>
          <w:rFonts w:ascii="Times New Roman" w:hAnsi="Times New Roman"/>
          <w:sz w:val="24"/>
          <w:szCs w:val="24"/>
        </w:rPr>
        <w:t>sob</w:t>
      </w:r>
      <w:r>
        <w:rPr>
          <w:rFonts w:ascii="Times New Roman" w:hAnsi="Times New Roman"/>
          <w:color w:val="000000"/>
          <w:sz w:val="24"/>
          <w:szCs w:val="24"/>
        </w:rPr>
        <w:t>í</w:t>
      </w:r>
      <w:r>
        <w:rPr>
          <w:rFonts w:ascii="Times New Roman" w:hAnsi="Times New Roman"/>
          <w:sz w:val="24"/>
          <w:szCs w:val="24"/>
        </w:rPr>
        <w:t xml:space="preserve"> ako predseda slovenskej sekcie česko-slovenskej historikov, Michal Schvarc je predsedom slovenskej sekcie slovensko-nemeckej a česko-nemeckej komisie historikov, zriadenej Ministerstvom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Slovenskej sekcii slovensko-franc</w:t>
      </w:r>
      <w:r>
        <w:rPr>
          <w:rFonts w:ascii="Times New Roman" w:hAnsi="Times New Roman"/>
          <w:color w:val="000000"/>
          <w:sz w:val="24"/>
          <w:szCs w:val="24"/>
        </w:rPr>
        <w:t>ú</w:t>
      </w:r>
      <w:r>
        <w:rPr>
          <w:rFonts w:ascii="Times New Roman" w:hAnsi="Times New Roman"/>
          <w:sz w:val="24"/>
          <w:szCs w:val="24"/>
        </w:rPr>
        <w:t>zskej a česko-franc</w:t>
      </w:r>
      <w:r>
        <w:rPr>
          <w:rFonts w:ascii="Times New Roman" w:hAnsi="Times New Roman"/>
          <w:color w:val="000000"/>
          <w:sz w:val="24"/>
          <w:szCs w:val="24"/>
        </w:rPr>
        <w:t>ú</w:t>
      </w:r>
      <w:r>
        <w:rPr>
          <w:rFonts w:ascii="Times New Roman" w:hAnsi="Times New Roman"/>
          <w:sz w:val="24"/>
          <w:szCs w:val="24"/>
        </w:rPr>
        <w:t>zskej komisie historikov predsed</w:t>
      </w:r>
      <w:r>
        <w:rPr>
          <w:rFonts w:ascii="Times New Roman" w:hAnsi="Times New Roman"/>
          <w:color w:val="000000"/>
          <w:sz w:val="24"/>
          <w:szCs w:val="24"/>
        </w:rPr>
        <w:t>á</w:t>
      </w:r>
      <w:r>
        <w:rPr>
          <w:rFonts w:ascii="Times New Roman" w:hAnsi="Times New Roman"/>
          <w:sz w:val="24"/>
          <w:szCs w:val="24"/>
        </w:rPr>
        <w:t xml:space="preserve"> Bohumila Ferenčuhov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xml:space="preserve"> vedie slovensk</w:t>
      </w:r>
      <w:r>
        <w:rPr>
          <w:rFonts w:ascii="Times New Roman" w:hAnsi="Times New Roman"/>
          <w:color w:val="000000"/>
          <w:sz w:val="24"/>
          <w:szCs w:val="24"/>
        </w:rPr>
        <w:t>ú</w:t>
      </w:r>
      <w:r>
        <w:rPr>
          <w:rFonts w:ascii="Times New Roman" w:hAnsi="Times New Roman"/>
          <w:sz w:val="24"/>
          <w:szCs w:val="24"/>
        </w:rPr>
        <w:t xml:space="preserve"> sekciu slovensko-maďarskej komisie historikov. Adam Hudek je predseda Slovensk</w:t>
      </w:r>
      <w:r>
        <w:rPr>
          <w:rFonts w:ascii="Times New Roman" w:hAnsi="Times New Roman"/>
          <w:color w:val="000000"/>
          <w:sz w:val="24"/>
          <w:szCs w:val="24"/>
        </w:rPr>
        <w:t>é</w:t>
      </w:r>
      <w:r>
        <w:rPr>
          <w:rFonts w:ascii="Times New Roman" w:hAnsi="Times New Roman"/>
          <w:sz w:val="24"/>
          <w:szCs w:val="24"/>
        </w:rPr>
        <w:t>ho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ho komit</w:t>
      </w:r>
      <w:r>
        <w:rPr>
          <w:rFonts w:ascii="Times New Roman" w:hAnsi="Times New Roman"/>
          <w:color w:val="000000"/>
          <w:sz w:val="24"/>
          <w:szCs w:val="24"/>
        </w:rPr>
        <w:t>é</w:t>
      </w:r>
      <w:r>
        <w:rPr>
          <w:rFonts w:ascii="Times New Roman" w:hAnsi="Times New Roman"/>
          <w:sz w:val="24"/>
          <w:szCs w:val="24"/>
        </w:rPr>
        <w:t>tu historikov, ktor</w:t>
      </w:r>
      <w:r>
        <w:rPr>
          <w:rFonts w:ascii="Times New Roman" w:hAnsi="Times New Roman"/>
          <w:color w:val="000000"/>
          <w:sz w:val="24"/>
          <w:szCs w:val="24"/>
        </w:rPr>
        <w:t>ý</w:t>
      </w:r>
      <w:r>
        <w:rPr>
          <w:rFonts w:ascii="Times New Roman" w:hAnsi="Times New Roman"/>
          <w:sz w:val="24"/>
          <w:szCs w:val="24"/>
        </w:rPr>
        <w:t xml:space="preserve"> zastupuje obec historikov v kontaktoch so stavovsk</w:t>
      </w:r>
      <w:r>
        <w:rPr>
          <w:rFonts w:ascii="Times New Roman" w:hAnsi="Times New Roman"/>
          <w:color w:val="000000"/>
          <w:sz w:val="24"/>
          <w:szCs w:val="24"/>
        </w:rPr>
        <w:t>ý</w:t>
      </w:r>
      <w:r>
        <w:rPr>
          <w:rFonts w:ascii="Times New Roman" w:hAnsi="Times New Roman"/>
          <w:sz w:val="24"/>
          <w:szCs w:val="24"/>
        </w:rPr>
        <w:t>mi organiz</w:t>
      </w:r>
      <w:r>
        <w:rPr>
          <w:rFonts w:ascii="Times New Roman" w:hAnsi="Times New Roman"/>
          <w:color w:val="000000"/>
          <w:sz w:val="24"/>
          <w:szCs w:val="24"/>
        </w:rPr>
        <w:t>á</w:t>
      </w:r>
      <w:r>
        <w:rPr>
          <w:rFonts w:ascii="Times New Roman" w:hAnsi="Times New Roman"/>
          <w:sz w:val="24"/>
          <w:szCs w:val="24"/>
        </w:rPr>
        <w:t>ciami v zahranič</w:t>
      </w:r>
      <w:r>
        <w:rPr>
          <w:rFonts w:ascii="Times New Roman" w:hAnsi="Times New Roman"/>
          <w:color w:val="000000"/>
          <w:sz w:val="24"/>
          <w:szCs w:val="24"/>
        </w:rPr>
        <w:t>í</w:t>
      </w:r>
      <w:r>
        <w:rPr>
          <w:rFonts w:ascii="Times New Roman" w:hAnsi="Times New Roman"/>
          <w:sz w:val="24"/>
          <w:szCs w:val="24"/>
        </w:rPr>
        <w:t>. V</w:t>
      </w:r>
      <w:r>
        <w:rPr>
          <w:rFonts w:ascii="Times New Roman" w:hAnsi="Times New Roman"/>
          <w:color w:val="000000"/>
          <w:sz w:val="24"/>
          <w:szCs w:val="24"/>
        </w:rPr>
        <w:t>š</w:t>
      </w:r>
      <w:r>
        <w:rPr>
          <w:rFonts w:ascii="Times New Roman" w:hAnsi="Times New Roman"/>
          <w:sz w:val="24"/>
          <w:szCs w:val="24"/>
        </w:rPr>
        <w:t>etky menovan</w:t>
      </w:r>
      <w:r>
        <w:rPr>
          <w:rFonts w:ascii="Times New Roman" w:hAnsi="Times New Roman"/>
          <w:color w:val="000000"/>
          <w:sz w:val="24"/>
          <w:szCs w:val="24"/>
        </w:rPr>
        <w:t>é</w:t>
      </w:r>
      <w:r>
        <w:rPr>
          <w:rFonts w:ascii="Times New Roman" w:hAnsi="Times New Roman"/>
          <w:sz w:val="24"/>
          <w:szCs w:val="24"/>
        </w:rPr>
        <w:t xml:space="preserve"> komisie organizuj</w:t>
      </w:r>
      <w:r>
        <w:rPr>
          <w:rFonts w:ascii="Times New Roman" w:hAnsi="Times New Roman"/>
          <w:color w:val="000000"/>
          <w:sz w:val="24"/>
          <w:szCs w:val="24"/>
        </w:rPr>
        <w:t>ú</w:t>
      </w:r>
      <w:r>
        <w:rPr>
          <w:rFonts w:ascii="Times New Roman" w:hAnsi="Times New Roman"/>
          <w:sz w:val="24"/>
          <w:szCs w:val="24"/>
        </w:rPr>
        <w:t xml:space="preserve"> pravideln</w:t>
      </w:r>
      <w:r>
        <w:rPr>
          <w:rFonts w:ascii="Times New Roman" w:hAnsi="Times New Roman"/>
          <w:color w:val="000000"/>
          <w:sz w:val="24"/>
          <w:szCs w:val="24"/>
        </w:rPr>
        <w:t>é</w:t>
      </w:r>
      <w:r>
        <w:rPr>
          <w:rFonts w:ascii="Times New Roman" w:hAnsi="Times New Roman"/>
          <w:sz w:val="24"/>
          <w:szCs w:val="24"/>
        </w:rPr>
        <w:t xml:space="preserve"> stretnutia v podobe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konferenci</w:t>
      </w:r>
      <w:r>
        <w:rPr>
          <w:rFonts w:ascii="Times New Roman" w:hAnsi="Times New Roman"/>
          <w:color w:val="000000"/>
          <w:sz w:val="24"/>
          <w:szCs w:val="24"/>
        </w:rPr>
        <w:t>í</w:t>
      </w:r>
      <w:r>
        <w:rPr>
          <w:rFonts w:ascii="Times New Roman" w:hAnsi="Times New Roman"/>
          <w:sz w:val="24"/>
          <w:szCs w:val="24"/>
        </w:rPr>
        <w:t>, workshopov. V</w:t>
      </w:r>
      <w:r>
        <w:rPr>
          <w:rFonts w:ascii="Times New Roman" w:hAnsi="Times New Roman"/>
          <w:color w:val="000000"/>
          <w:sz w:val="24"/>
          <w:szCs w:val="24"/>
        </w:rPr>
        <w:t>ý</w:t>
      </w:r>
      <w:r>
        <w:rPr>
          <w:rFonts w:ascii="Times New Roman" w:hAnsi="Times New Roman"/>
          <w:sz w:val="24"/>
          <w:szCs w:val="24"/>
        </w:rPr>
        <w:t>stupmi z t</w:t>
      </w:r>
      <w:r>
        <w:rPr>
          <w:rFonts w:ascii="Times New Roman" w:hAnsi="Times New Roman"/>
          <w:color w:val="000000"/>
          <w:sz w:val="24"/>
          <w:szCs w:val="24"/>
        </w:rPr>
        <w:t>ý</w:t>
      </w:r>
      <w:r>
        <w:rPr>
          <w:rFonts w:ascii="Times New Roman" w:hAnsi="Times New Roman"/>
          <w:sz w:val="24"/>
          <w:szCs w:val="24"/>
        </w:rPr>
        <w:t>chto stretnut</w:t>
      </w:r>
      <w:r>
        <w:rPr>
          <w:rFonts w:ascii="Times New Roman" w:hAnsi="Times New Roman"/>
          <w:color w:val="000000"/>
          <w:sz w:val="24"/>
          <w:szCs w:val="24"/>
        </w:rPr>
        <w:t>í</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konferenčn</w:t>
      </w:r>
      <w:r>
        <w:rPr>
          <w:rFonts w:ascii="Times New Roman" w:hAnsi="Times New Roman"/>
          <w:color w:val="000000"/>
          <w:sz w:val="24"/>
          <w:szCs w:val="24"/>
        </w:rPr>
        <w:t>é</w:t>
      </w:r>
      <w:r>
        <w:rPr>
          <w:rFonts w:ascii="Times New Roman" w:hAnsi="Times New Roman"/>
          <w:sz w:val="24"/>
          <w:szCs w:val="24"/>
        </w:rPr>
        <w:t xml:space="preserve"> zborn</w:t>
      </w:r>
      <w:r>
        <w:rPr>
          <w:rFonts w:ascii="Times New Roman" w:hAnsi="Times New Roman"/>
          <w:color w:val="000000"/>
          <w:sz w:val="24"/>
          <w:szCs w:val="24"/>
        </w:rPr>
        <w:t>í</w:t>
      </w:r>
      <w:r>
        <w:rPr>
          <w:rFonts w:ascii="Times New Roman" w:hAnsi="Times New Roman"/>
          <w:sz w:val="24"/>
          <w:szCs w:val="24"/>
        </w:rPr>
        <w:t>ky a ročenky. Slovensko-maďarsk</w:t>
      </w:r>
      <w:r>
        <w:rPr>
          <w:rFonts w:ascii="Times New Roman" w:hAnsi="Times New Roman"/>
          <w:color w:val="000000"/>
          <w:sz w:val="24"/>
          <w:szCs w:val="24"/>
        </w:rPr>
        <w:t>á</w:t>
      </w:r>
      <w:r>
        <w:rPr>
          <w:rFonts w:ascii="Times New Roman" w:hAnsi="Times New Roman"/>
          <w:sz w:val="24"/>
          <w:szCs w:val="24"/>
        </w:rPr>
        <w:t xml:space="preserve"> komisia pripravila v roku 2022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ú</w:t>
      </w:r>
      <w:r>
        <w:rPr>
          <w:rFonts w:ascii="Times New Roman" w:hAnsi="Times New Roman"/>
          <w:sz w:val="24"/>
          <w:szCs w:val="24"/>
        </w:rPr>
        <w:t xml:space="preserve"> vedeck</w:t>
      </w:r>
      <w:r>
        <w:rPr>
          <w:rFonts w:ascii="Times New Roman" w:hAnsi="Times New Roman"/>
          <w:color w:val="000000"/>
          <w:sz w:val="24"/>
          <w:szCs w:val="24"/>
        </w:rPr>
        <w:t>ú</w:t>
      </w:r>
      <w:r>
        <w:rPr>
          <w:rFonts w:ascii="Times New Roman" w:hAnsi="Times New Roman"/>
          <w:sz w:val="24"/>
          <w:szCs w:val="24"/>
        </w:rPr>
        <w:t xml:space="preserve"> konferenciu </w:t>
      </w:r>
      <w:r>
        <w:rPr>
          <w:rFonts w:ascii="Times New Roman" w:hAnsi="Times New Roman"/>
          <w:i/>
          <w:iCs/>
          <w:sz w:val="24"/>
          <w:szCs w:val="24"/>
        </w:rPr>
        <w:t>Kolabor</w:t>
      </w:r>
      <w:r>
        <w:rPr>
          <w:rFonts w:ascii="Times New Roman" w:hAnsi="Times New Roman"/>
          <w:i/>
          <w:iCs/>
          <w:color w:val="000000"/>
          <w:sz w:val="24"/>
          <w:szCs w:val="24"/>
        </w:rPr>
        <w:t>á</w:t>
      </w:r>
      <w:r>
        <w:rPr>
          <w:rFonts w:ascii="Times New Roman" w:hAnsi="Times New Roman"/>
          <w:i/>
          <w:iCs/>
          <w:sz w:val="24"/>
          <w:szCs w:val="24"/>
        </w:rPr>
        <w:t>cia a odboj v rokoch druhej svetovej vojny</w:t>
      </w:r>
      <w:r>
        <w:rPr>
          <w:rFonts w:ascii="Times New Roman" w:hAnsi="Times New Roman"/>
          <w:sz w:val="24"/>
          <w:szCs w:val="24"/>
        </w:rPr>
        <w:t xml:space="preserve"> (Bansk</w:t>
      </w:r>
      <w:r>
        <w:rPr>
          <w:rFonts w:ascii="Times New Roman" w:hAnsi="Times New Roman"/>
          <w:color w:val="000000"/>
          <w:sz w:val="24"/>
          <w:szCs w:val="24"/>
        </w:rPr>
        <w:t>á</w:t>
      </w:r>
      <w:r>
        <w:rPr>
          <w:rFonts w:ascii="Times New Roman" w:hAnsi="Times New Roman"/>
          <w:sz w:val="24"/>
          <w:szCs w:val="24"/>
        </w:rPr>
        <w:t xml:space="preserve"> Bystrica, 30. </w:t>
      </w:r>
      <w:r>
        <w:rPr>
          <w:rFonts w:ascii="Times New Roman" w:hAnsi="Times New Roman"/>
          <w:color w:val="000000"/>
          <w:sz w:val="24"/>
          <w:szCs w:val="24"/>
        </w:rPr>
        <w:t>–</w:t>
      </w:r>
      <w:r>
        <w:rPr>
          <w:rFonts w:ascii="Times New Roman" w:hAnsi="Times New Roman"/>
          <w:sz w:val="24"/>
          <w:szCs w:val="24"/>
        </w:rPr>
        <w:t xml:space="preserve"> 31. m</w:t>
      </w:r>
      <w:r>
        <w:rPr>
          <w:rFonts w:ascii="Times New Roman" w:hAnsi="Times New Roman"/>
          <w:color w:val="000000"/>
          <w:sz w:val="24"/>
          <w:szCs w:val="24"/>
        </w:rPr>
        <w:t>á</w:t>
      </w:r>
      <w:r>
        <w:rPr>
          <w:rFonts w:ascii="Times New Roman" w:hAnsi="Times New Roman"/>
          <w:sz w:val="24"/>
          <w:szCs w:val="24"/>
        </w:rPr>
        <w:t>j 2022). Bola zameran</w:t>
      </w:r>
      <w:r>
        <w:rPr>
          <w:rFonts w:ascii="Times New Roman" w:hAnsi="Times New Roman"/>
          <w:color w:val="000000"/>
          <w:sz w:val="24"/>
          <w:szCs w:val="24"/>
        </w:rPr>
        <w:t>á</w:t>
      </w:r>
      <w:r>
        <w:rPr>
          <w:rFonts w:ascii="Times New Roman" w:hAnsi="Times New Roman"/>
          <w:sz w:val="24"/>
          <w:szCs w:val="24"/>
        </w:rPr>
        <w:t xml:space="preserve"> na problematiku slovensko-maďarsk</w:t>
      </w:r>
      <w:r>
        <w:rPr>
          <w:rFonts w:ascii="Times New Roman" w:hAnsi="Times New Roman"/>
          <w:color w:val="000000"/>
          <w:sz w:val="24"/>
          <w:szCs w:val="24"/>
        </w:rPr>
        <w:t>ý</w:t>
      </w:r>
      <w:r>
        <w:rPr>
          <w:rFonts w:ascii="Times New Roman" w:hAnsi="Times New Roman"/>
          <w:sz w:val="24"/>
          <w:szCs w:val="24"/>
        </w:rPr>
        <w:t>ch vzťahov počas druhej svetovej vojny a postoje oboch n</w:t>
      </w:r>
      <w:r>
        <w:rPr>
          <w:rFonts w:ascii="Times New Roman" w:hAnsi="Times New Roman"/>
          <w:color w:val="000000"/>
          <w:sz w:val="24"/>
          <w:szCs w:val="24"/>
        </w:rPr>
        <w:t>á</w:t>
      </w:r>
      <w:r>
        <w:rPr>
          <w:rFonts w:ascii="Times New Roman" w:hAnsi="Times New Roman"/>
          <w:sz w:val="24"/>
          <w:szCs w:val="24"/>
        </w:rPr>
        <w:t>rodov k udalostiam vojny. Z</w:t>
      </w:r>
      <w:r>
        <w:rPr>
          <w:rFonts w:ascii="Times New Roman" w:hAnsi="Times New Roman"/>
          <w:color w:val="000000"/>
          <w:sz w:val="24"/>
          <w:szCs w:val="24"/>
        </w:rPr>
        <w:t>áš</w:t>
      </w:r>
      <w:r>
        <w:rPr>
          <w:rFonts w:ascii="Times New Roman" w:hAnsi="Times New Roman"/>
          <w:sz w:val="24"/>
          <w:szCs w:val="24"/>
        </w:rPr>
        <w:t>titu nad podujat</w:t>
      </w:r>
      <w:r>
        <w:rPr>
          <w:rFonts w:ascii="Times New Roman" w:hAnsi="Times New Roman"/>
          <w:color w:val="000000"/>
          <w:sz w:val="24"/>
          <w:szCs w:val="24"/>
        </w:rPr>
        <w:t>í</w:t>
      </w:r>
      <w:r>
        <w:rPr>
          <w:rFonts w:ascii="Times New Roman" w:hAnsi="Times New Roman"/>
          <w:sz w:val="24"/>
          <w:szCs w:val="24"/>
        </w:rPr>
        <w:t xml:space="preserve">m prevzal minister </w:t>
      </w:r>
      <w:r>
        <w:rPr>
          <w:rFonts w:ascii="Times New Roman" w:hAnsi="Times New Roman"/>
          <w:sz w:val="24"/>
          <w:szCs w:val="24"/>
        </w:rPr>
        <w:lastRenderedPageBreak/>
        <w:t>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SR p. Ivan Korčok.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 xml:space="preserve"> interdisciplin</w:t>
      </w:r>
      <w:r>
        <w:rPr>
          <w:rFonts w:ascii="Times New Roman" w:hAnsi="Times New Roman"/>
          <w:color w:val="000000"/>
          <w:sz w:val="24"/>
          <w:szCs w:val="24"/>
        </w:rPr>
        <w:t>á</w:t>
      </w:r>
      <w:r>
        <w:rPr>
          <w:rFonts w:ascii="Times New Roman" w:hAnsi="Times New Roman"/>
          <w:sz w:val="24"/>
          <w:szCs w:val="24"/>
        </w:rPr>
        <w:t>rny (liter</w:t>
      </w:r>
      <w:r>
        <w:rPr>
          <w:rFonts w:ascii="Times New Roman" w:hAnsi="Times New Roman"/>
          <w:color w:val="000000"/>
          <w:sz w:val="24"/>
          <w:szCs w:val="24"/>
        </w:rPr>
        <w:t>á</w:t>
      </w:r>
      <w:r>
        <w:rPr>
          <w:rFonts w:ascii="Times New Roman" w:hAnsi="Times New Roman"/>
          <w:sz w:val="24"/>
          <w:szCs w:val="24"/>
        </w:rPr>
        <w:t>rno-historick</w:t>
      </w:r>
      <w:r>
        <w:rPr>
          <w:rFonts w:ascii="Times New Roman" w:hAnsi="Times New Roman"/>
          <w:color w:val="000000"/>
          <w:sz w:val="24"/>
          <w:szCs w:val="24"/>
        </w:rPr>
        <w:t>ý</w:t>
      </w:r>
      <w:r>
        <w:rPr>
          <w:rFonts w:ascii="Times New Roman" w:hAnsi="Times New Roman"/>
          <w:sz w:val="24"/>
          <w:szCs w:val="24"/>
        </w:rPr>
        <w:t>) semin</w:t>
      </w:r>
      <w:r>
        <w:rPr>
          <w:rFonts w:ascii="Times New Roman" w:hAnsi="Times New Roman"/>
          <w:color w:val="000000"/>
          <w:sz w:val="24"/>
          <w:szCs w:val="24"/>
        </w:rPr>
        <w:t>á</w:t>
      </w:r>
      <w:r>
        <w:rPr>
          <w:rFonts w:ascii="Times New Roman" w:hAnsi="Times New Roman"/>
          <w:sz w:val="24"/>
          <w:szCs w:val="24"/>
        </w:rPr>
        <w:t xml:space="preserve">r Slovensko-českej komisie historikov (Bratislava, 11.05. </w:t>
      </w:r>
      <w:r>
        <w:rPr>
          <w:rFonts w:ascii="Times New Roman" w:hAnsi="Times New Roman"/>
          <w:color w:val="000000"/>
          <w:sz w:val="24"/>
          <w:szCs w:val="24"/>
        </w:rPr>
        <w:t>–</w:t>
      </w:r>
      <w:r>
        <w:rPr>
          <w:rFonts w:ascii="Times New Roman" w:hAnsi="Times New Roman"/>
          <w:sz w:val="24"/>
          <w:szCs w:val="24"/>
        </w:rPr>
        <w:t xml:space="preserve"> 11.05.2022) bol orientovan</w:t>
      </w:r>
      <w:r>
        <w:rPr>
          <w:rFonts w:ascii="Times New Roman" w:hAnsi="Times New Roman"/>
          <w:color w:val="000000"/>
          <w:sz w:val="24"/>
          <w:szCs w:val="24"/>
        </w:rPr>
        <w:t>ý</w:t>
      </w:r>
      <w:r>
        <w:rPr>
          <w:rFonts w:ascii="Times New Roman" w:hAnsi="Times New Roman"/>
          <w:sz w:val="24"/>
          <w:szCs w:val="24"/>
        </w:rPr>
        <w:t xml:space="preserve"> na konfront</w:t>
      </w:r>
      <w:r>
        <w:rPr>
          <w:rFonts w:ascii="Times New Roman" w:hAnsi="Times New Roman"/>
          <w:color w:val="000000"/>
          <w:sz w:val="24"/>
          <w:szCs w:val="24"/>
        </w:rPr>
        <w:t>á</w:t>
      </w:r>
      <w:r>
        <w:rPr>
          <w:rFonts w:ascii="Times New Roman" w:hAnsi="Times New Roman"/>
          <w:sz w:val="24"/>
          <w:szCs w:val="24"/>
        </w:rPr>
        <w:t>ciu r</w:t>
      </w:r>
      <w:r>
        <w:rPr>
          <w:rFonts w:ascii="Times New Roman" w:hAnsi="Times New Roman"/>
          <w:color w:val="000000"/>
          <w:sz w:val="24"/>
          <w:szCs w:val="24"/>
        </w:rPr>
        <w:t>ô</w:t>
      </w:r>
      <w:r>
        <w:rPr>
          <w:rFonts w:ascii="Times New Roman" w:hAnsi="Times New Roman"/>
          <w:sz w:val="24"/>
          <w:szCs w:val="24"/>
        </w:rPr>
        <w:t>znych pr</w:t>
      </w:r>
      <w:r>
        <w:rPr>
          <w:rFonts w:ascii="Times New Roman" w:hAnsi="Times New Roman"/>
          <w:color w:val="000000"/>
          <w:sz w:val="24"/>
          <w:szCs w:val="24"/>
        </w:rPr>
        <w:t>í</w:t>
      </w:r>
      <w:r>
        <w:rPr>
          <w:rFonts w:ascii="Times New Roman" w:hAnsi="Times New Roman"/>
          <w:sz w:val="24"/>
          <w:szCs w:val="24"/>
        </w:rPr>
        <w:t>stupov ku knižnej, časopiseckej a vydavateľskej tvorbe, ideov</w:t>
      </w:r>
      <w:r>
        <w:rPr>
          <w:rFonts w:ascii="Times New Roman" w:hAnsi="Times New Roman"/>
          <w:color w:val="000000"/>
          <w:sz w:val="24"/>
          <w:szCs w:val="24"/>
        </w:rPr>
        <w:t>ý</w:t>
      </w:r>
      <w:r>
        <w:rPr>
          <w:rFonts w:ascii="Times New Roman" w:hAnsi="Times New Roman"/>
          <w:sz w:val="24"/>
          <w:szCs w:val="24"/>
        </w:rPr>
        <w:t xml:space="preserve"> transfer pri vzniku jednotliv</w:t>
      </w:r>
      <w:r>
        <w:rPr>
          <w:rFonts w:ascii="Times New Roman" w:hAnsi="Times New Roman"/>
          <w:color w:val="000000"/>
          <w:sz w:val="24"/>
          <w:szCs w:val="24"/>
        </w:rPr>
        <w:t>ý</w:t>
      </w:r>
      <w:r>
        <w:rPr>
          <w:rFonts w:ascii="Times New Roman" w:hAnsi="Times New Roman"/>
          <w:sz w:val="24"/>
          <w:szCs w:val="24"/>
        </w:rPr>
        <w:t>ch diel a knižn</w:t>
      </w:r>
      <w:r>
        <w:rPr>
          <w:rFonts w:ascii="Times New Roman" w:hAnsi="Times New Roman"/>
          <w:color w:val="000000"/>
          <w:sz w:val="24"/>
          <w:szCs w:val="24"/>
        </w:rPr>
        <w:t>ý</w:t>
      </w:r>
      <w:r>
        <w:rPr>
          <w:rFonts w:ascii="Times New Roman" w:hAnsi="Times New Roman"/>
          <w:sz w:val="24"/>
          <w:szCs w:val="24"/>
        </w:rPr>
        <w:t>ch projektov. Texty vy</w:t>
      </w:r>
      <w:r>
        <w:rPr>
          <w:rFonts w:ascii="Times New Roman" w:hAnsi="Times New Roman"/>
          <w:color w:val="000000"/>
          <w:sz w:val="24"/>
          <w:szCs w:val="24"/>
        </w:rPr>
        <w:t>š</w:t>
      </w:r>
      <w:r>
        <w:rPr>
          <w:rFonts w:ascii="Times New Roman" w:hAnsi="Times New Roman"/>
          <w:sz w:val="24"/>
          <w:szCs w:val="24"/>
        </w:rPr>
        <w:t>li v Česko-slovenskej historickej ročenke, 2022, č.2.</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údajov o medzinárodnej mobilite pracovníkov organizácie je uvedený v Prílohe E.</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Prehľad a údaje o medzinárodných projektoch sú uvedené v kapitole 2 a Prílohe B.</w:t>
      </w:r>
      <w:r>
        <w:rPr>
          <w:rFonts w:ascii="Times New Roman" w:hAnsi="Times New Roman"/>
          <w:sz w:val="24"/>
          <w:szCs w:val="24"/>
        </w:rPr>
        <w:t xml:space="preserve"> </w:t>
      </w:r>
      <w:r>
        <w:rPr>
          <w:rFonts w:ascii="Times New Roman" w:hAnsi="Times New Roman"/>
          <w:sz w:val="24"/>
          <w:szCs w:val="24"/>
        </w:rPr>
        <w:br w:type="page"/>
      </w:r>
      <w:bookmarkStart w:id="4" w:name="chapter5"/>
      <w:bookmarkEnd w:id="4"/>
      <w:r>
        <w:rPr>
          <w:rFonts w:ascii="Times New Roman" w:hAnsi="Times New Roman"/>
          <w:b/>
          <w:bCs/>
          <w:color w:val="000000"/>
          <w:sz w:val="28"/>
          <w:szCs w:val="28"/>
        </w:rPr>
        <w:lastRenderedPageBreak/>
        <w:t>5. Koncepcia dlhodobého rozvoja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5.1. Odpor</w:t>
      </w:r>
      <w:r>
        <w:rPr>
          <w:rFonts w:ascii="Times New Roman" w:hAnsi="Times New Roman"/>
          <w:b/>
          <w:bCs/>
          <w:color w:val="000000"/>
          <w:sz w:val="24"/>
          <w:szCs w:val="24"/>
        </w:rPr>
        <w:t>ú</w:t>
      </w:r>
      <w:r>
        <w:rPr>
          <w:rFonts w:ascii="Times New Roman" w:hAnsi="Times New Roman"/>
          <w:b/>
          <w:bCs/>
          <w:sz w:val="24"/>
          <w:szCs w:val="24"/>
        </w:rPr>
        <w:t>čania z posledn</w:t>
      </w:r>
      <w:r>
        <w:rPr>
          <w:rFonts w:ascii="Times New Roman" w:hAnsi="Times New Roman"/>
          <w:b/>
          <w:bCs/>
          <w:color w:val="000000"/>
          <w:sz w:val="24"/>
          <w:szCs w:val="24"/>
        </w:rPr>
        <w:t>é</w:t>
      </w:r>
      <w:r>
        <w:rPr>
          <w:rFonts w:ascii="Times New Roman" w:hAnsi="Times New Roman"/>
          <w:b/>
          <w:bCs/>
          <w:sz w:val="24"/>
          <w:szCs w:val="24"/>
        </w:rPr>
        <w:t>ho pravideln</w:t>
      </w:r>
      <w:r>
        <w:rPr>
          <w:rFonts w:ascii="Times New Roman" w:hAnsi="Times New Roman"/>
          <w:b/>
          <w:bCs/>
          <w:color w:val="000000"/>
          <w:sz w:val="24"/>
          <w:szCs w:val="24"/>
        </w:rPr>
        <w:t>é</w:t>
      </w:r>
      <w:r>
        <w:rPr>
          <w:rFonts w:ascii="Times New Roman" w:hAnsi="Times New Roman"/>
          <w:b/>
          <w:bCs/>
          <w:sz w:val="24"/>
          <w:szCs w:val="24"/>
        </w:rPr>
        <w:t>ho hodnotenia organiz</w:t>
      </w:r>
      <w:r>
        <w:rPr>
          <w:rFonts w:ascii="Times New Roman" w:hAnsi="Times New Roman"/>
          <w:b/>
          <w:bCs/>
          <w:color w:val="000000"/>
          <w:sz w:val="24"/>
          <w:szCs w:val="24"/>
        </w:rPr>
        <w:t>á</w:t>
      </w:r>
      <w:r>
        <w:rPr>
          <w:rFonts w:ascii="Times New Roman" w:hAnsi="Times New Roman"/>
          <w:b/>
          <w:bCs/>
          <w:sz w:val="24"/>
          <w:szCs w:val="24"/>
        </w:rPr>
        <w:t>ci</w:t>
      </w:r>
      <w:r>
        <w:rPr>
          <w:rFonts w:ascii="Times New Roman" w:hAnsi="Times New Roman"/>
          <w:b/>
          <w:bCs/>
          <w:color w:val="000000"/>
          <w:sz w:val="24"/>
          <w:szCs w:val="24"/>
        </w:rPr>
        <w:t>í</w:t>
      </w:r>
      <w:r>
        <w:rPr>
          <w:rFonts w:ascii="Times New Roman" w:hAnsi="Times New Roman"/>
          <w:b/>
          <w:bCs/>
          <w:sz w:val="24"/>
          <w:szCs w:val="24"/>
        </w:rPr>
        <w:t xml:space="preserve"> SAV (akredit</w:t>
      </w:r>
      <w:r>
        <w:rPr>
          <w:rFonts w:ascii="Times New Roman" w:hAnsi="Times New Roman"/>
          <w:b/>
          <w:bCs/>
          <w:color w:val="000000"/>
          <w:sz w:val="24"/>
          <w:szCs w:val="24"/>
        </w:rPr>
        <w:t>á</w:t>
      </w:r>
      <w:r>
        <w:rPr>
          <w:rFonts w:ascii="Times New Roman" w:hAnsi="Times New Roman"/>
          <w:b/>
          <w:bCs/>
          <w:sz w:val="24"/>
          <w:szCs w:val="24"/>
        </w:rPr>
        <w:t>cie)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z</w:t>
      </w:r>
      <w:r>
        <w:rPr>
          <w:rFonts w:ascii="Times New Roman" w:hAnsi="Times New Roman"/>
          <w:color w:val="000000"/>
          <w:sz w:val="24"/>
          <w:szCs w:val="24"/>
        </w:rPr>
        <w:t>á</w:t>
      </w:r>
      <w:r>
        <w:rPr>
          <w:rFonts w:ascii="Times New Roman" w:hAnsi="Times New Roman"/>
          <w:sz w:val="24"/>
          <w:szCs w:val="24"/>
        </w:rPr>
        <w:t>verečnej spr</w:t>
      </w:r>
      <w:r>
        <w:rPr>
          <w:rFonts w:ascii="Times New Roman" w:hAnsi="Times New Roman"/>
          <w:color w:val="000000"/>
          <w:sz w:val="24"/>
          <w:szCs w:val="24"/>
        </w:rPr>
        <w:t>á</w:t>
      </w:r>
      <w:r>
        <w:rPr>
          <w:rFonts w:ascii="Times New Roman" w:hAnsi="Times New Roman"/>
          <w:sz w:val="24"/>
          <w:szCs w:val="24"/>
        </w:rPr>
        <w:t xml:space="preserve">ve metapanelu boli </w:t>
      </w:r>
      <w:r>
        <w:rPr>
          <w:rFonts w:ascii="Times New Roman" w:hAnsi="Times New Roman"/>
          <w:color w:val="000000"/>
          <w:sz w:val="24"/>
          <w:szCs w:val="24"/>
        </w:rPr>
        <w:t>ú</w:t>
      </w:r>
      <w:r>
        <w:rPr>
          <w:rFonts w:ascii="Times New Roman" w:hAnsi="Times New Roman"/>
          <w:sz w:val="24"/>
          <w:szCs w:val="24"/>
        </w:rPr>
        <w:t>stavu dan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tyri odpor</w:t>
      </w:r>
      <w:r>
        <w:rPr>
          <w:rFonts w:ascii="Times New Roman" w:hAnsi="Times New Roman"/>
          <w:color w:val="000000"/>
          <w:sz w:val="24"/>
          <w:szCs w:val="24"/>
        </w:rPr>
        <w:t>ú</w:t>
      </w:r>
      <w:r>
        <w:rPr>
          <w:rFonts w:ascii="Times New Roman" w:hAnsi="Times New Roman"/>
          <w:sz w:val="24"/>
          <w:szCs w:val="24"/>
        </w:rPr>
        <w:t>čania: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Vedeck</w:t>
      </w:r>
      <w:r>
        <w:rPr>
          <w:rFonts w:ascii="Times New Roman" w:hAnsi="Times New Roman"/>
          <w:color w:val="000000"/>
          <w:sz w:val="24"/>
          <w:szCs w:val="24"/>
          <w:u w:val="single"/>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v posledn</w:t>
      </w:r>
      <w:r>
        <w:rPr>
          <w:rFonts w:ascii="Times New Roman" w:hAnsi="Times New Roman"/>
          <w:color w:val="000000"/>
          <w:sz w:val="24"/>
          <w:szCs w:val="24"/>
        </w:rPr>
        <w:t>ý</w:t>
      </w:r>
      <w:r>
        <w:rPr>
          <w:rFonts w:ascii="Times New Roman" w:hAnsi="Times New Roman"/>
          <w:sz w:val="24"/>
          <w:szCs w:val="24"/>
        </w:rPr>
        <w:t>ch rokoch vypracoval p</w:t>
      </w:r>
      <w:r>
        <w:rPr>
          <w:rFonts w:ascii="Times New Roman" w:hAnsi="Times New Roman"/>
          <w:color w:val="000000"/>
          <w:sz w:val="24"/>
          <w:szCs w:val="24"/>
        </w:rPr>
        <w:t>ô</w:t>
      </w:r>
      <w:r>
        <w:rPr>
          <w:rFonts w:ascii="Times New Roman" w:hAnsi="Times New Roman"/>
          <w:sz w:val="24"/>
          <w:szCs w:val="24"/>
        </w:rPr>
        <w:t>sobiv</w:t>
      </w:r>
      <w:r>
        <w:rPr>
          <w:rFonts w:ascii="Times New Roman" w:hAnsi="Times New Roman"/>
          <w:color w:val="000000"/>
          <w:sz w:val="24"/>
          <w:szCs w:val="24"/>
        </w:rPr>
        <w:t>ú</w:t>
      </w:r>
      <w:r>
        <w:rPr>
          <w:rFonts w:ascii="Times New Roman" w:hAnsi="Times New Roman"/>
          <w:sz w:val="24"/>
          <w:szCs w:val="24"/>
        </w:rPr>
        <w:t xml:space="preserve"> s</w:t>
      </w:r>
      <w:r>
        <w:rPr>
          <w:rFonts w:ascii="Times New Roman" w:hAnsi="Times New Roman"/>
          <w:color w:val="000000"/>
          <w:sz w:val="24"/>
          <w:szCs w:val="24"/>
        </w:rPr>
        <w:t>é</w:t>
      </w:r>
      <w:r>
        <w:rPr>
          <w:rFonts w:ascii="Times New Roman" w:hAnsi="Times New Roman"/>
          <w:sz w:val="24"/>
          <w:szCs w:val="24"/>
        </w:rPr>
        <w:t>riu inovat</w:t>
      </w:r>
      <w:r>
        <w:rPr>
          <w:rFonts w:ascii="Times New Roman" w:hAnsi="Times New Roman"/>
          <w:color w:val="000000"/>
          <w:sz w:val="24"/>
          <w:szCs w:val="24"/>
        </w:rPr>
        <w:t>í</w:t>
      </w:r>
      <w:r>
        <w:rPr>
          <w:rFonts w:ascii="Times New Roman" w:hAnsi="Times New Roman"/>
          <w:sz w:val="24"/>
          <w:szCs w:val="24"/>
        </w:rPr>
        <w:t>vnych t</w:t>
      </w:r>
      <w:r>
        <w:rPr>
          <w:rFonts w:ascii="Times New Roman" w:hAnsi="Times New Roman"/>
          <w:color w:val="000000"/>
          <w:sz w:val="24"/>
          <w:szCs w:val="24"/>
        </w:rPr>
        <w:t>é</w:t>
      </w:r>
      <w:r>
        <w:rPr>
          <w:rFonts w:ascii="Times New Roman" w:hAnsi="Times New Roman"/>
          <w:sz w:val="24"/>
          <w:szCs w:val="24"/>
        </w:rPr>
        <w:t>m slovensk</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od stredoveku až po s</w:t>
      </w:r>
      <w:r>
        <w:rPr>
          <w:rFonts w:ascii="Times New Roman" w:hAnsi="Times New Roman"/>
          <w:color w:val="000000"/>
          <w:sz w:val="24"/>
          <w:szCs w:val="24"/>
        </w:rPr>
        <w:t>ú</w:t>
      </w:r>
      <w:r>
        <w:rPr>
          <w:rFonts w:ascii="Times New Roman" w:hAnsi="Times New Roman"/>
          <w:sz w:val="24"/>
          <w:szCs w:val="24"/>
        </w:rPr>
        <w:t>časnosť. Tie by v</w:t>
      </w:r>
      <w:r>
        <w:rPr>
          <w:rFonts w:ascii="Times New Roman" w:hAnsi="Times New Roman"/>
          <w:color w:val="000000"/>
          <w:sz w:val="24"/>
          <w:szCs w:val="24"/>
        </w:rPr>
        <w:t>š</w:t>
      </w:r>
      <w:r>
        <w:rPr>
          <w:rFonts w:ascii="Times New Roman" w:hAnsi="Times New Roman"/>
          <w:sz w:val="24"/>
          <w:szCs w:val="24"/>
        </w:rPr>
        <w:t>ak nemali zostať statick</w:t>
      </w:r>
      <w:r>
        <w:rPr>
          <w:rFonts w:ascii="Times New Roman" w:hAnsi="Times New Roman"/>
          <w:color w:val="000000"/>
          <w:sz w:val="24"/>
          <w:szCs w:val="24"/>
        </w:rPr>
        <w:t>é</w:t>
      </w:r>
      <w:r>
        <w:rPr>
          <w:rFonts w:ascii="Times New Roman" w:hAnsi="Times New Roman"/>
          <w:sz w:val="24"/>
          <w:szCs w:val="24"/>
        </w:rPr>
        <w:t>. Je potrebn</w:t>
      </w:r>
      <w:r>
        <w:rPr>
          <w:rFonts w:ascii="Times New Roman" w:hAnsi="Times New Roman"/>
          <w:color w:val="000000"/>
          <w:sz w:val="24"/>
          <w:szCs w:val="24"/>
        </w:rPr>
        <w:t>é</w:t>
      </w:r>
      <w:r>
        <w:rPr>
          <w:rFonts w:ascii="Times New Roman" w:hAnsi="Times New Roman"/>
          <w:sz w:val="24"/>
          <w:szCs w:val="24"/>
        </w:rPr>
        <w:t xml:space="preserve"> roz</w:t>
      </w:r>
      <w:r>
        <w:rPr>
          <w:rFonts w:ascii="Times New Roman" w:hAnsi="Times New Roman"/>
          <w:color w:val="000000"/>
          <w:sz w:val="24"/>
          <w:szCs w:val="24"/>
        </w:rPr>
        <w:t>ší</w:t>
      </w:r>
      <w:r>
        <w:rPr>
          <w:rFonts w:ascii="Times New Roman" w:hAnsi="Times New Roman"/>
          <w:sz w:val="24"/>
          <w:szCs w:val="24"/>
        </w:rPr>
        <w:t xml:space="preserve">riť ich rozsah a </w:t>
      </w:r>
      <w:r>
        <w:rPr>
          <w:rFonts w:ascii="Times New Roman" w:hAnsi="Times New Roman"/>
          <w:color w:val="000000"/>
          <w:sz w:val="24"/>
          <w:szCs w:val="24"/>
        </w:rPr>
        <w:t>š</w:t>
      </w:r>
      <w:r>
        <w:rPr>
          <w:rFonts w:ascii="Times New Roman" w:hAnsi="Times New Roman"/>
          <w:sz w:val="24"/>
          <w:szCs w:val="24"/>
        </w:rPr>
        <w:t>ir</w:t>
      </w:r>
      <w:r>
        <w:rPr>
          <w:rFonts w:ascii="Times New Roman" w:hAnsi="Times New Roman"/>
          <w:color w:val="000000"/>
          <w:sz w:val="24"/>
          <w:szCs w:val="24"/>
        </w:rPr>
        <w:t>ší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 xml:space="preserve"> dosah, najm</w:t>
      </w:r>
      <w:r>
        <w:rPr>
          <w:rFonts w:ascii="Times New Roman" w:hAnsi="Times New Roman"/>
          <w:color w:val="000000"/>
          <w:sz w:val="24"/>
          <w:szCs w:val="24"/>
        </w:rPr>
        <w:t>ä</w:t>
      </w:r>
      <w:r>
        <w:rPr>
          <w:rFonts w:ascii="Times New Roman" w:hAnsi="Times New Roman"/>
          <w:sz w:val="24"/>
          <w:szCs w:val="24"/>
        </w:rPr>
        <w:t xml:space="preserve"> využit</w:t>
      </w:r>
      <w:r>
        <w:rPr>
          <w:rFonts w:ascii="Times New Roman" w:hAnsi="Times New Roman"/>
          <w:color w:val="000000"/>
          <w:sz w:val="24"/>
          <w:szCs w:val="24"/>
        </w:rPr>
        <w:t>í</w:t>
      </w:r>
      <w:r>
        <w:rPr>
          <w:rFonts w:ascii="Times New Roman" w:hAnsi="Times New Roman"/>
          <w:sz w:val="24"/>
          <w:szCs w:val="24"/>
        </w:rPr>
        <w:t>m pr</w:t>
      </w:r>
      <w:r>
        <w:rPr>
          <w:rFonts w:ascii="Times New Roman" w:hAnsi="Times New Roman"/>
          <w:color w:val="000000"/>
          <w:sz w:val="24"/>
          <w:szCs w:val="24"/>
        </w:rPr>
        <w:t>í</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na spolupr</w:t>
      </w:r>
      <w:r>
        <w:rPr>
          <w:rFonts w:ascii="Times New Roman" w:hAnsi="Times New Roman"/>
          <w:color w:val="000000"/>
          <w:sz w:val="24"/>
          <w:szCs w:val="24"/>
        </w:rPr>
        <w:t>á</w:t>
      </w:r>
      <w:r>
        <w:rPr>
          <w:rFonts w:ascii="Times New Roman" w:hAnsi="Times New Roman"/>
          <w:sz w:val="24"/>
          <w:szCs w:val="24"/>
        </w:rPr>
        <w:t>cu s in</w:t>
      </w:r>
      <w:r>
        <w:rPr>
          <w:rFonts w:ascii="Times New Roman" w:hAnsi="Times New Roman"/>
          <w:color w:val="000000"/>
          <w:sz w:val="24"/>
          <w:szCs w:val="24"/>
        </w:rPr>
        <w:t>ý</w:t>
      </w:r>
      <w:r>
        <w:rPr>
          <w:rFonts w:ascii="Times New Roman" w:hAnsi="Times New Roman"/>
          <w:sz w:val="24"/>
          <w:szCs w:val="24"/>
        </w:rPr>
        <w:t>mi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v r</w:t>
      </w:r>
      <w:r>
        <w:rPr>
          <w:rFonts w:ascii="Times New Roman" w:hAnsi="Times New Roman"/>
          <w:color w:val="000000"/>
          <w:sz w:val="24"/>
          <w:szCs w:val="24"/>
        </w:rPr>
        <w:t>á</w:t>
      </w:r>
      <w:r>
        <w:rPr>
          <w:rFonts w:ascii="Times New Roman" w:hAnsi="Times New Roman"/>
          <w:sz w:val="24"/>
          <w:szCs w:val="24"/>
        </w:rPr>
        <w:t>mci Slovenska i v zahranič</w:t>
      </w:r>
      <w:r>
        <w:rPr>
          <w:rFonts w:ascii="Times New Roman" w:hAnsi="Times New Roman"/>
          <w:color w:val="000000"/>
          <w:sz w:val="24"/>
          <w:szCs w:val="24"/>
        </w:rPr>
        <w:t>í</w:t>
      </w:r>
      <w:r>
        <w:rPr>
          <w:rFonts w:ascii="Times New Roman" w:hAnsi="Times New Roman"/>
          <w:sz w:val="24"/>
          <w:szCs w:val="24"/>
        </w:rPr>
        <w:t>. Tieto m</w:t>
      </w:r>
      <w:r>
        <w:rPr>
          <w:rFonts w:ascii="Times New Roman" w:hAnsi="Times New Roman"/>
          <w:color w:val="000000"/>
          <w:sz w:val="24"/>
          <w:szCs w:val="24"/>
        </w:rPr>
        <w:t>ô</w:t>
      </w:r>
      <w:r>
        <w:rPr>
          <w:rFonts w:ascii="Times New Roman" w:hAnsi="Times New Roman"/>
          <w:sz w:val="24"/>
          <w:szCs w:val="24"/>
        </w:rPr>
        <w:t>žu priniesť nov</w:t>
      </w:r>
      <w:r>
        <w:rPr>
          <w:rFonts w:ascii="Times New Roman" w:hAnsi="Times New Roman"/>
          <w:color w:val="000000"/>
          <w:sz w:val="24"/>
          <w:szCs w:val="24"/>
        </w:rPr>
        <w:t>ú</w:t>
      </w:r>
      <w:r>
        <w:rPr>
          <w:rFonts w:ascii="Times New Roman" w:hAnsi="Times New Roman"/>
          <w:sz w:val="24"/>
          <w:szCs w:val="24"/>
        </w:rPr>
        <w:t xml:space="preserve"> energiu do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 xml:space="preserve">ch programov, a premietnu ich vplyv na </w:t>
      </w:r>
      <w:r>
        <w:rPr>
          <w:rFonts w:ascii="Times New Roman" w:hAnsi="Times New Roman"/>
          <w:color w:val="000000"/>
          <w:sz w:val="24"/>
          <w:szCs w:val="24"/>
        </w:rPr>
        <w:t>š</w:t>
      </w:r>
      <w:r>
        <w:rPr>
          <w:rFonts w:ascii="Times New Roman" w:hAnsi="Times New Roman"/>
          <w:sz w:val="24"/>
          <w:szCs w:val="24"/>
        </w:rPr>
        <w:t>ir</w:t>
      </w:r>
      <w:r>
        <w:rPr>
          <w:rFonts w:ascii="Times New Roman" w:hAnsi="Times New Roman"/>
          <w:color w:val="000000"/>
          <w:sz w:val="24"/>
          <w:szCs w:val="24"/>
        </w:rPr>
        <w:t>š</w:t>
      </w:r>
      <w:r>
        <w:rPr>
          <w:rFonts w:ascii="Times New Roman" w:hAnsi="Times New Roman"/>
          <w:sz w:val="24"/>
          <w:szCs w:val="24"/>
        </w:rPr>
        <w:t>ie vedeck</w:t>
      </w:r>
      <w:r>
        <w:rPr>
          <w:rFonts w:ascii="Times New Roman" w:hAnsi="Times New Roman"/>
          <w:color w:val="000000"/>
          <w:sz w:val="24"/>
          <w:szCs w:val="24"/>
        </w:rPr>
        <w:t>é</w:t>
      </w:r>
      <w:r>
        <w:rPr>
          <w:rFonts w:ascii="Times New Roman" w:hAnsi="Times New Roman"/>
          <w:sz w:val="24"/>
          <w:szCs w:val="24"/>
        </w:rPr>
        <w:t xml:space="preserve"> publikum. V tejto s</w:t>
      </w:r>
      <w:r>
        <w:rPr>
          <w:rFonts w:ascii="Times New Roman" w:hAnsi="Times New Roman"/>
          <w:color w:val="000000"/>
          <w:sz w:val="24"/>
          <w:szCs w:val="24"/>
        </w:rPr>
        <w:t>ú</w:t>
      </w:r>
      <w:r>
        <w:rPr>
          <w:rFonts w:ascii="Times New Roman" w:hAnsi="Times New Roman"/>
          <w:sz w:val="24"/>
          <w:szCs w:val="24"/>
        </w:rPr>
        <w:t>vislosti sa už urobilo veľa, najm</w:t>
      </w:r>
      <w:r>
        <w:rPr>
          <w:rFonts w:ascii="Times New Roman" w:hAnsi="Times New Roman"/>
          <w:color w:val="000000"/>
          <w:sz w:val="24"/>
          <w:szCs w:val="24"/>
        </w:rPr>
        <w:t>ä</w:t>
      </w:r>
      <w:r>
        <w:rPr>
          <w:rFonts w:ascii="Times New Roman" w:hAnsi="Times New Roman"/>
          <w:sz w:val="24"/>
          <w:szCs w:val="24"/>
        </w:rPr>
        <w:t xml:space="preserve"> prostredn</w:t>
      </w:r>
      <w:r>
        <w:rPr>
          <w:rFonts w:ascii="Times New Roman" w:hAnsi="Times New Roman"/>
          <w:color w:val="000000"/>
          <w:sz w:val="24"/>
          <w:szCs w:val="24"/>
        </w:rPr>
        <w:t>í</w:t>
      </w:r>
      <w:r>
        <w:rPr>
          <w:rFonts w:ascii="Times New Roman" w:hAnsi="Times New Roman"/>
          <w:sz w:val="24"/>
          <w:szCs w:val="24"/>
        </w:rPr>
        <w:t>ctvom financovania prekladov a pr</w:t>
      </w:r>
      <w:r>
        <w:rPr>
          <w:rFonts w:ascii="Times New Roman" w:hAnsi="Times New Roman"/>
          <w:color w:val="000000"/>
          <w:sz w:val="24"/>
          <w:szCs w:val="24"/>
        </w:rPr>
        <w:t>í</w:t>
      </w:r>
      <w:r>
        <w:rPr>
          <w:rFonts w:ascii="Times New Roman" w:hAnsi="Times New Roman"/>
          <w:sz w:val="24"/>
          <w:szCs w:val="24"/>
        </w:rPr>
        <w:t xml:space="preserve">tomnosťou členov </w:t>
      </w:r>
      <w:r>
        <w:rPr>
          <w:rFonts w:ascii="Times New Roman" w:hAnsi="Times New Roman"/>
          <w:color w:val="000000"/>
          <w:sz w:val="24"/>
          <w:szCs w:val="24"/>
        </w:rPr>
        <w:t>ú</w:t>
      </w:r>
      <w:r>
        <w:rPr>
          <w:rFonts w:ascii="Times New Roman" w:hAnsi="Times New Roman"/>
          <w:sz w:val="24"/>
          <w:szCs w:val="24"/>
        </w:rPr>
        <w:t>stavu na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konferenci</w:t>
      </w:r>
      <w:r>
        <w:rPr>
          <w:rFonts w:ascii="Times New Roman" w:hAnsi="Times New Roman"/>
          <w:color w:val="000000"/>
          <w:sz w:val="24"/>
          <w:szCs w:val="24"/>
        </w:rPr>
        <w:t>á</w:t>
      </w:r>
      <w:r>
        <w:rPr>
          <w:rFonts w:ascii="Times New Roman" w:hAnsi="Times New Roman"/>
          <w:sz w:val="24"/>
          <w:szCs w:val="24"/>
        </w:rPr>
        <w:t>ch. Dalo by sa to v</w:t>
      </w:r>
      <w:r>
        <w:rPr>
          <w:rFonts w:ascii="Times New Roman" w:hAnsi="Times New Roman"/>
          <w:color w:val="000000"/>
          <w:sz w:val="24"/>
          <w:szCs w:val="24"/>
        </w:rPr>
        <w:t>š</w:t>
      </w:r>
      <w:r>
        <w:rPr>
          <w:rFonts w:ascii="Times New Roman" w:hAnsi="Times New Roman"/>
          <w:sz w:val="24"/>
          <w:szCs w:val="24"/>
        </w:rPr>
        <w:t>ak dosiahnuť prostredn</w:t>
      </w:r>
      <w:r>
        <w:rPr>
          <w:rFonts w:ascii="Times New Roman" w:hAnsi="Times New Roman"/>
          <w:color w:val="000000"/>
          <w:sz w:val="24"/>
          <w:szCs w:val="24"/>
        </w:rPr>
        <w:t>í</w:t>
      </w:r>
      <w:r>
        <w:rPr>
          <w:rFonts w:ascii="Times New Roman" w:hAnsi="Times New Roman"/>
          <w:sz w:val="24"/>
          <w:szCs w:val="24"/>
        </w:rPr>
        <w:t>ctvom integrovanej</w:t>
      </w:r>
      <w:r>
        <w:rPr>
          <w:rFonts w:ascii="Times New Roman" w:hAnsi="Times New Roman"/>
          <w:color w:val="000000"/>
          <w:sz w:val="24"/>
          <w:szCs w:val="24"/>
        </w:rPr>
        <w:t>ší</w:t>
      </w:r>
      <w:r>
        <w:rPr>
          <w:rFonts w:ascii="Times New Roman" w:hAnsi="Times New Roman"/>
          <w:sz w:val="24"/>
          <w:szCs w:val="24"/>
        </w:rPr>
        <w:t>ch a udržateľnej</w:t>
      </w:r>
      <w:r>
        <w:rPr>
          <w:rFonts w:ascii="Times New Roman" w:hAnsi="Times New Roman"/>
          <w:color w:val="000000"/>
          <w:sz w:val="24"/>
          <w:szCs w:val="24"/>
        </w:rPr>
        <w:t>ší</w:t>
      </w:r>
      <w:r>
        <w:rPr>
          <w:rFonts w:ascii="Times New Roman" w:hAnsi="Times New Roman"/>
          <w:sz w:val="24"/>
          <w:szCs w:val="24"/>
        </w:rPr>
        <w:t>ch programov spolupr</w:t>
      </w:r>
      <w:r>
        <w:rPr>
          <w:rFonts w:ascii="Times New Roman" w:hAnsi="Times New Roman"/>
          <w:color w:val="000000"/>
          <w:sz w:val="24"/>
          <w:szCs w:val="24"/>
        </w:rPr>
        <w:t>á</w:t>
      </w:r>
      <w:r>
        <w:rPr>
          <w:rFonts w:ascii="Times New Roman" w:hAnsi="Times New Roman"/>
          <w:sz w:val="24"/>
          <w:szCs w:val="24"/>
        </w:rPr>
        <w:t>ce s vedcami, ktor</w:t>
      </w:r>
      <w:r>
        <w:rPr>
          <w:rFonts w:ascii="Times New Roman" w:hAnsi="Times New Roman"/>
          <w:color w:val="000000"/>
          <w:sz w:val="24"/>
          <w:szCs w:val="24"/>
        </w:rPr>
        <w:t>í</w:t>
      </w:r>
      <w:r>
        <w:rPr>
          <w:rFonts w:ascii="Times New Roman" w:hAnsi="Times New Roman"/>
          <w:sz w:val="24"/>
          <w:szCs w:val="24"/>
        </w:rPr>
        <w:t xml:space="preserve"> vykon</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 na podobn</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v in</w:t>
      </w:r>
      <w:r>
        <w:rPr>
          <w:rFonts w:ascii="Times New Roman" w:hAnsi="Times New Roman"/>
          <w:color w:val="000000"/>
          <w:sz w:val="24"/>
          <w:szCs w:val="24"/>
        </w:rPr>
        <w:t>ý</w:t>
      </w:r>
      <w:r>
        <w:rPr>
          <w:rFonts w:ascii="Times New Roman" w:hAnsi="Times New Roman"/>
          <w:sz w:val="24"/>
          <w:szCs w:val="24"/>
        </w:rPr>
        <w:t>ch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ch. Rozumnou amb</w:t>
      </w:r>
      <w:r>
        <w:rPr>
          <w:rFonts w:ascii="Times New Roman" w:hAnsi="Times New Roman"/>
          <w:color w:val="000000"/>
          <w:sz w:val="24"/>
          <w:szCs w:val="24"/>
        </w:rPr>
        <w:t>í</w:t>
      </w:r>
      <w:r>
        <w:rPr>
          <w:rFonts w:ascii="Times New Roman" w:hAnsi="Times New Roman"/>
          <w:sz w:val="24"/>
          <w:szCs w:val="24"/>
        </w:rPr>
        <w:t>ciou na nasleduj</w:t>
      </w:r>
      <w:r>
        <w:rPr>
          <w:rFonts w:ascii="Times New Roman" w:hAnsi="Times New Roman"/>
          <w:color w:val="000000"/>
          <w:sz w:val="24"/>
          <w:szCs w:val="24"/>
        </w:rPr>
        <w:t>ú</w:t>
      </w:r>
      <w:r>
        <w:rPr>
          <w:rFonts w:ascii="Times New Roman" w:hAnsi="Times New Roman"/>
          <w:sz w:val="24"/>
          <w:szCs w:val="24"/>
        </w:rPr>
        <w:t>ce p</w:t>
      </w:r>
      <w:r>
        <w:rPr>
          <w:rFonts w:ascii="Times New Roman" w:hAnsi="Times New Roman"/>
          <w:color w:val="000000"/>
          <w:sz w:val="24"/>
          <w:szCs w:val="24"/>
        </w:rPr>
        <w:t>ä</w:t>
      </w:r>
      <w:r>
        <w:rPr>
          <w:rFonts w:ascii="Times New Roman" w:hAnsi="Times New Roman"/>
          <w:sz w:val="24"/>
          <w:szCs w:val="24"/>
        </w:rPr>
        <w:t>ťročn</w:t>
      </w:r>
      <w:r>
        <w:rPr>
          <w:rFonts w:ascii="Times New Roman" w:hAnsi="Times New Roman"/>
          <w:color w:val="000000"/>
          <w:sz w:val="24"/>
          <w:szCs w:val="24"/>
        </w:rPr>
        <w:t>é</w:t>
      </w:r>
      <w:r>
        <w:rPr>
          <w:rFonts w:ascii="Times New Roman" w:hAnsi="Times New Roman"/>
          <w:sz w:val="24"/>
          <w:szCs w:val="24"/>
        </w:rPr>
        <w:t xml:space="preserve"> obdobie by preto bolo vyvin</w:t>
      </w:r>
      <w:r>
        <w:rPr>
          <w:rFonts w:ascii="Times New Roman" w:hAnsi="Times New Roman"/>
          <w:color w:val="000000"/>
          <w:sz w:val="24"/>
          <w:szCs w:val="24"/>
        </w:rPr>
        <w:t>ú</w:t>
      </w:r>
      <w:r>
        <w:rPr>
          <w:rFonts w:ascii="Times New Roman" w:hAnsi="Times New Roman"/>
          <w:sz w:val="24"/>
          <w:szCs w:val="24"/>
        </w:rPr>
        <w:t>ť p</w:t>
      </w:r>
      <w:r>
        <w:rPr>
          <w:rFonts w:ascii="Times New Roman" w:hAnsi="Times New Roman"/>
          <w:color w:val="000000"/>
          <w:sz w:val="24"/>
          <w:szCs w:val="24"/>
        </w:rPr>
        <w:t>ä</w:t>
      </w:r>
      <w:r>
        <w:rPr>
          <w:rFonts w:ascii="Times New Roman" w:hAnsi="Times New Roman"/>
          <w:sz w:val="24"/>
          <w:szCs w:val="24"/>
        </w:rPr>
        <w:t>ť nov</w:t>
      </w:r>
      <w:r>
        <w:rPr>
          <w:rFonts w:ascii="Times New Roman" w:hAnsi="Times New Roman"/>
          <w:color w:val="000000"/>
          <w:sz w:val="24"/>
          <w:szCs w:val="24"/>
        </w:rPr>
        <w:t>ý</w:t>
      </w:r>
      <w:r>
        <w:rPr>
          <w:rFonts w:ascii="Times New Roman" w:hAnsi="Times New Roman"/>
          <w:sz w:val="24"/>
          <w:szCs w:val="24"/>
        </w:rPr>
        <w:t>ch prior</w:t>
      </w:r>
      <w:r>
        <w:rPr>
          <w:rFonts w:ascii="Times New Roman" w:hAnsi="Times New Roman"/>
          <w:color w:val="000000"/>
          <w:sz w:val="24"/>
          <w:szCs w:val="24"/>
        </w:rPr>
        <w:t>í</w:t>
      </w:r>
      <w:r>
        <w:rPr>
          <w:rFonts w:ascii="Times New Roman" w:hAnsi="Times New Roman"/>
          <w:sz w:val="24"/>
          <w:szCs w:val="24"/>
        </w:rPr>
        <w:t>t v</w:t>
      </w:r>
      <w:r>
        <w:rPr>
          <w:rFonts w:ascii="Times New Roman" w:hAnsi="Times New Roman"/>
          <w:color w:val="000000"/>
          <w:sz w:val="24"/>
          <w:szCs w:val="24"/>
        </w:rPr>
        <w:t>ý</w:t>
      </w:r>
      <w:r>
        <w:rPr>
          <w:rFonts w:ascii="Times New Roman" w:hAnsi="Times New Roman"/>
          <w:sz w:val="24"/>
          <w:szCs w:val="24"/>
        </w:rPr>
        <w:t>skumu, ktor</w:t>
      </w:r>
      <w:r>
        <w:rPr>
          <w:rFonts w:ascii="Times New Roman" w:hAnsi="Times New Roman"/>
          <w:color w:val="000000"/>
          <w:sz w:val="24"/>
          <w:szCs w:val="24"/>
        </w:rPr>
        <w:t>é</w:t>
      </w:r>
      <w:r>
        <w:rPr>
          <w:rFonts w:ascii="Times New Roman" w:hAnsi="Times New Roman"/>
          <w:sz w:val="24"/>
          <w:szCs w:val="24"/>
        </w:rPr>
        <w:t xml:space="preserve"> by sa nemali vnucovať zhora, ale odr</w:t>
      </w:r>
      <w:r>
        <w:rPr>
          <w:rFonts w:ascii="Times New Roman" w:hAnsi="Times New Roman"/>
          <w:color w:val="000000"/>
          <w:sz w:val="24"/>
          <w:szCs w:val="24"/>
        </w:rPr>
        <w:t>á</w:t>
      </w:r>
      <w:r>
        <w:rPr>
          <w:rFonts w:ascii="Times New Roman" w:hAnsi="Times New Roman"/>
          <w:sz w:val="24"/>
          <w:szCs w:val="24"/>
        </w:rPr>
        <w:t>žali by proces tvorivej diskusie v r</w:t>
      </w:r>
      <w:r>
        <w:rPr>
          <w:rFonts w:ascii="Times New Roman" w:hAnsi="Times New Roman"/>
          <w:color w:val="000000"/>
          <w:sz w:val="24"/>
          <w:szCs w:val="24"/>
        </w:rPr>
        <w:t>á</w:t>
      </w:r>
      <w:r>
        <w:rPr>
          <w:rFonts w:ascii="Times New Roman" w:hAnsi="Times New Roman"/>
          <w:sz w:val="24"/>
          <w:szCs w:val="24"/>
        </w:rPr>
        <w:t xml:space="preserve">mci </w:t>
      </w:r>
      <w:r>
        <w:rPr>
          <w:rFonts w:ascii="Times New Roman" w:hAnsi="Times New Roman"/>
          <w:color w:val="000000"/>
          <w:sz w:val="24"/>
          <w:szCs w:val="24"/>
        </w:rPr>
        <w:t>ú</w:t>
      </w:r>
      <w:r>
        <w:rPr>
          <w:rFonts w:ascii="Times New Roman" w:hAnsi="Times New Roman"/>
          <w:sz w:val="24"/>
          <w:szCs w:val="24"/>
        </w:rPr>
        <w:t>stavu o nov</w:t>
      </w:r>
      <w:r>
        <w:rPr>
          <w:rFonts w:ascii="Times New Roman" w:hAnsi="Times New Roman"/>
          <w:color w:val="000000"/>
          <w:sz w:val="24"/>
          <w:szCs w:val="24"/>
        </w:rPr>
        <w:t>ý</w:t>
      </w:r>
      <w:r>
        <w:rPr>
          <w:rFonts w:ascii="Times New Roman" w:hAnsi="Times New Roman"/>
          <w:sz w:val="24"/>
          <w:szCs w:val="24"/>
        </w:rPr>
        <w:t>ch oblastiach historick</w:t>
      </w:r>
      <w:r>
        <w:rPr>
          <w:rFonts w:ascii="Times New Roman" w:hAnsi="Times New Roman"/>
          <w:color w:val="000000"/>
          <w:sz w:val="24"/>
          <w:szCs w:val="24"/>
        </w:rPr>
        <w:t>é</w:t>
      </w:r>
      <w:r>
        <w:rPr>
          <w:rFonts w:ascii="Times New Roman" w:hAnsi="Times New Roman"/>
          <w:sz w:val="24"/>
          <w:szCs w:val="24"/>
        </w:rPr>
        <w:t>ho v</w:t>
      </w:r>
      <w:r>
        <w:rPr>
          <w:rFonts w:ascii="Times New Roman" w:hAnsi="Times New Roman"/>
          <w:color w:val="000000"/>
          <w:sz w:val="24"/>
          <w:szCs w:val="24"/>
        </w:rPr>
        <w:t>ý</w:t>
      </w:r>
      <w:r>
        <w:rPr>
          <w:rFonts w:ascii="Times New Roman" w:hAnsi="Times New Roman"/>
          <w:sz w:val="24"/>
          <w:szCs w:val="24"/>
        </w:rPr>
        <w:t>skumu. Odpor</w:t>
      </w:r>
      <w:r>
        <w:rPr>
          <w:rFonts w:ascii="Times New Roman" w:hAnsi="Times New Roman"/>
          <w:color w:val="000000"/>
          <w:sz w:val="24"/>
          <w:szCs w:val="24"/>
        </w:rPr>
        <w:t>ú</w:t>
      </w:r>
      <w:r>
        <w:rPr>
          <w:rFonts w:ascii="Times New Roman" w:hAnsi="Times New Roman"/>
          <w:sz w:val="24"/>
          <w:szCs w:val="24"/>
        </w:rPr>
        <w:t>ča organizovanie mal</w:t>
      </w:r>
      <w:r>
        <w:rPr>
          <w:rFonts w:ascii="Times New Roman" w:hAnsi="Times New Roman"/>
          <w:color w:val="000000"/>
          <w:sz w:val="24"/>
          <w:szCs w:val="24"/>
        </w:rPr>
        <w:t>ý</w:t>
      </w:r>
      <w:r>
        <w:rPr>
          <w:rFonts w:ascii="Times New Roman" w:hAnsi="Times New Roman"/>
          <w:sz w:val="24"/>
          <w:szCs w:val="24"/>
        </w:rPr>
        <w:t>ch tematick</w:t>
      </w:r>
      <w:r>
        <w:rPr>
          <w:rFonts w:ascii="Times New Roman" w:hAnsi="Times New Roman"/>
          <w:color w:val="000000"/>
          <w:sz w:val="24"/>
          <w:szCs w:val="24"/>
        </w:rPr>
        <w:t>ý</w:t>
      </w:r>
      <w:r>
        <w:rPr>
          <w:rFonts w:ascii="Times New Roman" w:hAnsi="Times New Roman"/>
          <w:sz w:val="24"/>
          <w:szCs w:val="24"/>
        </w:rPr>
        <w:t>ch workshopov s extern</w:t>
      </w:r>
      <w:r>
        <w:rPr>
          <w:rFonts w:ascii="Times New Roman" w:hAnsi="Times New Roman"/>
          <w:color w:val="000000"/>
          <w:sz w:val="24"/>
          <w:szCs w:val="24"/>
        </w:rPr>
        <w:t>ý</w:t>
      </w:r>
      <w:r>
        <w:rPr>
          <w:rFonts w:ascii="Times New Roman" w:hAnsi="Times New Roman"/>
          <w:sz w:val="24"/>
          <w:szCs w:val="24"/>
        </w:rPr>
        <w:t>mi vedcami ochotn</w:t>
      </w:r>
      <w:r>
        <w:rPr>
          <w:rFonts w:ascii="Times New Roman" w:hAnsi="Times New Roman"/>
          <w:color w:val="000000"/>
          <w:sz w:val="24"/>
          <w:szCs w:val="24"/>
        </w:rPr>
        <w:t>ý</w:t>
      </w:r>
      <w:r>
        <w:rPr>
          <w:rFonts w:ascii="Times New Roman" w:hAnsi="Times New Roman"/>
          <w:sz w:val="24"/>
          <w:szCs w:val="24"/>
        </w:rPr>
        <w:t>mi prispieť k tomuto procesu vedeckej reflexie.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In</w:t>
      </w:r>
      <w:r>
        <w:rPr>
          <w:rFonts w:ascii="Times New Roman" w:hAnsi="Times New Roman"/>
          <w:color w:val="000000"/>
          <w:sz w:val="24"/>
          <w:szCs w:val="24"/>
          <w:u w:val="single"/>
        </w:rPr>
        <w:t>š</w:t>
      </w:r>
      <w:r>
        <w:rPr>
          <w:rFonts w:ascii="Times New Roman" w:hAnsi="Times New Roman"/>
          <w:sz w:val="24"/>
          <w:szCs w:val="24"/>
          <w:u w:val="single"/>
        </w:rPr>
        <w:t>titucion</w:t>
      </w:r>
      <w:r>
        <w:rPr>
          <w:rFonts w:ascii="Times New Roman" w:hAnsi="Times New Roman"/>
          <w:color w:val="000000"/>
          <w:sz w:val="24"/>
          <w:szCs w:val="24"/>
          <w:u w:val="single"/>
        </w:rPr>
        <w:t>á</w:t>
      </w:r>
      <w:r>
        <w:rPr>
          <w:rFonts w:ascii="Times New Roman" w:hAnsi="Times New Roman"/>
          <w:sz w:val="24"/>
          <w:szCs w:val="24"/>
          <w:u w:val="single"/>
        </w:rPr>
        <w:t>lne</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mus</w:t>
      </w:r>
      <w:r>
        <w:rPr>
          <w:rFonts w:ascii="Times New Roman" w:hAnsi="Times New Roman"/>
          <w:color w:val="000000"/>
          <w:sz w:val="24"/>
          <w:szCs w:val="24"/>
        </w:rPr>
        <w:t>í</w:t>
      </w:r>
      <w:r>
        <w:rPr>
          <w:rFonts w:ascii="Times New Roman" w:hAnsi="Times New Roman"/>
          <w:sz w:val="24"/>
          <w:szCs w:val="24"/>
        </w:rPr>
        <w:t xml:space="preserve"> otvoriť svoje br</w:t>
      </w:r>
      <w:r>
        <w:rPr>
          <w:rFonts w:ascii="Times New Roman" w:hAnsi="Times New Roman"/>
          <w:color w:val="000000"/>
          <w:sz w:val="24"/>
          <w:szCs w:val="24"/>
        </w:rPr>
        <w:t>á</w:t>
      </w:r>
      <w:r>
        <w:rPr>
          <w:rFonts w:ascii="Times New Roman" w:hAnsi="Times New Roman"/>
          <w:sz w:val="24"/>
          <w:szCs w:val="24"/>
        </w:rPr>
        <w:t>ny, a to mnoh</w:t>
      </w:r>
      <w:r>
        <w:rPr>
          <w:rFonts w:ascii="Times New Roman" w:hAnsi="Times New Roman"/>
          <w:color w:val="000000"/>
          <w:sz w:val="24"/>
          <w:szCs w:val="24"/>
        </w:rPr>
        <w:t>ý</w:t>
      </w:r>
      <w:r>
        <w:rPr>
          <w:rFonts w:ascii="Times New Roman" w:hAnsi="Times New Roman"/>
          <w:sz w:val="24"/>
          <w:szCs w:val="24"/>
        </w:rPr>
        <w:t>mi sp</w:t>
      </w:r>
      <w:r>
        <w:rPr>
          <w:rFonts w:ascii="Times New Roman" w:hAnsi="Times New Roman"/>
          <w:color w:val="000000"/>
          <w:sz w:val="24"/>
          <w:szCs w:val="24"/>
        </w:rPr>
        <w:t>ô</w:t>
      </w:r>
      <w:r>
        <w:rPr>
          <w:rFonts w:ascii="Times New Roman" w:hAnsi="Times New Roman"/>
          <w:sz w:val="24"/>
          <w:szCs w:val="24"/>
        </w:rPr>
        <w:t>sobmi. Je potrebn</w:t>
      </w:r>
      <w:r>
        <w:rPr>
          <w:rFonts w:ascii="Times New Roman" w:hAnsi="Times New Roman"/>
          <w:color w:val="000000"/>
          <w:sz w:val="24"/>
          <w:szCs w:val="24"/>
        </w:rPr>
        <w:t>é</w:t>
      </w:r>
      <w:r>
        <w:rPr>
          <w:rFonts w:ascii="Times New Roman" w:hAnsi="Times New Roman"/>
          <w:sz w:val="24"/>
          <w:szCs w:val="24"/>
        </w:rPr>
        <w:t xml:space="preserve"> povzbudiť vedcov od postdoktorandskej </w:t>
      </w:r>
      <w:r>
        <w:rPr>
          <w:rFonts w:ascii="Times New Roman" w:hAnsi="Times New Roman"/>
          <w:color w:val="000000"/>
          <w:sz w:val="24"/>
          <w:szCs w:val="24"/>
        </w:rPr>
        <w:t>ú</w:t>
      </w:r>
      <w:r>
        <w:rPr>
          <w:rFonts w:ascii="Times New Roman" w:hAnsi="Times New Roman"/>
          <w:sz w:val="24"/>
          <w:szCs w:val="24"/>
        </w:rPr>
        <w:t>rovne vy</w:t>
      </w:r>
      <w:r>
        <w:rPr>
          <w:rFonts w:ascii="Times New Roman" w:hAnsi="Times New Roman"/>
          <w:color w:val="000000"/>
          <w:sz w:val="24"/>
          <w:szCs w:val="24"/>
        </w:rPr>
        <w:t>šš</w:t>
      </w:r>
      <w:r>
        <w:rPr>
          <w:rFonts w:ascii="Times New Roman" w:hAnsi="Times New Roman"/>
          <w:sz w:val="24"/>
          <w:szCs w:val="24"/>
        </w:rPr>
        <w:t>ie, aby prich</w:t>
      </w:r>
      <w:r>
        <w:rPr>
          <w:rFonts w:ascii="Times New Roman" w:hAnsi="Times New Roman"/>
          <w:color w:val="000000"/>
          <w:sz w:val="24"/>
          <w:szCs w:val="24"/>
        </w:rPr>
        <w:t>á</w:t>
      </w:r>
      <w:r>
        <w:rPr>
          <w:rFonts w:ascii="Times New Roman" w:hAnsi="Times New Roman"/>
          <w:sz w:val="24"/>
          <w:szCs w:val="24"/>
        </w:rPr>
        <w:t xml:space="preserve">dzali do </w:t>
      </w:r>
      <w:r>
        <w:rPr>
          <w:rFonts w:ascii="Times New Roman" w:hAnsi="Times New Roman"/>
          <w:color w:val="000000"/>
          <w:sz w:val="24"/>
          <w:szCs w:val="24"/>
        </w:rPr>
        <w:t>ú</w:t>
      </w:r>
      <w:r>
        <w:rPr>
          <w:rFonts w:ascii="Times New Roman" w:hAnsi="Times New Roman"/>
          <w:sz w:val="24"/>
          <w:szCs w:val="24"/>
        </w:rPr>
        <w:t>stavu na r</w:t>
      </w:r>
      <w:r>
        <w:rPr>
          <w:rFonts w:ascii="Times New Roman" w:hAnsi="Times New Roman"/>
          <w:color w:val="000000"/>
          <w:sz w:val="24"/>
          <w:szCs w:val="24"/>
        </w:rPr>
        <w:t>ô</w:t>
      </w:r>
      <w:r>
        <w:rPr>
          <w:rFonts w:ascii="Times New Roman" w:hAnsi="Times New Roman"/>
          <w:sz w:val="24"/>
          <w:szCs w:val="24"/>
        </w:rPr>
        <w:t>zne dlh</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pobyty, s hlavn</w:t>
      </w:r>
      <w:r>
        <w:rPr>
          <w:rFonts w:ascii="Times New Roman" w:hAnsi="Times New Roman"/>
          <w:color w:val="000000"/>
          <w:sz w:val="24"/>
          <w:szCs w:val="24"/>
        </w:rPr>
        <w:t>ý</w:t>
      </w:r>
      <w:r>
        <w:rPr>
          <w:rFonts w:ascii="Times New Roman" w:hAnsi="Times New Roman"/>
          <w:sz w:val="24"/>
          <w:szCs w:val="24"/>
        </w:rPr>
        <w:t>m d</w:t>
      </w:r>
      <w:r>
        <w:rPr>
          <w:rFonts w:ascii="Times New Roman" w:hAnsi="Times New Roman"/>
          <w:color w:val="000000"/>
          <w:sz w:val="24"/>
          <w:szCs w:val="24"/>
        </w:rPr>
        <w:t>ô</w:t>
      </w:r>
      <w:r>
        <w:rPr>
          <w:rFonts w:ascii="Times New Roman" w:hAnsi="Times New Roman"/>
          <w:sz w:val="24"/>
          <w:szCs w:val="24"/>
        </w:rPr>
        <w:t>razom na rozvoj spolupr</w:t>
      </w:r>
      <w:r>
        <w:rPr>
          <w:rFonts w:ascii="Times New Roman" w:hAnsi="Times New Roman"/>
          <w:color w:val="000000"/>
          <w:sz w:val="24"/>
          <w:szCs w:val="24"/>
        </w:rPr>
        <w:t>á</w:t>
      </w:r>
      <w:r>
        <w:rPr>
          <w:rFonts w:ascii="Times New Roman" w:hAnsi="Times New Roman"/>
          <w:sz w:val="24"/>
          <w:szCs w:val="24"/>
        </w:rPr>
        <w:t>ce s pracovn</w:t>
      </w:r>
      <w:r>
        <w:rPr>
          <w:rFonts w:ascii="Times New Roman" w:hAnsi="Times New Roman"/>
          <w:color w:val="000000"/>
          <w:sz w:val="24"/>
          <w:szCs w:val="24"/>
        </w:rPr>
        <w:t>í</w:t>
      </w:r>
      <w:r>
        <w:rPr>
          <w:rFonts w:ascii="Times New Roman" w:hAnsi="Times New Roman"/>
          <w:sz w:val="24"/>
          <w:szCs w:val="24"/>
        </w:rPr>
        <w:t xml:space="preserve">kmi </w:t>
      </w:r>
      <w:r>
        <w:rPr>
          <w:rFonts w:ascii="Times New Roman" w:hAnsi="Times New Roman"/>
          <w:color w:val="000000"/>
          <w:sz w:val="24"/>
          <w:szCs w:val="24"/>
        </w:rPr>
        <w:t>ú</w:t>
      </w:r>
      <w:r>
        <w:rPr>
          <w:rFonts w:ascii="Times New Roman" w:hAnsi="Times New Roman"/>
          <w:sz w:val="24"/>
          <w:szCs w:val="24"/>
        </w:rPr>
        <w:t>stavu. To by n</w:t>
      </w:r>
      <w:r>
        <w:rPr>
          <w:rFonts w:ascii="Times New Roman" w:hAnsi="Times New Roman"/>
          <w:color w:val="000000"/>
          <w:sz w:val="24"/>
          <w:szCs w:val="24"/>
        </w:rPr>
        <w:t>á</w:t>
      </w:r>
      <w:r>
        <w:rPr>
          <w:rFonts w:ascii="Times New Roman" w:hAnsi="Times New Roman"/>
          <w:sz w:val="24"/>
          <w:szCs w:val="24"/>
        </w:rPr>
        <w:t>sledne malo viesť spoločn</w:t>
      </w:r>
      <w:r>
        <w:rPr>
          <w:rFonts w:ascii="Times New Roman" w:hAnsi="Times New Roman"/>
          <w:color w:val="000000"/>
          <w:sz w:val="24"/>
          <w:szCs w:val="24"/>
        </w:rPr>
        <w:t>ý</w:t>
      </w:r>
      <w:r>
        <w:rPr>
          <w:rFonts w:ascii="Times New Roman" w:hAnsi="Times New Roman"/>
          <w:sz w:val="24"/>
          <w:szCs w:val="24"/>
        </w:rPr>
        <w:t>m vedeck</w:t>
      </w:r>
      <w:r>
        <w:rPr>
          <w:rFonts w:ascii="Times New Roman" w:hAnsi="Times New Roman"/>
          <w:color w:val="000000"/>
          <w:sz w:val="24"/>
          <w:szCs w:val="24"/>
        </w:rPr>
        <w:t>ý</w:t>
      </w:r>
      <w:r>
        <w:rPr>
          <w:rFonts w:ascii="Times New Roman" w:hAnsi="Times New Roman"/>
          <w:sz w:val="24"/>
          <w:szCs w:val="24"/>
        </w:rPr>
        <w:t>m v</w:t>
      </w:r>
      <w:r>
        <w:rPr>
          <w:rFonts w:ascii="Times New Roman" w:hAnsi="Times New Roman"/>
          <w:color w:val="000000"/>
          <w:sz w:val="24"/>
          <w:szCs w:val="24"/>
        </w:rPr>
        <w:t>ý</w:t>
      </w:r>
      <w:r>
        <w:rPr>
          <w:rFonts w:ascii="Times New Roman" w:hAnsi="Times New Roman"/>
          <w:sz w:val="24"/>
          <w:szCs w:val="24"/>
        </w:rPr>
        <w:t>stupom a k recipročn</w:t>
      </w:r>
      <w:r>
        <w:rPr>
          <w:rFonts w:ascii="Times New Roman" w:hAnsi="Times New Roman"/>
          <w:color w:val="000000"/>
          <w:sz w:val="24"/>
          <w:szCs w:val="24"/>
        </w:rPr>
        <w:t>ý</w:t>
      </w:r>
      <w:r>
        <w:rPr>
          <w:rFonts w:ascii="Times New Roman" w:hAnsi="Times New Roman"/>
          <w:sz w:val="24"/>
          <w:szCs w:val="24"/>
        </w:rPr>
        <w:t xml:space="preserve">m pozvaniam členov </w:t>
      </w:r>
      <w:r>
        <w:rPr>
          <w:rFonts w:ascii="Times New Roman" w:hAnsi="Times New Roman"/>
          <w:color w:val="000000"/>
          <w:sz w:val="24"/>
          <w:szCs w:val="24"/>
        </w:rPr>
        <w:t>ú</w:t>
      </w:r>
      <w:r>
        <w:rPr>
          <w:rFonts w:ascii="Times New Roman" w:hAnsi="Times New Roman"/>
          <w:sz w:val="24"/>
          <w:szCs w:val="24"/>
        </w:rPr>
        <w:t>stavu a teda k zv</w:t>
      </w:r>
      <w:r>
        <w:rPr>
          <w:rFonts w:ascii="Times New Roman" w:hAnsi="Times New Roman"/>
          <w:color w:val="000000"/>
          <w:sz w:val="24"/>
          <w:szCs w:val="24"/>
        </w:rPr>
        <w:t>ýš</w:t>
      </w:r>
      <w:r>
        <w:rPr>
          <w:rFonts w:ascii="Times New Roman" w:hAnsi="Times New Roman"/>
          <w:sz w:val="24"/>
          <w:szCs w:val="24"/>
        </w:rPr>
        <w:t>enej mobilite. Vybudovali by sa tak funkčn</w:t>
      </w:r>
      <w:r>
        <w:rPr>
          <w:rFonts w:ascii="Times New Roman" w:hAnsi="Times New Roman"/>
          <w:color w:val="000000"/>
          <w:sz w:val="24"/>
          <w:szCs w:val="24"/>
        </w:rPr>
        <w:t>é</w:t>
      </w:r>
      <w:r>
        <w:rPr>
          <w:rFonts w:ascii="Times New Roman" w:hAnsi="Times New Roman"/>
          <w:sz w:val="24"/>
          <w:szCs w:val="24"/>
        </w:rPr>
        <w:t xml:space="preserve"> siete prepojen</w:t>
      </w:r>
      <w:r>
        <w:rPr>
          <w:rFonts w:ascii="Times New Roman" w:hAnsi="Times New Roman"/>
          <w:color w:val="000000"/>
          <w:sz w:val="24"/>
          <w:szCs w:val="24"/>
        </w:rPr>
        <w:t>í</w:t>
      </w:r>
      <w:r>
        <w:rPr>
          <w:rFonts w:ascii="Times New Roman" w:hAnsi="Times New Roman"/>
          <w:sz w:val="24"/>
          <w:szCs w:val="24"/>
        </w:rPr>
        <w:t xml:space="preserve"> a časom by to </w:t>
      </w:r>
      <w:r>
        <w:rPr>
          <w:rFonts w:ascii="Times New Roman" w:hAnsi="Times New Roman"/>
          <w:color w:val="000000"/>
          <w:sz w:val="24"/>
          <w:szCs w:val="24"/>
        </w:rPr>
        <w:t>ú</w:t>
      </w:r>
      <w:r>
        <w:rPr>
          <w:rFonts w:ascii="Times New Roman" w:hAnsi="Times New Roman"/>
          <w:sz w:val="24"/>
          <w:szCs w:val="24"/>
        </w:rPr>
        <w:t>stavu umožnilo dosiahnuť ďal</w:t>
      </w:r>
      <w:r>
        <w:rPr>
          <w:rFonts w:ascii="Times New Roman" w:hAnsi="Times New Roman"/>
          <w:color w:val="000000"/>
          <w:sz w:val="24"/>
          <w:szCs w:val="24"/>
        </w:rPr>
        <w:t>š</w:t>
      </w:r>
      <w:r>
        <w:rPr>
          <w:rFonts w:ascii="Times New Roman" w:hAnsi="Times New Roman"/>
          <w:sz w:val="24"/>
          <w:szCs w:val="24"/>
        </w:rPr>
        <w:t xml:space="preserve">iu </w:t>
      </w:r>
      <w:r>
        <w:rPr>
          <w:rFonts w:ascii="Times New Roman" w:hAnsi="Times New Roman"/>
          <w:color w:val="000000"/>
          <w:sz w:val="24"/>
          <w:szCs w:val="24"/>
        </w:rPr>
        <w:t>ú</w:t>
      </w:r>
      <w:r>
        <w:rPr>
          <w:rFonts w:ascii="Times New Roman" w:hAnsi="Times New Roman"/>
          <w:sz w:val="24"/>
          <w:szCs w:val="24"/>
        </w:rPr>
        <w:t>roveň, pokiaľ ide o z</w:t>
      </w:r>
      <w:r>
        <w:rPr>
          <w:rFonts w:ascii="Times New Roman" w:hAnsi="Times New Roman"/>
          <w:color w:val="000000"/>
          <w:sz w:val="24"/>
          <w:szCs w:val="24"/>
        </w:rPr>
        <w:t>í</w:t>
      </w:r>
      <w:r>
        <w:rPr>
          <w:rFonts w:ascii="Times New Roman" w:hAnsi="Times New Roman"/>
          <w:sz w:val="24"/>
          <w:szCs w:val="24"/>
        </w:rPr>
        <w:t>skanie pr</w:t>
      </w:r>
      <w:r>
        <w:rPr>
          <w:rFonts w:ascii="Times New Roman" w:hAnsi="Times New Roman"/>
          <w:color w:val="000000"/>
          <w:sz w:val="24"/>
          <w:szCs w:val="24"/>
        </w:rPr>
        <w:t>í</w:t>
      </w:r>
      <w:r>
        <w:rPr>
          <w:rFonts w:ascii="Times New Roman" w:hAnsi="Times New Roman"/>
          <w:sz w:val="24"/>
          <w:szCs w:val="24"/>
        </w:rPr>
        <w:t>stupu k hlavn</w:t>
      </w:r>
      <w:r>
        <w:rPr>
          <w:rFonts w:ascii="Times New Roman" w:hAnsi="Times New Roman"/>
          <w:color w:val="000000"/>
          <w:sz w:val="24"/>
          <w:szCs w:val="24"/>
        </w:rPr>
        <w:t>ý</w:t>
      </w:r>
      <w:r>
        <w:rPr>
          <w:rFonts w:ascii="Times New Roman" w:hAnsi="Times New Roman"/>
          <w:sz w:val="24"/>
          <w:szCs w:val="24"/>
        </w:rPr>
        <w:t>m n</w:t>
      </w:r>
      <w:r>
        <w:rPr>
          <w:rFonts w:ascii="Times New Roman" w:hAnsi="Times New Roman"/>
          <w:color w:val="000000"/>
          <w:sz w:val="24"/>
          <w:szCs w:val="24"/>
        </w:rPr>
        <w:t>á</w:t>
      </w:r>
      <w:r>
        <w:rPr>
          <w:rFonts w:ascii="Times New Roman" w:hAnsi="Times New Roman"/>
          <w:sz w:val="24"/>
          <w:szCs w:val="24"/>
        </w:rPr>
        <w:t>strojom financovania eur</w:t>
      </w:r>
      <w:r>
        <w:rPr>
          <w:rFonts w:ascii="Times New Roman" w:hAnsi="Times New Roman"/>
          <w:color w:val="000000"/>
          <w:sz w:val="24"/>
          <w:szCs w:val="24"/>
        </w:rPr>
        <w:t>ó</w:t>
      </w:r>
      <w:r>
        <w:rPr>
          <w:rFonts w:ascii="Times New Roman" w:hAnsi="Times New Roman"/>
          <w:sz w:val="24"/>
          <w:szCs w:val="24"/>
        </w:rPr>
        <w:t>pskeho v</w:t>
      </w:r>
      <w:r>
        <w:rPr>
          <w:rFonts w:ascii="Times New Roman" w:hAnsi="Times New Roman"/>
          <w:color w:val="000000"/>
          <w:sz w:val="24"/>
          <w:szCs w:val="24"/>
        </w:rPr>
        <w:t>ý</w:t>
      </w:r>
      <w:r>
        <w:rPr>
          <w:rFonts w:ascii="Times New Roman" w:hAnsi="Times New Roman"/>
          <w:sz w:val="24"/>
          <w:szCs w:val="24"/>
        </w:rPr>
        <w:t>skumu, najm</w:t>
      </w:r>
      <w:r>
        <w:rPr>
          <w:rFonts w:ascii="Times New Roman" w:hAnsi="Times New Roman"/>
          <w:color w:val="000000"/>
          <w:sz w:val="24"/>
          <w:szCs w:val="24"/>
        </w:rPr>
        <w:t>ä</w:t>
      </w:r>
      <w:r>
        <w:rPr>
          <w:rFonts w:ascii="Times New Roman" w:hAnsi="Times New Roman"/>
          <w:sz w:val="24"/>
          <w:szCs w:val="24"/>
        </w:rPr>
        <w:t xml:space="preserve"> ERC. Celkov</w:t>
      </w:r>
      <w:r>
        <w:rPr>
          <w:rFonts w:ascii="Times New Roman" w:hAnsi="Times New Roman"/>
          <w:color w:val="000000"/>
          <w:sz w:val="24"/>
          <w:szCs w:val="24"/>
        </w:rPr>
        <w:t>ý</w:t>
      </w:r>
      <w:r>
        <w:rPr>
          <w:rFonts w:ascii="Times New Roman" w:hAnsi="Times New Roman"/>
          <w:sz w:val="24"/>
          <w:szCs w:val="24"/>
        </w:rPr>
        <w:t>m cieľom mus</w:t>
      </w:r>
      <w:r>
        <w:rPr>
          <w:rFonts w:ascii="Times New Roman" w:hAnsi="Times New Roman"/>
          <w:color w:val="000000"/>
          <w:sz w:val="24"/>
          <w:szCs w:val="24"/>
        </w:rPr>
        <w:t>í</w:t>
      </w:r>
      <w:r>
        <w:rPr>
          <w:rFonts w:ascii="Times New Roman" w:hAnsi="Times New Roman"/>
          <w:sz w:val="24"/>
          <w:szCs w:val="24"/>
        </w:rPr>
        <w:t xml:space="preserve"> byť vybudovanie </w:t>
      </w:r>
      <w:r>
        <w:rPr>
          <w:rFonts w:ascii="Times New Roman" w:hAnsi="Times New Roman"/>
          <w:color w:val="000000"/>
          <w:sz w:val="24"/>
          <w:szCs w:val="24"/>
        </w:rPr>
        <w:t>ú</w:t>
      </w:r>
      <w:r>
        <w:rPr>
          <w:rFonts w:ascii="Times New Roman" w:hAnsi="Times New Roman"/>
          <w:sz w:val="24"/>
          <w:szCs w:val="24"/>
        </w:rPr>
        <w:t>stavu s menej definovan</w:t>
      </w:r>
      <w:r>
        <w:rPr>
          <w:rFonts w:ascii="Times New Roman" w:hAnsi="Times New Roman"/>
          <w:color w:val="000000"/>
          <w:sz w:val="24"/>
          <w:szCs w:val="24"/>
        </w:rPr>
        <w:t>ý</w:t>
      </w:r>
      <w:r>
        <w:rPr>
          <w:rFonts w:ascii="Times New Roman" w:hAnsi="Times New Roman"/>
          <w:sz w:val="24"/>
          <w:szCs w:val="24"/>
        </w:rPr>
        <w:t xml:space="preserve">mi stenami a </w:t>
      </w:r>
      <w:r>
        <w:rPr>
          <w:rFonts w:ascii="Times New Roman" w:hAnsi="Times New Roman"/>
          <w:color w:val="000000"/>
          <w:sz w:val="24"/>
          <w:szCs w:val="24"/>
        </w:rPr>
        <w:t>ú</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m duchom spolupr</w:t>
      </w:r>
      <w:r>
        <w:rPr>
          <w:rFonts w:ascii="Times New Roman" w:hAnsi="Times New Roman"/>
          <w:color w:val="000000"/>
          <w:sz w:val="24"/>
          <w:szCs w:val="24"/>
        </w:rPr>
        <w:t>á</w:t>
      </w:r>
      <w:r>
        <w:rPr>
          <w:rFonts w:ascii="Times New Roman" w:hAnsi="Times New Roman"/>
          <w:sz w:val="24"/>
          <w:szCs w:val="24"/>
        </w:rPr>
        <w:t>ce a v</w:t>
      </w:r>
      <w:r>
        <w:rPr>
          <w:rFonts w:ascii="Times New Roman" w:hAnsi="Times New Roman"/>
          <w:color w:val="000000"/>
          <w:sz w:val="24"/>
          <w:szCs w:val="24"/>
        </w:rPr>
        <w:t>ý</w:t>
      </w:r>
      <w:r>
        <w:rPr>
          <w:rFonts w:ascii="Times New Roman" w:hAnsi="Times New Roman"/>
          <w:sz w:val="24"/>
          <w:szCs w:val="24"/>
        </w:rPr>
        <w:t>meny.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Politick</w:t>
      </w:r>
      <w:r>
        <w:rPr>
          <w:rFonts w:ascii="Times New Roman" w:hAnsi="Times New Roman"/>
          <w:color w:val="000000"/>
          <w:sz w:val="24"/>
          <w:szCs w:val="24"/>
          <w:u w:val="single"/>
        </w:rPr>
        <w:t>é</w:t>
      </w:r>
      <w:r>
        <w:rPr>
          <w:rFonts w:ascii="Times New Roman" w:hAnsi="Times New Roman"/>
          <w:sz w:val="24"/>
          <w:szCs w:val="24"/>
          <w:u w:val="single"/>
        </w:rPr>
        <w:t xml:space="preserve"> a soci</w:t>
      </w:r>
      <w:r>
        <w:rPr>
          <w:rFonts w:ascii="Times New Roman" w:hAnsi="Times New Roman"/>
          <w:color w:val="000000"/>
          <w:sz w:val="24"/>
          <w:szCs w:val="24"/>
          <w:u w:val="single"/>
        </w:rPr>
        <w:t>á</w:t>
      </w:r>
      <w:r>
        <w:rPr>
          <w:rFonts w:ascii="Times New Roman" w:hAnsi="Times New Roman"/>
          <w:sz w:val="24"/>
          <w:szCs w:val="24"/>
          <w:u w:val="single"/>
        </w:rPr>
        <w:t>lne</w:t>
      </w:r>
      <w:r>
        <w:rPr>
          <w:rFonts w:ascii="Times New Roman" w:hAnsi="Times New Roman"/>
          <w:sz w:val="24"/>
          <w:szCs w:val="24"/>
        </w:rPr>
        <w:t>. R</w:t>
      </w:r>
      <w:r>
        <w:rPr>
          <w:rFonts w:ascii="Times New Roman" w:hAnsi="Times New Roman"/>
          <w:color w:val="000000"/>
          <w:sz w:val="24"/>
          <w:szCs w:val="24"/>
        </w:rPr>
        <w:t>ý</w:t>
      </w:r>
      <w:r>
        <w:rPr>
          <w:rFonts w:ascii="Times New Roman" w:hAnsi="Times New Roman"/>
          <w:sz w:val="24"/>
          <w:szCs w:val="24"/>
        </w:rPr>
        <w:t>chlo sa meniaci kontext na n</w:t>
      </w:r>
      <w:r>
        <w:rPr>
          <w:rFonts w:ascii="Times New Roman" w:hAnsi="Times New Roman"/>
          <w:color w:val="000000"/>
          <w:sz w:val="24"/>
          <w:szCs w:val="24"/>
        </w:rPr>
        <w:t>á</w:t>
      </w:r>
      <w:r>
        <w:rPr>
          <w:rFonts w:ascii="Times New Roman" w:hAnsi="Times New Roman"/>
          <w:sz w:val="24"/>
          <w:szCs w:val="24"/>
        </w:rPr>
        <w:t>rodnej, region</w:t>
      </w:r>
      <w:r>
        <w:rPr>
          <w:rFonts w:ascii="Times New Roman" w:hAnsi="Times New Roman"/>
          <w:color w:val="000000"/>
          <w:sz w:val="24"/>
          <w:szCs w:val="24"/>
        </w:rPr>
        <w:t>á</w:t>
      </w:r>
      <w:r>
        <w:rPr>
          <w:rFonts w:ascii="Times New Roman" w:hAnsi="Times New Roman"/>
          <w:sz w:val="24"/>
          <w:szCs w:val="24"/>
        </w:rPr>
        <w:t xml:space="preserve">lnej a politickej </w:t>
      </w:r>
      <w:r>
        <w:rPr>
          <w:rFonts w:ascii="Times New Roman" w:hAnsi="Times New Roman"/>
          <w:color w:val="000000"/>
          <w:sz w:val="24"/>
          <w:szCs w:val="24"/>
        </w:rPr>
        <w:t>ú</w:t>
      </w:r>
      <w:r>
        <w:rPr>
          <w:rFonts w:ascii="Times New Roman" w:hAnsi="Times New Roman"/>
          <w:sz w:val="24"/>
          <w:szCs w:val="24"/>
        </w:rPr>
        <w:t xml:space="preserve">rovni predstavuje pre </w:t>
      </w:r>
      <w:r>
        <w:rPr>
          <w:rFonts w:ascii="Times New Roman" w:hAnsi="Times New Roman"/>
          <w:color w:val="000000"/>
          <w:sz w:val="24"/>
          <w:szCs w:val="24"/>
        </w:rPr>
        <w:t>ú</w:t>
      </w:r>
      <w:r>
        <w:rPr>
          <w:rFonts w:ascii="Times New Roman" w:hAnsi="Times New Roman"/>
          <w:sz w:val="24"/>
          <w:szCs w:val="24"/>
        </w:rPr>
        <w:t>stav nov</w:t>
      </w:r>
      <w:r>
        <w:rPr>
          <w:rFonts w:ascii="Times New Roman" w:hAnsi="Times New Roman"/>
          <w:color w:val="000000"/>
          <w:sz w:val="24"/>
          <w:szCs w:val="24"/>
        </w:rPr>
        <w:t>é</w:t>
      </w:r>
      <w:r>
        <w:rPr>
          <w:rFonts w:ascii="Times New Roman" w:hAnsi="Times New Roman"/>
          <w:sz w:val="24"/>
          <w:szCs w:val="24"/>
        </w:rPr>
        <w:t xml:space="preserve"> povinnosti aj pr</w:t>
      </w:r>
      <w:r>
        <w:rPr>
          <w:rFonts w:ascii="Times New Roman" w:hAnsi="Times New Roman"/>
          <w:color w:val="000000"/>
          <w:sz w:val="24"/>
          <w:szCs w:val="24"/>
        </w:rPr>
        <w:t>í</w:t>
      </w:r>
      <w:r>
        <w:rPr>
          <w:rFonts w:ascii="Times New Roman" w:hAnsi="Times New Roman"/>
          <w:sz w:val="24"/>
          <w:szCs w:val="24"/>
        </w:rPr>
        <w:t>ležitosti. Mus</w:t>
      </w:r>
      <w:r>
        <w:rPr>
          <w:rFonts w:ascii="Times New Roman" w:hAnsi="Times New Roman"/>
          <w:color w:val="000000"/>
          <w:sz w:val="24"/>
          <w:szCs w:val="24"/>
        </w:rPr>
        <w:t>í</w:t>
      </w:r>
      <w:r>
        <w:rPr>
          <w:rFonts w:ascii="Times New Roman" w:hAnsi="Times New Roman"/>
          <w:sz w:val="24"/>
          <w:szCs w:val="24"/>
        </w:rPr>
        <w:t xml:space="preserve"> preuk</w:t>
      </w:r>
      <w:r>
        <w:rPr>
          <w:rFonts w:ascii="Times New Roman" w:hAnsi="Times New Roman"/>
          <w:color w:val="000000"/>
          <w:sz w:val="24"/>
          <w:szCs w:val="24"/>
        </w:rPr>
        <w:t>á</w:t>
      </w:r>
      <w:r>
        <w:rPr>
          <w:rFonts w:ascii="Times New Roman" w:hAnsi="Times New Roman"/>
          <w:sz w:val="24"/>
          <w:szCs w:val="24"/>
        </w:rPr>
        <w:t>zať v</w:t>
      </w:r>
      <w:r>
        <w:rPr>
          <w:rFonts w:ascii="Times New Roman" w:hAnsi="Times New Roman"/>
          <w:color w:val="000000"/>
          <w:sz w:val="24"/>
          <w:szCs w:val="24"/>
        </w:rPr>
        <w:t>ý</w:t>
      </w:r>
      <w:r>
        <w:rPr>
          <w:rFonts w:ascii="Times New Roman" w:hAnsi="Times New Roman"/>
          <w:sz w:val="24"/>
          <w:szCs w:val="24"/>
        </w:rPr>
        <w:t>znam historickej reflexie pre pochopenie s</w:t>
      </w:r>
      <w:r>
        <w:rPr>
          <w:rFonts w:ascii="Times New Roman" w:hAnsi="Times New Roman"/>
          <w:color w:val="000000"/>
          <w:sz w:val="24"/>
          <w:szCs w:val="24"/>
        </w:rPr>
        <w:t>ú</w:t>
      </w:r>
      <w:r>
        <w:rPr>
          <w:rFonts w:ascii="Times New Roman" w:hAnsi="Times New Roman"/>
          <w:sz w:val="24"/>
          <w:szCs w:val="24"/>
        </w:rPr>
        <w:t>časn</w:t>
      </w:r>
      <w:r>
        <w:rPr>
          <w:rFonts w:ascii="Times New Roman" w:hAnsi="Times New Roman"/>
          <w:color w:val="000000"/>
          <w:sz w:val="24"/>
          <w:szCs w:val="24"/>
        </w:rPr>
        <w:t>ý</w:t>
      </w:r>
      <w:r>
        <w:rPr>
          <w:rFonts w:ascii="Times New Roman" w:hAnsi="Times New Roman"/>
          <w:sz w:val="24"/>
          <w:szCs w:val="24"/>
        </w:rPr>
        <w:t>ch kr</w:t>
      </w:r>
      <w:r>
        <w:rPr>
          <w:rFonts w:ascii="Times New Roman" w:hAnsi="Times New Roman"/>
          <w:color w:val="000000"/>
          <w:sz w:val="24"/>
          <w:szCs w:val="24"/>
        </w:rPr>
        <w:t>í</w:t>
      </w:r>
      <w:r>
        <w:rPr>
          <w:rFonts w:ascii="Times New Roman" w:hAnsi="Times New Roman"/>
          <w:sz w:val="24"/>
          <w:szCs w:val="24"/>
        </w:rPr>
        <w:t>z, od vojny na Ukrajine, vyv</w:t>
      </w:r>
      <w:r>
        <w:rPr>
          <w:rFonts w:ascii="Times New Roman" w:hAnsi="Times New Roman"/>
          <w:color w:val="000000"/>
          <w:sz w:val="24"/>
          <w:szCs w:val="24"/>
        </w:rPr>
        <w:t>í</w:t>
      </w:r>
      <w:r>
        <w:rPr>
          <w:rFonts w:ascii="Times New Roman" w:hAnsi="Times New Roman"/>
          <w:sz w:val="24"/>
          <w:szCs w:val="24"/>
        </w:rPr>
        <w:t>jaj</w:t>
      </w:r>
      <w:r>
        <w:rPr>
          <w:rFonts w:ascii="Times New Roman" w:hAnsi="Times New Roman"/>
          <w:color w:val="000000"/>
          <w:sz w:val="24"/>
          <w:szCs w:val="24"/>
        </w:rPr>
        <w:t>ú</w:t>
      </w:r>
      <w:r>
        <w:rPr>
          <w:rFonts w:ascii="Times New Roman" w:hAnsi="Times New Roman"/>
          <w:sz w:val="24"/>
          <w:szCs w:val="24"/>
        </w:rPr>
        <w:t>cu sa dynamiku eur</w:t>
      </w:r>
      <w:r>
        <w:rPr>
          <w:rFonts w:ascii="Times New Roman" w:hAnsi="Times New Roman"/>
          <w:color w:val="000000"/>
          <w:sz w:val="24"/>
          <w:szCs w:val="24"/>
        </w:rPr>
        <w:t>ó</w:t>
      </w:r>
      <w:r>
        <w:rPr>
          <w:rFonts w:ascii="Times New Roman" w:hAnsi="Times New Roman"/>
          <w:sz w:val="24"/>
          <w:szCs w:val="24"/>
        </w:rPr>
        <w:t>pskej spolupr</w:t>
      </w:r>
      <w:r>
        <w:rPr>
          <w:rFonts w:ascii="Times New Roman" w:hAnsi="Times New Roman"/>
          <w:color w:val="000000"/>
          <w:sz w:val="24"/>
          <w:szCs w:val="24"/>
        </w:rPr>
        <w:t>á</w:t>
      </w:r>
      <w:r>
        <w:rPr>
          <w:rFonts w:ascii="Times New Roman" w:hAnsi="Times New Roman"/>
          <w:sz w:val="24"/>
          <w:szCs w:val="24"/>
        </w:rPr>
        <w:t>ce, environment</w:t>
      </w:r>
      <w:r>
        <w:rPr>
          <w:rFonts w:ascii="Times New Roman" w:hAnsi="Times New Roman"/>
          <w:color w:val="000000"/>
          <w:sz w:val="24"/>
          <w:szCs w:val="24"/>
        </w:rPr>
        <w:t>á</w:t>
      </w:r>
      <w:r>
        <w:rPr>
          <w:rFonts w:ascii="Times New Roman" w:hAnsi="Times New Roman"/>
          <w:sz w:val="24"/>
          <w:szCs w:val="24"/>
        </w:rPr>
        <w:t>lne v</w:t>
      </w:r>
      <w:r>
        <w:rPr>
          <w:rFonts w:ascii="Times New Roman" w:hAnsi="Times New Roman"/>
          <w:color w:val="000000"/>
          <w:sz w:val="24"/>
          <w:szCs w:val="24"/>
        </w:rPr>
        <w:t>ý</w:t>
      </w:r>
      <w:r>
        <w:rPr>
          <w:rFonts w:ascii="Times New Roman" w:hAnsi="Times New Roman"/>
          <w:sz w:val="24"/>
          <w:szCs w:val="24"/>
        </w:rPr>
        <w:t>zvy a až po formy soci</w:t>
      </w:r>
      <w:r>
        <w:rPr>
          <w:rFonts w:ascii="Times New Roman" w:hAnsi="Times New Roman"/>
          <w:color w:val="000000"/>
          <w:sz w:val="24"/>
          <w:szCs w:val="24"/>
        </w:rPr>
        <w:t>á</w:t>
      </w:r>
      <w:r>
        <w:rPr>
          <w:rFonts w:ascii="Times New Roman" w:hAnsi="Times New Roman"/>
          <w:sz w:val="24"/>
          <w:szCs w:val="24"/>
        </w:rPr>
        <w:t>lneho začlenenia a vyl</w:t>
      </w:r>
      <w:r>
        <w:rPr>
          <w:rFonts w:ascii="Times New Roman" w:hAnsi="Times New Roman"/>
          <w:color w:val="000000"/>
          <w:sz w:val="24"/>
          <w:szCs w:val="24"/>
        </w:rPr>
        <w:t>ú</w:t>
      </w:r>
      <w:r>
        <w:rPr>
          <w:rFonts w:ascii="Times New Roman" w:hAnsi="Times New Roman"/>
          <w:sz w:val="24"/>
          <w:szCs w:val="24"/>
        </w:rPr>
        <w:t>čenia. Veľk</w:t>
      </w:r>
      <w:r>
        <w:rPr>
          <w:rFonts w:ascii="Times New Roman" w:hAnsi="Times New Roman"/>
          <w:color w:val="000000"/>
          <w:sz w:val="24"/>
          <w:szCs w:val="24"/>
        </w:rPr>
        <w:t>á</w:t>
      </w:r>
      <w:r>
        <w:rPr>
          <w:rFonts w:ascii="Times New Roman" w:hAnsi="Times New Roman"/>
          <w:sz w:val="24"/>
          <w:szCs w:val="24"/>
        </w:rPr>
        <w:t xml:space="preserve"> časť vedeckej činnosti </w:t>
      </w:r>
      <w:r>
        <w:rPr>
          <w:rFonts w:ascii="Times New Roman" w:hAnsi="Times New Roman"/>
          <w:color w:val="000000"/>
          <w:sz w:val="24"/>
          <w:szCs w:val="24"/>
        </w:rPr>
        <w:t>ú</w:t>
      </w:r>
      <w:r>
        <w:rPr>
          <w:rFonts w:ascii="Times New Roman" w:hAnsi="Times New Roman"/>
          <w:sz w:val="24"/>
          <w:szCs w:val="24"/>
        </w:rPr>
        <w:t>stavu bola doteraz zameran</w:t>
      </w:r>
      <w:r>
        <w:rPr>
          <w:rFonts w:ascii="Times New Roman" w:hAnsi="Times New Roman"/>
          <w:color w:val="000000"/>
          <w:sz w:val="24"/>
          <w:szCs w:val="24"/>
        </w:rPr>
        <w:t>á</w:t>
      </w:r>
      <w:r>
        <w:rPr>
          <w:rFonts w:ascii="Times New Roman" w:hAnsi="Times New Roman"/>
          <w:sz w:val="24"/>
          <w:szCs w:val="24"/>
        </w:rPr>
        <w:t xml:space="preserve"> na vysvetľovanie n</w:t>
      </w:r>
      <w:r>
        <w:rPr>
          <w:rFonts w:ascii="Times New Roman" w:hAnsi="Times New Roman"/>
          <w:color w:val="000000"/>
          <w:sz w:val="24"/>
          <w:szCs w:val="24"/>
        </w:rPr>
        <w:t>á</w:t>
      </w:r>
      <w:r>
        <w:rPr>
          <w:rFonts w:ascii="Times New Roman" w:hAnsi="Times New Roman"/>
          <w:sz w:val="24"/>
          <w:szCs w:val="24"/>
        </w:rPr>
        <w:t>rodnej a politickej dynamiky Slovenska za posledn</w:t>
      </w:r>
      <w:r>
        <w:rPr>
          <w:rFonts w:ascii="Times New Roman" w:hAnsi="Times New Roman"/>
          <w:color w:val="000000"/>
          <w:sz w:val="24"/>
          <w:szCs w:val="24"/>
        </w:rPr>
        <w:t>ý</w:t>
      </w:r>
      <w:r>
        <w:rPr>
          <w:rFonts w:ascii="Times New Roman" w:hAnsi="Times New Roman"/>
          <w:sz w:val="24"/>
          <w:szCs w:val="24"/>
        </w:rPr>
        <w:t>ch sto rokov. To zostane d</w:t>
      </w:r>
      <w:r>
        <w:rPr>
          <w:rFonts w:ascii="Times New Roman" w:hAnsi="Times New Roman"/>
          <w:color w:val="000000"/>
          <w:sz w:val="24"/>
          <w:szCs w:val="24"/>
        </w:rPr>
        <w:t>ô</w:t>
      </w:r>
      <w:r>
        <w:rPr>
          <w:rFonts w:ascii="Times New Roman" w:hAnsi="Times New Roman"/>
          <w:sz w:val="24"/>
          <w:szCs w:val="24"/>
        </w:rPr>
        <w:t xml:space="preserve">ležitou </w:t>
      </w:r>
      <w:r>
        <w:rPr>
          <w:rFonts w:ascii="Times New Roman" w:hAnsi="Times New Roman"/>
          <w:color w:val="000000"/>
          <w:sz w:val="24"/>
          <w:szCs w:val="24"/>
        </w:rPr>
        <w:t>ú</w:t>
      </w:r>
      <w:r>
        <w:rPr>
          <w:rFonts w:ascii="Times New Roman" w:hAnsi="Times New Roman"/>
          <w:sz w:val="24"/>
          <w:szCs w:val="24"/>
        </w:rPr>
        <w:t>lohou (najm</w:t>
      </w:r>
      <w:r>
        <w:rPr>
          <w:rFonts w:ascii="Times New Roman" w:hAnsi="Times New Roman"/>
          <w:color w:val="000000"/>
          <w:sz w:val="24"/>
          <w:szCs w:val="24"/>
        </w:rPr>
        <w:t>ä</w:t>
      </w:r>
      <w:r>
        <w:rPr>
          <w:rFonts w:ascii="Times New Roman" w:hAnsi="Times New Roman"/>
          <w:sz w:val="24"/>
          <w:szCs w:val="24"/>
        </w:rPr>
        <w:t xml:space="preserve"> zoči-voči manipul</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z minulosti), ale tieto nov</w:t>
      </w:r>
      <w:r>
        <w:rPr>
          <w:rFonts w:ascii="Times New Roman" w:hAnsi="Times New Roman"/>
          <w:color w:val="000000"/>
          <w:sz w:val="24"/>
          <w:szCs w:val="24"/>
        </w:rPr>
        <w:t>é</w:t>
      </w:r>
      <w:r>
        <w:rPr>
          <w:rFonts w:ascii="Times New Roman" w:hAnsi="Times New Roman"/>
          <w:sz w:val="24"/>
          <w:szCs w:val="24"/>
        </w:rPr>
        <w:t xml:space="preserve"> programy občianskej diskusie a tvorby verejnej politiky s</w:t>
      </w:r>
      <w:r>
        <w:rPr>
          <w:rFonts w:ascii="Times New Roman" w:hAnsi="Times New Roman"/>
          <w:color w:val="000000"/>
          <w:sz w:val="24"/>
          <w:szCs w:val="24"/>
        </w:rPr>
        <w:t>ú</w:t>
      </w:r>
      <w:r>
        <w:rPr>
          <w:rFonts w:ascii="Times New Roman" w:hAnsi="Times New Roman"/>
          <w:sz w:val="24"/>
          <w:szCs w:val="24"/>
        </w:rPr>
        <w:t xml:space="preserve"> tie, ktor</w:t>
      </w:r>
      <w:r>
        <w:rPr>
          <w:rFonts w:ascii="Times New Roman" w:hAnsi="Times New Roman"/>
          <w:color w:val="000000"/>
          <w:sz w:val="24"/>
          <w:szCs w:val="24"/>
        </w:rPr>
        <w:t>é</w:t>
      </w:r>
      <w:r>
        <w:rPr>
          <w:rFonts w:ascii="Times New Roman" w:hAnsi="Times New Roman"/>
          <w:sz w:val="24"/>
          <w:szCs w:val="24"/>
        </w:rPr>
        <w:t xml:space="preserve"> maj</w:t>
      </w:r>
      <w:r>
        <w:rPr>
          <w:rFonts w:ascii="Times New Roman" w:hAnsi="Times New Roman"/>
          <w:color w:val="000000"/>
          <w:sz w:val="24"/>
          <w:szCs w:val="24"/>
        </w:rPr>
        <w:t>ú</w:t>
      </w:r>
      <w:r>
        <w:rPr>
          <w:rFonts w:ascii="Times New Roman" w:hAnsi="Times New Roman"/>
          <w:sz w:val="24"/>
          <w:szCs w:val="24"/>
        </w:rPr>
        <w:t xml:space="preserve"> menej zjavn</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vislosti s t</w:t>
      </w:r>
      <w:r>
        <w:rPr>
          <w:rFonts w:ascii="Times New Roman" w:hAnsi="Times New Roman"/>
          <w:color w:val="000000"/>
          <w:sz w:val="24"/>
          <w:szCs w:val="24"/>
        </w:rPr>
        <w:t>ý</w:t>
      </w:r>
      <w:r>
        <w:rPr>
          <w:rFonts w:ascii="Times New Roman" w:hAnsi="Times New Roman"/>
          <w:sz w:val="24"/>
          <w:szCs w:val="24"/>
        </w:rPr>
        <w:t>mito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mi narat</w:t>
      </w:r>
      <w:r>
        <w:rPr>
          <w:rFonts w:ascii="Times New Roman" w:hAnsi="Times New Roman"/>
          <w:color w:val="000000"/>
          <w:sz w:val="24"/>
          <w:szCs w:val="24"/>
        </w:rPr>
        <w:t>í</w:t>
      </w:r>
      <w:r>
        <w:rPr>
          <w:rFonts w:ascii="Times New Roman" w:hAnsi="Times New Roman"/>
          <w:sz w:val="24"/>
          <w:szCs w:val="24"/>
        </w:rPr>
        <w:t xml:space="preserve">vmi. Prioritou </w:t>
      </w:r>
      <w:r>
        <w:rPr>
          <w:rFonts w:ascii="Times New Roman" w:hAnsi="Times New Roman"/>
          <w:color w:val="000000"/>
          <w:sz w:val="24"/>
          <w:szCs w:val="24"/>
        </w:rPr>
        <w:t>ú</w:t>
      </w:r>
      <w:r>
        <w:rPr>
          <w:rFonts w:ascii="Times New Roman" w:hAnsi="Times New Roman"/>
          <w:sz w:val="24"/>
          <w:szCs w:val="24"/>
        </w:rPr>
        <w:t>stavu preto mus</w:t>
      </w:r>
      <w:r>
        <w:rPr>
          <w:rFonts w:ascii="Times New Roman" w:hAnsi="Times New Roman"/>
          <w:color w:val="000000"/>
          <w:sz w:val="24"/>
          <w:szCs w:val="24"/>
        </w:rPr>
        <w:t>í</w:t>
      </w:r>
      <w:r>
        <w:rPr>
          <w:rFonts w:ascii="Times New Roman" w:hAnsi="Times New Roman"/>
          <w:sz w:val="24"/>
          <w:szCs w:val="24"/>
        </w:rPr>
        <w:t xml:space="preserve"> byť preuk</w:t>
      </w:r>
      <w:r>
        <w:rPr>
          <w:rFonts w:ascii="Times New Roman" w:hAnsi="Times New Roman"/>
          <w:color w:val="000000"/>
          <w:sz w:val="24"/>
          <w:szCs w:val="24"/>
        </w:rPr>
        <w:t>á</w:t>
      </w:r>
      <w:r>
        <w:rPr>
          <w:rFonts w:ascii="Times New Roman" w:hAnsi="Times New Roman"/>
          <w:sz w:val="24"/>
          <w:szCs w:val="24"/>
        </w:rPr>
        <w:t>zanie občianskej a soci</w:t>
      </w:r>
      <w:r>
        <w:rPr>
          <w:rFonts w:ascii="Times New Roman" w:hAnsi="Times New Roman"/>
          <w:color w:val="000000"/>
          <w:sz w:val="24"/>
          <w:szCs w:val="24"/>
        </w:rPr>
        <w:t>á</w:t>
      </w:r>
      <w:r>
        <w:rPr>
          <w:rFonts w:ascii="Times New Roman" w:hAnsi="Times New Roman"/>
          <w:sz w:val="24"/>
          <w:szCs w:val="24"/>
        </w:rPr>
        <w:t>lnej relevantnosti svojich odborn</w:t>
      </w:r>
      <w:r>
        <w:rPr>
          <w:rFonts w:ascii="Times New Roman" w:hAnsi="Times New Roman"/>
          <w:color w:val="000000"/>
          <w:sz w:val="24"/>
          <w:szCs w:val="24"/>
        </w:rPr>
        <w:t>ý</w:t>
      </w:r>
      <w:r>
        <w:rPr>
          <w:rFonts w:ascii="Times New Roman" w:hAnsi="Times New Roman"/>
          <w:sz w:val="24"/>
          <w:szCs w:val="24"/>
        </w:rPr>
        <w:t>ch znalost</w:t>
      </w:r>
      <w:r>
        <w:rPr>
          <w:rFonts w:ascii="Times New Roman" w:hAnsi="Times New Roman"/>
          <w:color w:val="000000"/>
          <w:sz w:val="24"/>
          <w:szCs w:val="24"/>
        </w:rPr>
        <w:t>í</w:t>
      </w:r>
      <w:r>
        <w:rPr>
          <w:rFonts w:ascii="Times New Roman" w:hAnsi="Times New Roman"/>
          <w:sz w:val="24"/>
          <w:szCs w:val="24"/>
        </w:rPr>
        <w:t xml:space="preserve"> pre diskusiu o t</w:t>
      </w:r>
      <w:r>
        <w:rPr>
          <w:rFonts w:ascii="Times New Roman" w:hAnsi="Times New Roman"/>
          <w:color w:val="000000"/>
          <w:sz w:val="24"/>
          <w:szCs w:val="24"/>
        </w:rPr>
        <w:t>ý</w:t>
      </w:r>
      <w:r>
        <w:rPr>
          <w:rFonts w:ascii="Times New Roman" w:hAnsi="Times New Roman"/>
          <w:sz w:val="24"/>
          <w:szCs w:val="24"/>
        </w:rPr>
        <w:t>chto nov</w:t>
      </w:r>
      <w:r>
        <w:rPr>
          <w:rFonts w:ascii="Times New Roman" w:hAnsi="Times New Roman"/>
          <w:color w:val="000000"/>
          <w:sz w:val="24"/>
          <w:szCs w:val="24"/>
        </w:rPr>
        <w:t>ý</w:t>
      </w:r>
      <w:r>
        <w:rPr>
          <w:rFonts w:ascii="Times New Roman" w:hAnsi="Times New Roman"/>
          <w:sz w:val="24"/>
          <w:szCs w:val="24"/>
        </w:rPr>
        <w:t>ch probl</w:t>
      </w:r>
      <w:r>
        <w:rPr>
          <w:rFonts w:ascii="Times New Roman" w:hAnsi="Times New Roman"/>
          <w:color w:val="000000"/>
          <w:sz w:val="24"/>
          <w:szCs w:val="24"/>
        </w:rPr>
        <w:t>é</w:t>
      </w:r>
      <w:r>
        <w:rPr>
          <w:rFonts w:ascii="Times New Roman" w:hAnsi="Times New Roman"/>
          <w:sz w:val="24"/>
          <w:szCs w:val="24"/>
        </w:rPr>
        <w:t>moch. To by mohlo sl</w:t>
      </w:r>
      <w:r>
        <w:rPr>
          <w:rFonts w:ascii="Times New Roman" w:hAnsi="Times New Roman"/>
          <w:color w:val="000000"/>
          <w:sz w:val="24"/>
          <w:szCs w:val="24"/>
        </w:rPr>
        <w:t>ú</w:t>
      </w:r>
      <w:r>
        <w:rPr>
          <w:rFonts w:ascii="Times New Roman" w:hAnsi="Times New Roman"/>
          <w:sz w:val="24"/>
          <w:szCs w:val="24"/>
        </w:rPr>
        <w:t>žiť aj na od</w:t>
      </w:r>
      <w:r>
        <w:rPr>
          <w:rFonts w:ascii="Times New Roman" w:hAnsi="Times New Roman"/>
          <w:color w:val="000000"/>
          <w:sz w:val="24"/>
          <w:szCs w:val="24"/>
        </w:rPr>
        <w:t>ô</w:t>
      </w:r>
      <w:r>
        <w:rPr>
          <w:rFonts w:ascii="Times New Roman" w:hAnsi="Times New Roman"/>
          <w:sz w:val="24"/>
          <w:szCs w:val="24"/>
        </w:rPr>
        <w:t>vodnenie zv</w:t>
      </w:r>
      <w:r>
        <w:rPr>
          <w:rFonts w:ascii="Times New Roman" w:hAnsi="Times New Roman"/>
          <w:color w:val="000000"/>
          <w:sz w:val="24"/>
          <w:szCs w:val="24"/>
        </w:rPr>
        <w:t>ýš</w:t>
      </w:r>
      <w:r>
        <w:rPr>
          <w:rFonts w:ascii="Times New Roman" w:hAnsi="Times New Roman"/>
          <w:sz w:val="24"/>
          <w:szCs w:val="24"/>
        </w:rPr>
        <w:t>enia zdrojov pridelen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ú</w:t>
      </w:r>
      <w:r>
        <w:rPr>
          <w:rFonts w:ascii="Times New Roman" w:hAnsi="Times New Roman"/>
          <w:sz w:val="24"/>
          <w:szCs w:val="24"/>
        </w:rPr>
        <w:t>stavu verejn</w:t>
      </w:r>
      <w:r>
        <w:rPr>
          <w:rFonts w:ascii="Times New Roman" w:hAnsi="Times New Roman"/>
          <w:color w:val="000000"/>
          <w:sz w:val="24"/>
          <w:szCs w:val="24"/>
        </w:rPr>
        <w:t>ý</w:t>
      </w:r>
      <w:r>
        <w:rPr>
          <w:rFonts w:ascii="Times New Roman" w:hAnsi="Times New Roman"/>
          <w:sz w:val="24"/>
          <w:szCs w:val="24"/>
        </w:rPr>
        <w:t>mi org</w:t>
      </w:r>
      <w:r>
        <w:rPr>
          <w:rFonts w:ascii="Times New Roman" w:hAnsi="Times New Roman"/>
          <w:color w:val="000000"/>
          <w:sz w:val="24"/>
          <w:szCs w:val="24"/>
        </w:rPr>
        <w:t>á</w:t>
      </w:r>
      <w:r>
        <w:rPr>
          <w:rFonts w:ascii="Times New Roman" w:hAnsi="Times New Roman"/>
          <w:sz w:val="24"/>
          <w:szCs w:val="24"/>
        </w:rPr>
        <w:t>nmi.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Strategick</w:t>
      </w:r>
      <w:r>
        <w:rPr>
          <w:rFonts w:ascii="Times New Roman" w:hAnsi="Times New Roman"/>
          <w:color w:val="000000"/>
          <w:sz w:val="24"/>
          <w:szCs w:val="24"/>
          <w:u w:val="single"/>
        </w:rPr>
        <w:t>é</w:t>
      </w:r>
      <w:r>
        <w:rPr>
          <w:rFonts w:ascii="Times New Roman" w:hAnsi="Times New Roman"/>
          <w:sz w:val="24"/>
          <w:szCs w:val="24"/>
        </w:rPr>
        <w:t>. Posledn</w:t>
      </w:r>
      <w:r>
        <w:rPr>
          <w:rFonts w:ascii="Times New Roman" w:hAnsi="Times New Roman"/>
          <w:color w:val="000000"/>
          <w:sz w:val="24"/>
          <w:szCs w:val="24"/>
        </w:rPr>
        <w:t>é</w:t>
      </w:r>
      <w:r>
        <w:rPr>
          <w:rFonts w:ascii="Times New Roman" w:hAnsi="Times New Roman"/>
          <w:sz w:val="24"/>
          <w:szCs w:val="24"/>
        </w:rPr>
        <w:t xml:space="preserve"> odpor</w:t>
      </w:r>
      <w:r>
        <w:rPr>
          <w:rFonts w:ascii="Times New Roman" w:hAnsi="Times New Roman"/>
          <w:color w:val="000000"/>
          <w:sz w:val="24"/>
          <w:szCs w:val="24"/>
        </w:rPr>
        <w:t>ú</w:t>
      </w:r>
      <w:r>
        <w:rPr>
          <w:rFonts w:ascii="Times New Roman" w:hAnsi="Times New Roman"/>
          <w:sz w:val="24"/>
          <w:szCs w:val="24"/>
        </w:rPr>
        <w:t>čanie nadv</w:t>
      </w:r>
      <w:r>
        <w:rPr>
          <w:rFonts w:ascii="Times New Roman" w:hAnsi="Times New Roman"/>
          <w:color w:val="000000"/>
          <w:sz w:val="24"/>
          <w:szCs w:val="24"/>
        </w:rPr>
        <w:t>ä</w:t>
      </w:r>
      <w:r>
        <w:rPr>
          <w:rFonts w:ascii="Times New Roman" w:hAnsi="Times New Roman"/>
          <w:sz w:val="24"/>
          <w:szCs w:val="24"/>
        </w:rPr>
        <w:t>zuje na prv</w:t>
      </w:r>
      <w:r>
        <w:rPr>
          <w:rFonts w:ascii="Times New Roman" w:hAnsi="Times New Roman"/>
          <w:color w:val="000000"/>
          <w:sz w:val="24"/>
          <w:szCs w:val="24"/>
        </w:rPr>
        <w:t>é</w:t>
      </w:r>
      <w:r>
        <w:rPr>
          <w:rFonts w:ascii="Times New Roman" w:hAnsi="Times New Roman"/>
          <w:sz w:val="24"/>
          <w:szCs w:val="24"/>
        </w:rPr>
        <w:t xml:space="preserve"> dve. Reflektuj</w:t>
      </w:r>
      <w:r>
        <w:rPr>
          <w:rFonts w:ascii="Times New Roman" w:hAnsi="Times New Roman"/>
          <w:color w:val="000000"/>
          <w:sz w:val="24"/>
          <w:szCs w:val="24"/>
        </w:rPr>
        <w:t>ú</w:t>
      </w:r>
      <w:r>
        <w:rPr>
          <w:rFonts w:ascii="Times New Roman" w:hAnsi="Times New Roman"/>
          <w:sz w:val="24"/>
          <w:szCs w:val="24"/>
        </w:rPr>
        <w:t>c limitovan</w:t>
      </w:r>
      <w:r>
        <w:rPr>
          <w:rFonts w:ascii="Times New Roman" w:hAnsi="Times New Roman"/>
          <w:color w:val="000000"/>
          <w:sz w:val="24"/>
          <w:szCs w:val="24"/>
        </w:rPr>
        <w:t>é</w:t>
      </w:r>
      <w:r>
        <w:rPr>
          <w:rFonts w:ascii="Times New Roman" w:hAnsi="Times New Roman"/>
          <w:sz w:val="24"/>
          <w:szCs w:val="24"/>
        </w:rPr>
        <w:t xml:space="preserve"> zdroje financovania v</w:t>
      </w:r>
      <w:r>
        <w:rPr>
          <w:rFonts w:ascii="Times New Roman" w:hAnsi="Times New Roman"/>
          <w:color w:val="000000"/>
          <w:sz w:val="24"/>
          <w:szCs w:val="24"/>
        </w:rPr>
        <w:t>ý</w:t>
      </w:r>
      <w:r>
        <w:rPr>
          <w:rFonts w:ascii="Times New Roman" w:hAnsi="Times New Roman"/>
          <w:sz w:val="24"/>
          <w:szCs w:val="24"/>
        </w:rPr>
        <w:t>skumu na Slovensku ako i potrebu rozv</w:t>
      </w:r>
      <w:r>
        <w:rPr>
          <w:rFonts w:ascii="Times New Roman" w:hAnsi="Times New Roman"/>
          <w:color w:val="000000"/>
          <w:sz w:val="24"/>
          <w:szCs w:val="24"/>
        </w:rPr>
        <w:t>í</w:t>
      </w:r>
      <w:r>
        <w:rPr>
          <w:rFonts w:ascii="Times New Roman" w:hAnsi="Times New Roman"/>
          <w:sz w:val="24"/>
          <w:szCs w:val="24"/>
        </w:rPr>
        <w:t>jať nov</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 xml:space="preserve">my by mal </w:t>
      </w:r>
      <w:r>
        <w:rPr>
          <w:rFonts w:ascii="Times New Roman" w:hAnsi="Times New Roman"/>
          <w:color w:val="000000"/>
          <w:sz w:val="24"/>
          <w:szCs w:val="24"/>
        </w:rPr>
        <w:t>ú</w:t>
      </w:r>
      <w:r>
        <w:rPr>
          <w:rFonts w:ascii="Times New Roman" w:hAnsi="Times New Roman"/>
          <w:sz w:val="24"/>
          <w:szCs w:val="24"/>
        </w:rPr>
        <w:t>stav prevziať l</w:t>
      </w:r>
      <w:r>
        <w:rPr>
          <w:rFonts w:ascii="Times New Roman" w:hAnsi="Times New Roman"/>
          <w:color w:val="000000"/>
          <w:sz w:val="24"/>
          <w:szCs w:val="24"/>
        </w:rPr>
        <w:t>í</w:t>
      </w:r>
      <w:r>
        <w:rPr>
          <w:rFonts w:ascii="Times New Roman" w:hAnsi="Times New Roman"/>
          <w:sz w:val="24"/>
          <w:szCs w:val="24"/>
        </w:rPr>
        <w:t>dersk</w:t>
      </w:r>
      <w:r>
        <w:rPr>
          <w:rFonts w:ascii="Times New Roman" w:hAnsi="Times New Roman"/>
          <w:color w:val="000000"/>
          <w:sz w:val="24"/>
          <w:szCs w:val="24"/>
        </w:rPr>
        <w:t>ú</w:t>
      </w:r>
      <w:r>
        <w:rPr>
          <w:rFonts w:ascii="Times New Roman" w:hAnsi="Times New Roman"/>
          <w:sz w:val="24"/>
          <w:szCs w:val="24"/>
        </w:rPr>
        <w:t xml:space="preserve"> poz</w:t>
      </w:r>
      <w:r>
        <w:rPr>
          <w:rFonts w:ascii="Times New Roman" w:hAnsi="Times New Roman"/>
          <w:color w:val="000000"/>
          <w:sz w:val="24"/>
          <w:szCs w:val="24"/>
        </w:rPr>
        <w:t>í</w:t>
      </w:r>
      <w:r>
        <w:rPr>
          <w:rFonts w:ascii="Times New Roman" w:hAnsi="Times New Roman"/>
          <w:sz w:val="24"/>
          <w:szCs w:val="24"/>
        </w:rPr>
        <w:t>ciu pri formulovan</w:t>
      </w:r>
      <w:r>
        <w:rPr>
          <w:rFonts w:ascii="Times New Roman" w:hAnsi="Times New Roman"/>
          <w:color w:val="000000"/>
          <w:sz w:val="24"/>
          <w:szCs w:val="24"/>
        </w:rPr>
        <w:t>í</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rodnej v</w:t>
      </w:r>
      <w:r>
        <w:rPr>
          <w:rFonts w:ascii="Times New Roman" w:hAnsi="Times New Roman"/>
          <w:color w:val="000000"/>
          <w:sz w:val="24"/>
          <w:szCs w:val="24"/>
        </w:rPr>
        <w:t>ý</w:t>
      </w:r>
      <w:r>
        <w:rPr>
          <w:rFonts w:ascii="Times New Roman" w:hAnsi="Times New Roman"/>
          <w:sz w:val="24"/>
          <w:szCs w:val="24"/>
        </w:rPr>
        <w:t>skumnej strat</w:t>
      </w:r>
      <w:r>
        <w:rPr>
          <w:rFonts w:ascii="Times New Roman" w:hAnsi="Times New Roman"/>
          <w:color w:val="000000"/>
          <w:sz w:val="24"/>
          <w:szCs w:val="24"/>
        </w:rPr>
        <w:t>é</w:t>
      </w:r>
      <w:r>
        <w:rPr>
          <w:rFonts w:ascii="Times New Roman" w:hAnsi="Times New Roman"/>
          <w:sz w:val="24"/>
          <w:szCs w:val="24"/>
        </w:rPr>
        <w:t>gie na Slovensku. T</w:t>
      </w:r>
      <w:r>
        <w:rPr>
          <w:rFonts w:ascii="Times New Roman" w:hAnsi="Times New Roman"/>
          <w:color w:val="000000"/>
          <w:sz w:val="24"/>
          <w:szCs w:val="24"/>
        </w:rPr>
        <w:t>á</w:t>
      </w:r>
      <w:r>
        <w:rPr>
          <w:rFonts w:ascii="Times New Roman" w:hAnsi="Times New Roman"/>
          <w:sz w:val="24"/>
          <w:szCs w:val="24"/>
        </w:rPr>
        <w:t xml:space="preserve"> by sa rezultovala v celo</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á</w:t>
      </w:r>
      <w:r>
        <w:rPr>
          <w:rFonts w:ascii="Times New Roman" w:hAnsi="Times New Roman"/>
          <w:sz w:val="24"/>
          <w:szCs w:val="24"/>
        </w:rPr>
        <w:t>tnom programe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dia a v dohode o tom, na ktor</w:t>
      </w:r>
      <w:r>
        <w:rPr>
          <w:rFonts w:ascii="Times New Roman" w:hAnsi="Times New Roman"/>
          <w:color w:val="000000"/>
          <w:sz w:val="24"/>
          <w:szCs w:val="24"/>
        </w:rPr>
        <w:t>é</w:t>
      </w:r>
      <w:r>
        <w:rPr>
          <w:rFonts w:ascii="Times New Roman" w:hAnsi="Times New Roman"/>
          <w:sz w:val="24"/>
          <w:szCs w:val="24"/>
        </w:rPr>
        <w:t xml:space="preserve"> oblasti sa bude </w:t>
      </w:r>
      <w:r>
        <w:rPr>
          <w:rFonts w:ascii="Times New Roman" w:hAnsi="Times New Roman"/>
          <w:color w:val="000000"/>
          <w:sz w:val="24"/>
          <w:szCs w:val="24"/>
        </w:rPr>
        <w:t>ú</w:t>
      </w:r>
      <w:r>
        <w:rPr>
          <w:rFonts w:ascii="Times New Roman" w:hAnsi="Times New Roman"/>
          <w:sz w:val="24"/>
          <w:szCs w:val="24"/>
        </w:rPr>
        <w:t>stav koncentrovať svoj v</w:t>
      </w:r>
      <w:r>
        <w:rPr>
          <w:rFonts w:ascii="Times New Roman" w:hAnsi="Times New Roman"/>
          <w:color w:val="000000"/>
          <w:sz w:val="24"/>
          <w:szCs w:val="24"/>
        </w:rPr>
        <w:t>ý</w:t>
      </w:r>
      <w:r>
        <w:rPr>
          <w:rFonts w:ascii="Times New Roman" w:hAnsi="Times New Roman"/>
          <w:sz w:val="24"/>
          <w:szCs w:val="24"/>
        </w:rPr>
        <w:t>skum. Mohol by tak zv</w:t>
      </w:r>
      <w:r>
        <w:rPr>
          <w:rFonts w:ascii="Times New Roman" w:hAnsi="Times New Roman"/>
          <w:color w:val="000000"/>
          <w:sz w:val="24"/>
          <w:szCs w:val="24"/>
        </w:rPr>
        <w:t>ýš</w:t>
      </w:r>
      <w:r>
        <w:rPr>
          <w:rFonts w:ascii="Times New Roman" w:hAnsi="Times New Roman"/>
          <w:sz w:val="24"/>
          <w:szCs w:val="24"/>
        </w:rPr>
        <w:t>iť svoju atraktivitu pre mlad</w:t>
      </w:r>
      <w:r>
        <w:rPr>
          <w:rFonts w:ascii="Times New Roman" w:hAnsi="Times New Roman"/>
          <w:color w:val="000000"/>
          <w:sz w:val="24"/>
          <w:szCs w:val="24"/>
        </w:rPr>
        <w:t>é</w:t>
      </w:r>
      <w:r>
        <w:rPr>
          <w:rFonts w:ascii="Times New Roman" w:hAnsi="Times New Roman"/>
          <w:sz w:val="24"/>
          <w:szCs w:val="24"/>
        </w:rPr>
        <w:t xml:space="preserve"> talenty zo zahraničia.</w:t>
      </w:r>
    </w:p>
    <w:p w:rsidR="00306BA2" w:rsidRDefault="00306BA2">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5.2. Hlavn</w:t>
      </w:r>
      <w:r>
        <w:rPr>
          <w:rFonts w:ascii="Times New Roman" w:hAnsi="Times New Roman"/>
          <w:b/>
          <w:bCs/>
          <w:color w:val="000000"/>
          <w:sz w:val="24"/>
          <w:szCs w:val="24"/>
        </w:rPr>
        <w:t>é</w:t>
      </w:r>
      <w:r>
        <w:rPr>
          <w:rFonts w:ascii="Times New Roman" w:hAnsi="Times New Roman"/>
          <w:b/>
          <w:bCs/>
          <w:sz w:val="24"/>
          <w:szCs w:val="24"/>
        </w:rPr>
        <w:t xml:space="preserve"> body Akčn</w:t>
      </w:r>
      <w:r>
        <w:rPr>
          <w:rFonts w:ascii="Times New Roman" w:hAnsi="Times New Roman"/>
          <w:b/>
          <w:bCs/>
          <w:color w:val="000000"/>
          <w:sz w:val="24"/>
          <w:szCs w:val="24"/>
        </w:rPr>
        <w:t>é</w:t>
      </w:r>
      <w:r>
        <w:rPr>
          <w:rFonts w:ascii="Times New Roman" w:hAnsi="Times New Roman"/>
          <w:b/>
          <w:bCs/>
          <w:sz w:val="24"/>
          <w:szCs w:val="24"/>
        </w:rPr>
        <w:t>ho pl</w:t>
      </w:r>
      <w:r>
        <w:rPr>
          <w:rFonts w:ascii="Times New Roman" w:hAnsi="Times New Roman"/>
          <w:b/>
          <w:bCs/>
          <w:color w:val="000000"/>
          <w:sz w:val="24"/>
          <w:szCs w:val="24"/>
        </w:rPr>
        <w:t>á</w:t>
      </w:r>
      <w:r>
        <w:rPr>
          <w:rFonts w:ascii="Times New Roman" w:hAnsi="Times New Roman"/>
          <w:b/>
          <w:bCs/>
          <w:sz w:val="24"/>
          <w:szCs w:val="24"/>
        </w:rPr>
        <w:t>nu organiz</w:t>
      </w:r>
      <w:r>
        <w:rPr>
          <w:rFonts w:ascii="Times New Roman" w:hAnsi="Times New Roman"/>
          <w:b/>
          <w:bCs/>
          <w:color w:val="000000"/>
          <w:sz w:val="24"/>
          <w:szCs w:val="24"/>
        </w:rPr>
        <w:t>á</w:t>
      </w:r>
      <w:r>
        <w:rPr>
          <w:rFonts w:ascii="Times New Roman" w:hAnsi="Times New Roman"/>
          <w:b/>
          <w:bCs/>
          <w:sz w:val="24"/>
          <w:szCs w:val="24"/>
        </w:rPr>
        <w:t>cie a stav ich plnenia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Vedecko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á</w:t>
      </w:r>
      <w:r>
        <w:rPr>
          <w:rFonts w:ascii="Times New Roman" w:hAnsi="Times New Roman"/>
          <w:sz w:val="24"/>
          <w:szCs w:val="24"/>
        </w:rPr>
        <w:t xml:space="preserve"> činnosť </w:t>
      </w:r>
      <w:r>
        <w:rPr>
          <w:rFonts w:ascii="Times New Roman" w:hAnsi="Times New Roman"/>
          <w:color w:val="000000"/>
          <w:sz w:val="24"/>
          <w:szCs w:val="24"/>
        </w:rPr>
        <w:t>ú</w:t>
      </w:r>
      <w:r>
        <w:rPr>
          <w:rFonts w:ascii="Times New Roman" w:hAnsi="Times New Roman"/>
          <w:sz w:val="24"/>
          <w:szCs w:val="24"/>
        </w:rPr>
        <w:t xml:space="preserve">stavu sa v rokoch 2017 </w:t>
      </w:r>
      <w:r>
        <w:rPr>
          <w:rFonts w:ascii="Times New Roman" w:hAnsi="Times New Roman"/>
          <w:color w:val="000000"/>
          <w:sz w:val="24"/>
          <w:szCs w:val="24"/>
        </w:rPr>
        <w:t>–</w:t>
      </w:r>
      <w:r>
        <w:rPr>
          <w:rFonts w:ascii="Times New Roman" w:hAnsi="Times New Roman"/>
          <w:sz w:val="24"/>
          <w:szCs w:val="24"/>
        </w:rPr>
        <w:t xml:space="preserve"> 2022 riadila dlhodob</w:t>
      </w:r>
      <w:r>
        <w:rPr>
          <w:rFonts w:ascii="Times New Roman" w:hAnsi="Times New Roman"/>
          <w:color w:val="000000"/>
          <w:sz w:val="24"/>
          <w:szCs w:val="24"/>
        </w:rPr>
        <w:t>ý</w:t>
      </w:r>
      <w:r>
        <w:rPr>
          <w:rFonts w:ascii="Times New Roman" w:hAnsi="Times New Roman"/>
          <w:sz w:val="24"/>
          <w:szCs w:val="24"/>
        </w:rPr>
        <w:t>mi a strednodob</w:t>
      </w:r>
      <w:r>
        <w:rPr>
          <w:rFonts w:ascii="Times New Roman" w:hAnsi="Times New Roman"/>
          <w:color w:val="000000"/>
          <w:sz w:val="24"/>
          <w:szCs w:val="24"/>
        </w:rPr>
        <w:t>ý</w:t>
      </w:r>
      <w:r>
        <w:rPr>
          <w:rFonts w:ascii="Times New Roman" w:hAnsi="Times New Roman"/>
          <w:sz w:val="24"/>
          <w:szCs w:val="24"/>
        </w:rPr>
        <w:t>mi cieľmi definovan</w:t>
      </w:r>
      <w:r>
        <w:rPr>
          <w:rFonts w:ascii="Times New Roman" w:hAnsi="Times New Roman"/>
          <w:color w:val="000000"/>
          <w:sz w:val="24"/>
          <w:szCs w:val="24"/>
        </w:rPr>
        <w:t>ý</w:t>
      </w:r>
      <w:r>
        <w:rPr>
          <w:rFonts w:ascii="Times New Roman" w:hAnsi="Times New Roman"/>
          <w:sz w:val="24"/>
          <w:szCs w:val="24"/>
        </w:rPr>
        <w:t>mi v Akčnom pl</w:t>
      </w:r>
      <w:r>
        <w:rPr>
          <w:rFonts w:ascii="Times New Roman" w:hAnsi="Times New Roman"/>
          <w:color w:val="000000"/>
          <w:sz w:val="24"/>
          <w:szCs w:val="24"/>
        </w:rPr>
        <w:t>á</w:t>
      </w:r>
      <w:r>
        <w:rPr>
          <w:rFonts w:ascii="Times New Roman" w:hAnsi="Times New Roman"/>
          <w:sz w:val="24"/>
          <w:szCs w:val="24"/>
        </w:rPr>
        <w:t>ne na roky 2017 - 2022, ktor</w:t>
      </w:r>
      <w:r>
        <w:rPr>
          <w:rFonts w:ascii="Times New Roman" w:hAnsi="Times New Roman"/>
          <w:color w:val="000000"/>
          <w:sz w:val="24"/>
          <w:szCs w:val="24"/>
        </w:rPr>
        <w:t>é</w:t>
      </w:r>
      <w:r>
        <w:rPr>
          <w:rFonts w:ascii="Times New Roman" w:hAnsi="Times New Roman"/>
          <w:sz w:val="24"/>
          <w:szCs w:val="24"/>
        </w:rPr>
        <w:t xml:space="preserve"> reflektovali odpor</w:t>
      </w:r>
      <w:r>
        <w:rPr>
          <w:rFonts w:ascii="Times New Roman" w:hAnsi="Times New Roman"/>
          <w:color w:val="000000"/>
          <w:sz w:val="24"/>
          <w:szCs w:val="24"/>
        </w:rPr>
        <w:t>ú</w:t>
      </w:r>
      <w:r>
        <w:rPr>
          <w:rFonts w:ascii="Times New Roman" w:hAnsi="Times New Roman"/>
          <w:sz w:val="24"/>
          <w:szCs w:val="24"/>
        </w:rPr>
        <w:t>čania prech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cej akredit</w:t>
      </w:r>
      <w:r>
        <w:rPr>
          <w:rFonts w:ascii="Times New Roman" w:hAnsi="Times New Roman"/>
          <w:color w:val="000000"/>
          <w:sz w:val="24"/>
          <w:szCs w:val="24"/>
        </w:rPr>
        <w:t>á</w:t>
      </w:r>
      <w:r>
        <w:rPr>
          <w:rFonts w:ascii="Times New Roman" w:hAnsi="Times New Roman"/>
          <w:sz w:val="24"/>
          <w:szCs w:val="24"/>
        </w:rPr>
        <w:t xml:space="preserve">cie za roky 2011 </w:t>
      </w:r>
      <w:r>
        <w:rPr>
          <w:rFonts w:ascii="Times New Roman" w:hAnsi="Times New Roman"/>
          <w:color w:val="000000"/>
          <w:sz w:val="24"/>
          <w:szCs w:val="24"/>
        </w:rPr>
        <w:t>–</w:t>
      </w:r>
      <w:r>
        <w:rPr>
          <w:rFonts w:ascii="Times New Roman" w:hAnsi="Times New Roman"/>
          <w:sz w:val="24"/>
          <w:szCs w:val="24"/>
        </w:rPr>
        <w:t xml:space="preserve"> 2016.</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Zv</w:t>
      </w:r>
      <w:r>
        <w:rPr>
          <w:rFonts w:ascii="Times New Roman" w:hAnsi="Times New Roman"/>
          <w:i/>
          <w:iCs/>
          <w:color w:val="000000"/>
          <w:sz w:val="24"/>
          <w:szCs w:val="24"/>
          <w:u w:val="single"/>
        </w:rPr>
        <w:t>ýš</w:t>
      </w:r>
      <w:r>
        <w:rPr>
          <w:rFonts w:ascii="Times New Roman" w:hAnsi="Times New Roman"/>
          <w:i/>
          <w:iCs/>
          <w:sz w:val="24"/>
          <w:szCs w:val="24"/>
          <w:u w:val="single"/>
        </w:rPr>
        <w:t>iť podiel publik</w:t>
      </w:r>
      <w:r>
        <w:rPr>
          <w:rFonts w:ascii="Times New Roman" w:hAnsi="Times New Roman"/>
          <w:i/>
          <w:iCs/>
          <w:color w:val="000000"/>
          <w:sz w:val="24"/>
          <w:szCs w:val="24"/>
          <w:u w:val="single"/>
        </w:rPr>
        <w:t>á</w:t>
      </w:r>
      <w:r>
        <w:rPr>
          <w:rFonts w:ascii="Times New Roman" w:hAnsi="Times New Roman"/>
          <w:i/>
          <w:iCs/>
          <w:sz w:val="24"/>
          <w:szCs w:val="24"/>
          <w:u w:val="single"/>
        </w:rPr>
        <w:t>ci</w:t>
      </w:r>
      <w:r>
        <w:rPr>
          <w:rFonts w:ascii="Times New Roman" w:hAnsi="Times New Roman"/>
          <w:i/>
          <w:iCs/>
          <w:color w:val="000000"/>
          <w:sz w:val="24"/>
          <w:szCs w:val="24"/>
          <w:u w:val="single"/>
        </w:rPr>
        <w:t>í</w:t>
      </w:r>
      <w:r>
        <w:rPr>
          <w:rFonts w:ascii="Times New Roman" w:hAnsi="Times New Roman"/>
          <w:i/>
          <w:iCs/>
          <w:sz w:val="24"/>
          <w:szCs w:val="24"/>
          <w:u w:val="single"/>
        </w:rPr>
        <w:t xml:space="preserve"> v renomovan</w:t>
      </w:r>
      <w:r>
        <w:rPr>
          <w:rFonts w:ascii="Times New Roman" w:hAnsi="Times New Roman"/>
          <w:i/>
          <w:iCs/>
          <w:color w:val="000000"/>
          <w:sz w:val="24"/>
          <w:szCs w:val="24"/>
          <w:u w:val="single"/>
        </w:rPr>
        <w:t>ý</w:t>
      </w:r>
      <w:r>
        <w:rPr>
          <w:rFonts w:ascii="Times New Roman" w:hAnsi="Times New Roman"/>
          <w:i/>
          <w:iCs/>
          <w:sz w:val="24"/>
          <w:szCs w:val="24"/>
          <w:u w:val="single"/>
        </w:rPr>
        <w:t>ch zahraničn</w:t>
      </w:r>
      <w:r>
        <w:rPr>
          <w:rFonts w:ascii="Times New Roman" w:hAnsi="Times New Roman"/>
          <w:i/>
          <w:iCs/>
          <w:color w:val="000000"/>
          <w:sz w:val="24"/>
          <w:szCs w:val="24"/>
          <w:u w:val="single"/>
        </w:rPr>
        <w:t>ý</w:t>
      </w:r>
      <w:r>
        <w:rPr>
          <w:rFonts w:ascii="Times New Roman" w:hAnsi="Times New Roman"/>
          <w:i/>
          <w:iCs/>
          <w:sz w:val="24"/>
          <w:szCs w:val="24"/>
          <w:u w:val="single"/>
        </w:rPr>
        <w:t>ch vydavateľstv</w:t>
      </w:r>
      <w:r>
        <w:rPr>
          <w:rFonts w:ascii="Times New Roman" w:hAnsi="Times New Roman"/>
          <w:i/>
          <w:iCs/>
          <w:color w:val="000000"/>
          <w:sz w:val="24"/>
          <w:szCs w:val="24"/>
          <w:u w:val="single"/>
        </w:rPr>
        <w:t>á</w:t>
      </w:r>
      <w:r>
        <w:rPr>
          <w:rFonts w:ascii="Times New Roman" w:hAnsi="Times New Roman"/>
          <w:i/>
          <w:iCs/>
          <w:sz w:val="24"/>
          <w:szCs w:val="24"/>
          <w:u w:val="single"/>
        </w:rPr>
        <w:t>ch a v nasleduj</w:t>
      </w:r>
      <w:r>
        <w:rPr>
          <w:rFonts w:ascii="Times New Roman" w:hAnsi="Times New Roman"/>
          <w:i/>
          <w:iCs/>
          <w:color w:val="000000"/>
          <w:sz w:val="24"/>
          <w:szCs w:val="24"/>
          <w:u w:val="single"/>
        </w:rPr>
        <w:t>ú</w:t>
      </w:r>
      <w:r>
        <w:rPr>
          <w:rFonts w:ascii="Times New Roman" w:hAnsi="Times New Roman"/>
          <w:i/>
          <w:iCs/>
          <w:sz w:val="24"/>
          <w:szCs w:val="24"/>
          <w:u w:val="single"/>
        </w:rPr>
        <w:t>cich piatich rokoch zv</w:t>
      </w:r>
      <w:r>
        <w:rPr>
          <w:rFonts w:ascii="Times New Roman" w:hAnsi="Times New Roman"/>
          <w:i/>
          <w:iCs/>
          <w:color w:val="000000"/>
          <w:sz w:val="24"/>
          <w:szCs w:val="24"/>
          <w:u w:val="single"/>
        </w:rPr>
        <w:t>ýš</w:t>
      </w:r>
      <w:r>
        <w:rPr>
          <w:rFonts w:ascii="Times New Roman" w:hAnsi="Times New Roman"/>
          <w:i/>
          <w:iCs/>
          <w:sz w:val="24"/>
          <w:szCs w:val="24"/>
          <w:u w:val="single"/>
        </w:rPr>
        <w:t>iť podiel textov v angličtine, nemčine a franc</w:t>
      </w:r>
      <w:r>
        <w:rPr>
          <w:rFonts w:ascii="Times New Roman" w:hAnsi="Times New Roman"/>
          <w:i/>
          <w:iCs/>
          <w:color w:val="000000"/>
          <w:sz w:val="24"/>
          <w:szCs w:val="24"/>
          <w:u w:val="single"/>
        </w:rPr>
        <w:t>ú</w:t>
      </w:r>
      <w:r>
        <w:rPr>
          <w:rFonts w:ascii="Times New Roman" w:hAnsi="Times New Roman"/>
          <w:i/>
          <w:iCs/>
          <w:sz w:val="24"/>
          <w:szCs w:val="24"/>
          <w:u w:val="single"/>
        </w:rPr>
        <w:t>z</w:t>
      </w:r>
      <w:r>
        <w:rPr>
          <w:rFonts w:ascii="Times New Roman" w:hAnsi="Times New Roman"/>
          <w:i/>
          <w:iCs/>
          <w:color w:val="000000"/>
          <w:sz w:val="24"/>
          <w:szCs w:val="24"/>
          <w:u w:val="single"/>
        </w:rPr>
        <w:t>š</w:t>
      </w:r>
      <w:r>
        <w:rPr>
          <w:rFonts w:ascii="Times New Roman" w:hAnsi="Times New Roman"/>
          <w:i/>
          <w:iCs/>
          <w:sz w:val="24"/>
          <w:szCs w:val="24"/>
          <w:u w:val="single"/>
        </w:rPr>
        <w:t>tine o 20 až 30%.</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Vedenie </w:t>
      </w:r>
      <w:r>
        <w:rPr>
          <w:rFonts w:ascii="Times New Roman" w:hAnsi="Times New Roman"/>
          <w:color w:val="000000"/>
          <w:sz w:val="24"/>
          <w:szCs w:val="24"/>
        </w:rPr>
        <w:t>ú</w:t>
      </w:r>
      <w:r>
        <w:rPr>
          <w:rFonts w:ascii="Times New Roman" w:hAnsi="Times New Roman"/>
          <w:sz w:val="24"/>
          <w:szCs w:val="24"/>
        </w:rPr>
        <w:t>stavu prostredn</w:t>
      </w:r>
      <w:r>
        <w:rPr>
          <w:rFonts w:ascii="Times New Roman" w:hAnsi="Times New Roman"/>
          <w:color w:val="000000"/>
          <w:sz w:val="24"/>
          <w:szCs w:val="24"/>
        </w:rPr>
        <w:t>í</w:t>
      </w:r>
      <w:r>
        <w:rPr>
          <w:rFonts w:ascii="Times New Roman" w:hAnsi="Times New Roman"/>
          <w:sz w:val="24"/>
          <w:szCs w:val="24"/>
        </w:rPr>
        <w:t>ctvom poveren</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systematicky oslovuje renomovan</w:t>
      </w:r>
      <w:r>
        <w:rPr>
          <w:rFonts w:ascii="Times New Roman" w:hAnsi="Times New Roman"/>
          <w:color w:val="000000"/>
          <w:sz w:val="24"/>
          <w:szCs w:val="24"/>
        </w:rPr>
        <w:t>é</w:t>
      </w:r>
      <w:r>
        <w:rPr>
          <w:rFonts w:ascii="Times New Roman" w:hAnsi="Times New Roman"/>
          <w:sz w:val="24"/>
          <w:szCs w:val="24"/>
        </w:rPr>
        <w:t xml:space="preserve"> zahraničn</w:t>
      </w:r>
      <w:r>
        <w:rPr>
          <w:rFonts w:ascii="Times New Roman" w:hAnsi="Times New Roman"/>
          <w:color w:val="000000"/>
          <w:sz w:val="24"/>
          <w:szCs w:val="24"/>
        </w:rPr>
        <w:t>é</w:t>
      </w:r>
      <w:r>
        <w:rPr>
          <w:rFonts w:ascii="Times New Roman" w:hAnsi="Times New Roman"/>
          <w:sz w:val="24"/>
          <w:szCs w:val="24"/>
        </w:rPr>
        <w:t xml:space="preserve"> vydavateľstv</w:t>
      </w:r>
      <w:r>
        <w:rPr>
          <w:rFonts w:ascii="Times New Roman" w:hAnsi="Times New Roman"/>
          <w:color w:val="000000"/>
          <w:sz w:val="24"/>
          <w:szCs w:val="24"/>
        </w:rPr>
        <w:t>á</w:t>
      </w:r>
      <w:r>
        <w:rPr>
          <w:rFonts w:ascii="Times New Roman" w:hAnsi="Times New Roman"/>
          <w:sz w:val="24"/>
          <w:szCs w:val="24"/>
        </w:rPr>
        <w:t xml:space="preserve"> a pon</w:t>
      </w:r>
      <w:r>
        <w:rPr>
          <w:rFonts w:ascii="Times New Roman" w:hAnsi="Times New Roman"/>
          <w:color w:val="000000"/>
          <w:sz w:val="24"/>
          <w:szCs w:val="24"/>
        </w:rPr>
        <w:t>ú</w:t>
      </w:r>
      <w:r>
        <w:rPr>
          <w:rFonts w:ascii="Times New Roman" w:hAnsi="Times New Roman"/>
          <w:sz w:val="24"/>
          <w:szCs w:val="24"/>
        </w:rPr>
        <w:t>ka preklady najkvalitnej</w:t>
      </w:r>
      <w:r>
        <w:rPr>
          <w:rFonts w:ascii="Times New Roman" w:hAnsi="Times New Roman"/>
          <w:color w:val="000000"/>
          <w:sz w:val="24"/>
          <w:szCs w:val="24"/>
        </w:rPr>
        <w:t>ší</w:t>
      </w:r>
      <w:r>
        <w:rPr>
          <w:rFonts w:ascii="Times New Roman" w:hAnsi="Times New Roman"/>
          <w:sz w:val="24"/>
          <w:szCs w:val="24"/>
        </w:rPr>
        <w:t>ch monografi</w:t>
      </w:r>
      <w:r>
        <w:rPr>
          <w:rFonts w:ascii="Times New Roman" w:hAnsi="Times New Roman"/>
          <w:color w:val="000000"/>
          <w:sz w:val="24"/>
          <w:szCs w:val="24"/>
        </w:rPr>
        <w:t>í</w:t>
      </w:r>
      <w:r>
        <w:rPr>
          <w:rFonts w:ascii="Times New Roman" w:hAnsi="Times New Roman"/>
          <w:sz w:val="24"/>
          <w:szCs w:val="24"/>
        </w:rPr>
        <w:t>, ktor</w:t>
      </w:r>
      <w:r>
        <w:rPr>
          <w:rFonts w:ascii="Times New Roman" w:hAnsi="Times New Roman"/>
          <w:color w:val="000000"/>
          <w:sz w:val="24"/>
          <w:szCs w:val="24"/>
        </w:rPr>
        <w:t>é</w:t>
      </w:r>
      <w:r>
        <w:rPr>
          <w:rFonts w:ascii="Times New Roman" w:hAnsi="Times New Roman"/>
          <w:sz w:val="24"/>
          <w:szCs w:val="24"/>
        </w:rPr>
        <w:t xml:space="preserve"> vybralo po vn</w:t>
      </w:r>
      <w:r>
        <w:rPr>
          <w:rFonts w:ascii="Times New Roman" w:hAnsi="Times New Roman"/>
          <w:color w:val="000000"/>
          <w:sz w:val="24"/>
          <w:szCs w:val="24"/>
        </w:rPr>
        <w:t>ú</w:t>
      </w:r>
      <w:r>
        <w:rPr>
          <w:rFonts w:ascii="Times New Roman" w:hAnsi="Times New Roman"/>
          <w:sz w:val="24"/>
          <w:szCs w:val="24"/>
        </w:rPr>
        <w:t>tro</w:t>
      </w:r>
      <w:r>
        <w:rPr>
          <w:rFonts w:ascii="Times New Roman" w:hAnsi="Times New Roman"/>
          <w:color w:val="000000"/>
          <w:sz w:val="24"/>
          <w:szCs w:val="24"/>
        </w:rPr>
        <w:t>ú</w:t>
      </w:r>
      <w:r>
        <w:rPr>
          <w:rFonts w:ascii="Times New Roman" w:hAnsi="Times New Roman"/>
          <w:sz w:val="24"/>
          <w:szCs w:val="24"/>
        </w:rPr>
        <w:t>stavnej diskusii. Spolupr</w:t>
      </w:r>
      <w:r>
        <w:rPr>
          <w:rFonts w:ascii="Times New Roman" w:hAnsi="Times New Roman"/>
          <w:color w:val="000000"/>
          <w:sz w:val="24"/>
          <w:szCs w:val="24"/>
        </w:rPr>
        <w:t>á</w:t>
      </w:r>
      <w:r>
        <w:rPr>
          <w:rFonts w:ascii="Times New Roman" w:hAnsi="Times New Roman"/>
          <w:sz w:val="24"/>
          <w:szCs w:val="24"/>
        </w:rPr>
        <w:t>ca s renomovan</w:t>
      </w:r>
      <w:r>
        <w:rPr>
          <w:rFonts w:ascii="Times New Roman" w:hAnsi="Times New Roman"/>
          <w:color w:val="000000"/>
          <w:sz w:val="24"/>
          <w:szCs w:val="24"/>
        </w:rPr>
        <w:t>ý</w:t>
      </w:r>
      <w:r>
        <w:rPr>
          <w:rFonts w:ascii="Times New Roman" w:hAnsi="Times New Roman"/>
          <w:sz w:val="24"/>
          <w:szCs w:val="24"/>
        </w:rPr>
        <w:t>mi vydavateľsk</w:t>
      </w:r>
      <w:r>
        <w:rPr>
          <w:rFonts w:ascii="Times New Roman" w:hAnsi="Times New Roman"/>
          <w:color w:val="000000"/>
          <w:sz w:val="24"/>
          <w:szCs w:val="24"/>
        </w:rPr>
        <w:t>ý</w:t>
      </w:r>
      <w:r>
        <w:rPr>
          <w:rFonts w:ascii="Times New Roman" w:hAnsi="Times New Roman"/>
          <w:sz w:val="24"/>
          <w:szCs w:val="24"/>
        </w:rPr>
        <w:t>mi domami (Brill, Routledge, Peter Lang) sa ukazuje ako perspekt</w:t>
      </w:r>
      <w:r>
        <w:rPr>
          <w:rFonts w:ascii="Times New Roman" w:hAnsi="Times New Roman"/>
          <w:color w:val="000000"/>
          <w:sz w:val="24"/>
          <w:szCs w:val="24"/>
        </w:rPr>
        <w:t>í</w:t>
      </w:r>
      <w:r>
        <w:rPr>
          <w:rFonts w:ascii="Times New Roman" w:hAnsi="Times New Roman"/>
          <w:sz w:val="24"/>
          <w:szCs w:val="24"/>
        </w:rPr>
        <w:t xml:space="preserve">vna a </w:t>
      </w:r>
      <w:r>
        <w:rPr>
          <w:rFonts w:ascii="Times New Roman" w:hAnsi="Times New Roman"/>
          <w:color w:val="000000"/>
          <w:sz w:val="24"/>
          <w:szCs w:val="24"/>
        </w:rPr>
        <w:t>ú</w:t>
      </w:r>
      <w:r>
        <w:rPr>
          <w:rFonts w:ascii="Times New Roman" w:hAnsi="Times New Roman"/>
          <w:sz w:val="24"/>
          <w:szCs w:val="24"/>
        </w:rPr>
        <w:t>stav ju pl</w:t>
      </w:r>
      <w:r>
        <w:rPr>
          <w:rFonts w:ascii="Times New Roman" w:hAnsi="Times New Roman"/>
          <w:color w:val="000000"/>
          <w:sz w:val="24"/>
          <w:szCs w:val="24"/>
        </w:rPr>
        <w:t>á</w:t>
      </w:r>
      <w:r>
        <w:rPr>
          <w:rFonts w:ascii="Times New Roman" w:hAnsi="Times New Roman"/>
          <w:sz w:val="24"/>
          <w:szCs w:val="24"/>
        </w:rPr>
        <w:t>nuje prehlbovať. V priebehu akreditačn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sz w:val="24"/>
          <w:szCs w:val="24"/>
        </w:rPr>
        <w:lastRenderedPageBreak/>
        <w:t xml:space="preserve">obdobia (2016 </w:t>
      </w:r>
      <w:r>
        <w:rPr>
          <w:rFonts w:ascii="Times New Roman" w:hAnsi="Times New Roman"/>
          <w:color w:val="000000"/>
          <w:sz w:val="24"/>
          <w:szCs w:val="24"/>
        </w:rPr>
        <w:t>–</w:t>
      </w:r>
      <w:r>
        <w:rPr>
          <w:rFonts w:ascii="Times New Roman" w:hAnsi="Times New Roman"/>
          <w:sz w:val="24"/>
          <w:szCs w:val="24"/>
        </w:rPr>
        <w:t xml:space="preserve"> 2021) </w:t>
      </w:r>
      <w:r>
        <w:rPr>
          <w:rFonts w:ascii="Times New Roman" w:hAnsi="Times New Roman"/>
          <w:color w:val="000000"/>
          <w:sz w:val="24"/>
          <w:szCs w:val="24"/>
        </w:rPr>
        <w:t>ú</w:t>
      </w:r>
      <w:r>
        <w:rPr>
          <w:rFonts w:ascii="Times New Roman" w:hAnsi="Times New Roman"/>
          <w:sz w:val="24"/>
          <w:szCs w:val="24"/>
        </w:rPr>
        <w:t>stav vydal 140 monografi</w:t>
      </w:r>
      <w:r>
        <w:rPr>
          <w:rFonts w:ascii="Times New Roman" w:hAnsi="Times New Roman"/>
          <w:color w:val="000000"/>
          <w:sz w:val="24"/>
          <w:szCs w:val="24"/>
        </w:rPr>
        <w:t>í</w:t>
      </w:r>
      <w:r>
        <w:rPr>
          <w:rFonts w:ascii="Times New Roman" w:hAnsi="Times New Roman"/>
          <w:sz w:val="24"/>
          <w:szCs w:val="24"/>
        </w:rPr>
        <w:t xml:space="preserve"> a zborn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Podiel kn</w:t>
      </w:r>
      <w:r>
        <w:rPr>
          <w:rFonts w:ascii="Times New Roman" w:hAnsi="Times New Roman"/>
          <w:color w:val="000000"/>
          <w:sz w:val="24"/>
          <w:szCs w:val="24"/>
        </w:rPr>
        <w:t>í</w:t>
      </w:r>
      <w:r>
        <w:rPr>
          <w:rFonts w:ascii="Times New Roman" w:hAnsi="Times New Roman"/>
          <w:sz w:val="24"/>
          <w:szCs w:val="24"/>
        </w:rPr>
        <w:t>h vydan</w:t>
      </w:r>
      <w:r>
        <w:rPr>
          <w:rFonts w:ascii="Times New Roman" w:hAnsi="Times New Roman"/>
          <w:color w:val="000000"/>
          <w:sz w:val="24"/>
          <w:szCs w:val="24"/>
        </w:rPr>
        <w:t>ý</w:t>
      </w:r>
      <w:r>
        <w:rPr>
          <w:rFonts w:ascii="Times New Roman" w:hAnsi="Times New Roman"/>
          <w:sz w:val="24"/>
          <w:szCs w:val="24"/>
        </w:rPr>
        <w:t>ch vo svetov</w:t>
      </w:r>
      <w:r>
        <w:rPr>
          <w:rFonts w:ascii="Times New Roman" w:hAnsi="Times New Roman"/>
          <w:color w:val="000000"/>
          <w:sz w:val="24"/>
          <w:szCs w:val="24"/>
        </w:rPr>
        <w:t>ý</w:t>
      </w:r>
      <w:r>
        <w:rPr>
          <w:rFonts w:ascii="Times New Roman" w:hAnsi="Times New Roman"/>
          <w:sz w:val="24"/>
          <w:szCs w:val="24"/>
        </w:rPr>
        <w:t>ch (a cudz</w:t>
      </w:r>
      <w:r>
        <w:rPr>
          <w:rFonts w:ascii="Times New Roman" w:hAnsi="Times New Roman"/>
          <w:color w:val="000000"/>
          <w:sz w:val="24"/>
          <w:szCs w:val="24"/>
        </w:rPr>
        <w:t>í</w:t>
      </w:r>
      <w:r>
        <w:rPr>
          <w:rFonts w:ascii="Times New Roman" w:hAnsi="Times New Roman"/>
          <w:sz w:val="24"/>
          <w:szCs w:val="24"/>
        </w:rPr>
        <w:t>ch) jazykoch tvoril 26,4%. Dvan</w:t>
      </w:r>
      <w:r>
        <w:rPr>
          <w:rFonts w:ascii="Times New Roman" w:hAnsi="Times New Roman"/>
          <w:color w:val="000000"/>
          <w:sz w:val="24"/>
          <w:szCs w:val="24"/>
        </w:rPr>
        <w:t>á</w:t>
      </w:r>
      <w:r>
        <w:rPr>
          <w:rFonts w:ascii="Times New Roman" w:hAnsi="Times New Roman"/>
          <w:sz w:val="24"/>
          <w:szCs w:val="24"/>
        </w:rPr>
        <w:t>sť kn</w:t>
      </w:r>
      <w:r>
        <w:rPr>
          <w:rFonts w:ascii="Times New Roman" w:hAnsi="Times New Roman"/>
          <w:color w:val="000000"/>
          <w:sz w:val="24"/>
          <w:szCs w:val="24"/>
        </w:rPr>
        <w:t>í</w:t>
      </w:r>
      <w:r>
        <w:rPr>
          <w:rFonts w:ascii="Times New Roman" w:hAnsi="Times New Roman"/>
          <w:sz w:val="24"/>
          <w:szCs w:val="24"/>
        </w:rPr>
        <w:t>h vy</w:t>
      </w:r>
      <w:r>
        <w:rPr>
          <w:rFonts w:ascii="Times New Roman" w:hAnsi="Times New Roman"/>
          <w:color w:val="000000"/>
          <w:sz w:val="24"/>
          <w:szCs w:val="24"/>
        </w:rPr>
        <w:t>š</w:t>
      </w:r>
      <w:r>
        <w:rPr>
          <w:rFonts w:ascii="Times New Roman" w:hAnsi="Times New Roman"/>
          <w:sz w:val="24"/>
          <w:szCs w:val="24"/>
        </w:rPr>
        <w:t>lo po anglicky, trin</w:t>
      </w:r>
      <w:r>
        <w:rPr>
          <w:rFonts w:ascii="Times New Roman" w:hAnsi="Times New Roman"/>
          <w:color w:val="000000"/>
          <w:sz w:val="24"/>
          <w:szCs w:val="24"/>
        </w:rPr>
        <w:t>á</w:t>
      </w:r>
      <w:r>
        <w:rPr>
          <w:rFonts w:ascii="Times New Roman" w:hAnsi="Times New Roman"/>
          <w:sz w:val="24"/>
          <w:szCs w:val="24"/>
        </w:rPr>
        <w:t>sť po nemecky, dve po franc</w:t>
      </w:r>
      <w:r>
        <w:rPr>
          <w:rFonts w:ascii="Times New Roman" w:hAnsi="Times New Roman"/>
          <w:color w:val="000000"/>
          <w:sz w:val="24"/>
          <w:szCs w:val="24"/>
        </w:rPr>
        <w:t>ú</w:t>
      </w:r>
      <w:r>
        <w:rPr>
          <w:rFonts w:ascii="Times New Roman" w:hAnsi="Times New Roman"/>
          <w:sz w:val="24"/>
          <w:szCs w:val="24"/>
        </w:rPr>
        <w:t>zsky, osem po maďarsky a po jednej v slovinčine a rumunčine. Medzi vydavateľstvami s</w:t>
      </w:r>
      <w:r>
        <w:rPr>
          <w:rFonts w:ascii="Times New Roman" w:hAnsi="Times New Roman"/>
          <w:color w:val="000000"/>
          <w:sz w:val="24"/>
          <w:szCs w:val="24"/>
        </w:rPr>
        <w:t>ú</w:t>
      </w:r>
      <w:r>
        <w:rPr>
          <w:rFonts w:ascii="Times New Roman" w:hAnsi="Times New Roman"/>
          <w:sz w:val="24"/>
          <w:szCs w:val="24"/>
        </w:rPr>
        <w:t xml:space="preserve"> zast</w:t>
      </w:r>
      <w:r>
        <w:rPr>
          <w:rFonts w:ascii="Times New Roman" w:hAnsi="Times New Roman"/>
          <w:color w:val="000000"/>
          <w:sz w:val="24"/>
          <w:szCs w:val="24"/>
        </w:rPr>
        <w:t>ú</w:t>
      </w:r>
      <w:r>
        <w:rPr>
          <w:rFonts w:ascii="Times New Roman" w:hAnsi="Times New Roman"/>
          <w:sz w:val="24"/>
          <w:szCs w:val="24"/>
        </w:rPr>
        <w:t>pen</w:t>
      </w:r>
      <w:r>
        <w:rPr>
          <w:rFonts w:ascii="Times New Roman" w:hAnsi="Times New Roman"/>
          <w:color w:val="000000"/>
          <w:sz w:val="24"/>
          <w:szCs w:val="24"/>
        </w:rPr>
        <w:t>é</w:t>
      </w:r>
      <w:r>
        <w:rPr>
          <w:rFonts w:ascii="Times New Roman" w:hAnsi="Times New Roman"/>
          <w:sz w:val="24"/>
          <w:szCs w:val="24"/>
        </w:rPr>
        <w:t xml:space="preserve"> Brill, Routledge, Peter Lang Verlag, Vandenhoeck &amp; Ruprecht, ibidem-Verlag, Eur</w:t>
      </w:r>
      <w:r>
        <w:rPr>
          <w:rFonts w:ascii="Times New Roman" w:hAnsi="Times New Roman"/>
          <w:color w:val="000000"/>
          <w:sz w:val="24"/>
          <w:szCs w:val="24"/>
        </w:rPr>
        <w:t>´</w:t>
      </w:r>
      <w:r>
        <w:rPr>
          <w:rFonts w:ascii="Times New Roman" w:hAnsi="Times New Roman"/>
          <w:sz w:val="24"/>
          <w:szCs w:val="24"/>
        </w:rPr>
        <w:t>Orbem. Kontinu</w:t>
      </w:r>
      <w:r>
        <w:rPr>
          <w:rFonts w:ascii="Times New Roman" w:hAnsi="Times New Roman"/>
          <w:color w:val="000000"/>
          <w:sz w:val="24"/>
          <w:szCs w:val="24"/>
        </w:rPr>
        <w:t>á</w:t>
      </w:r>
      <w:r>
        <w:rPr>
          <w:rFonts w:ascii="Times New Roman" w:hAnsi="Times New Roman"/>
          <w:sz w:val="24"/>
          <w:szCs w:val="24"/>
        </w:rPr>
        <w:t>lne sa darilo zvy</w:t>
      </w:r>
      <w:r>
        <w:rPr>
          <w:rFonts w:ascii="Times New Roman" w:hAnsi="Times New Roman"/>
          <w:color w:val="000000"/>
          <w:sz w:val="24"/>
          <w:szCs w:val="24"/>
        </w:rPr>
        <w:t>š</w:t>
      </w:r>
      <w:r>
        <w:rPr>
          <w:rFonts w:ascii="Times New Roman" w:hAnsi="Times New Roman"/>
          <w:sz w:val="24"/>
          <w:szCs w:val="24"/>
        </w:rPr>
        <w:t xml:space="preserve">ovať počet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a kapitol vo vedeck</w:t>
      </w:r>
      <w:r>
        <w:rPr>
          <w:rFonts w:ascii="Times New Roman" w:hAnsi="Times New Roman"/>
          <w:color w:val="000000"/>
          <w:sz w:val="24"/>
          <w:szCs w:val="24"/>
        </w:rPr>
        <w:t>ý</w:t>
      </w:r>
      <w:r>
        <w:rPr>
          <w:rFonts w:ascii="Times New Roman" w:hAnsi="Times New Roman"/>
          <w:sz w:val="24"/>
          <w:szCs w:val="24"/>
        </w:rPr>
        <w:t>ch monografi</w:t>
      </w:r>
      <w:r>
        <w:rPr>
          <w:rFonts w:ascii="Times New Roman" w:hAnsi="Times New Roman"/>
          <w:color w:val="000000"/>
          <w:sz w:val="24"/>
          <w:szCs w:val="24"/>
        </w:rPr>
        <w:t>á</w:t>
      </w:r>
      <w:r>
        <w:rPr>
          <w:rFonts w:ascii="Times New Roman" w:hAnsi="Times New Roman"/>
          <w:sz w:val="24"/>
          <w:szCs w:val="24"/>
        </w:rPr>
        <w:t>ch a časopisoch vo svetov</w:t>
      </w:r>
      <w:r>
        <w:rPr>
          <w:rFonts w:ascii="Times New Roman" w:hAnsi="Times New Roman"/>
          <w:color w:val="000000"/>
          <w:sz w:val="24"/>
          <w:szCs w:val="24"/>
        </w:rPr>
        <w:t>ý</w:t>
      </w:r>
      <w:r>
        <w:rPr>
          <w:rFonts w:ascii="Times New Roman" w:hAnsi="Times New Roman"/>
          <w:sz w:val="24"/>
          <w:szCs w:val="24"/>
        </w:rPr>
        <w:t>ch jazykoch. Takmer 30 percent textov publikovan</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SAV in edited volumes a časopisoch bolo v  evaluačnom obdob</w:t>
      </w:r>
      <w:r>
        <w:rPr>
          <w:rFonts w:ascii="Times New Roman" w:hAnsi="Times New Roman"/>
          <w:color w:val="000000"/>
          <w:sz w:val="24"/>
          <w:szCs w:val="24"/>
        </w:rPr>
        <w:t>í</w:t>
      </w:r>
      <w:r>
        <w:rPr>
          <w:rFonts w:ascii="Times New Roman" w:hAnsi="Times New Roman"/>
          <w:sz w:val="24"/>
          <w:szCs w:val="24"/>
        </w:rPr>
        <w:t xml:space="preserve"> publikovan</w:t>
      </w:r>
      <w:r>
        <w:rPr>
          <w:rFonts w:ascii="Times New Roman" w:hAnsi="Times New Roman"/>
          <w:color w:val="000000"/>
          <w:sz w:val="24"/>
          <w:szCs w:val="24"/>
        </w:rPr>
        <w:t>ý</w:t>
      </w:r>
      <w:r>
        <w:rPr>
          <w:rFonts w:ascii="Times New Roman" w:hAnsi="Times New Roman"/>
          <w:sz w:val="24"/>
          <w:szCs w:val="24"/>
        </w:rPr>
        <w:t>ch vo svetovom jazyku a v zahraničnom vydavateľstve, pričom je viditeľn</w:t>
      </w:r>
      <w:r>
        <w:rPr>
          <w:rFonts w:ascii="Times New Roman" w:hAnsi="Times New Roman"/>
          <w:color w:val="000000"/>
          <w:sz w:val="24"/>
          <w:szCs w:val="24"/>
        </w:rPr>
        <w:t>ý</w:t>
      </w:r>
      <w:r>
        <w:rPr>
          <w:rFonts w:ascii="Times New Roman" w:hAnsi="Times New Roman"/>
          <w:sz w:val="24"/>
          <w:szCs w:val="24"/>
        </w:rPr>
        <w:t xml:space="preserve"> st</w:t>
      </w:r>
      <w:r>
        <w:rPr>
          <w:rFonts w:ascii="Times New Roman" w:hAnsi="Times New Roman"/>
          <w:color w:val="000000"/>
          <w:sz w:val="24"/>
          <w:szCs w:val="24"/>
        </w:rPr>
        <w:t>ú</w:t>
      </w:r>
      <w:r>
        <w:rPr>
          <w:rFonts w:ascii="Times New Roman" w:hAnsi="Times New Roman"/>
          <w:sz w:val="24"/>
          <w:szCs w:val="24"/>
        </w:rPr>
        <w:t>paj</w:t>
      </w:r>
      <w:r>
        <w:rPr>
          <w:rFonts w:ascii="Times New Roman" w:hAnsi="Times New Roman"/>
          <w:color w:val="000000"/>
          <w:sz w:val="24"/>
          <w:szCs w:val="24"/>
        </w:rPr>
        <w:t>ú</w:t>
      </w:r>
      <w:r>
        <w:rPr>
          <w:rFonts w:ascii="Times New Roman" w:hAnsi="Times New Roman"/>
          <w:sz w:val="24"/>
          <w:szCs w:val="24"/>
        </w:rPr>
        <w:t xml:space="preserve">ci trend. Na udržanie tohto trendu </w:t>
      </w:r>
      <w:r>
        <w:rPr>
          <w:rFonts w:ascii="Times New Roman" w:hAnsi="Times New Roman"/>
          <w:color w:val="000000"/>
          <w:sz w:val="24"/>
          <w:szCs w:val="24"/>
        </w:rPr>
        <w:t>ú</w:t>
      </w:r>
      <w:r>
        <w:rPr>
          <w:rFonts w:ascii="Times New Roman" w:hAnsi="Times New Roman"/>
          <w:sz w:val="24"/>
          <w:szCs w:val="24"/>
        </w:rPr>
        <w:t>stav každoročne vyčleňuje potrebn</w:t>
      </w:r>
      <w:r>
        <w:rPr>
          <w:rFonts w:ascii="Times New Roman" w:hAnsi="Times New Roman"/>
          <w:color w:val="000000"/>
          <w:sz w:val="24"/>
          <w:szCs w:val="24"/>
        </w:rPr>
        <w:t>é</w:t>
      </w:r>
      <w:r>
        <w:rPr>
          <w:rFonts w:ascii="Times New Roman" w:hAnsi="Times New Roman"/>
          <w:sz w:val="24"/>
          <w:szCs w:val="24"/>
        </w:rPr>
        <w:t xml:space="preserve"> zdroje. Každ</w:t>
      </w:r>
      <w:r>
        <w:rPr>
          <w:rFonts w:ascii="Times New Roman" w:hAnsi="Times New Roman"/>
          <w:color w:val="000000"/>
          <w:sz w:val="24"/>
          <w:szCs w:val="24"/>
        </w:rPr>
        <w:t>ý</w:t>
      </w:r>
      <w:r>
        <w:rPr>
          <w:rFonts w:ascii="Times New Roman" w:hAnsi="Times New Roman"/>
          <w:sz w:val="24"/>
          <w:szCs w:val="24"/>
        </w:rPr>
        <w:t xml:space="preserve"> pod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 xml:space="preserve"> projekt m</w:t>
      </w:r>
      <w:r>
        <w:rPr>
          <w:rFonts w:ascii="Times New Roman" w:hAnsi="Times New Roman"/>
          <w:color w:val="000000"/>
          <w:sz w:val="24"/>
          <w:szCs w:val="24"/>
        </w:rPr>
        <w:t>á</w:t>
      </w:r>
      <w:r>
        <w:rPr>
          <w:rFonts w:ascii="Times New Roman" w:hAnsi="Times New Roman"/>
          <w:sz w:val="24"/>
          <w:szCs w:val="24"/>
        </w:rPr>
        <w:t xml:space="preserve"> vydelen</w:t>
      </w:r>
      <w:r>
        <w:rPr>
          <w:rFonts w:ascii="Times New Roman" w:hAnsi="Times New Roman"/>
          <w:color w:val="000000"/>
          <w:sz w:val="24"/>
          <w:szCs w:val="24"/>
        </w:rPr>
        <w:t>é</w:t>
      </w:r>
      <w:r>
        <w:rPr>
          <w:rFonts w:ascii="Times New Roman" w:hAnsi="Times New Roman"/>
          <w:sz w:val="24"/>
          <w:szCs w:val="24"/>
        </w:rPr>
        <w:t xml:space="preserve"> finančn</w:t>
      </w:r>
      <w:r>
        <w:rPr>
          <w:rFonts w:ascii="Times New Roman" w:hAnsi="Times New Roman"/>
          <w:color w:val="000000"/>
          <w:sz w:val="24"/>
          <w:szCs w:val="24"/>
        </w:rPr>
        <w:t>é</w:t>
      </w:r>
      <w:r>
        <w:rPr>
          <w:rFonts w:ascii="Times New Roman" w:hAnsi="Times New Roman"/>
          <w:sz w:val="24"/>
          <w:szCs w:val="24"/>
        </w:rPr>
        <w:t xml:space="preserve"> prostriedky na preklady najkvalitnej</w:t>
      </w:r>
      <w:r>
        <w:rPr>
          <w:rFonts w:ascii="Times New Roman" w:hAnsi="Times New Roman"/>
          <w:color w:val="000000"/>
          <w:sz w:val="24"/>
          <w:szCs w:val="24"/>
        </w:rPr>
        <w:t>ší</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stupov do svetov</w:t>
      </w:r>
      <w:r>
        <w:rPr>
          <w:rFonts w:ascii="Times New Roman" w:hAnsi="Times New Roman"/>
          <w:color w:val="000000"/>
          <w:sz w:val="24"/>
          <w:szCs w:val="24"/>
        </w:rPr>
        <w:t>ý</w:t>
      </w:r>
      <w:r>
        <w:rPr>
          <w:rFonts w:ascii="Times New Roman" w:hAnsi="Times New Roman"/>
          <w:sz w:val="24"/>
          <w:szCs w:val="24"/>
        </w:rPr>
        <w:t>ch jazykov, najm</w:t>
      </w:r>
      <w:r>
        <w:rPr>
          <w:rFonts w:ascii="Times New Roman" w:hAnsi="Times New Roman"/>
          <w:color w:val="000000"/>
          <w:sz w:val="24"/>
          <w:szCs w:val="24"/>
        </w:rPr>
        <w:t>ä</w:t>
      </w:r>
      <w:r>
        <w:rPr>
          <w:rFonts w:ascii="Times New Roman" w:hAnsi="Times New Roman"/>
          <w:sz w:val="24"/>
          <w:szCs w:val="24"/>
        </w:rPr>
        <w:t xml:space="preserve"> angličtiny. V roku 2022 boli vo vydavateľstv</w:t>
      </w:r>
      <w:r>
        <w:rPr>
          <w:rFonts w:ascii="Times New Roman" w:hAnsi="Times New Roman"/>
          <w:color w:val="000000"/>
          <w:sz w:val="24"/>
          <w:szCs w:val="24"/>
        </w:rPr>
        <w:t>á</w:t>
      </w:r>
      <w:r>
        <w:rPr>
          <w:rFonts w:ascii="Times New Roman" w:hAnsi="Times New Roman"/>
          <w:sz w:val="24"/>
          <w:szCs w:val="24"/>
        </w:rPr>
        <w:t>ch Brill, Palgrave, Peter Lang a Ibidem akceptovan</w:t>
      </w:r>
      <w:r>
        <w:rPr>
          <w:rFonts w:ascii="Times New Roman" w:hAnsi="Times New Roman"/>
          <w:color w:val="000000"/>
          <w:sz w:val="24"/>
          <w:szCs w:val="24"/>
        </w:rPr>
        <w:t>é</w:t>
      </w:r>
      <w:r>
        <w:rPr>
          <w:rFonts w:ascii="Times New Roman" w:hAnsi="Times New Roman"/>
          <w:sz w:val="24"/>
          <w:szCs w:val="24"/>
        </w:rPr>
        <w:t xml:space="preserve"> rukopisy monografi</w:t>
      </w:r>
      <w:r>
        <w:rPr>
          <w:rFonts w:ascii="Times New Roman" w:hAnsi="Times New Roman"/>
          <w:color w:val="000000"/>
          <w:sz w:val="24"/>
          <w:szCs w:val="24"/>
        </w:rPr>
        <w:t>í</w:t>
      </w:r>
      <w:r>
        <w:rPr>
          <w:rFonts w:ascii="Times New Roman" w:hAnsi="Times New Roman"/>
          <w:sz w:val="24"/>
          <w:szCs w:val="24"/>
        </w:rPr>
        <w:t xml:space="preserve"> piatich autorov s pl</w:t>
      </w:r>
      <w:r>
        <w:rPr>
          <w:rFonts w:ascii="Times New Roman" w:hAnsi="Times New Roman"/>
          <w:color w:val="000000"/>
          <w:sz w:val="24"/>
          <w:szCs w:val="24"/>
        </w:rPr>
        <w:t>á</w:t>
      </w:r>
      <w:r>
        <w:rPr>
          <w:rFonts w:ascii="Times New Roman" w:hAnsi="Times New Roman"/>
          <w:sz w:val="24"/>
          <w:szCs w:val="24"/>
        </w:rPr>
        <w:t>novan</w:t>
      </w:r>
      <w:r>
        <w:rPr>
          <w:rFonts w:ascii="Times New Roman" w:hAnsi="Times New Roman"/>
          <w:color w:val="000000"/>
          <w:sz w:val="24"/>
          <w:szCs w:val="24"/>
        </w:rPr>
        <w:t>ý</w:t>
      </w:r>
      <w:r>
        <w:rPr>
          <w:rFonts w:ascii="Times New Roman" w:hAnsi="Times New Roman"/>
          <w:sz w:val="24"/>
          <w:szCs w:val="24"/>
        </w:rPr>
        <w:t>m vydan</w:t>
      </w:r>
      <w:r>
        <w:rPr>
          <w:rFonts w:ascii="Times New Roman" w:hAnsi="Times New Roman"/>
          <w:color w:val="000000"/>
          <w:sz w:val="24"/>
          <w:szCs w:val="24"/>
        </w:rPr>
        <w:t>í</w:t>
      </w:r>
      <w:r>
        <w:rPr>
          <w:rFonts w:ascii="Times New Roman" w:hAnsi="Times New Roman"/>
          <w:sz w:val="24"/>
          <w:szCs w:val="24"/>
        </w:rPr>
        <w:t xml:space="preserve">m v roku 2023. </w:t>
      </w:r>
      <w:r>
        <w:rPr>
          <w:rFonts w:ascii="Times New Roman" w:hAnsi="Times New Roman"/>
          <w:color w:val="000000"/>
          <w:sz w:val="24"/>
          <w:szCs w:val="24"/>
        </w:rPr>
        <w:t>Ú</w:t>
      </w:r>
      <w:r>
        <w:rPr>
          <w:rFonts w:ascii="Times New Roman" w:hAnsi="Times New Roman"/>
          <w:sz w:val="24"/>
          <w:szCs w:val="24"/>
        </w:rPr>
        <w:t>stav kladie d</w:t>
      </w:r>
      <w:r>
        <w:rPr>
          <w:rFonts w:ascii="Times New Roman" w:hAnsi="Times New Roman"/>
          <w:color w:val="000000"/>
          <w:sz w:val="24"/>
          <w:szCs w:val="24"/>
        </w:rPr>
        <w:t>ô</w:t>
      </w:r>
      <w:r>
        <w:rPr>
          <w:rFonts w:ascii="Times New Roman" w:hAnsi="Times New Roman"/>
          <w:sz w:val="24"/>
          <w:szCs w:val="24"/>
        </w:rPr>
        <w:t>raz i na publikovanie vedeck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v karentovan</w:t>
      </w:r>
      <w:r>
        <w:rPr>
          <w:rFonts w:ascii="Times New Roman" w:hAnsi="Times New Roman"/>
          <w:color w:val="000000"/>
          <w:sz w:val="24"/>
          <w:szCs w:val="24"/>
        </w:rPr>
        <w:t>ý</w:t>
      </w:r>
      <w:r>
        <w:rPr>
          <w:rFonts w:ascii="Times New Roman" w:hAnsi="Times New Roman"/>
          <w:sz w:val="24"/>
          <w:szCs w:val="24"/>
        </w:rPr>
        <w:t>ch a impaktovan</w:t>
      </w:r>
      <w:r>
        <w:rPr>
          <w:rFonts w:ascii="Times New Roman" w:hAnsi="Times New Roman"/>
          <w:color w:val="000000"/>
          <w:sz w:val="24"/>
          <w:szCs w:val="24"/>
        </w:rPr>
        <w:t>ý</w:t>
      </w:r>
      <w:r>
        <w:rPr>
          <w:rFonts w:ascii="Times New Roman" w:hAnsi="Times New Roman"/>
          <w:sz w:val="24"/>
          <w:szCs w:val="24"/>
        </w:rPr>
        <w:t>ch zahraničn</w:t>
      </w:r>
      <w:r>
        <w:rPr>
          <w:rFonts w:ascii="Times New Roman" w:hAnsi="Times New Roman"/>
          <w:color w:val="000000"/>
          <w:sz w:val="24"/>
          <w:szCs w:val="24"/>
        </w:rPr>
        <w:t>ý</w:t>
      </w:r>
      <w:r>
        <w:rPr>
          <w:rFonts w:ascii="Times New Roman" w:hAnsi="Times New Roman"/>
          <w:sz w:val="24"/>
          <w:szCs w:val="24"/>
        </w:rPr>
        <w:t>ch časopisoch vo svetov</w:t>
      </w:r>
      <w:r>
        <w:rPr>
          <w:rFonts w:ascii="Times New Roman" w:hAnsi="Times New Roman"/>
          <w:color w:val="000000"/>
          <w:sz w:val="24"/>
          <w:szCs w:val="24"/>
        </w:rPr>
        <w:t>ý</w:t>
      </w:r>
      <w:r>
        <w:rPr>
          <w:rFonts w:ascii="Times New Roman" w:hAnsi="Times New Roman"/>
          <w:sz w:val="24"/>
          <w:szCs w:val="24"/>
        </w:rPr>
        <w:t>ch jazykoch. V roku 2022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publikovali 3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v zahraničn</w:t>
      </w:r>
      <w:r>
        <w:rPr>
          <w:rFonts w:ascii="Times New Roman" w:hAnsi="Times New Roman"/>
          <w:color w:val="000000"/>
          <w:sz w:val="24"/>
          <w:szCs w:val="24"/>
        </w:rPr>
        <w:t>ý</w:t>
      </w:r>
      <w:r>
        <w:rPr>
          <w:rFonts w:ascii="Times New Roman" w:hAnsi="Times New Roman"/>
          <w:sz w:val="24"/>
          <w:szCs w:val="24"/>
        </w:rPr>
        <w:t>ch časopisoch registrovan</w:t>
      </w:r>
      <w:r>
        <w:rPr>
          <w:rFonts w:ascii="Times New Roman" w:hAnsi="Times New Roman"/>
          <w:color w:val="000000"/>
          <w:sz w:val="24"/>
          <w:szCs w:val="24"/>
        </w:rPr>
        <w:t>ý</w:t>
      </w:r>
      <w:r>
        <w:rPr>
          <w:rFonts w:ascii="Times New Roman" w:hAnsi="Times New Roman"/>
          <w:sz w:val="24"/>
          <w:szCs w:val="24"/>
        </w:rPr>
        <w:t xml:space="preserve">ch vo WOS Core Collection a 13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v zahraničn</w:t>
      </w:r>
      <w:r>
        <w:rPr>
          <w:rFonts w:ascii="Times New Roman" w:hAnsi="Times New Roman"/>
          <w:color w:val="000000"/>
          <w:sz w:val="24"/>
          <w:szCs w:val="24"/>
        </w:rPr>
        <w:t>ý</w:t>
      </w:r>
      <w:r>
        <w:rPr>
          <w:rFonts w:ascii="Times New Roman" w:hAnsi="Times New Roman"/>
          <w:sz w:val="24"/>
          <w:szCs w:val="24"/>
        </w:rPr>
        <w:t>ch neimpaktovan</w:t>
      </w:r>
      <w:r>
        <w:rPr>
          <w:rFonts w:ascii="Times New Roman" w:hAnsi="Times New Roman"/>
          <w:color w:val="000000"/>
          <w:sz w:val="24"/>
          <w:szCs w:val="24"/>
        </w:rPr>
        <w:t>ý</w:t>
      </w:r>
      <w:r>
        <w:rPr>
          <w:rFonts w:ascii="Times New Roman" w:hAnsi="Times New Roman"/>
          <w:sz w:val="24"/>
          <w:szCs w:val="24"/>
        </w:rPr>
        <w:t>ch časopisoch a 6 odborn</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á</w:t>
      </w:r>
      <w:r>
        <w:rPr>
          <w:rFonts w:ascii="Times New Roman" w:hAnsi="Times New Roman"/>
          <w:sz w:val="24"/>
          <w:szCs w:val="24"/>
        </w:rPr>
        <w:t>c v ostatn</w:t>
      </w:r>
      <w:r>
        <w:rPr>
          <w:rFonts w:ascii="Times New Roman" w:hAnsi="Times New Roman"/>
          <w:color w:val="000000"/>
          <w:sz w:val="24"/>
          <w:szCs w:val="24"/>
        </w:rPr>
        <w:t>ý</w:t>
      </w:r>
      <w:r>
        <w:rPr>
          <w:rFonts w:ascii="Times New Roman" w:hAnsi="Times New Roman"/>
          <w:sz w:val="24"/>
          <w:szCs w:val="24"/>
        </w:rPr>
        <w:t>ch zahraničn</w:t>
      </w:r>
      <w:r>
        <w:rPr>
          <w:rFonts w:ascii="Times New Roman" w:hAnsi="Times New Roman"/>
          <w:color w:val="000000"/>
          <w:sz w:val="24"/>
          <w:szCs w:val="24"/>
        </w:rPr>
        <w:t>ý</w:t>
      </w:r>
      <w:r>
        <w:rPr>
          <w:rFonts w:ascii="Times New Roman" w:hAnsi="Times New Roman"/>
          <w:sz w:val="24"/>
          <w:szCs w:val="24"/>
        </w:rPr>
        <w:t>ch časopisoch.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Zlep</w:t>
      </w:r>
      <w:r>
        <w:rPr>
          <w:rFonts w:ascii="Times New Roman" w:hAnsi="Times New Roman"/>
          <w:i/>
          <w:iCs/>
          <w:color w:val="000000"/>
          <w:sz w:val="24"/>
          <w:szCs w:val="24"/>
          <w:u w:val="single"/>
        </w:rPr>
        <w:t>š</w:t>
      </w:r>
      <w:r>
        <w:rPr>
          <w:rFonts w:ascii="Times New Roman" w:hAnsi="Times New Roman"/>
          <w:i/>
          <w:iCs/>
          <w:sz w:val="24"/>
          <w:szCs w:val="24"/>
          <w:u w:val="single"/>
        </w:rPr>
        <w:t>iť spolupr</w:t>
      </w:r>
      <w:r>
        <w:rPr>
          <w:rFonts w:ascii="Times New Roman" w:hAnsi="Times New Roman"/>
          <w:i/>
          <w:iCs/>
          <w:color w:val="000000"/>
          <w:sz w:val="24"/>
          <w:szCs w:val="24"/>
          <w:u w:val="single"/>
        </w:rPr>
        <w:t>á</w:t>
      </w:r>
      <w:r>
        <w:rPr>
          <w:rFonts w:ascii="Times New Roman" w:hAnsi="Times New Roman"/>
          <w:i/>
          <w:iCs/>
          <w:sz w:val="24"/>
          <w:szCs w:val="24"/>
          <w:u w:val="single"/>
        </w:rPr>
        <w:t>cu s ďal</w:t>
      </w:r>
      <w:r>
        <w:rPr>
          <w:rFonts w:ascii="Times New Roman" w:hAnsi="Times New Roman"/>
          <w:i/>
          <w:iCs/>
          <w:color w:val="000000"/>
          <w:sz w:val="24"/>
          <w:szCs w:val="24"/>
          <w:u w:val="single"/>
        </w:rPr>
        <w:t>ší</w:t>
      </w:r>
      <w:r>
        <w:rPr>
          <w:rFonts w:ascii="Times New Roman" w:hAnsi="Times New Roman"/>
          <w:i/>
          <w:iCs/>
          <w:sz w:val="24"/>
          <w:szCs w:val="24"/>
          <w:u w:val="single"/>
        </w:rPr>
        <w:t xml:space="preserve">mi </w:t>
      </w:r>
      <w:r>
        <w:rPr>
          <w:rFonts w:ascii="Times New Roman" w:hAnsi="Times New Roman"/>
          <w:i/>
          <w:iCs/>
          <w:color w:val="000000"/>
          <w:sz w:val="24"/>
          <w:szCs w:val="24"/>
          <w:u w:val="single"/>
        </w:rPr>
        <w:t>ú</w:t>
      </w:r>
      <w:r>
        <w:rPr>
          <w:rFonts w:ascii="Times New Roman" w:hAnsi="Times New Roman"/>
          <w:i/>
          <w:iCs/>
          <w:sz w:val="24"/>
          <w:szCs w:val="24"/>
          <w:u w:val="single"/>
        </w:rPr>
        <w:t xml:space="preserve">stavmi SAV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v r</w:t>
      </w:r>
      <w:r>
        <w:rPr>
          <w:rFonts w:ascii="Times New Roman" w:hAnsi="Times New Roman"/>
          <w:color w:val="000000"/>
          <w:sz w:val="24"/>
          <w:szCs w:val="24"/>
        </w:rPr>
        <w:t>á</w:t>
      </w:r>
      <w:r>
        <w:rPr>
          <w:rFonts w:ascii="Times New Roman" w:hAnsi="Times New Roman"/>
          <w:sz w:val="24"/>
          <w:szCs w:val="24"/>
        </w:rPr>
        <w:t>mci pr</w:t>
      </w:r>
      <w:r>
        <w:rPr>
          <w:rFonts w:ascii="Times New Roman" w:hAnsi="Times New Roman"/>
          <w:color w:val="000000"/>
          <w:sz w:val="24"/>
          <w:szCs w:val="24"/>
        </w:rPr>
        <w:t>í</w:t>
      </w:r>
      <w:r>
        <w:rPr>
          <w:rFonts w:ascii="Times New Roman" w:hAnsi="Times New Roman"/>
          <w:sz w:val="24"/>
          <w:szCs w:val="24"/>
        </w:rPr>
        <w:t>pravy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ch projektov dlhodobo spolupracuje s viacer</w:t>
      </w:r>
      <w:r>
        <w:rPr>
          <w:rFonts w:ascii="Times New Roman" w:hAnsi="Times New Roman"/>
          <w:color w:val="000000"/>
          <w:sz w:val="24"/>
          <w:szCs w:val="24"/>
        </w:rPr>
        <w:t>ý</w:t>
      </w:r>
      <w:r>
        <w:rPr>
          <w:rFonts w:ascii="Times New Roman" w:hAnsi="Times New Roman"/>
          <w:sz w:val="24"/>
          <w:szCs w:val="24"/>
        </w:rPr>
        <w:t xml:space="preserve">mi </w:t>
      </w:r>
      <w:r>
        <w:rPr>
          <w:rFonts w:ascii="Times New Roman" w:hAnsi="Times New Roman"/>
          <w:color w:val="000000"/>
          <w:sz w:val="24"/>
          <w:szCs w:val="24"/>
        </w:rPr>
        <w:t>ú</w:t>
      </w:r>
      <w:r>
        <w:rPr>
          <w:rFonts w:ascii="Times New Roman" w:hAnsi="Times New Roman"/>
          <w:sz w:val="24"/>
          <w:szCs w:val="24"/>
        </w:rPr>
        <w:t>stavmi SAV a univerzitami, nielen z oblasti humanitn</w:t>
      </w:r>
      <w:r>
        <w:rPr>
          <w:rFonts w:ascii="Times New Roman" w:hAnsi="Times New Roman"/>
          <w:color w:val="000000"/>
          <w:sz w:val="24"/>
          <w:szCs w:val="24"/>
        </w:rPr>
        <w:t>ý</w:t>
      </w:r>
      <w:r>
        <w:rPr>
          <w:rFonts w:ascii="Times New Roman" w:hAnsi="Times New Roman"/>
          <w:sz w:val="24"/>
          <w:szCs w:val="24"/>
        </w:rPr>
        <w:t>ch a spoločenskovedn</w:t>
      </w:r>
      <w:r>
        <w:rPr>
          <w:rFonts w:ascii="Times New Roman" w:hAnsi="Times New Roman"/>
          <w:color w:val="000000"/>
          <w:sz w:val="24"/>
          <w:szCs w:val="24"/>
        </w:rPr>
        <w:t>ý</w:t>
      </w:r>
      <w:r>
        <w:rPr>
          <w:rFonts w:ascii="Times New Roman" w:hAnsi="Times New Roman"/>
          <w:sz w:val="24"/>
          <w:szCs w:val="24"/>
        </w:rPr>
        <w:t>ch vied. V</w:t>
      </w:r>
      <w:r>
        <w:rPr>
          <w:rFonts w:ascii="Times New Roman" w:hAnsi="Times New Roman"/>
          <w:color w:val="000000"/>
          <w:sz w:val="24"/>
          <w:szCs w:val="24"/>
        </w:rPr>
        <w:t>š</w:t>
      </w:r>
      <w:r>
        <w:rPr>
          <w:rFonts w:ascii="Times New Roman" w:hAnsi="Times New Roman"/>
          <w:sz w:val="24"/>
          <w:szCs w:val="24"/>
        </w:rPr>
        <w:t>etky projekty pod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kmi H</w:t>
      </w:r>
      <w:r>
        <w:rPr>
          <w:rFonts w:ascii="Times New Roman" w:hAnsi="Times New Roman"/>
          <w:color w:val="000000"/>
          <w:sz w:val="24"/>
          <w:szCs w:val="24"/>
        </w:rPr>
        <w:t>Ú</w:t>
      </w:r>
      <w:r>
        <w:rPr>
          <w:rFonts w:ascii="Times New Roman" w:hAnsi="Times New Roman"/>
          <w:sz w:val="24"/>
          <w:szCs w:val="24"/>
        </w:rPr>
        <w:t xml:space="preserve"> maj</w:t>
      </w:r>
      <w:r>
        <w:rPr>
          <w:rFonts w:ascii="Times New Roman" w:hAnsi="Times New Roman"/>
          <w:color w:val="000000"/>
          <w:sz w:val="24"/>
          <w:szCs w:val="24"/>
        </w:rPr>
        <w:t>ú</w:t>
      </w:r>
      <w:r>
        <w:rPr>
          <w:rFonts w:ascii="Times New Roman" w:hAnsi="Times New Roman"/>
          <w:sz w:val="24"/>
          <w:szCs w:val="24"/>
        </w:rPr>
        <w:t xml:space="preserve"> zaraden</w:t>
      </w:r>
      <w:r>
        <w:rPr>
          <w:rFonts w:ascii="Times New Roman" w:hAnsi="Times New Roman"/>
          <w:color w:val="000000"/>
          <w:sz w:val="24"/>
          <w:szCs w:val="24"/>
        </w:rPr>
        <w:t>ý</w:t>
      </w:r>
      <w:r>
        <w:rPr>
          <w:rFonts w:ascii="Times New Roman" w:hAnsi="Times New Roman"/>
          <w:sz w:val="24"/>
          <w:szCs w:val="24"/>
        </w:rPr>
        <w:t>ch extern</w:t>
      </w:r>
      <w:r>
        <w:rPr>
          <w:rFonts w:ascii="Times New Roman" w:hAnsi="Times New Roman"/>
          <w:color w:val="000000"/>
          <w:sz w:val="24"/>
          <w:szCs w:val="24"/>
        </w:rPr>
        <w:t>ý</w:t>
      </w:r>
      <w:r>
        <w:rPr>
          <w:rFonts w:ascii="Times New Roman" w:hAnsi="Times New Roman"/>
          <w:sz w:val="24"/>
          <w:szCs w:val="24"/>
        </w:rPr>
        <w:t>ch rie</w:t>
      </w:r>
      <w:r>
        <w:rPr>
          <w:rFonts w:ascii="Times New Roman" w:hAnsi="Times New Roman"/>
          <w:color w:val="000000"/>
          <w:sz w:val="24"/>
          <w:szCs w:val="24"/>
        </w:rPr>
        <w:t>š</w:t>
      </w:r>
      <w:r>
        <w:rPr>
          <w:rFonts w:ascii="Times New Roman" w:hAnsi="Times New Roman"/>
          <w:sz w:val="24"/>
          <w:szCs w:val="24"/>
        </w:rPr>
        <w:t xml:space="preserve">iteľov z </w:t>
      </w:r>
      <w:r>
        <w:rPr>
          <w:rFonts w:ascii="Times New Roman" w:hAnsi="Times New Roman"/>
          <w:color w:val="000000"/>
          <w:sz w:val="24"/>
          <w:szCs w:val="24"/>
        </w:rPr>
        <w:t>ú</w:t>
      </w:r>
      <w:r>
        <w:rPr>
          <w:rFonts w:ascii="Times New Roman" w:hAnsi="Times New Roman"/>
          <w:sz w:val="24"/>
          <w:szCs w:val="24"/>
        </w:rPr>
        <w:t>stavov SAV a ďal</w:t>
      </w:r>
      <w:r>
        <w:rPr>
          <w:rFonts w:ascii="Times New Roman" w:hAnsi="Times New Roman"/>
          <w:color w:val="000000"/>
          <w:sz w:val="24"/>
          <w:szCs w:val="24"/>
        </w:rPr>
        <w:t>ší</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Rovnako sa pracovn</w:t>
      </w:r>
      <w:r>
        <w:rPr>
          <w:rFonts w:ascii="Times New Roman" w:hAnsi="Times New Roman"/>
          <w:color w:val="000000"/>
          <w:sz w:val="24"/>
          <w:szCs w:val="24"/>
        </w:rPr>
        <w:t>í</w:t>
      </w:r>
      <w:r>
        <w:rPr>
          <w:rFonts w:ascii="Times New Roman" w:hAnsi="Times New Roman"/>
          <w:sz w:val="24"/>
          <w:szCs w:val="24"/>
        </w:rPr>
        <w:t>ci SAV zap</w:t>
      </w:r>
      <w:r>
        <w:rPr>
          <w:rFonts w:ascii="Times New Roman" w:hAnsi="Times New Roman"/>
          <w:color w:val="000000"/>
          <w:sz w:val="24"/>
          <w:szCs w:val="24"/>
        </w:rPr>
        <w:t>á</w:t>
      </w:r>
      <w:r>
        <w:rPr>
          <w:rFonts w:ascii="Times New Roman" w:hAnsi="Times New Roman"/>
          <w:sz w:val="24"/>
          <w:szCs w:val="24"/>
        </w:rPr>
        <w:t>jaj</w:t>
      </w:r>
      <w:r>
        <w:rPr>
          <w:rFonts w:ascii="Times New Roman" w:hAnsi="Times New Roman"/>
          <w:color w:val="000000"/>
          <w:sz w:val="24"/>
          <w:szCs w:val="24"/>
        </w:rPr>
        <w:t>ú</w:t>
      </w:r>
      <w:r>
        <w:rPr>
          <w:rFonts w:ascii="Times New Roman" w:hAnsi="Times New Roman"/>
          <w:sz w:val="24"/>
          <w:szCs w:val="24"/>
        </w:rPr>
        <w:t xml:space="preserve"> do projektov veden</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kmi in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ú</w:t>
      </w:r>
      <w:r>
        <w:rPr>
          <w:rFonts w:ascii="Times New Roman" w:hAnsi="Times New Roman"/>
          <w:sz w:val="24"/>
          <w:szCs w:val="24"/>
        </w:rPr>
        <w:t>stavov. Interdisciplinarita a transdisciplinarita prebieha tak v r</w:t>
      </w:r>
      <w:r>
        <w:rPr>
          <w:rFonts w:ascii="Times New Roman" w:hAnsi="Times New Roman"/>
          <w:color w:val="000000"/>
          <w:sz w:val="24"/>
          <w:szCs w:val="24"/>
        </w:rPr>
        <w:t>á</w:t>
      </w:r>
      <w:r>
        <w:rPr>
          <w:rFonts w:ascii="Times New Roman" w:hAnsi="Times New Roman"/>
          <w:sz w:val="24"/>
          <w:szCs w:val="24"/>
        </w:rPr>
        <w:t>mci spoločne rie</w:t>
      </w:r>
      <w:r>
        <w:rPr>
          <w:rFonts w:ascii="Times New Roman" w:hAnsi="Times New Roman"/>
          <w:color w:val="000000"/>
          <w:sz w:val="24"/>
          <w:szCs w:val="24"/>
        </w:rPr>
        <w:t>š</w:t>
      </w:r>
      <w:r>
        <w:rPr>
          <w:rFonts w:ascii="Times New Roman" w:hAnsi="Times New Roman"/>
          <w:sz w:val="24"/>
          <w:szCs w:val="24"/>
        </w:rPr>
        <w:t>en</w:t>
      </w:r>
      <w:r>
        <w:rPr>
          <w:rFonts w:ascii="Times New Roman" w:hAnsi="Times New Roman"/>
          <w:color w:val="000000"/>
          <w:sz w:val="24"/>
          <w:szCs w:val="24"/>
        </w:rPr>
        <w:t>ý</w:t>
      </w:r>
      <w:r>
        <w:rPr>
          <w:rFonts w:ascii="Times New Roman" w:hAnsi="Times New Roman"/>
          <w:sz w:val="24"/>
          <w:szCs w:val="24"/>
        </w:rPr>
        <w:t>ch projektov ako i na b</w:t>
      </w:r>
      <w:r>
        <w:rPr>
          <w:rFonts w:ascii="Times New Roman" w:hAnsi="Times New Roman"/>
          <w:color w:val="000000"/>
          <w:sz w:val="24"/>
          <w:szCs w:val="24"/>
        </w:rPr>
        <w:t>á</w:t>
      </w:r>
      <w:r>
        <w:rPr>
          <w:rFonts w:ascii="Times New Roman" w:hAnsi="Times New Roman"/>
          <w:sz w:val="24"/>
          <w:szCs w:val="24"/>
        </w:rPr>
        <w:t>ze dlhodob</w:t>
      </w:r>
      <w:r>
        <w:rPr>
          <w:rFonts w:ascii="Times New Roman" w:hAnsi="Times New Roman"/>
          <w:color w:val="000000"/>
          <w:sz w:val="24"/>
          <w:szCs w:val="24"/>
        </w:rPr>
        <w:t>ý</w:t>
      </w:r>
      <w:r>
        <w:rPr>
          <w:rFonts w:ascii="Times New Roman" w:hAnsi="Times New Roman"/>
          <w:sz w:val="24"/>
          <w:szCs w:val="24"/>
        </w:rPr>
        <w:t>ch osobn</w:t>
      </w:r>
      <w:r>
        <w:rPr>
          <w:rFonts w:ascii="Times New Roman" w:hAnsi="Times New Roman"/>
          <w:color w:val="000000"/>
          <w:sz w:val="24"/>
          <w:szCs w:val="24"/>
        </w:rPr>
        <w:t>ý</w:t>
      </w:r>
      <w:r>
        <w:rPr>
          <w:rFonts w:ascii="Times New Roman" w:hAnsi="Times New Roman"/>
          <w:sz w:val="24"/>
          <w:szCs w:val="24"/>
        </w:rPr>
        <w:t>ch kontaktov pri organizovan</w:t>
      </w:r>
      <w:r>
        <w:rPr>
          <w:rFonts w:ascii="Times New Roman" w:hAnsi="Times New Roman"/>
          <w:color w:val="000000"/>
          <w:sz w:val="24"/>
          <w:szCs w:val="24"/>
        </w:rPr>
        <w:t>í</w:t>
      </w:r>
      <w:r>
        <w:rPr>
          <w:rFonts w:ascii="Times New Roman" w:hAnsi="Times New Roman"/>
          <w:sz w:val="24"/>
          <w:szCs w:val="24"/>
        </w:rPr>
        <w:t xml:space="preserve"> konferenci</w:t>
      </w:r>
      <w:r>
        <w:rPr>
          <w:rFonts w:ascii="Times New Roman" w:hAnsi="Times New Roman"/>
          <w:color w:val="000000"/>
          <w:sz w:val="24"/>
          <w:szCs w:val="24"/>
        </w:rPr>
        <w:t>í</w:t>
      </w:r>
      <w:r>
        <w:rPr>
          <w:rFonts w:ascii="Times New Roman" w:hAnsi="Times New Roman"/>
          <w:sz w:val="24"/>
          <w:szCs w:val="24"/>
        </w:rPr>
        <w:t xml:space="preserve"> a pri publikačn</w:t>
      </w:r>
      <w:r>
        <w:rPr>
          <w:rFonts w:ascii="Times New Roman" w:hAnsi="Times New Roman"/>
          <w:color w:val="000000"/>
          <w:sz w:val="24"/>
          <w:szCs w:val="24"/>
        </w:rPr>
        <w:t>ý</w:t>
      </w:r>
      <w:r>
        <w:rPr>
          <w:rFonts w:ascii="Times New Roman" w:hAnsi="Times New Roman"/>
          <w:sz w:val="24"/>
          <w:szCs w:val="24"/>
        </w:rPr>
        <w:t>ch aktivit</w:t>
      </w:r>
      <w:r>
        <w:rPr>
          <w:rFonts w:ascii="Times New Roman" w:hAnsi="Times New Roman"/>
          <w:color w:val="000000"/>
          <w:sz w:val="24"/>
          <w:szCs w:val="24"/>
        </w:rPr>
        <w:t>á</w:t>
      </w:r>
      <w:r>
        <w:rPr>
          <w:rFonts w:ascii="Times New Roman" w:hAnsi="Times New Roman"/>
          <w:sz w:val="24"/>
          <w:szCs w:val="24"/>
        </w:rPr>
        <w:t>ch. Oddelenie vedy a techniky m</w:t>
      </w:r>
      <w:r>
        <w:rPr>
          <w:rFonts w:ascii="Times New Roman" w:hAnsi="Times New Roman"/>
          <w:color w:val="000000"/>
          <w:sz w:val="24"/>
          <w:szCs w:val="24"/>
        </w:rPr>
        <w:t>á</w:t>
      </w:r>
      <w:r>
        <w:rPr>
          <w:rFonts w:ascii="Times New Roman" w:hAnsi="Times New Roman"/>
          <w:sz w:val="24"/>
          <w:szCs w:val="24"/>
        </w:rPr>
        <w:t xml:space="preserve"> dlhoročn</w:t>
      </w:r>
      <w:r>
        <w:rPr>
          <w:rFonts w:ascii="Times New Roman" w:hAnsi="Times New Roman"/>
          <w:color w:val="000000"/>
          <w:sz w:val="24"/>
          <w:szCs w:val="24"/>
        </w:rPr>
        <w:t>ú</w:t>
      </w:r>
      <w:r>
        <w:rPr>
          <w:rFonts w:ascii="Times New Roman" w:hAnsi="Times New Roman"/>
          <w:sz w:val="24"/>
          <w:szCs w:val="24"/>
        </w:rPr>
        <w:t xml:space="preserve"> projektovo pokryt</w:t>
      </w:r>
      <w:r>
        <w:rPr>
          <w:rFonts w:ascii="Times New Roman" w:hAnsi="Times New Roman"/>
          <w:color w:val="000000"/>
          <w:sz w:val="24"/>
          <w:szCs w:val="24"/>
        </w:rPr>
        <w:t>ú</w:t>
      </w:r>
      <w:r>
        <w:rPr>
          <w:rFonts w:ascii="Times New Roman" w:hAnsi="Times New Roman"/>
          <w:sz w:val="24"/>
          <w:szCs w:val="24"/>
        </w:rPr>
        <w:t xml:space="preserve"> spolupr</w:t>
      </w:r>
      <w:r>
        <w:rPr>
          <w:rFonts w:ascii="Times New Roman" w:hAnsi="Times New Roman"/>
          <w:color w:val="000000"/>
          <w:sz w:val="24"/>
          <w:szCs w:val="24"/>
        </w:rPr>
        <w:t>á</w:t>
      </w:r>
      <w:r>
        <w:rPr>
          <w:rFonts w:ascii="Times New Roman" w:hAnsi="Times New Roman"/>
          <w:sz w:val="24"/>
          <w:szCs w:val="24"/>
        </w:rPr>
        <w:t>cu s Fakultou chemickej a potravin</w:t>
      </w:r>
      <w:r>
        <w:rPr>
          <w:rFonts w:ascii="Times New Roman" w:hAnsi="Times New Roman"/>
          <w:color w:val="000000"/>
          <w:sz w:val="24"/>
          <w:szCs w:val="24"/>
        </w:rPr>
        <w:t>á</w:t>
      </w:r>
      <w:r>
        <w:rPr>
          <w:rFonts w:ascii="Times New Roman" w:hAnsi="Times New Roman"/>
          <w:sz w:val="24"/>
          <w:szCs w:val="24"/>
        </w:rPr>
        <w:t>rskej technol</w:t>
      </w:r>
      <w:r>
        <w:rPr>
          <w:rFonts w:ascii="Times New Roman" w:hAnsi="Times New Roman"/>
          <w:color w:val="000000"/>
          <w:sz w:val="24"/>
          <w:szCs w:val="24"/>
        </w:rPr>
        <w:t>ó</w:t>
      </w:r>
      <w:r>
        <w:rPr>
          <w:rFonts w:ascii="Times New Roman" w:hAnsi="Times New Roman"/>
          <w:sz w:val="24"/>
          <w:szCs w:val="24"/>
        </w:rPr>
        <w:t>gie Slovenskej technickej univerzity na v</w:t>
      </w:r>
      <w:r>
        <w:rPr>
          <w:rFonts w:ascii="Times New Roman" w:hAnsi="Times New Roman"/>
          <w:color w:val="000000"/>
          <w:sz w:val="24"/>
          <w:szCs w:val="24"/>
        </w:rPr>
        <w:t>ý</w:t>
      </w:r>
      <w:r>
        <w:rPr>
          <w:rFonts w:ascii="Times New Roman" w:hAnsi="Times New Roman"/>
          <w:sz w:val="24"/>
          <w:szCs w:val="24"/>
        </w:rPr>
        <w:t>skume dej</w:t>
      </w:r>
      <w:r>
        <w:rPr>
          <w:rFonts w:ascii="Times New Roman" w:hAnsi="Times New Roman"/>
          <w:color w:val="000000"/>
          <w:sz w:val="24"/>
          <w:szCs w:val="24"/>
        </w:rPr>
        <w:t>í</w:t>
      </w:r>
      <w:r>
        <w:rPr>
          <w:rFonts w:ascii="Times New Roman" w:hAnsi="Times New Roman"/>
          <w:sz w:val="24"/>
          <w:szCs w:val="24"/>
        </w:rPr>
        <w:t>n celul</w:t>
      </w:r>
      <w:r>
        <w:rPr>
          <w:rFonts w:ascii="Times New Roman" w:hAnsi="Times New Roman"/>
          <w:color w:val="000000"/>
          <w:sz w:val="24"/>
          <w:szCs w:val="24"/>
        </w:rPr>
        <w:t>ó</w:t>
      </w:r>
      <w:r>
        <w:rPr>
          <w:rFonts w:ascii="Times New Roman" w:hAnsi="Times New Roman"/>
          <w:sz w:val="24"/>
          <w:szCs w:val="24"/>
        </w:rPr>
        <w:t>zy a papiera a dej</w:t>
      </w:r>
      <w:r>
        <w:rPr>
          <w:rFonts w:ascii="Times New Roman" w:hAnsi="Times New Roman"/>
          <w:color w:val="000000"/>
          <w:sz w:val="24"/>
          <w:szCs w:val="24"/>
        </w:rPr>
        <w:t>í</w:t>
      </w:r>
      <w:r>
        <w:rPr>
          <w:rFonts w:ascii="Times New Roman" w:hAnsi="Times New Roman"/>
          <w:sz w:val="24"/>
          <w:szCs w:val="24"/>
        </w:rPr>
        <w:t>n silik</w:t>
      </w:r>
      <w:r>
        <w:rPr>
          <w:rFonts w:ascii="Times New Roman" w:hAnsi="Times New Roman"/>
          <w:color w:val="000000"/>
          <w:sz w:val="24"/>
          <w:szCs w:val="24"/>
        </w:rPr>
        <w:t>á</w:t>
      </w:r>
      <w:r>
        <w:rPr>
          <w:rFonts w:ascii="Times New Roman" w:hAnsi="Times New Roman"/>
          <w:sz w:val="24"/>
          <w:szCs w:val="24"/>
        </w:rPr>
        <w:t>tov. Doteraz vy</w:t>
      </w:r>
      <w:r>
        <w:rPr>
          <w:rFonts w:ascii="Times New Roman" w:hAnsi="Times New Roman"/>
          <w:color w:val="000000"/>
          <w:sz w:val="24"/>
          <w:szCs w:val="24"/>
        </w:rPr>
        <w:t>š</w:t>
      </w:r>
      <w:r>
        <w:rPr>
          <w:rFonts w:ascii="Times New Roman" w:hAnsi="Times New Roman"/>
          <w:sz w:val="24"/>
          <w:szCs w:val="24"/>
        </w:rPr>
        <w:t>li tri zv</w:t>
      </w:r>
      <w:r>
        <w:rPr>
          <w:rFonts w:ascii="Times New Roman" w:hAnsi="Times New Roman"/>
          <w:color w:val="000000"/>
          <w:sz w:val="24"/>
          <w:szCs w:val="24"/>
        </w:rPr>
        <w:t>ä</w:t>
      </w:r>
      <w:r>
        <w:rPr>
          <w:rFonts w:ascii="Times New Roman" w:hAnsi="Times New Roman"/>
          <w:sz w:val="24"/>
          <w:szCs w:val="24"/>
        </w:rPr>
        <w:t>zky ed</w:t>
      </w:r>
      <w:r>
        <w:rPr>
          <w:rFonts w:ascii="Times New Roman" w:hAnsi="Times New Roman"/>
          <w:color w:val="000000"/>
          <w:sz w:val="24"/>
          <w:szCs w:val="24"/>
        </w:rPr>
        <w:t>í</w:t>
      </w:r>
      <w:r>
        <w:rPr>
          <w:rFonts w:ascii="Times New Roman" w:hAnsi="Times New Roman"/>
          <w:sz w:val="24"/>
          <w:szCs w:val="24"/>
        </w:rPr>
        <w:t xml:space="preserve">cie </w:t>
      </w:r>
      <w:r>
        <w:rPr>
          <w:rFonts w:ascii="Times New Roman" w:hAnsi="Times New Roman"/>
          <w:i/>
          <w:iCs/>
          <w:sz w:val="24"/>
          <w:szCs w:val="24"/>
        </w:rPr>
        <w:t>Chemick</w:t>
      </w:r>
      <w:r>
        <w:rPr>
          <w:rFonts w:ascii="Times New Roman" w:hAnsi="Times New Roman"/>
          <w:i/>
          <w:iCs/>
          <w:color w:val="000000"/>
          <w:sz w:val="24"/>
          <w:szCs w:val="24"/>
        </w:rPr>
        <w:t>ý</w:t>
      </w:r>
      <w:r>
        <w:rPr>
          <w:rFonts w:ascii="Times New Roman" w:hAnsi="Times New Roman"/>
          <w:i/>
          <w:iCs/>
          <w:sz w:val="24"/>
          <w:szCs w:val="24"/>
        </w:rPr>
        <w:t xml:space="preserve"> priemysel v zrkadle dej</w:t>
      </w:r>
      <w:r>
        <w:rPr>
          <w:rFonts w:ascii="Times New Roman" w:hAnsi="Times New Roman"/>
          <w:i/>
          <w:iCs/>
          <w:color w:val="000000"/>
          <w:sz w:val="24"/>
          <w:szCs w:val="24"/>
        </w:rPr>
        <w:t>í</w:t>
      </w:r>
      <w:r>
        <w:rPr>
          <w:rFonts w:ascii="Times New Roman" w:hAnsi="Times New Roman"/>
          <w:i/>
          <w:iCs/>
          <w:sz w:val="24"/>
          <w:szCs w:val="24"/>
        </w:rPr>
        <w:t xml:space="preserve">n Slovenska </w:t>
      </w:r>
      <w:r>
        <w:rPr>
          <w:rFonts w:ascii="Times New Roman" w:hAnsi="Times New Roman"/>
          <w:sz w:val="24"/>
          <w:szCs w:val="24"/>
        </w:rPr>
        <w:t>a v s</w:t>
      </w:r>
      <w:r>
        <w:rPr>
          <w:rFonts w:ascii="Times New Roman" w:hAnsi="Times New Roman"/>
          <w:color w:val="000000"/>
          <w:sz w:val="24"/>
          <w:szCs w:val="24"/>
        </w:rPr>
        <w:t>ú</w:t>
      </w:r>
      <w:r>
        <w:rPr>
          <w:rFonts w:ascii="Times New Roman" w:hAnsi="Times New Roman"/>
          <w:sz w:val="24"/>
          <w:szCs w:val="24"/>
        </w:rPr>
        <w:t xml:space="preserve">časnosti sa pracuje na </w:t>
      </w:r>
      <w:r>
        <w:rPr>
          <w:rFonts w:ascii="Times New Roman" w:hAnsi="Times New Roman"/>
          <w:color w:val="000000"/>
          <w:sz w:val="24"/>
          <w:szCs w:val="24"/>
        </w:rPr>
        <w:t>š</w:t>
      </w:r>
      <w:r>
        <w:rPr>
          <w:rFonts w:ascii="Times New Roman" w:hAnsi="Times New Roman"/>
          <w:sz w:val="24"/>
          <w:szCs w:val="24"/>
        </w:rPr>
        <w:t>tvrtom pokračovan</w:t>
      </w:r>
      <w:r>
        <w:rPr>
          <w:rFonts w:ascii="Times New Roman" w:hAnsi="Times New Roman"/>
          <w:color w:val="000000"/>
          <w:sz w:val="24"/>
          <w:szCs w:val="24"/>
        </w:rPr>
        <w:t>í</w:t>
      </w:r>
      <w:r>
        <w:rPr>
          <w:rFonts w:ascii="Times New Roman" w:hAnsi="Times New Roman"/>
          <w:sz w:val="24"/>
          <w:szCs w:val="24"/>
        </w:rPr>
        <w:t xml:space="preserve">. S </w:t>
      </w:r>
      <w:r>
        <w:rPr>
          <w:rFonts w:ascii="Times New Roman" w:hAnsi="Times New Roman"/>
          <w:color w:val="000000"/>
          <w:sz w:val="24"/>
          <w:szCs w:val="24"/>
        </w:rPr>
        <w:t>ú</w:t>
      </w:r>
      <w:r>
        <w:rPr>
          <w:rFonts w:ascii="Times New Roman" w:hAnsi="Times New Roman"/>
          <w:sz w:val="24"/>
          <w:szCs w:val="24"/>
        </w:rPr>
        <w:t>stavom vied o zemi H</w:t>
      </w:r>
      <w:r>
        <w:rPr>
          <w:rFonts w:ascii="Times New Roman" w:hAnsi="Times New Roman"/>
          <w:color w:val="000000"/>
          <w:sz w:val="24"/>
          <w:szCs w:val="24"/>
        </w:rPr>
        <w:t>Ú</w:t>
      </w:r>
      <w:r>
        <w:rPr>
          <w:rFonts w:ascii="Times New Roman" w:hAnsi="Times New Roman"/>
          <w:sz w:val="24"/>
          <w:szCs w:val="24"/>
        </w:rPr>
        <w:t xml:space="preserve"> SAV spolupracuje na projekte </w:t>
      </w:r>
      <w:r>
        <w:rPr>
          <w:rFonts w:ascii="Times New Roman" w:hAnsi="Times New Roman"/>
          <w:i/>
          <w:iCs/>
          <w:sz w:val="24"/>
          <w:szCs w:val="24"/>
        </w:rPr>
        <w:t>V</w:t>
      </w:r>
      <w:r>
        <w:rPr>
          <w:rFonts w:ascii="Times New Roman" w:hAnsi="Times New Roman"/>
          <w:i/>
          <w:iCs/>
          <w:color w:val="000000"/>
          <w:sz w:val="24"/>
          <w:szCs w:val="24"/>
        </w:rPr>
        <w:t>ý</w:t>
      </w:r>
      <w:r>
        <w:rPr>
          <w:rFonts w:ascii="Times New Roman" w:hAnsi="Times New Roman"/>
          <w:i/>
          <w:iCs/>
          <w:sz w:val="24"/>
          <w:szCs w:val="24"/>
        </w:rPr>
        <w:t>skum zelen</w:t>
      </w:r>
      <w:r>
        <w:rPr>
          <w:rFonts w:ascii="Times New Roman" w:hAnsi="Times New Roman"/>
          <w:i/>
          <w:iCs/>
          <w:color w:val="000000"/>
          <w:sz w:val="24"/>
          <w:szCs w:val="24"/>
        </w:rPr>
        <w:t>é</w:t>
      </w:r>
      <w:r>
        <w:rPr>
          <w:rFonts w:ascii="Times New Roman" w:hAnsi="Times New Roman"/>
          <w:i/>
          <w:iCs/>
          <w:sz w:val="24"/>
          <w:szCs w:val="24"/>
        </w:rPr>
        <w:t>ho pigmentu z okolia Banskej Bystrice</w:t>
      </w:r>
      <w:r>
        <w:rPr>
          <w:rFonts w:ascii="Times New Roman" w:hAnsi="Times New Roman"/>
          <w:sz w:val="24"/>
          <w:szCs w:val="24"/>
        </w:rPr>
        <w:t>, ktor</w:t>
      </w:r>
      <w:r>
        <w:rPr>
          <w:rFonts w:ascii="Times New Roman" w:hAnsi="Times New Roman"/>
          <w:color w:val="000000"/>
          <w:sz w:val="24"/>
          <w:szCs w:val="24"/>
        </w:rPr>
        <w:t>ý</w:t>
      </w:r>
      <w:r>
        <w:rPr>
          <w:rFonts w:ascii="Times New Roman" w:hAnsi="Times New Roman"/>
          <w:sz w:val="24"/>
          <w:szCs w:val="24"/>
        </w:rPr>
        <w:t xml:space="preserve"> je pokračovan</w:t>
      </w:r>
      <w:r>
        <w:rPr>
          <w:rFonts w:ascii="Times New Roman" w:hAnsi="Times New Roman"/>
          <w:color w:val="000000"/>
          <w:sz w:val="24"/>
          <w:szCs w:val="24"/>
        </w:rPr>
        <w:t>í</w:t>
      </w:r>
      <w:r>
        <w:rPr>
          <w:rFonts w:ascii="Times New Roman" w:hAnsi="Times New Roman"/>
          <w:sz w:val="24"/>
          <w:szCs w:val="24"/>
        </w:rPr>
        <w:t>m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ho projektu </w:t>
      </w:r>
      <w:r>
        <w:rPr>
          <w:rFonts w:ascii="Times New Roman" w:hAnsi="Times New Roman"/>
          <w:i/>
          <w:iCs/>
          <w:sz w:val="24"/>
          <w:szCs w:val="24"/>
        </w:rPr>
        <w:t>Slovak soil in Flemish Art</w:t>
      </w:r>
      <w:r>
        <w:rPr>
          <w:rFonts w:ascii="Times New Roman" w:hAnsi="Times New Roman"/>
          <w:sz w:val="24"/>
          <w:szCs w:val="24"/>
        </w:rPr>
        <w:t>. H</w:t>
      </w:r>
      <w:r>
        <w:rPr>
          <w:rFonts w:ascii="Times New Roman" w:hAnsi="Times New Roman"/>
          <w:color w:val="000000"/>
          <w:sz w:val="24"/>
          <w:szCs w:val="24"/>
        </w:rPr>
        <w:t>Ú</w:t>
      </w:r>
      <w:r>
        <w:rPr>
          <w:rFonts w:ascii="Times New Roman" w:hAnsi="Times New Roman"/>
          <w:sz w:val="24"/>
          <w:szCs w:val="24"/>
        </w:rPr>
        <w:t xml:space="preserve"> SAV a </w:t>
      </w:r>
      <w:r>
        <w:rPr>
          <w:rFonts w:ascii="Times New Roman" w:hAnsi="Times New Roman"/>
          <w:color w:val="000000"/>
          <w:sz w:val="24"/>
          <w:szCs w:val="24"/>
        </w:rPr>
        <w:t>Ú</w:t>
      </w:r>
      <w:r>
        <w:rPr>
          <w:rFonts w:ascii="Times New Roman" w:hAnsi="Times New Roman"/>
          <w:sz w:val="24"/>
          <w:szCs w:val="24"/>
        </w:rPr>
        <w:t>stav informatiky a matematiky STU už tret</w:t>
      </w:r>
      <w:r>
        <w:rPr>
          <w:rFonts w:ascii="Times New Roman" w:hAnsi="Times New Roman"/>
          <w:color w:val="000000"/>
          <w:sz w:val="24"/>
          <w:szCs w:val="24"/>
        </w:rPr>
        <w:t>í</w:t>
      </w:r>
      <w:r>
        <w:rPr>
          <w:rFonts w:ascii="Times New Roman" w:hAnsi="Times New Roman"/>
          <w:sz w:val="24"/>
          <w:szCs w:val="24"/>
        </w:rPr>
        <w:t xml:space="preserve"> rok rie</w:t>
      </w:r>
      <w:r>
        <w:rPr>
          <w:rFonts w:ascii="Times New Roman" w:hAnsi="Times New Roman"/>
          <w:color w:val="000000"/>
          <w:sz w:val="24"/>
          <w:szCs w:val="24"/>
        </w:rPr>
        <w:t>š</w:t>
      </w:r>
      <w:r>
        <w:rPr>
          <w:rFonts w:ascii="Times New Roman" w:hAnsi="Times New Roman"/>
          <w:sz w:val="24"/>
          <w:szCs w:val="24"/>
        </w:rPr>
        <w:t xml:space="preserve">ia projekt VEGA </w:t>
      </w:r>
      <w:r>
        <w:rPr>
          <w:rFonts w:ascii="Times New Roman" w:hAnsi="Times New Roman"/>
          <w:i/>
          <w:iCs/>
          <w:sz w:val="24"/>
          <w:szCs w:val="24"/>
        </w:rPr>
        <w:t>Modern procesing methods of encrypted archival documents</w:t>
      </w:r>
      <w:r>
        <w:rPr>
          <w:rFonts w:ascii="Times New Roman" w:hAnsi="Times New Roman"/>
          <w:sz w:val="24"/>
          <w:szCs w:val="24"/>
        </w:rPr>
        <w:t>. Jeho cieľom je z</w:t>
      </w:r>
      <w:r>
        <w:rPr>
          <w:rFonts w:ascii="Times New Roman" w:hAnsi="Times New Roman"/>
          <w:color w:val="000000"/>
          <w:sz w:val="24"/>
          <w:szCs w:val="24"/>
        </w:rPr>
        <w:t>á</w:t>
      </w:r>
      <w:r>
        <w:rPr>
          <w:rFonts w:ascii="Times New Roman" w:hAnsi="Times New Roman"/>
          <w:sz w:val="24"/>
          <w:szCs w:val="24"/>
        </w:rPr>
        <w:t>kladn</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 xml:space="preserve">skum historickej kryptografie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ý</w:t>
      </w:r>
      <w:r>
        <w:rPr>
          <w:rFonts w:ascii="Times New Roman" w:hAnsi="Times New Roman"/>
          <w:sz w:val="24"/>
          <w:szCs w:val="24"/>
        </w:rPr>
        <w:t>ch rodov strednej Eur</w:t>
      </w:r>
      <w:r>
        <w:rPr>
          <w:rFonts w:ascii="Times New Roman" w:hAnsi="Times New Roman"/>
          <w:color w:val="000000"/>
          <w:sz w:val="24"/>
          <w:szCs w:val="24"/>
        </w:rPr>
        <w:t>ó</w:t>
      </w:r>
      <w:r>
        <w:rPr>
          <w:rFonts w:ascii="Times New Roman" w:hAnsi="Times New Roman"/>
          <w:sz w:val="24"/>
          <w:szCs w:val="24"/>
        </w:rPr>
        <w:t>py, vypracovanie met</w:t>
      </w:r>
      <w:r>
        <w:rPr>
          <w:rFonts w:ascii="Times New Roman" w:hAnsi="Times New Roman"/>
          <w:color w:val="000000"/>
          <w:sz w:val="24"/>
          <w:szCs w:val="24"/>
        </w:rPr>
        <w:t>ó</w:t>
      </w:r>
      <w:r>
        <w:rPr>
          <w:rFonts w:ascii="Times New Roman" w:hAnsi="Times New Roman"/>
          <w:sz w:val="24"/>
          <w:szCs w:val="24"/>
        </w:rPr>
        <w:t>dy de</w:t>
      </w:r>
      <w:r>
        <w:rPr>
          <w:rFonts w:ascii="Times New Roman" w:hAnsi="Times New Roman"/>
          <w:color w:val="000000"/>
          <w:sz w:val="24"/>
          <w:szCs w:val="24"/>
        </w:rPr>
        <w:t>š</w:t>
      </w:r>
      <w:r>
        <w:rPr>
          <w:rFonts w:ascii="Times New Roman" w:hAnsi="Times New Roman"/>
          <w:sz w:val="24"/>
          <w:szCs w:val="24"/>
        </w:rPr>
        <w:t xml:space="preserve">ifrovania </w:t>
      </w:r>
      <w:r>
        <w:rPr>
          <w:rFonts w:ascii="Times New Roman" w:hAnsi="Times New Roman"/>
          <w:color w:val="000000"/>
          <w:sz w:val="24"/>
          <w:szCs w:val="24"/>
        </w:rPr>
        <w:t>š</w:t>
      </w:r>
      <w:r>
        <w:rPr>
          <w:rFonts w:ascii="Times New Roman" w:hAnsi="Times New Roman"/>
          <w:sz w:val="24"/>
          <w:szCs w:val="24"/>
        </w:rPr>
        <w:t>ifrovan</w:t>
      </w:r>
      <w:r>
        <w:rPr>
          <w:rFonts w:ascii="Times New Roman" w:hAnsi="Times New Roman"/>
          <w:color w:val="000000"/>
          <w:sz w:val="24"/>
          <w:szCs w:val="24"/>
        </w:rPr>
        <w:t>ý</w:t>
      </w:r>
      <w:r>
        <w:rPr>
          <w:rFonts w:ascii="Times New Roman" w:hAnsi="Times New Roman"/>
          <w:sz w:val="24"/>
          <w:szCs w:val="24"/>
        </w:rPr>
        <w:t>ch historick</w:t>
      </w:r>
      <w:r>
        <w:rPr>
          <w:rFonts w:ascii="Times New Roman" w:hAnsi="Times New Roman"/>
          <w:color w:val="000000"/>
          <w:sz w:val="24"/>
          <w:szCs w:val="24"/>
        </w:rPr>
        <w:t>ý</w:t>
      </w:r>
      <w:r>
        <w:rPr>
          <w:rFonts w:ascii="Times New Roman" w:hAnsi="Times New Roman"/>
          <w:sz w:val="24"/>
          <w:szCs w:val="24"/>
        </w:rPr>
        <w:t>ch dokumentov modern</w:t>
      </w:r>
      <w:r>
        <w:rPr>
          <w:rFonts w:ascii="Times New Roman" w:hAnsi="Times New Roman"/>
          <w:color w:val="000000"/>
          <w:sz w:val="24"/>
          <w:szCs w:val="24"/>
        </w:rPr>
        <w:t>ý</w:t>
      </w:r>
      <w:r>
        <w:rPr>
          <w:rFonts w:ascii="Times New Roman" w:hAnsi="Times New Roman"/>
          <w:sz w:val="24"/>
          <w:szCs w:val="24"/>
        </w:rPr>
        <w:t>mi informačn</w:t>
      </w:r>
      <w:r>
        <w:rPr>
          <w:rFonts w:ascii="Times New Roman" w:hAnsi="Times New Roman"/>
          <w:color w:val="000000"/>
          <w:sz w:val="24"/>
          <w:szCs w:val="24"/>
        </w:rPr>
        <w:t>ý</w:t>
      </w:r>
      <w:r>
        <w:rPr>
          <w:rFonts w:ascii="Times New Roman" w:hAnsi="Times New Roman"/>
          <w:sz w:val="24"/>
          <w:szCs w:val="24"/>
        </w:rPr>
        <w:t>mi technol</w:t>
      </w:r>
      <w:r>
        <w:rPr>
          <w:rFonts w:ascii="Times New Roman" w:hAnsi="Times New Roman"/>
          <w:color w:val="000000"/>
          <w:sz w:val="24"/>
          <w:szCs w:val="24"/>
        </w:rPr>
        <w:t>ó</w:t>
      </w:r>
      <w:r>
        <w:rPr>
          <w:rFonts w:ascii="Times New Roman" w:hAnsi="Times New Roman"/>
          <w:sz w:val="24"/>
          <w:szCs w:val="24"/>
        </w:rPr>
        <w:t>giami, ich digitaliz</w:t>
      </w:r>
      <w:r>
        <w:rPr>
          <w:rFonts w:ascii="Times New Roman" w:hAnsi="Times New Roman"/>
          <w:color w:val="000000"/>
          <w:sz w:val="24"/>
          <w:szCs w:val="24"/>
        </w:rPr>
        <w:t>á</w:t>
      </w:r>
      <w:r>
        <w:rPr>
          <w:rFonts w:ascii="Times New Roman" w:hAnsi="Times New Roman"/>
          <w:sz w:val="24"/>
          <w:szCs w:val="24"/>
        </w:rPr>
        <w:t>cia a historick</w:t>
      </w:r>
      <w:r>
        <w:rPr>
          <w:rFonts w:ascii="Times New Roman" w:hAnsi="Times New Roman"/>
          <w:color w:val="000000"/>
          <w:sz w:val="24"/>
          <w:szCs w:val="24"/>
        </w:rPr>
        <w:t>á</w:t>
      </w:r>
      <w:r>
        <w:rPr>
          <w:rFonts w:ascii="Times New Roman" w:hAnsi="Times New Roman"/>
          <w:sz w:val="24"/>
          <w:szCs w:val="24"/>
        </w:rPr>
        <w:t xml:space="preserve"> kontextualiz</w:t>
      </w:r>
      <w:r>
        <w:rPr>
          <w:rFonts w:ascii="Times New Roman" w:hAnsi="Times New Roman"/>
          <w:color w:val="000000"/>
          <w:sz w:val="24"/>
          <w:szCs w:val="24"/>
        </w:rPr>
        <w:t>á</w:t>
      </w:r>
      <w:r>
        <w:rPr>
          <w:rFonts w:ascii="Times New Roman" w:hAnsi="Times New Roman"/>
          <w:sz w:val="24"/>
          <w:szCs w:val="24"/>
        </w:rPr>
        <w:t>cia. H</w:t>
      </w:r>
      <w:r>
        <w:rPr>
          <w:rFonts w:ascii="Times New Roman" w:hAnsi="Times New Roman"/>
          <w:color w:val="000000"/>
          <w:sz w:val="24"/>
          <w:szCs w:val="24"/>
        </w:rPr>
        <w:t>Ú</w:t>
      </w:r>
      <w:r>
        <w:rPr>
          <w:rFonts w:ascii="Times New Roman" w:hAnsi="Times New Roman"/>
          <w:sz w:val="24"/>
          <w:szCs w:val="24"/>
        </w:rPr>
        <w:t xml:space="preserve"> SAV a </w:t>
      </w:r>
      <w:r>
        <w:rPr>
          <w:rFonts w:ascii="Times New Roman" w:hAnsi="Times New Roman"/>
          <w:color w:val="000000"/>
          <w:sz w:val="24"/>
          <w:szCs w:val="24"/>
        </w:rPr>
        <w:t>Ú</w:t>
      </w:r>
      <w:r>
        <w:rPr>
          <w:rFonts w:ascii="Times New Roman" w:hAnsi="Times New Roman"/>
          <w:sz w:val="24"/>
          <w:szCs w:val="24"/>
        </w:rPr>
        <w:t>stav slovenskej literat</w:t>
      </w:r>
      <w:r>
        <w:rPr>
          <w:rFonts w:ascii="Times New Roman" w:hAnsi="Times New Roman"/>
          <w:color w:val="000000"/>
          <w:sz w:val="24"/>
          <w:szCs w:val="24"/>
        </w:rPr>
        <w:t>ú</w:t>
      </w:r>
      <w:r>
        <w:rPr>
          <w:rFonts w:ascii="Times New Roman" w:hAnsi="Times New Roman"/>
          <w:sz w:val="24"/>
          <w:szCs w:val="24"/>
        </w:rPr>
        <w:t>ry dlhodobo kooperuj</w:t>
      </w:r>
      <w:r>
        <w:rPr>
          <w:rFonts w:ascii="Times New Roman" w:hAnsi="Times New Roman"/>
          <w:color w:val="000000"/>
          <w:sz w:val="24"/>
          <w:szCs w:val="24"/>
        </w:rPr>
        <w:t>ú</w:t>
      </w:r>
      <w:r>
        <w:rPr>
          <w:rFonts w:ascii="Times New Roman" w:hAnsi="Times New Roman"/>
          <w:sz w:val="24"/>
          <w:szCs w:val="24"/>
        </w:rPr>
        <w:t xml:space="preserve"> na transdisciplin</w:t>
      </w:r>
      <w:r>
        <w:rPr>
          <w:rFonts w:ascii="Times New Roman" w:hAnsi="Times New Roman"/>
          <w:color w:val="000000"/>
          <w:sz w:val="24"/>
          <w:szCs w:val="24"/>
        </w:rPr>
        <w:t>á</w:t>
      </w:r>
      <w:r>
        <w:rPr>
          <w:rFonts w:ascii="Times New Roman" w:hAnsi="Times New Roman"/>
          <w:sz w:val="24"/>
          <w:szCs w:val="24"/>
        </w:rPr>
        <w:t>rnom v</w:t>
      </w:r>
      <w:r>
        <w:rPr>
          <w:rFonts w:ascii="Times New Roman" w:hAnsi="Times New Roman"/>
          <w:color w:val="000000"/>
          <w:sz w:val="24"/>
          <w:szCs w:val="24"/>
        </w:rPr>
        <w:t>ý</w:t>
      </w:r>
      <w:r>
        <w:rPr>
          <w:rFonts w:ascii="Times New Roman" w:hAnsi="Times New Roman"/>
          <w:sz w:val="24"/>
          <w:szCs w:val="24"/>
        </w:rPr>
        <w:t>skume 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hnut</w:t>
      </w:r>
      <w:r>
        <w:rPr>
          <w:rFonts w:ascii="Times New Roman" w:hAnsi="Times New Roman"/>
          <w:color w:val="000000"/>
          <w:sz w:val="24"/>
          <w:szCs w:val="24"/>
        </w:rPr>
        <w:t>í</w:t>
      </w:r>
      <w:r>
        <w:rPr>
          <w:rFonts w:ascii="Times New Roman" w:hAnsi="Times New Roman"/>
          <w:sz w:val="24"/>
          <w:szCs w:val="24"/>
        </w:rPr>
        <w:t>, najm</w:t>
      </w:r>
      <w:r>
        <w:rPr>
          <w:rFonts w:ascii="Times New Roman" w:hAnsi="Times New Roman"/>
          <w:color w:val="000000"/>
          <w:sz w:val="24"/>
          <w:szCs w:val="24"/>
        </w:rPr>
        <w:t>ä</w:t>
      </w:r>
      <w:r>
        <w:rPr>
          <w:rFonts w:ascii="Times New Roman" w:hAnsi="Times New Roman"/>
          <w:sz w:val="24"/>
          <w:szCs w:val="24"/>
        </w:rPr>
        <w:t xml:space="preserve"> obdobia romantick</w:t>
      </w:r>
      <w:r>
        <w:rPr>
          <w:rFonts w:ascii="Times New Roman" w:hAnsi="Times New Roman"/>
          <w:color w:val="000000"/>
          <w:sz w:val="24"/>
          <w:szCs w:val="24"/>
        </w:rPr>
        <w:t>é</w:t>
      </w:r>
      <w:r>
        <w:rPr>
          <w:rFonts w:ascii="Times New Roman" w:hAnsi="Times New Roman"/>
          <w:sz w:val="24"/>
          <w:szCs w:val="24"/>
        </w:rPr>
        <w:t>ho nacionalizmu.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Doktorandsk</w:t>
      </w:r>
      <w:r>
        <w:rPr>
          <w:rFonts w:ascii="Times New Roman" w:hAnsi="Times New Roman"/>
          <w:i/>
          <w:iCs/>
          <w:color w:val="000000"/>
          <w:sz w:val="24"/>
          <w:szCs w:val="24"/>
          <w:u w:val="single"/>
        </w:rPr>
        <w:t>é</w:t>
      </w:r>
      <w:r>
        <w:rPr>
          <w:rFonts w:ascii="Times New Roman" w:hAnsi="Times New Roman"/>
          <w:i/>
          <w:iCs/>
          <w:sz w:val="24"/>
          <w:szCs w:val="24"/>
          <w:u w:val="single"/>
        </w:rPr>
        <w:t xml:space="preserve"> </w:t>
      </w:r>
      <w:r>
        <w:rPr>
          <w:rFonts w:ascii="Times New Roman" w:hAnsi="Times New Roman"/>
          <w:i/>
          <w:iCs/>
          <w:color w:val="000000"/>
          <w:sz w:val="24"/>
          <w:szCs w:val="24"/>
          <w:u w:val="single"/>
        </w:rPr>
        <w:t>š</w:t>
      </w:r>
      <w:r>
        <w:rPr>
          <w:rFonts w:ascii="Times New Roman" w:hAnsi="Times New Roman"/>
          <w:i/>
          <w:iCs/>
          <w:sz w:val="24"/>
          <w:szCs w:val="24"/>
          <w:u w:val="single"/>
        </w:rPr>
        <w:t>t</w:t>
      </w:r>
      <w:r>
        <w:rPr>
          <w:rFonts w:ascii="Times New Roman" w:hAnsi="Times New Roman"/>
          <w:i/>
          <w:iCs/>
          <w:color w:val="000000"/>
          <w:sz w:val="24"/>
          <w:szCs w:val="24"/>
          <w:u w:val="single"/>
        </w:rPr>
        <w:t>ú</w:t>
      </w:r>
      <w:r>
        <w:rPr>
          <w:rFonts w:ascii="Times New Roman" w:hAnsi="Times New Roman"/>
          <w:i/>
          <w:iCs/>
          <w:sz w:val="24"/>
          <w:szCs w:val="24"/>
          <w:u w:val="single"/>
        </w:rPr>
        <w:t>dium a kari</w:t>
      </w:r>
      <w:r>
        <w:rPr>
          <w:rFonts w:ascii="Times New Roman" w:hAnsi="Times New Roman"/>
          <w:i/>
          <w:iCs/>
          <w:color w:val="000000"/>
          <w:sz w:val="24"/>
          <w:szCs w:val="24"/>
          <w:u w:val="single"/>
        </w:rPr>
        <w:t>é</w:t>
      </w:r>
      <w:r>
        <w:rPr>
          <w:rFonts w:ascii="Times New Roman" w:hAnsi="Times New Roman"/>
          <w:i/>
          <w:iCs/>
          <w:sz w:val="24"/>
          <w:szCs w:val="24"/>
          <w:u w:val="single"/>
        </w:rPr>
        <w:t>rny rast pracovn</w:t>
      </w:r>
      <w:r>
        <w:rPr>
          <w:rFonts w:ascii="Times New Roman" w:hAnsi="Times New Roman"/>
          <w:i/>
          <w:iCs/>
          <w:color w:val="000000"/>
          <w:sz w:val="24"/>
          <w:szCs w:val="24"/>
          <w:u w:val="single"/>
        </w:rPr>
        <w:t>í</w:t>
      </w:r>
      <w:r>
        <w:rPr>
          <w:rFonts w:ascii="Times New Roman" w:hAnsi="Times New Roman"/>
          <w:i/>
          <w:iCs/>
          <w:sz w:val="24"/>
          <w:szCs w:val="24"/>
          <w:u w:val="single"/>
        </w:rPr>
        <w:t>kov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(v spolupr</w:t>
      </w:r>
      <w:r>
        <w:rPr>
          <w:rFonts w:ascii="Times New Roman" w:hAnsi="Times New Roman"/>
          <w:color w:val="000000"/>
          <w:sz w:val="24"/>
          <w:szCs w:val="24"/>
        </w:rPr>
        <w:t>á</w:t>
      </w:r>
      <w:r>
        <w:rPr>
          <w:rFonts w:ascii="Times New Roman" w:hAnsi="Times New Roman"/>
          <w:sz w:val="24"/>
          <w:szCs w:val="24"/>
        </w:rPr>
        <w:t>ci s UK Bratislava a UMB Bansk</w:t>
      </w:r>
      <w:r>
        <w:rPr>
          <w:rFonts w:ascii="Times New Roman" w:hAnsi="Times New Roman"/>
          <w:color w:val="000000"/>
          <w:sz w:val="24"/>
          <w:szCs w:val="24"/>
        </w:rPr>
        <w:t>á</w:t>
      </w:r>
      <w:r>
        <w:rPr>
          <w:rFonts w:ascii="Times New Roman" w:hAnsi="Times New Roman"/>
          <w:sz w:val="24"/>
          <w:szCs w:val="24"/>
        </w:rPr>
        <w:t xml:space="preserve"> Bystrica) si udržuje poz</w:t>
      </w:r>
      <w:r>
        <w:rPr>
          <w:rFonts w:ascii="Times New Roman" w:hAnsi="Times New Roman"/>
          <w:color w:val="000000"/>
          <w:sz w:val="24"/>
          <w:szCs w:val="24"/>
        </w:rPr>
        <w:t>í</w:t>
      </w:r>
      <w:r>
        <w:rPr>
          <w:rFonts w:ascii="Times New Roman" w:hAnsi="Times New Roman"/>
          <w:sz w:val="24"/>
          <w:szCs w:val="24"/>
        </w:rPr>
        <w:t>ciu excelentn</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koliaceho pracoviska. Kvalitu poskytovan</w:t>
      </w:r>
      <w:r>
        <w:rPr>
          <w:rFonts w:ascii="Times New Roman" w:hAnsi="Times New Roman"/>
          <w:color w:val="000000"/>
          <w:sz w:val="24"/>
          <w:szCs w:val="24"/>
        </w:rPr>
        <w:t>é</w:t>
      </w:r>
      <w:r>
        <w:rPr>
          <w:rFonts w:ascii="Times New Roman" w:hAnsi="Times New Roman"/>
          <w:sz w:val="24"/>
          <w:szCs w:val="24"/>
        </w:rPr>
        <w:t>ho doktorandsk</w:t>
      </w:r>
      <w:r>
        <w:rPr>
          <w:rFonts w:ascii="Times New Roman" w:hAnsi="Times New Roman"/>
          <w:color w:val="000000"/>
          <w:sz w:val="24"/>
          <w:szCs w:val="24"/>
        </w:rPr>
        <w:t>é</w:t>
      </w:r>
      <w:r>
        <w:rPr>
          <w:rFonts w:ascii="Times New Roman" w:hAnsi="Times New Roman"/>
          <w:sz w:val="24"/>
          <w:szCs w:val="24"/>
        </w:rPr>
        <w:t>ho semin</w:t>
      </w:r>
      <w:r>
        <w:rPr>
          <w:rFonts w:ascii="Times New Roman" w:hAnsi="Times New Roman"/>
          <w:color w:val="000000"/>
          <w:sz w:val="24"/>
          <w:szCs w:val="24"/>
        </w:rPr>
        <w:t>á</w:t>
      </w:r>
      <w:r>
        <w:rPr>
          <w:rFonts w:ascii="Times New Roman" w:hAnsi="Times New Roman"/>
          <w:sz w:val="24"/>
          <w:szCs w:val="24"/>
        </w:rPr>
        <w:t>ra a celkov</w:t>
      </w:r>
      <w:r>
        <w:rPr>
          <w:rFonts w:ascii="Times New Roman" w:hAnsi="Times New Roman"/>
          <w:color w:val="000000"/>
          <w:sz w:val="24"/>
          <w:szCs w:val="24"/>
        </w:rPr>
        <w:t>é</w:t>
      </w:r>
      <w:r>
        <w:rPr>
          <w:rFonts w:ascii="Times New Roman" w:hAnsi="Times New Roman"/>
          <w:sz w:val="24"/>
          <w:szCs w:val="24"/>
        </w:rPr>
        <w:t xml:space="preserve"> podmienky PhD. </w:t>
      </w:r>
      <w:r>
        <w:rPr>
          <w:rFonts w:ascii="Times New Roman" w:hAnsi="Times New Roman"/>
          <w:color w:val="000000"/>
          <w:sz w:val="24"/>
          <w:szCs w:val="24"/>
        </w:rPr>
        <w:t>š</w:t>
      </w:r>
      <w:r>
        <w:rPr>
          <w:rFonts w:ascii="Times New Roman" w:hAnsi="Times New Roman"/>
          <w:sz w:val="24"/>
          <w:szCs w:val="24"/>
        </w:rPr>
        <w:t>tudentov priaznivo ocenil i akreditačn</w:t>
      </w:r>
      <w:r>
        <w:rPr>
          <w:rFonts w:ascii="Times New Roman" w:hAnsi="Times New Roman"/>
          <w:color w:val="000000"/>
          <w:sz w:val="24"/>
          <w:szCs w:val="24"/>
        </w:rPr>
        <w:t>ý</w:t>
      </w:r>
      <w:r>
        <w:rPr>
          <w:rFonts w:ascii="Times New Roman" w:hAnsi="Times New Roman"/>
          <w:sz w:val="24"/>
          <w:szCs w:val="24"/>
        </w:rPr>
        <w:t xml:space="preserve"> metapanel. H</w:t>
      </w:r>
      <w:r>
        <w:rPr>
          <w:rFonts w:ascii="Times New Roman" w:hAnsi="Times New Roman"/>
          <w:color w:val="000000"/>
          <w:sz w:val="24"/>
          <w:szCs w:val="24"/>
        </w:rPr>
        <w:t>Ú</w:t>
      </w:r>
      <w:r>
        <w:rPr>
          <w:rFonts w:ascii="Times New Roman" w:hAnsi="Times New Roman"/>
          <w:sz w:val="24"/>
          <w:szCs w:val="24"/>
        </w:rPr>
        <w:t xml:space="preserve"> podporuje kari</w:t>
      </w:r>
      <w:r>
        <w:rPr>
          <w:rFonts w:ascii="Times New Roman" w:hAnsi="Times New Roman"/>
          <w:color w:val="000000"/>
          <w:sz w:val="24"/>
          <w:szCs w:val="24"/>
        </w:rPr>
        <w:t>é</w:t>
      </w:r>
      <w:r>
        <w:rPr>
          <w:rFonts w:ascii="Times New Roman" w:hAnsi="Times New Roman"/>
          <w:sz w:val="24"/>
          <w:szCs w:val="24"/>
        </w:rPr>
        <w:t>rny rast svojich doktorandov a post-doktorandov prostredn</w:t>
      </w:r>
      <w:r>
        <w:rPr>
          <w:rFonts w:ascii="Times New Roman" w:hAnsi="Times New Roman"/>
          <w:color w:val="000000"/>
          <w:sz w:val="24"/>
          <w:szCs w:val="24"/>
        </w:rPr>
        <w:t>í</w:t>
      </w:r>
      <w:r>
        <w:rPr>
          <w:rFonts w:ascii="Times New Roman" w:hAnsi="Times New Roman"/>
          <w:sz w:val="24"/>
          <w:szCs w:val="24"/>
        </w:rPr>
        <w:t>ctvom ich zap</w:t>
      </w:r>
      <w:r>
        <w:rPr>
          <w:rFonts w:ascii="Times New Roman" w:hAnsi="Times New Roman"/>
          <w:color w:val="000000"/>
          <w:sz w:val="24"/>
          <w:szCs w:val="24"/>
        </w:rPr>
        <w:t>á</w:t>
      </w:r>
      <w:r>
        <w:rPr>
          <w:rFonts w:ascii="Times New Roman" w:hAnsi="Times New Roman"/>
          <w:sz w:val="24"/>
          <w:szCs w:val="24"/>
        </w:rPr>
        <w:t>jania do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ch projektov (dom</w:t>
      </w:r>
      <w:r>
        <w:rPr>
          <w:rFonts w:ascii="Times New Roman" w:hAnsi="Times New Roman"/>
          <w:color w:val="000000"/>
          <w:sz w:val="24"/>
          <w:szCs w:val="24"/>
        </w:rPr>
        <w:t>á</w:t>
      </w:r>
      <w:r>
        <w:rPr>
          <w:rFonts w:ascii="Times New Roman" w:hAnsi="Times New Roman"/>
          <w:sz w:val="24"/>
          <w:szCs w:val="24"/>
        </w:rPr>
        <w:t>cich aj zahraničn</w:t>
      </w:r>
      <w:r>
        <w:rPr>
          <w:rFonts w:ascii="Times New Roman" w:hAnsi="Times New Roman"/>
          <w:color w:val="000000"/>
          <w:sz w:val="24"/>
          <w:szCs w:val="24"/>
        </w:rPr>
        <w:t>ý</w:t>
      </w:r>
      <w:r>
        <w:rPr>
          <w:rFonts w:ascii="Times New Roman" w:hAnsi="Times New Roman"/>
          <w:sz w:val="24"/>
          <w:szCs w:val="24"/>
        </w:rPr>
        <w:t>ch); motivuje ich a podporuje ich žiadosti o projekty a ich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pobyty a st</w:t>
      </w:r>
      <w:r>
        <w:rPr>
          <w:rFonts w:ascii="Times New Roman" w:hAnsi="Times New Roman"/>
          <w:color w:val="000000"/>
          <w:sz w:val="24"/>
          <w:szCs w:val="24"/>
        </w:rPr>
        <w:t>á</w:t>
      </w:r>
      <w:r>
        <w:rPr>
          <w:rFonts w:ascii="Times New Roman" w:hAnsi="Times New Roman"/>
          <w:sz w:val="24"/>
          <w:szCs w:val="24"/>
        </w:rPr>
        <w:t>že v zahranič</w:t>
      </w:r>
      <w:r>
        <w:rPr>
          <w:rFonts w:ascii="Times New Roman" w:hAnsi="Times New Roman"/>
          <w:color w:val="000000"/>
          <w:sz w:val="24"/>
          <w:szCs w:val="24"/>
        </w:rPr>
        <w:t>í</w:t>
      </w:r>
      <w:r>
        <w:rPr>
          <w:rFonts w:ascii="Times New Roman" w:hAnsi="Times New Roman"/>
          <w:sz w:val="24"/>
          <w:szCs w:val="24"/>
        </w:rPr>
        <w:t>. Napr. Oliver Zajac z</w:t>
      </w:r>
      <w:r>
        <w:rPr>
          <w:rFonts w:ascii="Times New Roman" w:hAnsi="Times New Roman"/>
          <w:color w:val="000000"/>
          <w:sz w:val="24"/>
          <w:szCs w:val="24"/>
        </w:rPr>
        <w:t>í</w:t>
      </w:r>
      <w:r>
        <w:rPr>
          <w:rFonts w:ascii="Times New Roman" w:hAnsi="Times New Roman"/>
          <w:sz w:val="24"/>
          <w:szCs w:val="24"/>
        </w:rPr>
        <w:t xml:space="preserve">skal postdoc German Historical Institute Warsaw. </w:t>
      </w:r>
      <w:hyperlink r:id="rId26" w:history="1">
        <w:r>
          <w:rPr>
            <w:rFonts w:ascii="Times New Roman" w:hAnsi="Times New Roman"/>
            <w:color w:val="003399"/>
            <w:sz w:val="24"/>
            <w:szCs w:val="24"/>
            <w:u w:val="single"/>
          </w:rPr>
          <w:t>https://www.dhi.waw.pl/en/the-institute/staff/research-staff/oliver-zajac.html</w:t>
        </w:r>
      </w:hyperlink>
      <w:r>
        <w:rPr>
          <w:rFonts w:ascii="Times New Roman" w:hAnsi="Times New Roman"/>
          <w:sz w:val="24"/>
          <w:szCs w:val="24"/>
        </w:rPr>
        <w:t xml:space="preserve"> Vedenie H</w:t>
      </w:r>
      <w:r>
        <w:rPr>
          <w:rFonts w:ascii="Times New Roman" w:hAnsi="Times New Roman"/>
          <w:color w:val="000000"/>
          <w:sz w:val="24"/>
          <w:szCs w:val="24"/>
        </w:rPr>
        <w:t>Ú</w:t>
      </w:r>
      <w:r>
        <w:rPr>
          <w:rFonts w:ascii="Times New Roman" w:hAnsi="Times New Roman"/>
          <w:sz w:val="24"/>
          <w:szCs w:val="24"/>
        </w:rPr>
        <w:t xml:space="preserve"> využ</w:t>
      </w:r>
      <w:r>
        <w:rPr>
          <w:rFonts w:ascii="Times New Roman" w:hAnsi="Times New Roman"/>
          <w:color w:val="000000"/>
          <w:sz w:val="24"/>
          <w:szCs w:val="24"/>
        </w:rPr>
        <w:t>í</w:t>
      </w:r>
      <w:r>
        <w:rPr>
          <w:rFonts w:ascii="Times New Roman" w:hAnsi="Times New Roman"/>
          <w:sz w:val="24"/>
          <w:szCs w:val="24"/>
        </w:rPr>
        <w:t>va dostupn</w:t>
      </w:r>
      <w:r>
        <w:rPr>
          <w:rFonts w:ascii="Times New Roman" w:hAnsi="Times New Roman"/>
          <w:color w:val="000000"/>
          <w:sz w:val="24"/>
          <w:szCs w:val="24"/>
        </w:rPr>
        <w:t>é</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ležitosti na z</w:t>
      </w:r>
      <w:r>
        <w:rPr>
          <w:rFonts w:ascii="Times New Roman" w:hAnsi="Times New Roman"/>
          <w:color w:val="000000"/>
          <w:sz w:val="24"/>
          <w:szCs w:val="24"/>
        </w:rPr>
        <w:t>í</w:t>
      </w:r>
      <w:r>
        <w:rPr>
          <w:rFonts w:ascii="Times New Roman" w:hAnsi="Times New Roman"/>
          <w:sz w:val="24"/>
          <w:szCs w:val="24"/>
        </w:rPr>
        <w:t>skavanie dodatočn</w:t>
      </w:r>
      <w:r>
        <w:rPr>
          <w:rFonts w:ascii="Times New Roman" w:hAnsi="Times New Roman"/>
          <w:color w:val="000000"/>
          <w:sz w:val="24"/>
          <w:szCs w:val="24"/>
        </w:rPr>
        <w:t>ý</w:t>
      </w:r>
      <w:r>
        <w:rPr>
          <w:rFonts w:ascii="Times New Roman" w:hAnsi="Times New Roman"/>
          <w:sz w:val="24"/>
          <w:szCs w:val="24"/>
        </w:rPr>
        <w:t>ch financi</w:t>
      </w:r>
      <w:r>
        <w:rPr>
          <w:rFonts w:ascii="Times New Roman" w:hAnsi="Times New Roman"/>
          <w:color w:val="000000"/>
          <w:sz w:val="24"/>
          <w:szCs w:val="24"/>
        </w:rPr>
        <w:t>í</w:t>
      </w:r>
      <w:r>
        <w:rPr>
          <w:rFonts w:ascii="Times New Roman" w:hAnsi="Times New Roman"/>
          <w:sz w:val="24"/>
          <w:szCs w:val="24"/>
        </w:rPr>
        <w:t xml:space="preserve"> určen</w:t>
      </w:r>
      <w:r>
        <w:rPr>
          <w:rFonts w:ascii="Times New Roman" w:hAnsi="Times New Roman"/>
          <w:color w:val="000000"/>
          <w:sz w:val="24"/>
          <w:szCs w:val="24"/>
        </w:rPr>
        <w:t>ý</w:t>
      </w:r>
      <w:r>
        <w:rPr>
          <w:rFonts w:ascii="Times New Roman" w:hAnsi="Times New Roman"/>
          <w:sz w:val="24"/>
          <w:szCs w:val="24"/>
        </w:rPr>
        <w:t>ch na finančn</w:t>
      </w:r>
      <w:r>
        <w:rPr>
          <w:rFonts w:ascii="Times New Roman" w:hAnsi="Times New Roman"/>
          <w:color w:val="000000"/>
          <w:sz w:val="24"/>
          <w:szCs w:val="24"/>
        </w:rPr>
        <w:t>é</w:t>
      </w:r>
      <w:r>
        <w:rPr>
          <w:rFonts w:ascii="Times New Roman" w:hAnsi="Times New Roman"/>
          <w:sz w:val="24"/>
          <w:szCs w:val="24"/>
        </w:rPr>
        <w:t xml:space="preserve"> ohodnotenie najlep</w:t>
      </w:r>
      <w:r>
        <w:rPr>
          <w:rFonts w:ascii="Times New Roman" w:hAnsi="Times New Roman"/>
          <w:color w:val="000000"/>
          <w:sz w:val="24"/>
          <w:szCs w:val="24"/>
        </w:rPr>
        <w:t>ší</w:t>
      </w:r>
      <w:r>
        <w:rPr>
          <w:rFonts w:ascii="Times New Roman" w:hAnsi="Times New Roman"/>
          <w:sz w:val="24"/>
          <w:szCs w:val="24"/>
        </w:rPr>
        <w:t>ch mlad</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Pri formulovan</w:t>
      </w:r>
      <w:r>
        <w:rPr>
          <w:rFonts w:ascii="Times New Roman" w:hAnsi="Times New Roman"/>
          <w:color w:val="000000"/>
          <w:sz w:val="24"/>
          <w:szCs w:val="24"/>
        </w:rPr>
        <w:t>í</w:t>
      </w:r>
      <w:r>
        <w:rPr>
          <w:rFonts w:ascii="Times New Roman" w:hAnsi="Times New Roman"/>
          <w:sz w:val="24"/>
          <w:szCs w:val="24"/>
        </w:rPr>
        <w:t xml:space="preserve"> vednej politiky </w:t>
      </w:r>
      <w:r>
        <w:rPr>
          <w:rFonts w:ascii="Times New Roman" w:hAnsi="Times New Roman"/>
          <w:color w:val="000000"/>
          <w:sz w:val="24"/>
          <w:szCs w:val="24"/>
        </w:rPr>
        <w:t>ú</w:t>
      </w:r>
      <w:r>
        <w:rPr>
          <w:rFonts w:ascii="Times New Roman" w:hAnsi="Times New Roman"/>
          <w:sz w:val="24"/>
          <w:szCs w:val="24"/>
        </w:rPr>
        <w:t>stavu na najbliž</w:t>
      </w:r>
      <w:r>
        <w:rPr>
          <w:rFonts w:ascii="Times New Roman" w:hAnsi="Times New Roman"/>
          <w:color w:val="000000"/>
          <w:sz w:val="24"/>
          <w:szCs w:val="24"/>
        </w:rPr>
        <w:t>š</w:t>
      </w:r>
      <w:r>
        <w:rPr>
          <w:rFonts w:ascii="Times New Roman" w:hAnsi="Times New Roman"/>
          <w:sz w:val="24"/>
          <w:szCs w:val="24"/>
        </w:rPr>
        <w:t>ie roky v</w:t>
      </w:r>
      <w:r>
        <w:rPr>
          <w:rFonts w:ascii="Times New Roman" w:hAnsi="Times New Roman"/>
          <w:color w:val="000000"/>
          <w:sz w:val="24"/>
          <w:szCs w:val="24"/>
        </w:rPr>
        <w:t>ý</w:t>
      </w:r>
      <w:r>
        <w:rPr>
          <w:rFonts w:ascii="Times New Roman" w:hAnsi="Times New Roman"/>
          <w:sz w:val="24"/>
          <w:szCs w:val="24"/>
        </w:rPr>
        <w:t>razne participovala stredn</w:t>
      </w:r>
      <w:r>
        <w:rPr>
          <w:rFonts w:ascii="Times New Roman" w:hAnsi="Times New Roman"/>
          <w:color w:val="000000"/>
          <w:sz w:val="24"/>
          <w:szCs w:val="24"/>
        </w:rPr>
        <w:t>á</w:t>
      </w:r>
      <w:r>
        <w:rPr>
          <w:rFonts w:ascii="Times New Roman" w:hAnsi="Times New Roman"/>
          <w:sz w:val="24"/>
          <w:szCs w:val="24"/>
        </w:rPr>
        <w:t xml:space="preserve"> a mlad</w:t>
      </w:r>
      <w:r>
        <w:rPr>
          <w:rFonts w:ascii="Times New Roman" w:hAnsi="Times New Roman"/>
          <w:color w:val="000000"/>
          <w:sz w:val="24"/>
          <w:szCs w:val="24"/>
        </w:rPr>
        <w:t>š</w:t>
      </w:r>
      <w:r>
        <w:rPr>
          <w:rFonts w:ascii="Times New Roman" w:hAnsi="Times New Roman"/>
          <w:sz w:val="24"/>
          <w:szCs w:val="24"/>
        </w:rPr>
        <w:t>ia gener</w:t>
      </w:r>
      <w:r>
        <w:rPr>
          <w:rFonts w:ascii="Times New Roman" w:hAnsi="Times New Roman"/>
          <w:color w:val="000000"/>
          <w:sz w:val="24"/>
          <w:szCs w:val="24"/>
        </w:rPr>
        <w:t>á</w:t>
      </w:r>
      <w:r>
        <w:rPr>
          <w:rFonts w:ascii="Times New Roman" w:hAnsi="Times New Roman"/>
          <w:sz w:val="24"/>
          <w:szCs w:val="24"/>
        </w:rPr>
        <w:t>cia vedcov. V platforme Mlad</w:t>
      </w:r>
      <w:r>
        <w:rPr>
          <w:rFonts w:ascii="Times New Roman" w:hAnsi="Times New Roman"/>
          <w:color w:val="000000"/>
          <w:sz w:val="24"/>
          <w:szCs w:val="24"/>
        </w:rPr>
        <w:t>í</w:t>
      </w:r>
      <w:r>
        <w:rPr>
          <w:rFonts w:ascii="Times New Roman" w:hAnsi="Times New Roman"/>
          <w:sz w:val="24"/>
          <w:szCs w:val="24"/>
        </w:rPr>
        <w:t xml:space="preserve"> vedci SAV boli akt</w:t>
      </w:r>
      <w:r>
        <w:rPr>
          <w:rFonts w:ascii="Times New Roman" w:hAnsi="Times New Roman"/>
          <w:color w:val="000000"/>
          <w:sz w:val="24"/>
          <w:szCs w:val="24"/>
        </w:rPr>
        <w:t>í</w:t>
      </w:r>
      <w:r>
        <w:rPr>
          <w:rFonts w:ascii="Times New Roman" w:hAnsi="Times New Roman"/>
          <w:sz w:val="24"/>
          <w:szCs w:val="24"/>
        </w:rPr>
        <w:t>vne zapojen</w:t>
      </w:r>
      <w:r>
        <w:rPr>
          <w:rFonts w:ascii="Times New Roman" w:hAnsi="Times New Roman"/>
          <w:color w:val="000000"/>
          <w:sz w:val="24"/>
          <w:szCs w:val="24"/>
        </w:rPr>
        <w:t>í</w:t>
      </w:r>
      <w:r>
        <w:rPr>
          <w:rFonts w:ascii="Times New Roman" w:hAnsi="Times New Roman"/>
          <w:sz w:val="24"/>
          <w:szCs w:val="24"/>
        </w:rPr>
        <w:t xml:space="preserve"> J. Dr</w:t>
      </w:r>
      <w:r>
        <w:rPr>
          <w:rFonts w:ascii="Times New Roman" w:hAnsi="Times New Roman"/>
          <w:color w:val="000000"/>
          <w:sz w:val="24"/>
          <w:szCs w:val="24"/>
        </w:rPr>
        <w:t>á</w:t>
      </w:r>
      <w:r>
        <w:rPr>
          <w:rFonts w:ascii="Times New Roman" w:hAnsi="Times New Roman"/>
          <w:sz w:val="24"/>
          <w:szCs w:val="24"/>
        </w:rPr>
        <w:t xml:space="preserve">bik, M. Posch a O. Zajac.  </w:t>
      </w:r>
      <w:hyperlink r:id="rId27" w:history="1">
        <w:r>
          <w:rPr>
            <w:rFonts w:ascii="Times New Roman" w:hAnsi="Times New Roman"/>
            <w:color w:val="003399"/>
            <w:sz w:val="24"/>
            <w:szCs w:val="24"/>
            <w:u w:val="single"/>
          </w:rPr>
          <w:t>https://mladi.sav.sk/</w:t>
        </w:r>
      </w:hyperlink>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podporuje ich mimo</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é</w:t>
      </w:r>
      <w:r>
        <w:rPr>
          <w:rFonts w:ascii="Times New Roman" w:hAnsi="Times New Roman"/>
          <w:sz w:val="24"/>
          <w:szCs w:val="24"/>
        </w:rPr>
        <w:t xml:space="preserve"> publikačn</w:t>
      </w:r>
      <w:r>
        <w:rPr>
          <w:rFonts w:ascii="Times New Roman" w:hAnsi="Times New Roman"/>
          <w:color w:val="000000"/>
          <w:sz w:val="24"/>
          <w:szCs w:val="24"/>
        </w:rPr>
        <w:t>é</w:t>
      </w:r>
      <w:r>
        <w:rPr>
          <w:rFonts w:ascii="Times New Roman" w:hAnsi="Times New Roman"/>
          <w:sz w:val="24"/>
          <w:szCs w:val="24"/>
        </w:rPr>
        <w:t xml:space="preserve"> aktivity doktorandov a postdoktorandov ako i ich vstupovanie do verejnej diskusie. J. Valent je redaktorom časopisu Historick</w:t>
      </w:r>
      <w:r>
        <w:rPr>
          <w:rFonts w:ascii="Times New Roman" w:hAnsi="Times New Roman"/>
          <w:color w:val="000000"/>
          <w:sz w:val="24"/>
          <w:szCs w:val="24"/>
        </w:rPr>
        <w:t>á</w:t>
      </w:r>
      <w:r>
        <w:rPr>
          <w:rFonts w:ascii="Times New Roman" w:hAnsi="Times New Roman"/>
          <w:sz w:val="24"/>
          <w:szCs w:val="24"/>
        </w:rPr>
        <w:t xml:space="preserve"> revue a spolu s Ag</w:t>
      </w:r>
      <w:r>
        <w:rPr>
          <w:rFonts w:ascii="Times New Roman" w:hAnsi="Times New Roman"/>
          <w:color w:val="000000"/>
          <w:sz w:val="24"/>
          <w:szCs w:val="24"/>
        </w:rPr>
        <w:t>á</w:t>
      </w:r>
      <w:r>
        <w:rPr>
          <w:rFonts w:ascii="Times New Roman" w:hAnsi="Times New Roman"/>
          <w:sz w:val="24"/>
          <w:szCs w:val="24"/>
        </w:rPr>
        <w:t xml:space="preserve">tou </w:t>
      </w:r>
      <w:r>
        <w:rPr>
          <w:rFonts w:ascii="Times New Roman" w:hAnsi="Times New Roman"/>
          <w:color w:val="000000"/>
          <w:sz w:val="24"/>
          <w:szCs w:val="24"/>
        </w:rPr>
        <w:t>Š</w:t>
      </w:r>
      <w:r>
        <w:rPr>
          <w:rFonts w:ascii="Times New Roman" w:hAnsi="Times New Roman"/>
          <w:sz w:val="24"/>
          <w:szCs w:val="24"/>
        </w:rPr>
        <w:t>ustovou Drelovou s</w:t>
      </w:r>
      <w:r>
        <w:rPr>
          <w:rFonts w:ascii="Times New Roman" w:hAnsi="Times New Roman"/>
          <w:color w:val="000000"/>
          <w:sz w:val="24"/>
          <w:szCs w:val="24"/>
        </w:rPr>
        <w:t>ú</w:t>
      </w:r>
      <w:r>
        <w:rPr>
          <w:rFonts w:ascii="Times New Roman" w:hAnsi="Times New Roman"/>
          <w:sz w:val="24"/>
          <w:szCs w:val="24"/>
        </w:rPr>
        <w:t xml:space="preserve"> redaktormi historick</w:t>
      </w:r>
      <w:r>
        <w:rPr>
          <w:rFonts w:ascii="Times New Roman" w:hAnsi="Times New Roman"/>
          <w:color w:val="000000"/>
          <w:sz w:val="24"/>
          <w:szCs w:val="24"/>
        </w:rPr>
        <w:t>é</w:t>
      </w:r>
      <w:r>
        <w:rPr>
          <w:rFonts w:ascii="Times New Roman" w:hAnsi="Times New Roman"/>
          <w:sz w:val="24"/>
          <w:szCs w:val="24"/>
        </w:rPr>
        <w:t>ho podcastu denn</w:t>
      </w:r>
      <w:r>
        <w:rPr>
          <w:rFonts w:ascii="Times New Roman" w:hAnsi="Times New Roman"/>
          <w:color w:val="000000"/>
          <w:sz w:val="24"/>
          <w:szCs w:val="24"/>
        </w:rPr>
        <w:t>í</w:t>
      </w:r>
      <w:r>
        <w:rPr>
          <w:rFonts w:ascii="Times New Roman" w:hAnsi="Times New Roman"/>
          <w:sz w:val="24"/>
          <w:szCs w:val="24"/>
        </w:rPr>
        <w:t>ka SME. J. Dr</w:t>
      </w:r>
      <w:r>
        <w:rPr>
          <w:rFonts w:ascii="Times New Roman" w:hAnsi="Times New Roman"/>
          <w:color w:val="000000"/>
          <w:sz w:val="24"/>
          <w:szCs w:val="24"/>
        </w:rPr>
        <w:t>á</w:t>
      </w:r>
      <w:r>
        <w:rPr>
          <w:rFonts w:ascii="Times New Roman" w:hAnsi="Times New Roman"/>
          <w:sz w:val="24"/>
          <w:szCs w:val="24"/>
        </w:rPr>
        <w:t>bik a M. Posch s</w:t>
      </w:r>
      <w:r>
        <w:rPr>
          <w:rFonts w:ascii="Times New Roman" w:hAnsi="Times New Roman"/>
          <w:color w:val="000000"/>
          <w:sz w:val="24"/>
          <w:szCs w:val="24"/>
        </w:rPr>
        <w:t>ú</w:t>
      </w:r>
      <w:r>
        <w:rPr>
          <w:rFonts w:ascii="Times New Roman" w:hAnsi="Times New Roman"/>
          <w:sz w:val="24"/>
          <w:szCs w:val="24"/>
        </w:rPr>
        <w:t xml:space="preserve"> redaktormi popularizačn</w:t>
      </w:r>
      <w:r>
        <w:rPr>
          <w:rFonts w:ascii="Times New Roman" w:hAnsi="Times New Roman"/>
          <w:color w:val="000000"/>
          <w:sz w:val="24"/>
          <w:szCs w:val="24"/>
        </w:rPr>
        <w:t>é</w:t>
      </w:r>
      <w:r>
        <w:rPr>
          <w:rFonts w:ascii="Times New Roman" w:hAnsi="Times New Roman"/>
          <w:sz w:val="24"/>
          <w:szCs w:val="24"/>
        </w:rPr>
        <w:t>ho port</w:t>
      </w:r>
      <w:r>
        <w:rPr>
          <w:rFonts w:ascii="Times New Roman" w:hAnsi="Times New Roman"/>
          <w:color w:val="000000"/>
          <w:sz w:val="24"/>
          <w:szCs w:val="24"/>
        </w:rPr>
        <w:t>á</w:t>
      </w:r>
      <w:r>
        <w:rPr>
          <w:rFonts w:ascii="Times New Roman" w:hAnsi="Times New Roman"/>
          <w:sz w:val="24"/>
          <w:szCs w:val="24"/>
        </w:rPr>
        <w:t xml:space="preserve">lu o </w:t>
      </w:r>
      <w:r>
        <w:rPr>
          <w:rFonts w:ascii="Times New Roman" w:hAnsi="Times New Roman"/>
          <w:sz w:val="24"/>
          <w:szCs w:val="24"/>
        </w:rPr>
        <w:lastRenderedPageBreak/>
        <w:t>dejin</w:t>
      </w:r>
      <w:r>
        <w:rPr>
          <w:rFonts w:ascii="Times New Roman" w:hAnsi="Times New Roman"/>
          <w:color w:val="000000"/>
          <w:sz w:val="24"/>
          <w:szCs w:val="24"/>
        </w:rPr>
        <w:t>á</w:t>
      </w:r>
      <w:r>
        <w:rPr>
          <w:rFonts w:ascii="Times New Roman" w:hAnsi="Times New Roman"/>
          <w:sz w:val="24"/>
          <w:szCs w:val="24"/>
        </w:rPr>
        <w:t xml:space="preserve">ch HistoryLab. </w:t>
      </w:r>
      <w:hyperlink r:id="rId28" w:history="1">
        <w:r>
          <w:rPr>
            <w:rFonts w:ascii="Times New Roman" w:hAnsi="Times New Roman"/>
            <w:color w:val="003399"/>
            <w:sz w:val="24"/>
            <w:szCs w:val="24"/>
            <w:u w:val="single"/>
          </w:rPr>
          <w:t>https://historylab.sk/</w:t>
        </w:r>
      </w:hyperlink>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pokračoval v kontinu</w:t>
      </w:r>
      <w:r>
        <w:rPr>
          <w:rFonts w:ascii="Times New Roman" w:hAnsi="Times New Roman"/>
          <w:color w:val="000000"/>
          <w:sz w:val="24"/>
          <w:szCs w:val="24"/>
        </w:rPr>
        <w:t>á</w:t>
      </w:r>
      <w:r>
        <w:rPr>
          <w:rFonts w:ascii="Times New Roman" w:hAnsi="Times New Roman"/>
          <w:sz w:val="24"/>
          <w:szCs w:val="24"/>
        </w:rPr>
        <w:t>lnom prij</w:t>
      </w:r>
      <w:r>
        <w:rPr>
          <w:rFonts w:ascii="Times New Roman" w:hAnsi="Times New Roman"/>
          <w:color w:val="000000"/>
          <w:sz w:val="24"/>
          <w:szCs w:val="24"/>
        </w:rPr>
        <w:t>í</w:t>
      </w:r>
      <w:r>
        <w:rPr>
          <w:rFonts w:ascii="Times New Roman" w:hAnsi="Times New Roman"/>
          <w:sz w:val="24"/>
          <w:szCs w:val="24"/>
        </w:rPr>
        <w:t>man</w:t>
      </w:r>
      <w:r>
        <w:rPr>
          <w:rFonts w:ascii="Times New Roman" w:hAnsi="Times New Roman"/>
          <w:color w:val="000000"/>
          <w:sz w:val="24"/>
          <w:szCs w:val="24"/>
        </w:rPr>
        <w:t>í</w:t>
      </w:r>
      <w:r>
        <w:rPr>
          <w:rFonts w:ascii="Times New Roman" w:hAnsi="Times New Roman"/>
          <w:sz w:val="24"/>
          <w:szCs w:val="24"/>
        </w:rPr>
        <w:t xml:space="preserve"> naj</w:t>
      </w:r>
      <w:r>
        <w:rPr>
          <w:rFonts w:ascii="Times New Roman" w:hAnsi="Times New Roman"/>
          <w:color w:val="000000"/>
          <w:sz w:val="24"/>
          <w:szCs w:val="24"/>
        </w:rPr>
        <w:t>ú</w:t>
      </w:r>
      <w:r>
        <w:rPr>
          <w:rFonts w:ascii="Times New Roman" w:hAnsi="Times New Roman"/>
          <w:sz w:val="24"/>
          <w:szCs w:val="24"/>
        </w:rPr>
        <w:t>spe</w:t>
      </w:r>
      <w:r>
        <w:rPr>
          <w:rFonts w:ascii="Times New Roman" w:hAnsi="Times New Roman"/>
          <w:color w:val="000000"/>
          <w:sz w:val="24"/>
          <w:szCs w:val="24"/>
        </w:rPr>
        <w:t>š</w:t>
      </w:r>
      <w:r>
        <w:rPr>
          <w:rFonts w:ascii="Times New Roman" w:hAnsi="Times New Roman"/>
          <w:sz w:val="24"/>
          <w:szCs w:val="24"/>
        </w:rPr>
        <w:t>nej</w:t>
      </w:r>
      <w:r>
        <w:rPr>
          <w:rFonts w:ascii="Times New Roman" w:hAnsi="Times New Roman"/>
          <w:color w:val="000000"/>
          <w:sz w:val="24"/>
          <w:szCs w:val="24"/>
        </w:rPr>
        <w:t>ší</w:t>
      </w:r>
      <w:r>
        <w:rPr>
          <w:rFonts w:ascii="Times New Roman" w:hAnsi="Times New Roman"/>
          <w:sz w:val="24"/>
          <w:szCs w:val="24"/>
        </w:rPr>
        <w:t>ch absolventov doktorandsk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 xml:space="preserve">dia a v roku 2022 prijal Mgr. </w:t>
      </w:r>
      <w:r>
        <w:rPr>
          <w:rFonts w:ascii="Times New Roman" w:hAnsi="Times New Roman"/>
          <w:color w:val="000000"/>
          <w:sz w:val="24"/>
          <w:szCs w:val="24"/>
        </w:rPr>
        <w:t>Š</w:t>
      </w:r>
      <w:r>
        <w:rPr>
          <w:rFonts w:ascii="Times New Roman" w:hAnsi="Times New Roman"/>
          <w:sz w:val="24"/>
          <w:szCs w:val="24"/>
        </w:rPr>
        <w:t>tefana Szalmu, PhD. na oddelenie dej</w:t>
      </w:r>
      <w:r>
        <w:rPr>
          <w:rFonts w:ascii="Times New Roman" w:hAnsi="Times New Roman"/>
          <w:color w:val="000000"/>
          <w:sz w:val="24"/>
          <w:szCs w:val="24"/>
        </w:rPr>
        <w:t>í</w:t>
      </w:r>
      <w:r>
        <w:rPr>
          <w:rFonts w:ascii="Times New Roman" w:hAnsi="Times New Roman"/>
          <w:sz w:val="24"/>
          <w:szCs w:val="24"/>
        </w:rPr>
        <w:t>n rann</w:t>
      </w:r>
      <w:r>
        <w:rPr>
          <w:rFonts w:ascii="Times New Roman" w:hAnsi="Times New Roman"/>
          <w:color w:val="000000"/>
          <w:sz w:val="24"/>
          <w:szCs w:val="24"/>
        </w:rPr>
        <w:t>é</w:t>
      </w:r>
      <w:r>
        <w:rPr>
          <w:rFonts w:ascii="Times New Roman" w:hAnsi="Times New Roman"/>
          <w:sz w:val="24"/>
          <w:szCs w:val="24"/>
        </w:rPr>
        <w:t>ho novoveku.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Zv</w:t>
      </w:r>
      <w:r>
        <w:rPr>
          <w:rFonts w:ascii="Times New Roman" w:hAnsi="Times New Roman"/>
          <w:i/>
          <w:iCs/>
          <w:color w:val="000000"/>
          <w:sz w:val="24"/>
          <w:szCs w:val="24"/>
          <w:u w:val="single"/>
        </w:rPr>
        <w:t>ýš</w:t>
      </w:r>
      <w:r>
        <w:rPr>
          <w:rFonts w:ascii="Times New Roman" w:hAnsi="Times New Roman"/>
          <w:i/>
          <w:iCs/>
          <w:sz w:val="24"/>
          <w:szCs w:val="24"/>
          <w:u w:val="single"/>
        </w:rPr>
        <w:t>iť podiel mlad</w:t>
      </w:r>
      <w:r>
        <w:rPr>
          <w:rFonts w:ascii="Times New Roman" w:hAnsi="Times New Roman"/>
          <w:i/>
          <w:iCs/>
          <w:color w:val="000000"/>
          <w:sz w:val="24"/>
          <w:szCs w:val="24"/>
          <w:u w:val="single"/>
        </w:rPr>
        <w:t>ší</w:t>
      </w:r>
      <w:r>
        <w:rPr>
          <w:rFonts w:ascii="Times New Roman" w:hAnsi="Times New Roman"/>
          <w:i/>
          <w:iCs/>
          <w:sz w:val="24"/>
          <w:szCs w:val="24"/>
          <w:u w:val="single"/>
        </w:rPr>
        <w:t>ch pracovn</w:t>
      </w:r>
      <w:r>
        <w:rPr>
          <w:rFonts w:ascii="Times New Roman" w:hAnsi="Times New Roman"/>
          <w:i/>
          <w:iCs/>
          <w:color w:val="000000"/>
          <w:sz w:val="24"/>
          <w:szCs w:val="24"/>
          <w:u w:val="single"/>
        </w:rPr>
        <w:t>í</w:t>
      </w:r>
      <w:r>
        <w:rPr>
          <w:rFonts w:ascii="Times New Roman" w:hAnsi="Times New Roman"/>
          <w:i/>
          <w:iCs/>
          <w:sz w:val="24"/>
          <w:szCs w:val="24"/>
          <w:u w:val="single"/>
        </w:rPr>
        <w:t>kov vo veden</w:t>
      </w:r>
      <w:r>
        <w:rPr>
          <w:rFonts w:ascii="Times New Roman" w:hAnsi="Times New Roman"/>
          <w:i/>
          <w:iCs/>
          <w:color w:val="000000"/>
          <w:sz w:val="24"/>
          <w:szCs w:val="24"/>
          <w:u w:val="single"/>
        </w:rPr>
        <w:t>í</w:t>
      </w:r>
      <w:r>
        <w:rPr>
          <w:rFonts w:ascii="Times New Roman" w:hAnsi="Times New Roman"/>
          <w:i/>
          <w:iCs/>
          <w:sz w:val="24"/>
          <w:szCs w:val="24"/>
          <w:u w:val="single"/>
        </w:rPr>
        <w:t xml:space="preserve"> </w:t>
      </w:r>
      <w:r>
        <w:rPr>
          <w:rFonts w:ascii="Times New Roman" w:hAnsi="Times New Roman"/>
          <w:i/>
          <w:iCs/>
          <w:color w:val="000000"/>
          <w:sz w:val="24"/>
          <w:szCs w:val="24"/>
          <w:u w:val="single"/>
        </w:rPr>
        <w:t>ú</w:t>
      </w:r>
      <w:r>
        <w:rPr>
          <w:rFonts w:ascii="Times New Roman" w:hAnsi="Times New Roman"/>
          <w:i/>
          <w:iCs/>
          <w:sz w:val="24"/>
          <w:szCs w:val="24"/>
          <w:u w:val="single"/>
        </w:rPr>
        <w:t>stavu a vo v</w:t>
      </w:r>
      <w:r>
        <w:rPr>
          <w:rFonts w:ascii="Times New Roman" w:hAnsi="Times New Roman"/>
          <w:i/>
          <w:iCs/>
          <w:color w:val="000000"/>
          <w:sz w:val="24"/>
          <w:szCs w:val="24"/>
          <w:u w:val="single"/>
        </w:rPr>
        <w:t>ý</w:t>
      </w:r>
      <w:r>
        <w:rPr>
          <w:rFonts w:ascii="Times New Roman" w:hAnsi="Times New Roman"/>
          <w:i/>
          <w:iCs/>
          <w:sz w:val="24"/>
          <w:szCs w:val="24"/>
          <w:u w:val="single"/>
        </w:rPr>
        <w:t>skume.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 roku 2016 sa v</w:t>
      </w:r>
      <w:r>
        <w:rPr>
          <w:rFonts w:ascii="Times New Roman" w:hAnsi="Times New Roman"/>
          <w:color w:val="000000"/>
          <w:sz w:val="24"/>
          <w:szCs w:val="24"/>
        </w:rPr>
        <w:t>ý</w:t>
      </w:r>
      <w:r>
        <w:rPr>
          <w:rFonts w:ascii="Times New Roman" w:hAnsi="Times New Roman"/>
          <w:sz w:val="24"/>
          <w:szCs w:val="24"/>
        </w:rPr>
        <w:t>razne zv</w:t>
      </w:r>
      <w:r>
        <w:rPr>
          <w:rFonts w:ascii="Times New Roman" w:hAnsi="Times New Roman"/>
          <w:color w:val="000000"/>
          <w:sz w:val="24"/>
          <w:szCs w:val="24"/>
        </w:rPr>
        <w:t>ýš</w:t>
      </w:r>
      <w:r>
        <w:rPr>
          <w:rFonts w:ascii="Times New Roman" w:hAnsi="Times New Roman"/>
          <w:sz w:val="24"/>
          <w:szCs w:val="24"/>
        </w:rPr>
        <w:t>il podiel mlad</w:t>
      </w:r>
      <w:r>
        <w:rPr>
          <w:rFonts w:ascii="Times New Roman" w:hAnsi="Times New Roman"/>
          <w:color w:val="000000"/>
          <w:sz w:val="24"/>
          <w:szCs w:val="24"/>
        </w:rPr>
        <w:t>š</w:t>
      </w:r>
      <w:r>
        <w:rPr>
          <w:rFonts w:ascii="Times New Roman" w:hAnsi="Times New Roman"/>
          <w:sz w:val="24"/>
          <w:szCs w:val="24"/>
        </w:rPr>
        <w:t>ej gener</w:t>
      </w:r>
      <w:r>
        <w:rPr>
          <w:rFonts w:ascii="Times New Roman" w:hAnsi="Times New Roman"/>
          <w:color w:val="000000"/>
          <w:sz w:val="24"/>
          <w:szCs w:val="24"/>
        </w:rPr>
        <w:t>á</w:t>
      </w:r>
      <w:r>
        <w:rPr>
          <w:rFonts w:ascii="Times New Roman" w:hAnsi="Times New Roman"/>
          <w:sz w:val="24"/>
          <w:szCs w:val="24"/>
        </w:rPr>
        <w:t>cie vo veden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stavu st</w:t>
      </w:r>
      <w:r>
        <w:rPr>
          <w:rFonts w:ascii="Times New Roman" w:hAnsi="Times New Roman"/>
          <w:color w:val="000000"/>
          <w:sz w:val="24"/>
          <w:szCs w:val="24"/>
        </w:rPr>
        <w:t>ú</w:t>
      </w:r>
      <w:r>
        <w:rPr>
          <w:rFonts w:ascii="Times New Roman" w:hAnsi="Times New Roman"/>
          <w:sz w:val="24"/>
          <w:szCs w:val="24"/>
        </w:rPr>
        <w:t>pol aj počet postdocov. Vo veden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stavu k zmen</w:t>
      </w:r>
      <w:r>
        <w:rPr>
          <w:rFonts w:ascii="Times New Roman" w:hAnsi="Times New Roman"/>
          <w:color w:val="000000"/>
          <w:sz w:val="24"/>
          <w:szCs w:val="24"/>
        </w:rPr>
        <w:t>á</w:t>
      </w:r>
      <w:r>
        <w:rPr>
          <w:rFonts w:ascii="Times New Roman" w:hAnsi="Times New Roman"/>
          <w:sz w:val="24"/>
          <w:szCs w:val="24"/>
        </w:rPr>
        <w:t>m na poz</w:t>
      </w:r>
      <w:r>
        <w:rPr>
          <w:rFonts w:ascii="Times New Roman" w:hAnsi="Times New Roman"/>
          <w:color w:val="000000"/>
          <w:sz w:val="24"/>
          <w:szCs w:val="24"/>
        </w:rPr>
        <w:t>í</w:t>
      </w:r>
      <w:r>
        <w:rPr>
          <w:rFonts w:ascii="Times New Roman" w:hAnsi="Times New Roman"/>
          <w:sz w:val="24"/>
          <w:szCs w:val="24"/>
        </w:rPr>
        <w:t>cii z</w:t>
      </w:r>
      <w:r>
        <w:rPr>
          <w:rFonts w:ascii="Times New Roman" w:hAnsi="Times New Roman"/>
          <w:color w:val="000000"/>
          <w:sz w:val="24"/>
          <w:szCs w:val="24"/>
        </w:rPr>
        <w:t>á</w:t>
      </w:r>
      <w:r>
        <w:rPr>
          <w:rFonts w:ascii="Times New Roman" w:hAnsi="Times New Roman"/>
          <w:sz w:val="24"/>
          <w:szCs w:val="24"/>
        </w:rPr>
        <w:t xml:space="preserve">stupcov riaditeľa: Adam Hudek (1979) a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(1975). Z d</w:t>
      </w:r>
      <w:r>
        <w:rPr>
          <w:rFonts w:ascii="Times New Roman" w:hAnsi="Times New Roman"/>
          <w:color w:val="000000"/>
          <w:sz w:val="24"/>
          <w:szCs w:val="24"/>
        </w:rPr>
        <w:t>ô</w:t>
      </w:r>
      <w:r>
        <w:rPr>
          <w:rFonts w:ascii="Times New Roman" w:hAnsi="Times New Roman"/>
          <w:sz w:val="24"/>
          <w:szCs w:val="24"/>
        </w:rPr>
        <w:t>vodu, že na konci roka 2021 z</w:t>
      </w:r>
      <w:r>
        <w:rPr>
          <w:rFonts w:ascii="Times New Roman" w:hAnsi="Times New Roman"/>
          <w:color w:val="000000"/>
          <w:sz w:val="24"/>
          <w:szCs w:val="24"/>
        </w:rPr>
        <w:t>í</w:t>
      </w:r>
      <w:r>
        <w:rPr>
          <w:rFonts w:ascii="Times New Roman" w:hAnsi="Times New Roman"/>
          <w:sz w:val="24"/>
          <w:szCs w:val="24"/>
        </w:rPr>
        <w:t>skal A. Hudek v r</w:t>
      </w:r>
      <w:r>
        <w:rPr>
          <w:rFonts w:ascii="Times New Roman" w:hAnsi="Times New Roman"/>
          <w:color w:val="000000"/>
          <w:sz w:val="24"/>
          <w:szCs w:val="24"/>
        </w:rPr>
        <w:t>á</w:t>
      </w:r>
      <w:r>
        <w:rPr>
          <w:rFonts w:ascii="Times New Roman" w:hAnsi="Times New Roman"/>
          <w:sz w:val="24"/>
          <w:szCs w:val="24"/>
        </w:rPr>
        <w:t>mci Marie Curie Fellowship dvojročn</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 xml:space="preserve"> pobyt na </w:t>
      </w:r>
      <w:r>
        <w:rPr>
          <w:rFonts w:ascii="Times New Roman" w:hAnsi="Times New Roman"/>
          <w:color w:val="000000"/>
          <w:sz w:val="24"/>
          <w:szCs w:val="24"/>
        </w:rPr>
        <w:t>Ú</w:t>
      </w:r>
      <w:r>
        <w:rPr>
          <w:rFonts w:ascii="Times New Roman" w:hAnsi="Times New Roman"/>
          <w:sz w:val="24"/>
          <w:szCs w:val="24"/>
        </w:rPr>
        <w:t>stave pro soudob</w:t>
      </w:r>
      <w:r>
        <w:rPr>
          <w:rFonts w:ascii="Times New Roman" w:hAnsi="Times New Roman"/>
          <w:color w:val="000000"/>
          <w:sz w:val="24"/>
          <w:szCs w:val="24"/>
        </w:rPr>
        <w:t>é</w:t>
      </w:r>
      <w:r>
        <w:rPr>
          <w:rFonts w:ascii="Times New Roman" w:hAnsi="Times New Roman"/>
          <w:sz w:val="24"/>
          <w:szCs w:val="24"/>
        </w:rPr>
        <w:t xml:space="preserve"> dějiny AV ČR v Prahe bola na miesto z</w:t>
      </w:r>
      <w:r>
        <w:rPr>
          <w:rFonts w:ascii="Times New Roman" w:hAnsi="Times New Roman"/>
          <w:color w:val="000000"/>
          <w:sz w:val="24"/>
          <w:szCs w:val="24"/>
        </w:rPr>
        <w:t>á</w:t>
      </w:r>
      <w:r>
        <w:rPr>
          <w:rFonts w:ascii="Times New Roman" w:hAnsi="Times New Roman"/>
          <w:sz w:val="24"/>
          <w:szCs w:val="24"/>
        </w:rPr>
        <w:t>stupkyne riaditeľa bola vymenovan</w:t>
      </w:r>
      <w:r>
        <w:rPr>
          <w:rFonts w:ascii="Times New Roman" w:hAnsi="Times New Roman"/>
          <w:color w:val="000000"/>
          <w:sz w:val="24"/>
          <w:szCs w:val="24"/>
        </w:rPr>
        <w:t>á</w:t>
      </w:r>
      <w:r>
        <w:rPr>
          <w:rFonts w:ascii="Times New Roman" w:hAnsi="Times New Roman"/>
          <w:sz w:val="24"/>
          <w:szCs w:val="24"/>
        </w:rPr>
        <w:t xml:space="preserve"> Diana Duchoňov</w:t>
      </w:r>
      <w:r>
        <w:rPr>
          <w:rFonts w:ascii="Times New Roman" w:hAnsi="Times New Roman"/>
          <w:color w:val="000000"/>
          <w:sz w:val="24"/>
          <w:szCs w:val="24"/>
        </w:rPr>
        <w:t>á</w:t>
      </w:r>
      <w:r>
        <w:rPr>
          <w:rFonts w:ascii="Times New Roman" w:hAnsi="Times New Roman"/>
          <w:sz w:val="24"/>
          <w:szCs w:val="24"/>
        </w:rPr>
        <w:t xml:space="preserve"> (1982). V r</w:t>
      </w:r>
      <w:r>
        <w:rPr>
          <w:rFonts w:ascii="Times New Roman" w:hAnsi="Times New Roman"/>
          <w:color w:val="000000"/>
          <w:sz w:val="24"/>
          <w:szCs w:val="24"/>
        </w:rPr>
        <w:t>á</w:t>
      </w:r>
      <w:r>
        <w:rPr>
          <w:rFonts w:ascii="Times New Roman" w:hAnsi="Times New Roman"/>
          <w:sz w:val="24"/>
          <w:szCs w:val="24"/>
        </w:rPr>
        <w:t>mci transform</w:t>
      </w:r>
      <w:r>
        <w:rPr>
          <w:rFonts w:ascii="Times New Roman" w:hAnsi="Times New Roman"/>
          <w:color w:val="000000"/>
          <w:sz w:val="24"/>
          <w:szCs w:val="24"/>
        </w:rPr>
        <w:t>á</w:t>
      </w:r>
      <w:r>
        <w:rPr>
          <w:rFonts w:ascii="Times New Roman" w:hAnsi="Times New Roman"/>
          <w:sz w:val="24"/>
          <w:szCs w:val="24"/>
        </w:rPr>
        <w:t>cie H</w:t>
      </w:r>
      <w:r>
        <w:rPr>
          <w:rFonts w:ascii="Times New Roman" w:hAnsi="Times New Roman"/>
          <w:color w:val="000000"/>
          <w:sz w:val="24"/>
          <w:szCs w:val="24"/>
        </w:rPr>
        <w:t>Ú</w:t>
      </w:r>
      <w:r>
        <w:rPr>
          <w:rFonts w:ascii="Times New Roman" w:hAnsi="Times New Roman"/>
          <w:sz w:val="24"/>
          <w:szCs w:val="24"/>
        </w:rPr>
        <w:t xml:space="preserve"> SAV boli v roku 2022 do novozaloženej Spr</w:t>
      </w:r>
      <w:r>
        <w:rPr>
          <w:rFonts w:ascii="Times New Roman" w:hAnsi="Times New Roman"/>
          <w:color w:val="000000"/>
          <w:sz w:val="24"/>
          <w:szCs w:val="24"/>
        </w:rPr>
        <w:t>á</w:t>
      </w:r>
      <w:r>
        <w:rPr>
          <w:rFonts w:ascii="Times New Roman" w:hAnsi="Times New Roman"/>
          <w:sz w:val="24"/>
          <w:szCs w:val="24"/>
        </w:rPr>
        <w:t>vnej rady zvolen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tyria pr</w:t>
      </w:r>
      <w:r>
        <w:rPr>
          <w:rFonts w:ascii="Times New Roman" w:hAnsi="Times New Roman"/>
          <w:color w:val="000000"/>
          <w:sz w:val="24"/>
          <w:szCs w:val="24"/>
        </w:rPr>
        <w:t>í</w:t>
      </w:r>
      <w:r>
        <w:rPr>
          <w:rFonts w:ascii="Times New Roman" w:hAnsi="Times New Roman"/>
          <w:sz w:val="24"/>
          <w:szCs w:val="24"/>
        </w:rPr>
        <w:t>slu</w:t>
      </w:r>
      <w:r>
        <w:rPr>
          <w:rFonts w:ascii="Times New Roman" w:hAnsi="Times New Roman"/>
          <w:color w:val="000000"/>
          <w:sz w:val="24"/>
          <w:szCs w:val="24"/>
        </w:rPr>
        <w:t>š</w:t>
      </w:r>
      <w:r>
        <w:rPr>
          <w:rFonts w:ascii="Times New Roman" w:hAnsi="Times New Roman"/>
          <w:sz w:val="24"/>
          <w:szCs w:val="24"/>
        </w:rPr>
        <w:t>n</w:t>
      </w:r>
      <w:r>
        <w:rPr>
          <w:rFonts w:ascii="Times New Roman" w:hAnsi="Times New Roman"/>
          <w:color w:val="000000"/>
          <w:sz w:val="24"/>
          <w:szCs w:val="24"/>
        </w:rPr>
        <w:t>í</w:t>
      </w:r>
      <w:r>
        <w:rPr>
          <w:rFonts w:ascii="Times New Roman" w:hAnsi="Times New Roman"/>
          <w:sz w:val="24"/>
          <w:szCs w:val="24"/>
        </w:rPr>
        <w:t>ci mlad</w:t>
      </w:r>
      <w:r>
        <w:rPr>
          <w:rFonts w:ascii="Times New Roman" w:hAnsi="Times New Roman"/>
          <w:color w:val="000000"/>
          <w:sz w:val="24"/>
          <w:szCs w:val="24"/>
        </w:rPr>
        <w:t>š</w:t>
      </w:r>
      <w:r>
        <w:rPr>
          <w:rFonts w:ascii="Times New Roman" w:hAnsi="Times New Roman"/>
          <w:sz w:val="24"/>
          <w:szCs w:val="24"/>
        </w:rPr>
        <w:t>ej strednej gener</w:t>
      </w:r>
      <w:r>
        <w:rPr>
          <w:rFonts w:ascii="Times New Roman" w:hAnsi="Times New Roman"/>
          <w:color w:val="000000"/>
          <w:sz w:val="24"/>
          <w:szCs w:val="24"/>
        </w:rPr>
        <w:t>á</w:t>
      </w:r>
      <w:r>
        <w:rPr>
          <w:rFonts w:ascii="Times New Roman" w:hAnsi="Times New Roman"/>
          <w:sz w:val="24"/>
          <w:szCs w:val="24"/>
        </w:rPr>
        <w:t>cie: D. Duchoňov</w:t>
      </w:r>
      <w:r>
        <w:rPr>
          <w:rFonts w:ascii="Times New Roman" w:hAnsi="Times New Roman"/>
          <w:color w:val="000000"/>
          <w:sz w:val="24"/>
          <w:szCs w:val="24"/>
        </w:rPr>
        <w:t>á</w:t>
      </w:r>
      <w:r>
        <w:rPr>
          <w:rFonts w:ascii="Times New Roman" w:hAnsi="Times New Roman"/>
          <w:sz w:val="24"/>
          <w:szCs w:val="24"/>
        </w:rPr>
        <w:t xml:space="preserve"> (1982), Du</w:t>
      </w:r>
      <w:r>
        <w:rPr>
          <w:rFonts w:ascii="Times New Roman" w:hAnsi="Times New Roman"/>
          <w:color w:val="000000"/>
          <w:sz w:val="24"/>
          <w:szCs w:val="24"/>
        </w:rPr>
        <w:t>š</w:t>
      </w:r>
      <w:r>
        <w:rPr>
          <w:rFonts w:ascii="Times New Roman" w:hAnsi="Times New Roman"/>
          <w:sz w:val="24"/>
          <w:szCs w:val="24"/>
        </w:rPr>
        <w:t>an Sege</w:t>
      </w:r>
      <w:r>
        <w:rPr>
          <w:rFonts w:ascii="Times New Roman" w:hAnsi="Times New Roman"/>
          <w:color w:val="000000"/>
          <w:sz w:val="24"/>
          <w:szCs w:val="24"/>
        </w:rPr>
        <w:t>š</w:t>
      </w:r>
      <w:r>
        <w:rPr>
          <w:rFonts w:ascii="Times New Roman" w:hAnsi="Times New Roman"/>
          <w:sz w:val="24"/>
          <w:szCs w:val="24"/>
        </w:rPr>
        <w:t xml:space="preserve"> (1977), Matej Hanula (1977), Peter Bystrick</w:t>
      </w:r>
      <w:r>
        <w:rPr>
          <w:rFonts w:ascii="Times New Roman" w:hAnsi="Times New Roman"/>
          <w:color w:val="000000"/>
          <w:sz w:val="24"/>
          <w:szCs w:val="24"/>
        </w:rPr>
        <w:t>ý</w:t>
      </w:r>
      <w:r>
        <w:rPr>
          <w:rFonts w:ascii="Times New Roman" w:hAnsi="Times New Roman"/>
          <w:sz w:val="24"/>
          <w:szCs w:val="24"/>
        </w:rPr>
        <w:t xml:space="preserve"> (1976).</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priebehu rokov 2016 až 2021 do</w:t>
      </w:r>
      <w:r>
        <w:rPr>
          <w:rFonts w:ascii="Times New Roman" w:hAnsi="Times New Roman"/>
          <w:color w:val="000000"/>
          <w:sz w:val="24"/>
          <w:szCs w:val="24"/>
        </w:rPr>
        <w:t>š</w:t>
      </w:r>
      <w:r>
        <w:rPr>
          <w:rFonts w:ascii="Times New Roman" w:hAnsi="Times New Roman"/>
          <w:sz w:val="24"/>
          <w:szCs w:val="24"/>
        </w:rPr>
        <w:t xml:space="preserve">lo na </w:t>
      </w:r>
      <w:r>
        <w:rPr>
          <w:rFonts w:ascii="Times New Roman" w:hAnsi="Times New Roman"/>
          <w:color w:val="000000"/>
          <w:sz w:val="24"/>
          <w:szCs w:val="24"/>
        </w:rPr>
        <w:t>ú</w:t>
      </w:r>
      <w:r>
        <w:rPr>
          <w:rFonts w:ascii="Times New Roman" w:hAnsi="Times New Roman"/>
          <w:sz w:val="24"/>
          <w:szCs w:val="24"/>
        </w:rPr>
        <w:t>stave k prirodzen</w:t>
      </w:r>
      <w:r>
        <w:rPr>
          <w:rFonts w:ascii="Times New Roman" w:hAnsi="Times New Roman"/>
          <w:color w:val="000000"/>
          <w:sz w:val="24"/>
          <w:szCs w:val="24"/>
        </w:rPr>
        <w:t>é</w:t>
      </w:r>
      <w:r>
        <w:rPr>
          <w:rFonts w:ascii="Times New Roman" w:hAnsi="Times New Roman"/>
          <w:sz w:val="24"/>
          <w:szCs w:val="24"/>
        </w:rPr>
        <w:t>mu procesu generačnej obmeny. Do pracovn</w:t>
      </w:r>
      <w:r>
        <w:rPr>
          <w:rFonts w:ascii="Times New Roman" w:hAnsi="Times New Roman"/>
          <w:color w:val="000000"/>
          <w:sz w:val="24"/>
          <w:szCs w:val="24"/>
        </w:rPr>
        <w:t>é</w:t>
      </w:r>
      <w:r>
        <w:rPr>
          <w:rFonts w:ascii="Times New Roman" w:hAnsi="Times New Roman"/>
          <w:sz w:val="24"/>
          <w:szCs w:val="24"/>
        </w:rPr>
        <w:t>ho pomeru bolo prijat</w:t>
      </w:r>
      <w:r>
        <w:rPr>
          <w:rFonts w:ascii="Times New Roman" w:hAnsi="Times New Roman"/>
          <w:color w:val="000000"/>
          <w:sz w:val="24"/>
          <w:szCs w:val="24"/>
        </w:rPr>
        <w:t>ý</w:t>
      </w:r>
      <w:r>
        <w:rPr>
          <w:rFonts w:ascii="Times New Roman" w:hAnsi="Times New Roman"/>
          <w:sz w:val="24"/>
          <w:szCs w:val="24"/>
        </w:rPr>
        <w:t>ch trin</w:t>
      </w:r>
      <w:r>
        <w:rPr>
          <w:rFonts w:ascii="Times New Roman" w:hAnsi="Times New Roman"/>
          <w:color w:val="000000"/>
          <w:sz w:val="24"/>
          <w:szCs w:val="24"/>
        </w:rPr>
        <w:t>á</w:t>
      </w:r>
      <w:r>
        <w:rPr>
          <w:rFonts w:ascii="Times New Roman" w:hAnsi="Times New Roman"/>
          <w:sz w:val="24"/>
          <w:szCs w:val="24"/>
        </w:rPr>
        <w:t>sť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 xml:space="preserve">kov do 35 rokov, čo predstavuje </w:t>
      </w:r>
      <w:r>
        <w:rPr>
          <w:rFonts w:ascii="Times New Roman" w:hAnsi="Times New Roman"/>
          <w:color w:val="000000"/>
          <w:sz w:val="24"/>
          <w:szCs w:val="24"/>
        </w:rPr>
        <w:t>š</w:t>
      </w:r>
      <w:r>
        <w:rPr>
          <w:rFonts w:ascii="Times New Roman" w:hAnsi="Times New Roman"/>
          <w:sz w:val="24"/>
          <w:szCs w:val="24"/>
        </w:rPr>
        <w:t>tvrtinu celkov</w:t>
      </w:r>
      <w:r>
        <w:rPr>
          <w:rFonts w:ascii="Times New Roman" w:hAnsi="Times New Roman"/>
          <w:color w:val="000000"/>
          <w:sz w:val="24"/>
          <w:szCs w:val="24"/>
        </w:rPr>
        <w:t>é</w:t>
      </w:r>
      <w:r>
        <w:rPr>
          <w:rFonts w:ascii="Times New Roman" w:hAnsi="Times New Roman"/>
          <w:sz w:val="24"/>
          <w:szCs w:val="24"/>
        </w:rPr>
        <w:t>ho počtu FTE. Osem z nich ukončilo doktorandsk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v H</w:t>
      </w:r>
      <w:r>
        <w:rPr>
          <w:rFonts w:ascii="Times New Roman" w:hAnsi="Times New Roman"/>
          <w:color w:val="000000"/>
          <w:sz w:val="24"/>
          <w:szCs w:val="24"/>
        </w:rPr>
        <w:t>Ú</w:t>
      </w:r>
      <w:r>
        <w:rPr>
          <w:rFonts w:ascii="Times New Roman" w:hAnsi="Times New Roman"/>
          <w:sz w:val="24"/>
          <w:szCs w:val="24"/>
        </w:rPr>
        <w:t xml:space="preserve"> SAV, piati s</w:t>
      </w:r>
      <w:r>
        <w:rPr>
          <w:rFonts w:ascii="Times New Roman" w:hAnsi="Times New Roman"/>
          <w:color w:val="000000"/>
          <w:sz w:val="24"/>
          <w:szCs w:val="24"/>
        </w:rPr>
        <w:t>ú</w:t>
      </w:r>
      <w:r>
        <w:rPr>
          <w:rFonts w:ascii="Times New Roman" w:hAnsi="Times New Roman"/>
          <w:sz w:val="24"/>
          <w:szCs w:val="24"/>
        </w:rPr>
        <w:t xml:space="preserve"> absolventi kvalitn</w:t>
      </w:r>
      <w:r>
        <w:rPr>
          <w:rFonts w:ascii="Times New Roman" w:hAnsi="Times New Roman"/>
          <w:color w:val="000000"/>
          <w:sz w:val="24"/>
          <w:szCs w:val="24"/>
        </w:rPr>
        <w:t>ý</w:t>
      </w:r>
      <w:r>
        <w:rPr>
          <w:rFonts w:ascii="Times New Roman" w:hAnsi="Times New Roman"/>
          <w:sz w:val="24"/>
          <w:szCs w:val="24"/>
        </w:rPr>
        <w:t>ch zahraničn</w:t>
      </w:r>
      <w:r>
        <w:rPr>
          <w:rFonts w:ascii="Times New Roman" w:hAnsi="Times New Roman"/>
          <w:color w:val="000000"/>
          <w:sz w:val="24"/>
          <w:szCs w:val="24"/>
        </w:rPr>
        <w:t>ý</w:t>
      </w:r>
      <w:r>
        <w:rPr>
          <w:rFonts w:ascii="Times New Roman" w:hAnsi="Times New Roman"/>
          <w:sz w:val="24"/>
          <w:szCs w:val="24"/>
        </w:rPr>
        <w:t>ch a dom</w:t>
      </w:r>
      <w:r>
        <w:rPr>
          <w:rFonts w:ascii="Times New Roman" w:hAnsi="Times New Roman"/>
          <w:color w:val="000000"/>
          <w:sz w:val="24"/>
          <w:szCs w:val="24"/>
        </w:rPr>
        <w:t>á</w:t>
      </w:r>
      <w:r>
        <w:rPr>
          <w:rFonts w:ascii="Times New Roman" w:hAnsi="Times New Roman"/>
          <w:sz w:val="24"/>
          <w:szCs w:val="24"/>
        </w:rPr>
        <w:t>cich univerz</w:t>
      </w:r>
      <w:r>
        <w:rPr>
          <w:rFonts w:ascii="Times New Roman" w:hAnsi="Times New Roman"/>
          <w:color w:val="000000"/>
          <w:sz w:val="24"/>
          <w:szCs w:val="24"/>
        </w:rPr>
        <w:t>í</w:t>
      </w:r>
      <w:r>
        <w:rPr>
          <w:rFonts w:ascii="Times New Roman" w:hAnsi="Times New Roman"/>
          <w:sz w:val="24"/>
          <w:szCs w:val="24"/>
        </w:rPr>
        <w:t>t: Ag</w:t>
      </w:r>
      <w:r>
        <w:rPr>
          <w:rFonts w:ascii="Times New Roman" w:hAnsi="Times New Roman"/>
          <w:color w:val="000000"/>
          <w:sz w:val="24"/>
          <w:szCs w:val="24"/>
        </w:rPr>
        <w:t>á</w:t>
      </w:r>
      <w:r>
        <w:rPr>
          <w:rFonts w:ascii="Times New Roman" w:hAnsi="Times New Roman"/>
          <w:sz w:val="24"/>
          <w:szCs w:val="24"/>
        </w:rPr>
        <w:t xml:space="preserve">ta </w:t>
      </w:r>
      <w:r>
        <w:rPr>
          <w:rFonts w:ascii="Times New Roman" w:hAnsi="Times New Roman"/>
          <w:color w:val="000000"/>
          <w:sz w:val="24"/>
          <w:szCs w:val="24"/>
        </w:rPr>
        <w:t>Šú</w:t>
      </w:r>
      <w:r>
        <w:rPr>
          <w:rFonts w:ascii="Times New Roman" w:hAnsi="Times New Roman"/>
          <w:sz w:val="24"/>
          <w:szCs w:val="24"/>
        </w:rPr>
        <w:t>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xml:space="preserve"> (Univerzita v St. Andrews, MLitt 2010, Univerzita v Exeteri, DPhil 2015), Jakub Dr</w:t>
      </w:r>
      <w:r>
        <w:rPr>
          <w:rFonts w:ascii="Times New Roman" w:hAnsi="Times New Roman"/>
          <w:color w:val="000000"/>
          <w:sz w:val="24"/>
          <w:szCs w:val="24"/>
        </w:rPr>
        <w:t>á</w:t>
      </w:r>
      <w:r>
        <w:rPr>
          <w:rFonts w:ascii="Times New Roman" w:hAnsi="Times New Roman"/>
          <w:sz w:val="24"/>
          <w:szCs w:val="24"/>
        </w:rPr>
        <w:t>bik (Karlova univerzita v Prahe, PhD. 2014), J</w:t>
      </w:r>
      <w:r>
        <w:rPr>
          <w:rFonts w:ascii="Times New Roman" w:hAnsi="Times New Roman"/>
          <w:color w:val="000000"/>
          <w:sz w:val="24"/>
          <w:szCs w:val="24"/>
        </w:rPr>
        <w:t>ó</w:t>
      </w:r>
      <w:r>
        <w:rPr>
          <w:rFonts w:ascii="Times New Roman" w:hAnsi="Times New Roman"/>
          <w:sz w:val="24"/>
          <w:szCs w:val="24"/>
        </w:rPr>
        <w:t>zsef Demmel (E</w:t>
      </w:r>
      <w:r>
        <w:rPr>
          <w:rFonts w:ascii="Times New Roman" w:hAnsi="Times New Roman"/>
          <w:color w:val="000000"/>
          <w:sz w:val="24"/>
          <w:szCs w:val="24"/>
        </w:rPr>
        <w:t>ö</w:t>
      </w:r>
      <w:r>
        <w:rPr>
          <w:rFonts w:ascii="Times New Roman" w:hAnsi="Times New Roman"/>
          <w:sz w:val="24"/>
          <w:szCs w:val="24"/>
        </w:rPr>
        <w:t>tv</w:t>
      </w:r>
      <w:r>
        <w:rPr>
          <w:rFonts w:ascii="Times New Roman" w:hAnsi="Times New Roman"/>
          <w:color w:val="000000"/>
          <w:sz w:val="24"/>
          <w:szCs w:val="24"/>
        </w:rPr>
        <w:t>ö</w:t>
      </w:r>
      <w:r>
        <w:rPr>
          <w:rFonts w:ascii="Times New Roman" w:hAnsi="Times New Roman"/>
          <w:sz w:val="24"/>
          <w:szCs w:val="24"/>
        </w:rPr>
        <w:t>s Lor</w:t>
      </w:r>
      <w:r>
        <w:rPr>
          <w:rFonts w:ascii="Times New Roman" w:hAnsi="Times New Roman"/>
          <w:color w:val="000000"/>
          <w:sz w:val="24"/>
          <w:szCs w:val="24"/>
        </w:rPr>
        <w:t>á</w:t>
      </w:r>
      <w:r>
        <w:rPr>
          <w:rFonts w:ascii="Times New Roman" w:hAnsi="Times New Roman"/>
          <w:sz w:val="24"/>
          <w:szCs w:val="24"/>
        </w:rPr>
        <w:t>nd Tudom</w:t>
      </w:r>
      <w:r>
        <w:rPr>
          <w:rFonts w:ascii="Times New Roman" w:hAnsi="Times New Roman"/>
          <w:color w:val="000000"/>
          <w:sz w:val="24"/>
          <w:szCs w:val="24"/>
        </w:rPr>
        <w:t>á</w:t>
      </w:r>
      <w:r>
        <w:rPr>
          <w:rFonts w:ascii="Times New Roman" w:hAnsi="Times New Roman"/>
          <w:sz w:val="24"/>
          <w:szCs w:val="24"/>
        </w:rPr>
        <w:t>nyegyetem, PhD. 2011), Laura Kri</w:t>
      </w:r>
      <w:r>
        <w:rPr>
          <w:rFonts w:ascii="Times New Roman" w:hAnsi="Times New Roman"/>
          <w:color w:val="000000"/>
          <w:sz w:val="24"/>
          <w:szCs w:val="24"/>
        </w:rPr>
        <w:t>š</w:t>
      </w:r>
      <w:r>
        <w:rPr>
          <w:rFonts w:ascii="Times New Roman" w:hAnsi="Times New Roman"/>
          <w:sz w:val="24"/>
          <w:szCs w:val="24"/>
        </w:rPr>
        <w:t>tekov</w:t>
      </w:r>
      <w:r>
        <w:rPr>
          <w:rFonts w:ascii="Times New Roman" w:hAnsi="Times New Roman"/>
          <w:color w:val="000000"/>
          <w:sz w:val="24"/>
          <w:szCs w:val="24"/>
        </w:rPr>
        <w:t>á</w:t>
      </w:r>
      <w:r>
        <w:rPr>
          <w:rFonts w:ascii="Times New Roman" w:hAnsi="Times New Roman"/>
          <w:sz w:val="24"/>
          <w:szCs w:val="24"/>
        </w:rPr>
        <w:t xml:space="preserve"> (Fakulta architekt</w:t>
      </w:r>
      <w:r>
        <w:rPr>
          <w:rFonts w:ascii="Times New Roman" w:hAnsi="Times New Roman"/>
          <w:color w:val="000000"/>
          <w:sz w:val="24"/>
          <w:szCs w:val="24"/>
        </w:rPr>
        <w:t>ú</w:t>
      </w:r>
      <w:r>
        <w:rPr>
          <w:rFonts w:ascii="Times New Roman" w:hAnsi="Times New Roman"/>
          <w:sz w:val="24"/>
          <w:szCs w:val="24"/>
        </w:rPr>
        <w:t>ry Slovenskej technickej univerzity), Luk</w:t>
      </w:r>
      <w:r>
        <w:rPr>
          <w:rFonts w:ascii="Times New Roman" w:hAnsi="Times New Roman"/>
          <w:color w:val="000000"/>
          <w:sz w:val="24"/>
          <w:szCs w:val="24"/>
        </w:rPr>
        <w:t>áš</w:t>
      </w:r>
      <w:r>
        <w:rPr>
          <w:rFonts w:ascii="Times New Roman" w:hAnsi="Times New Roman"/>
          <w:sz w:val="24"/>
          <w:szCs w:val="24"/>
        </w:rPr>
        <w:t xml:space="preserve"> Krajč</w:t>
      </w:r>
      <w:r>
        <w:rPr>
          <w:rFonts w:ascii="Times New Roman" w:hAnsi="Times New Roman"/>
          <w:color w:val="000000"/>
          <w:sz w:val="24"/>
          <w:szCs w:val="24"/>
        </w:rPr>
        <w:t>í</w:t>
      </w:r>
      <w:r>
        <w:rPr>
          <w:rFonts w:ascii="Times New Roman" w:hAnsi="Times New Roman"/>
          <w:sz w:val="24"/>
          <w:szCs w:val="24"/>
        </w:rPr>
        <w:t>r (Filozofick</w:t>
      </w:r>
      <w:r>
        <w:rPr>
          <w:rFonts w:ascii="Times New Roman" w:hAnsi="Times New Roman"/>
          <w:color w:val="000000"/>
          <w:sz w:val="24"/>
          <w:szCs w:val="24"/>
        </w:rPr>
        <w:t>á</w:t>
      </w:r>
      <w:r>
        <w:rPr>
          <w:rFonts w:ascii="Times New Roman" w:hAnsi="Times New Roman"/>
          <w:sz w:val="24"/>
          <w:szCs w:val="24"/>
        </w:rPr>
        <w:t xml:space="preserve"> fakulta Univerzity Komensk</w:t>
      </w:r>
      <w:r>
        <w:rPr>
          <w:rFonts w:ascii="Times New Roman" w:hAnsi="Times New Roman"/>
          <w:color w:val="000000"/>
          <w:sz w:val="24"/>
          <w:szCs w:val="24"/>
        </w:rPr>
        <w:t>é</w:t>
      </w:r>
      <w:r>
        <w:rPr>
          <w:rFonts w:ascii="Times New Roman" w:hAnsi="Times New Roman"/>
          <w:sz w:val="24"/>
          <w:szCs w:val="24"/>
        </w:rPr>
        <w:t>ho, PhD. 2012). Pr</w:t>
      </w:r>
      <w:r>
        <w:rPr>
          <w:rFonts w:ascii="Times New Roman" w:hAnsi="Times New Roman"/>
          <w:color w:val="000000"/>
          <w:sz w:val="24"/>
          <w:szCs w:val="24"/>
        </w:rPr>
        <w:t>í</w:t>
      </w:r>
      <w:r>
        <w:rPr>
          <w:rFonts w:ascii="Times New Roman" w:hAnsi="Times New Roman"/>
          <w:sz w:val="24"/>
          <w:szCs w:val="24"/>
        </w:rPr>
        <w:t>tomnosť kolegov v d</w:t>
      </w:r>
      <w:r>
        <w:rPr>
          <w:rFonts w:ascii="Times New Roman" w:hAnsi="Times New Roman"/>
          <w:color w:val="000000"/>
          <w:sz w:val="24"/>
          <w:szCs w:val="24"/>
        </w:rPr>
        <w:t>ô</w:t>
      </w:r>
      <w:r>
        <w:rPr>
          <w:rFonts w:ascii="Times New Roman" w:hAnsi="Times New Roman"/>
          <w:sz w:val="24"/>
          <w:szCs w:val="24"/>
        </w:rPr>
        <w:t>chodkovom veku je pre mlad</w:t>
      </w:r>
      <w:r>
        <w:rPr>
          <w:rFonts w:ascii="Times New Roman" w:hAnsi="Times New Roman"/>
          <w:color w:val="000000"/>
          <w:sz w:val="24"/>
          <w:szCs w:val="24"/>
        </w:rPr>
        <w:t>ú</w:t>
      </w:r>
      <w:r>
        <w:rPr>
          <w:rFonts w:ascii="Times New Roman" w:hAnsi="Times New Roman"/>
          <w:sz w:val="24"/>
          <w:szCs w:val="24"/>
        </w:rPr>
        <w:t xml:space="preserve"> gener</w:t>
      </w:r>
      <w:r>
        <w:rPr>
          <w:rFonts w:ascii="Times New Roman" w:hAnsi="Times New Roman"/>
          <w:color w:val="000000"/>
          <w:sz w:val="24"/>
          <w:szCs w:val="24"/>
        </w:rPr>
        <w:t>á</w:t>
      </w:r>
      <w:r>
        <w:rPr>
          <w:rFonts w:ascii="Times New Roman" w:hAnsi="Times New Roman"/>
          <w:sz w:val="24"/>
          <w:szCs w:val="24"/>
        </w:rPr>
        <w:t>ciu pr</w:t>
      </w:r>
      <w:r>
        <w:rPr>
          <w:rFonts w:ascii="Times New Roman" w:hAnsi="Times New Roman"/>
          <w:color w:val="000000"/>
          <w:sz w:val="24"/>
          <w:szCs w:val="24"/>
        </w:rPr>
        <w:t>í</w:t>
      </w:r>
      <w:r>
        <w:rPr>
          <w:rFonts w:ascii="Times New Roman" w:hAnsi="Times New Roman"/>
          <w:sz w:val="24"/>
          <w:szCs w:val="24"/>
        </w:rPr>
        <w:t>nosn</w:t>
      </w:r>
      <w:r>
        <w:rPr>
          <w:rFonts w:ascii="Times New Roman" w:hAnsi="Times New Roman"/>
          <w:color w:val="000000"/>
          <w:sz w:val="24"/>
          <w:szCs w:val="24"/>
        </w:rPr>
        <w:t>á</w:t>
      </w:r>
      <w:r>
        <w:rPr>
          <w:rFonts w:ascii="Times New Roman" w:hAnsi="Times New Roman"/>
          <w:sz w:val="24"/>
          <w:szCs w:val="24"/>
        </w:rPr>
        <w:t xml:space="preserve"> z hľadiska odovzd</w:t>
      </w:r>
      <w:r>
        <w:rPr>
          <w:rFonts w:ascii="Times New Roman" w:hAnsi="Times New Roman"/>
          <w:color w:val="000000"/>
          <w:sz w:val="24"/>
          <w:szCs w:val="24"/>
        </w:rPr>
        <w:t>á</w:t>
      </w:r>
      <w:r>
        <w:rPr>
          <w:rFonts w:ascii="Times New Roman" w:hAnsi="Times New Roman"/>
          <w:sz w:val="24"/>
          <w:szCs w:val="24"/>
        </w:rPr>
        <w:t>vania kontaktov a sk</w:t>
      </w:r>
      <w:r>
        <w:rPr>
          <w:rFonts w:ascii="Times New Roman" w:hAnsi="Times New Roman"/>
          <w:color w:val="000000"/>
          <w:sz w:val="24"/>
          <w:szCs w:val="24"/>
        </w:rPr>
        <w:t>ú</w:t>
      </w:r>
      <w:r>
        <w:rPr>
          <w:rFonts w:ascii="Times New Roman" w:hAnsi="Times New Roman"/>
          <w:sz w:val="24"/>
          <w:szCs w:val="24"/>
        </w:rPr>
        <w:t>senost</w:t>
      </w:r>
      <w:r>
        <w:rPr>
          <w:rFonts w:ascii="Times New Roman" w:hAnsi="Times New Roman"/>
          <w:color w:val="000000"/>
          <w:sz w:val="24"/>
          <w:szCs w:val="24"/>
        </w:rPr>
        <w:t>í</w:t>
      </w:r>
      <w:r>
        <w:rPr>
          <w:rFonts w:ascii="Times New Roman" w:hAnsi="Times New Roman"/>
          <w:sz w:val="24"/>
          <w:szCs w:val="24"/>
        </w:rPr>
        <w:t>. Ich pracovn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v</w:t>
      </w:r>
      <w:r>
        <w:rPr>
          <w:rFonts w:ascii="Times New Roman" w:hAnsi="Times New Roman"/>
          <w:color w:val="000000"/>
          <w:sz w:val="24"/>
          <w:szCs w:val="24"/>
        </w:rPr>
        <w:t>ä</w:t>
      </w:r>
      <w:r>
        <w:rPr>
          <w:rFonts w:ascii="Times New Roman" w:hAnsi="Times New Roman"/>
          <w:sz w:val="24"/>
          <w:szCs w:val="24"/>
        </w:rPr>
        <w:t>zky sa pohybuj</w:t>
      </w:r>
      <w:r>
        <w:rPr>
          <w:rFonts w:ascii="Times New Roman" w:hAnsi="Times New Roman"/>
          <w:color w:val="000000"/>
          <w:sz w:val="24"/>
          <w:szCs w:val="24"/>
        </w:rPr>
        <w:t>ú</w:t>
      </w:r>
      <w:r>
        <w:rPr>
          <w:rFonts w:ascii="Times New Roman" w:hAnsi="Times New Roman"/>
          <w:sz w:val="24"/>
          <w:szCs w:val="24"/>
        </w:rPr>
        <w:t xml:space="preserve"> na </w:t>
      </w:r>
      <w:r>
        <w:rPr>
          <w:rFonts w:ascii="Times New Roman" w:hAnsi="Times New Roman"/>
          <w:color w:val="000000"/>
          <w:sz w:val="24"/>
          <w:szCs w:val="24"/>
        </w:rPr>
        <w:t>ú</w:t>
      </w:r>
      <w:r>
        <w:rPr>
          <w:rFonts w:ascii="Times New Roman" w:hAnsi="Times New Roman"/>
          <w:sz w:val="24"/>
          <w:szCs w:val="24"/>
        </w:rPr>
        <w:t>rovni 20 až 30 percent.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Udržanie rozsiahlej odborno-popularizačnej činnosti H</w:t>
      </w:r>
      <w:r>
        <w:rPr>
          <w:rFonts w:ascii="Times New Roman" w:hAnsi="Times New Roman"/>
          <w:i/>
          <w:iCs/>
          <w:color w:val="000000"/>
          <w:sz w:val="24"/>
          <w:szCs w:val="24"/>
          <w:u w:val="single"/>
        </w:rPr>
        <w:t>Ú</w:t>
      </w:r>
      <w:r>
        <w:rPr>
          <w:rFonts w:ascii="Times New Roman" w:hAnsi="Times New Roman"/>
          <w:i/>
          <w:iCs/>
          <w:sz w:val="24"/>
          <w:szCs w:val="24"/>
          <w:u w:val="single"/>
        </w:rPr>
        <w:t xml:space="preserve"> SAV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Vedenie H</w:t>
      </w:r>
      <w:r>
        <w:rPr>
          <w:rFonts w:ascii="Times New Roman" w:hAnsi="Times New Roman"/>
          <w:color w:val="000000"/>
          <w:sz w:val="24"/>
          <w:szCs w:val="24"/>
        </w:rPr>
        <w:t>Ú</w:t>
      </w:r>
      <w:r>
        <w:rPr>
          <w:rFonts w:ascii="Times New Roman" w:hAnsi="Times New Roman"/>
          <w:sz w:val="24"/>
          <w:szCs w:val="24"/>
        </w:rPr>
        <w:t xml:space="preserve"> SAV považuje popularizačn</w:t>
      </w:r>
      <w:r>
        <w:rPr>
          <w:rFonts w:ascii="Times New Roman" w:hAnsi="Times New Roman"/>
          <w:color w:val="000000"/>
          <w:sz w:val="24"/>
          <w:szCs w:val="24"/>
        </w:rPr>
        <w:t>é</w:t>
      </w:r>
      <w:r>
        <w:rPr>
          <w:rFonts w:ascii="Times New Roman" w:hAnsi="Times New Roman"/>
          <w:sz w:val="24"/>
          <w:szCs w:val="24"/>
        </w:rPr>
        <w:t xml:space="preserve"> aktivity za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ý</w:t>
      </w:r>
      <w:r>
        <w:rPr>
          <w:rFonts w:ascii="Times New Roman" w:hAnsi="Times New Roman"/>
          <w:sz w:val="24"/>
          <w:szCs w:val="24"/>
        </w:rPr>
        <w:t xml:space="preserve"> aspekt prezent</w:t>
      </w:r>
      <w:r>
        <w:rPr>
          <w:rFonts w:ascii="Times New Roman" w:hAnsi="Times New Roman"/>
          <w:color w:val="000000"/>
          <w:sz w:val="24"/>
          <w:szCs w:val="24"/>
        </w:rPr>
        <w:t>á</w:t>
      </w:r>
      <w:r>
        <w:rPr>
          <w:rFonts w:ascii="Times New Roman" w:hAnsi="Times New Roman"/>
          <w:sz w:val="24"/>
          <w:szCs w:val="24"/>
        </w:rPr>
        <w:t>cie svojej činnosti d</w:t>
      </w:r>
      <w:r>
        <w:rPr>
          <w:rFonts w:ascii="Times New Roman" w:hAnsi="Times New Roman"/>
          <w:color w:val="000000"/>
          <w:sz w:val="24"/>
          <w:szCs w:val="24"/>
        </w:rPr>
        <w:t>ô</w:t>
      </w:r>
      <w:r>
        <w:rPr>
          <w:rFonts w:ascii="Times New Roman" w:hAnsi="Times New Roman"/>
          <w:sz w:val="24"/>
          <w:szCs w:val="24"/>
        </w:rPr>
        <w:t>ležit</w:t>
      </w:r>
      <w:r>
        <w:rPr>
          <w:rFonts w:ascii="Times New Roman" w:hAnsi="Times New Roman"/>
          <w:color w:val="000000"/>
          <w:sz w:val="24"/>
          <w:szCs w:val="24"/>
        </w:rPr>
        <w:t>ý</w:t>
      </w:r>
      <w:r>
        <w:rPr>
          <w:rFonts w:ascii="Times New Roman" w:hAnsi="Times New Roman"/>
          <w:sz w:val="24"/>
          <w:szCs w:val="24"/>
        </w:rPr>
        <w:t xml:space="preserve"> v s</w:t>
      </w:r>
      <w:r>
        <w:rPr>
          <w:rFonts w:ascii="Times New Roman" w:hAnsi="Times New Roman"/>
          <w:color w:val="000000"/>
          <w:sz w:val="24"/>
          <w:szCs w:val="24"/>
        </w:rPr>
        <w:t>ú</w:t>
      </w:r>
      <w:r>
        <w:rPr>
          <w:rFonts w:ascii="Times New Roman" w:hAnsi="Times New Roman"/>
          <w:sz w:val="24"/>
          <w:szCs w:val="24"/>
        </w:rPr>
        <w:t>časnej post-factual era sprev</w:t>
      </w:r>
      <w:r>
        <w:rPr>
          <w:rFonts w:ascii="Times New Roman" w:hAnsi="Times New Roman"/>
          <w:color w:val="000000"/>
          <w:sz w:val="24"/>
          <w:szCs w:val="24"/>
        </w:rPr>
        <w:t>á</w:t>
      </w:r>
      <w:r>
        <w:rPr>
          <w:rFonts w:ascii="Times New Roman" w:hAnsi="Times New Roman"/>
          <w:sz w:val="24"/>
          <w:szCs w:val="24"/>
        </w:rPr>
        <w:t>dzanej n</w:t>
      </w:r>
      <w:r>
        <w:rPr>
          <w:rFonts w:ascii="Times New Roman" w:hAnsi="Times New Roman"/>
          <w:color w:val="000000"/>
          <w:sz w:val="24"/>
          <w:szCs w:val="24"/>
        </w:rPr>
        <w:t>á</w:t>
      </w:r>
      <w:r>
        <w:rPr>
          <w:rFonts w:ascii="Times New Roman" w:hAnsi="Times New Roman"/>
          <w:sz w:val="24"/>
          <w:szCs w:val="24"/>
        </w:rPr>
        <w:t>rastom popularity pseudo-vedeck</w:t>
      </w:r>
      <w:r>
        <w:rPr>
          <w:rFonts w:ascii="Times New Roman" w:hAnsi="Times New Roman"/>
          <w:color w:val="000000"/>
          <w:sz w:val="24"/>
          <w:szCs w:val="24"/>
        </w:rPr>
        <w:t>ý</w:t>
      </w:r>
      <w:r>
        <w:rPr>
          <w:rFonts w:ascii="Times New Roman" w:hAnsi="Times New Roman"/>
          <w:sz w:val="24"/>
          <w:szCs w:val="24"/>
        </w:rPr>
        <w:t>ch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Uvoľnen</w:t>
      </w:r>
      <w:r>
        <w:rPr>
          <w:rFonts w:ascii="Times New Roman" w:hAnsi="Times New Roman"/>
          <w:color w:val="000000"/>
          <w:sz w:val="24"/>
          <w:szCs w:val="24"/>
        </w:rPr>
        <w:t>ý</w:t>
      </w:r>
      <w:r>
        <w:rPr>
          <w:rFonts w:ascii="Times New Roman" w:hAnsi="Times New Roman"/>
          <w:sz w:val="24"/>
          <w:szCs w:val="24"/>
        </w:rPr>
        <w:t xml:space="preserve"> odborn</w:t>
      </w:r>
      <w:r>
        <w:rPr>
          <w:rFonts w:ascii="Times New Roman" w:hAnsi="Times New Roman"/>
          <w:color w:val="000000"/>
          <w:sz w:val="24"/>
          <w:szCs w:val="24"/>
        </w:rPr>
        <w:t>ý</w:t>
      </w:r>
      <w:r>
        <w:rPr>
          <w:rFonts w:ascii="Times New Roman" w:hAnsi="Times New Roman"/>
          <w:sz w:val="24"/>
          <w:szCs w:val="24"/>
        </w:rPr>
        <w:t xml:space="preserve"> a medi</w:t>
      </w:r>
      <w:r>
        <w:rPr>
          <w:rFonts w:ascii="Times New Roman" w:hAnsi="Times New Roman"/>
          <w:color w:val="000000"/>
          <w:sz w:val="24"/>
          <w:szCs w:val="24"/>
        </w:rPr>
        <w:t>á</w:t>
      </w:r>
      <w:r>
        <w:rPr>
          <w:rFonts w:ascii="Times New Roman" w:hAnsi="Times New Roman"/>
          <w:sz w:val="24"/>
          <w:szCs w:val="24"/>
        </w:rPr>
        <w:t>lny priestor by bol prenechan</w:t>
      </w:r>
      <w:r>
        <w:rPr>
          <w:rFonts w:ascii="Times New Roman" w:hAnsi="Times New Roman"/>
          <w:color w:val="000000"/>
          <w:sz w:val="24"/>
          <w:szCs w:val="24"/>
        </w:rPr>
        <w:t>ý</w:t>
      </w:r>
      <w:r>
        <w:rPr>
          <w:rFonts w:ascii="Times New Roman" w:hAnsi="Times New Roman"/>
          <w:sz w:val="24"/>
          <w:szCs w:val="24"/>
        </w:rPr>
        <w:t xml:space="preserve"> pre manipul</w:t>
      </w:r>
      <w:r>
        <w:rPr>
          <w:rFonts w:ascii="Times New Roman" w:hAnsi="Times New Roman"/>
          <w:color w:val="000000"/>
          <w:sz w:val="24"/>
          <w:szCs w:val="24"/>
        </w:rPr>
        <w:t>á</w:t>
      </w:r>
      <w:r>
        <w:rPr>
          <w:rFonts w:ascii="Times New Roman" w:hAnsi="Times New Roman"/>
          <w:sz w:val="24"/>
          <w:szCs w:val="24"/>
        </w:rPr>
        <w:t>torov, pseudoodborn</w:t>
      </w:r>
      <w:r>
        <w:rPr>
          <w:rFonts w:ascii="Times New Roman" w:hAnsi="Times New Roman"/>
          <w:color w:val="000000"/>
          <w:sz w:val="24"/>
          <w:szCs w:val="24"/>
        </w:rPr>
        <w:t>í</w:t>
      </w:r>
      <w:r>
        <w:rPr>
          <w:rFonts w:ascii="Times New Roman" w:hAnsi="Times New Roman"/>
          <w:sz w:val="24"/>
          <w:szCs w:val="24"/>
        </w:rPr>
        <w:t>kov a fal</w:t>
      </w:r>
      <w:r>
        <w:rPr>
          <w:rFonts w:ascii="Times New Roman" w:hAnsi="Times New Roman"/>
          <w:color w:val="000000"/>
          <w:sz w:val="24"/>
          <w:szCs w:val="24"/>
        </w:rPr>
        <w:t>š</w:t>
      </w:r>
      <w:r>
        <w:rPr>
          <w:rFonts w:ascii="Times New Roman" w:hAnsi="Times New Roman"/>
          <w:sz w:val="24"/>
          <w:szCs w:val="24"/>
        </w:rPr>
        <w:t>ovateľov dej</w:t>
      </w:r>
      <w:r>
        <w:rPr>
          <w:rFonts w:ascii="Times New Roman" w:hAnsi="Times New Roman"/>
          <w:color w:val="000000"/>
          <w:sz w:val="24"/>
          <w:szCs w:val="24"/>
        </w:rPr>
        <w:t>í</w:t>
      </w:r>
      <w:r>
        <w:rPr>
          <w:rFonts w:ascii="Times New Roman" w:hAnsi="Times New Roman"/>
          <w:sz w:val="24"/>
          <w:szCs w:val="24"/>
        </w:rPr>
        <w:t>n by prenechal e</w:t>
      </w:r>
      <w:r>
        <w:rPr>
          <w:rFonts w:ascii="Times New Roman" w:hAnsi="Times New Roman"/>
          <w:color w:val="000000"/>
          <w:sz w:val="24"/>
          <w:szCs w:val="24"/>
        </w:rPr>
        <w:t>š</w:t>
      </w:r>
      <w:r>
        <w:rPr>
          <w:rFonts w:ascii="Times New Roman" w:hAnsi="Times New Roman"/>
          <w:sz w:val="24"/>
          <w:szCs w:val="24"/>
        </w:rPr>
        <w:t>te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iu časť. Mnoh</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SAV patria k čitateľsky obľ</w:t>
      </w:r>
      <w:r>
        <w:rPr>
          <w:rFonts w:ascii="Times New Roman" w:hAnsi="Times New Roman"/>
          <w:color w:val="000000"/>
          <w:sz w:val="24"/>
          <w:szCs w:val="24"/>
        </w:rPr>
        <w:t>ú</w:t>
      </w:r>
      <w:r>
        <w:rPr>
          <w:rFonts w:ascii="Times New Roman" w:hAnsi="Times New Roman"/>
          <w:sz w:val="24"/>
          <w:szCs w:val="24"/>
        </w:rPr>
        <w:t>ben</w:t>
      </w:r>
      <w:r>
        <w:rPr>
          <w:rFonts w:ascii="Times New Roman" w:hAnsi="Times New Roman"/>
          <w:color w:val="000000"/>
          <w:sz w:val="24"/>
          <w:szCs w:val="24"/>
        </w:rPr>
        <w:t>ý</w:t>
      </w:r>
      <w:r>
        <w:rPr>
          <w:rFonts w:ascii="Times New Roman" w:hAnsi="Times New Roman"/>
          <w:sz w:val="24"/>
          <w:szCs w:val="24"/>
        </w:rPr>
        <w:t>m autorom literat</w:t>
      </w:r>
      <w:r>
        <w:rPr>
          <w:rFonts w:ascii="Times New Roman" w:hAnsi="Times New Roman"/>
          <w:color w:val="000000"/>
          <w:sz w:val="24"/>
          <w:szCs w:val="24"/>
        </w:rPr>
        <w:t>ú</w:t>
      </w:r>
      <w:r>
        <w:rPr>
          <w:rFonts w:ascii="Times New Roman" w:hAnsi="Times New Roman"/>
          <w:sz w:val="24"/>
          <w:szCs w:val="24"/>
        </w:rPr>
        <w:t>ry faktu a s</w:t>
      </w:r>
      <w:r>
        <w:rPr>
          <w:rFonts w:ascii="Times New Roman" w:hAnsi="Times New Roman"/>
          <w:color w:val="000000"/>
          <w:sz w:val="24"/>
          <w:szCs w:val="24"/>
        </w:rPr>
        <w:t>ú</w:t>
      </w:r>
      <w:r>
        <w:rPr>
          <w:rFonts w:ascii="Times New Roman" w:hAnsi="Times New Roman"/>
          <w:sz w:val="24"/>
          <w:szCs w:val="24"/>
        </w:rPr>
        <w:t xml:space="preserve"> medi</w:t>
      </w:r>
      <w:r>
        <w:rPr>
          <w:rFonts w:ascii="Times New Roman" w:hAnsi="Times New Roman"/>
          <w:color w:val="000000"/>
          <w:sz w:val="24"/>
          <w:szCs w:val="24"/>
        </w:rPr>
        <w:t>á</w:t>
      </w:r>
      <w:r>
        <w:rPr>
          <w:rFonts w:ascii="Times New Roman" w:hAnsi="Times New Roman"/>
          <w:sz w:val="24"/>
          <w:szCs w:val="24"/>
        </w:rPr>
        <w:t>lne zn</w:t>
      </w:r>
      <w:r>
        <w:rPr>
          <w:rFonts w:ascii="Times New Roman" w:hAnsi="Times New Roman"/>
          <w:color w:val="000000"/>
          <w:sz w:val="24"/>
          <w:szCs w:val="24"/>
        </w:rPr>
        <w:t>á</w:t>
      </w:r>
      <w:r>
        <w:rPr>
          <w:rFonts w:ascii="Times New Roman" w:hAnsi="Times New Roman"/>
          <w:sz w:val="24"/>
          <w:szCs w:val="24"/>
        </w:rPr>
        <w:t>mi a prostredn</w:t>
      </w:r>
      <w:r>
        <w:rPr>
          <w:rFonts w:ascii="Times New Roman" w:hAnsi="Times New Roman"/>
          <w:color w:val="000000"/>
          <w:sz w:val="24"/>
          <w:szCs w:val="24"/>
        </w:rPr>
        <w:t>í</w:t>
      </w:r>
      <w:r>
        <w:rPr>
          <w:rFonts w:ascii="Times New Roman" w:hAnsi="Times New Roman"/>
          <w:sz w:val="24"/>
          <w:szCs w:val="24"/>
        </w:rPr>
        <w:t>ctvom elektronick</w:t>
      </w:r>
      <w:r>
        <w:rPr>
          <w:rFonts w:ascii="Times New Roman" w:hAnsi="Times New Roman"/>
          <w:color w:val="000000"/>
          <w:sz w:val="24"/>
          <w:szCs w:val="24"/>
        </w:rPr>
        <w:t>ý</w:t>
      </w:r>
      <w:r>
        <w:rPr>
          <w:rFonts w:ascii="Times New Roman" w:hAnsi="Times New Roman"/>
          <w:sz w:val="24"/>
          <w:szCs w:val="24"/>
        </w:rPr>
        <w:t>ch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pom</w:t>
      </w:r>
      <w:r>
        <w:rPr>
          <w:rFonts w:ascii="Times New Roman" w:hAnsi="Times New Roman"/>
          <w:color w:val="000000"/>
          <w:sz w:val="24"/>
          <w:szCs w:val="24"/>
        </w:rPr>
        <w:t>á</w:t>
      </w:r>
      <w:r>
        <w:rPr>
          <w:rFonts w:ascii="Times New Roman" w:hAnsi="Times New Roman"/>
          <w:sz w:val="24"/>
          <w:szCs w:val="24"/>
        </w:rPr>
        <w:t>haj</w:t>
      </w:r>
      <w:r>
        <w:rPr>
          <w:rFonts w:ascii="Times New Roman" w:hAnsi="Times New Roman"/>
          <w:color w:val="000000"/>
          <w:sz w:val="24"/>
          <w:szCs w:val="24"/>
        </w:rPr>
        <w:t>ú</w:t>
      </w:r>
      <w:r>
        <w:rPr>
          <w:rFonts w:ascii="Times New Roman" w:hAnsi="Times New Roman"/>
          <w:sz w:val="24"/>
          <w:szCs w:val="24"/>
        </w:rPr>
        <w:t xml:space="preserve"> budovať pozit</w:t>
      </w:r>
      <w:r>
        <w:rPr>
          <w:rFonts w:ascii="Times New Roman" w:hAnsi="Times New Roman"/>
          <w:color w:val="000000"/>
          <w:sz w:val="24"/>
          <w:szCs w:val="24"/>
        </w:rPr>
        <w:t>í</w:t>
      </w:r>
      <w:r>
        <w:rPr>
          <w:rFonts w:ascii="Times New Roman" w:hAnsi="Times New Roman"/>
          <w:sz w:val="24"/>
          <w:szCs w:val="24"/>
        </w:rPr>
        <w:t>vny obraz celej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 Platformy ako HistoryLab.sk (v spolupr</w:t>
      </w:r>
      <w:r>
        <w:rPr>
          <w:rFonts w:ascii="Times New Roman" w:hAnsi="Times New Roman"/>
          <w:color w:val="000000"/>
          <w:sz w:val="24"/>
          <w:szCs w:val="24"/>
        </w:rPr>
        <w:t>á</w:t>
      </w:r>
      <w:r>
        <w:rPr>
          <w:rFonts w:ascii="Times New Roman" w:hAnsi="Times New Roman"/>
          <w:sz w:val="24"/>
          <w:szCs w:val="24"/>
        </w:rPr>
        <w:t>ci s Denn</w:t>
      </w:r>
      <w:r>
        <w:rPr>
          <w:rFonts w:ascii="Times New Roman" w:hAnsi="Times New Roman"/>
          <w:color w:val="000000"/>
          <w:sz w:val="24"/>
          <w:szCs w:val="24"/>
        </w:rPr>
        <w:t>í</w:t>
      </w:r>
      <w:r>
        <w:rPr>
          <w:rFonts w:ascii="Times New Roman" w:hAnsi="Times New Roman"/>
          <w:sz w:val="24"/>
          <w:szCs w:val="24"/>
        </w:rPr>
        <w:t>kom N), SME Dejiny, forumhistoriae.sk alebo časopis Hist</w:t>
      </w:r>
      <w:r>
        <w:rPr>
          <w:rFonts w:ascii="Times New Roman" w:hAnsi="Times New Roman"/>
          <w:color w:val="000000"/>
          <w:sz w:val="24"/>
          <w:szCs w:val="24"/>
        </w:rPr>
        <w:t>ó</w:t>
      </w:r>
      <w:r>
        <w:rPr>
          <w:rFonts w:ascii="Times New Roman" w:hAnsi="Times New Roman"/>
          <w:sz w:val="24"/>
          <w:szCs w:val="24"/>
        </w:rPr>
        <w:t>ria oslovuj</w:t>
      </w:r>
      <w:r>
        <w:rPr>
          <w:rFonts w:ascii="Times New Roman" w:hAnsi="Times New Roman"/>
          <w:color w:val="000000"/>
          <w:sz w:val="24"/>
          <w:szCs w:val="24"/>
        </w:rPr>
        <w:t>ú</w:t>
      </w:r>
      <w:r>
        <w:rPr>
          <w:rFonts w:ascii="Times New Roman" w:hAnsi="Times New Roman"/>
          <w:sz w:val="24"/>
          <w:szCs w:val="24"/>
        </w:rPr>
        <w:t xml:space="preserve"> st</w:t>
      </w:r>
      <w:r>
        <w:rPr>
          <w:rFonts w:ascii="Times New Roman" w:hAnsi="Times New Roman"/>
          <w:color w:val="000000"/>
          <w:sz w:val="24"/>
          <w:szCs w:val="24"/>
        </w:rPr>
        <w:t>á</w:t>
      </w:r>
      <w:r>
        <w:rPr>
          <w:rFonts w:ascii="Times New Roman" w:hAnsi="Times New Roman"/>
          <w:sz w:val="24"/>
          <w:szCs w:val="24"/>
        </w:rPr>
        <w:t>le 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ší</w:t>
      </w:r>
      <w:r>
        <w:rPr>
          <w:rFonts w:ascii="Times New Roman" w:hAnsi="Times New Roman"/>
          <w:sz w:val="24"/>
          <w:szCs w:val="24"/>
        </w:rPr>
        <w:t xml:space="preserve"> segment popul</w:t>
      </w:r>
      <w:r>
        <w:rPr>
          <w:rFonts w:ascii="Times New Roman" w:hAnsi="Times New Roman"/>
          <w:color w:val="000000"/>
          <w:sz w:val="24"/>
          <w:szCs w:val="24"/>
        </w:rPr>
        <w:t>á</w:t>
      </w:r>
      <w:r>
        <w:rPr>
          <w:rFonts w:ascii="Times New Roman" w:hAnsi="Times New Roman"/>
          <w:sz w:val="24"/>
          <w:szCs w:val="24"/>
        </w:rPr>
        <w:t>cie. H</w:t>
      </w:r>
      <w:r>
        <w:rPr>
          <w:rFonts w:ascii="Times New Roman" w:hAnsi="Times New Roman"/>
          <w:color w:val="000000"/>
          <w:sz w:val="24"/>
          <w:szCs w:val="24"/>
        </w:rPr>
        <w:t>Ú</w:t>
      </w:r>
      <w:r>
        <w:rPr>
          <w:rFonts w:ascii="Times New Roman" w:hAnsi="Times New Roman"/>
          <w:sz w:val="24"/>
          <w:szCs w:val="24"/>
        </w:rPr>
        <w:t xml:space="preserve"> SAV je tiež strategick</w:t>
      </w:r>
      <w:r>
        <w:rPr>
          <w:rFonts w:ascii="Times New Roman" w:hAnsi="Times New Roman"/>
          <w:color w:val="000000"/>
          <w:sz w:val="24"/>
          <w:szCs w:val="24"/>
        </w:rPr>
        <w:t>ý</w:t>
      </w:r>
      <w:r>
        <w:rPr>
          <w:rFonts w:ascii="Times New Roman" w:hAnsi="Times New Roman"/>
          <w:sz w:val="24"/>
          <w:szCs w:val="24"/>
        </w:rPr>
        <w:t>m partnerom Ministerstva zahraničn</w:t>
      </w:r>
      <w:r>
        <w:rPr>
          <w:rFonts w:ascii="Times New Roman" w:hAnsi="Times New Roman"/>
          <w:color w:val="000000"/>
          <w:sz w:val="24"/>
          <w:szCs w:val="24"/>
        </w:rPr>
        <w:t>ý</w:t>
      </w:r>
      <w:r>
        <w:rPr>
          <w:rFonts w:ascii="Times New Roman" w:hAnsi="Times New Roman"/>
          <w:sz w:val="24"/>
          <w:szCs w:val="24"/>
        </w:rPr>
        <w:t>ch vec</w:t>
      </w:r>
      <w:r>
        <w:rPr>
          <w:rFonts w:ascii="Times New Roman" w:hAnsi="Times New Roman"/>
          <w:color w:val="000000"/>
          <w:sz w:val="24"/>
          <w:szCs w:val="24"/>
        </w:rPr>
        <w:t>í</w:t>
      </w:r>
      <w:r>
        <w:rPr>
          <w:rFonts w:ascii="Times New Roman" w:hAnsi="Times New Roman"/>
          <w:sz w:val="24"/>
          <w:szCs w:val="24"/>
        </w:rPr>
        <w:t xml:space="preserve"> a eur</w:t>
      </w:r>
      <w:r>
        <w:rPr>
          <w:rFonts w:ascii="Times New Roman" w:hAnsi="Times New Roman"/>
          <w:color w:val="000000"/>
          <w:sz w:val="24"/>
          <w:szCs w:val="24"/>
        </w:rPr>
        <w:t>ó</w:t>
      </w:r>
      <w:r>
        <w:rPr>
          <w:rFonts w:ascii="Times New Roman" w:hAnsi="Times New Roman"/>
          <w:sz w:val="24"/>
          <w:szCs w:val="24"/>
        </w:rPr>
        <w:t>pskych z</w:t>
      </w:r>
      <w:r>
        <w:rPr>
          <w:rFonts w:ascii="Times New Roman" w:hAnsi="Times New Roman"/>
          <w:color w:val="000000"/>
          <w:sz w:val="24"/>
          <w:szCs w:val="24"/>
        </w:rPr>
        <w:t>á</w:t>
      </w:r>
      <w:r>
        <w:rPr>
          <w:rFonts w:ascii="Times New Roman" w:hAnsi="Times New Roman"/>
          <w:sz w:val="24"/>
          <w:szCs w:val="24"/>
        </w:rPr>
        <w:t>ležitost</w:t>
      </w:r>
      <w:r>
        <w:rPr>
          <w:rFonts w:ascii="Times New Roman" w:hAnsi="Times New Roman"/>
          <w:color w:val="000000"/>
          <w:sz w:val="24"/>
          <w:szCs w:val="24"/>
        </w:rPr>
        <w:t>í</w:t>
      </w:r>
      <w:r>
        <w:rPr>
          <w:rFonts w:ascii="Times New Roman" w:hAnsi="Times New Roman"/>
          <w:sz w:val="24"/>
          <w:szCs w:val="24"/>
        </w:rPr>
        <w:t xml:space="preserve"> a veľvyslanectiev SR pri propag</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slovenskej hist</w:t>
      </w:r>
      <w:r>
        <w:rPr>
          <w:rFonts w:ascii="Times New Roman" w:hAnsi="Times New Roman"/>
          <w:color w:val="000000"/>
          <w:sz w:val="24"/>
          <w:szCs w:val="24"/>
        </w:rPr>
        <w:t>ó</w:t>
      </w:r>
      <w:r>
        <w:rPr>
          <w:rFonts w:ascii="Times New Roman" w:hAnsi="Times New Roman"/>
          <w:sz w:val="24"/>
          <w:szCs w:val="24"/>
        </w:rPr>
        <w:t>rie v zahranič</w:t>
      </w:r>
      <w:r>
        <w:rPr>
          <w:rFonts w:ascii="Times New Roman" w:hAnsi="Times New Roman"/>
          <w:color w:val="000000"/>
          <w:sz w:val="24"/>
          <w:szCs w:val="24"/>
        </w:rPr>
        <w:t>í</w:t>
      </w:r>
      <w:r>
        <w:rPr>
          <w:rFonts w:ascii="Times New Roman" w:hAnsi="Times New Roman"/>
          <w:sz w:val="24"/>
          <w:szCs w:val="24"/>
        </w:rPr>
        <w:t>.</w:t>
      </w:r>
    </w:p>
    <w:p w:rsidR="00306BA2" w:rsidRDefault="00306BA2">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5.3. Aktualiz</w:t>
      </w:r>
      <w:r>
        <w:rPr>
          <w:rFonts w:ascii="Times New Roman" w:hAnsi="Times New Roman"/>
          <w:b/>
          <w:bCs/>
          <w:color w:val="000000"/>
          <w:sz w:val="24"/>
          <w:szCs w:val="24"/>
        </w:rPr>
        <w:t>á</w:t>
      </w:r>
      <w:r>
        <w:rPr>
          <w:rFonts w:ascii="Times New Roman" w:hAnsi="Times New Roman"/>
          <w:b/>
          <w:bCs/>
          <w:sz w:val="24"/>
          <w:szCs w:val="24"/>
        </w:rPr>
        <w:t>cia Akčn</w:t>
      </w:r>
      <w:r>
        <w:rPr>
          <w:rFonts w:ascii="Times New Roman" w:hAnsi="Times New Roman"/>
          <w:b/>
          <w:bCs/>
          <w:color w:val="000000"/>
          <w:sz w:val="24"/>
          <w:szCs w:val="24"/>
        </w:rPr>
        <w:t>é</w:t>
      </w:r>
      <w:r>
        <w:rPr>
          <w:rFonts w:ascii="Times New Roman" w:hAnsi="Times New Roman"/>
          <w:b/>
          <w:bCs/>
          <w:sz w:val="24"/>
          <w:szCs w:val="24"/>
        </w:rPr>
        <w:t>ho pl</w:t>
      </w:r>
      <w:r>
        <w:rPr>
          <w:rFonts w:ascii="Times New Roman" w:hAnsi="Times New Roman"/>
          <w:b/>
          <w:bCs/>
          <w:color w:val="000000"/>
          <w:sz w:val="24"/>
          <w:szCs w:val="24"/>
        </w:rPr>
        <w:t>á</w:t>
      </w:r>
      <w:r>
        <w:rPr>
          <w:rFonts w:ascii="Times New Roman" w:hAnsi="Times New Roman"/>
          <w:b/>
          <w:bCs/>
          <w:sz w:val="24"/>
          <w:szCs w:val="24"/>
        </w:rPr>
        <w:t>nu organiz</w:t>
      </w:r>
      <w:r>
        <w:rPr>
          <w:rFonts w:ascii="Times New Roman" w:hAnsi="Times New Roman"/>
          <w:b/>
          <w:bCs/>
          <w:color w:val="000000"/>
          <w:sz w:val="24"/>
          <w:szCs w:val="24"/>
        </w:rPr>
        <w:t>á</w:t>
      </w:r>
      <w:r>
        <w:rPr>
          <w:rFonts w:ascii="Times New Roman" w:hAnsi="Times New Roman"/>
          <w:b/>
          <w:bCs/>
          <w:sz w:val="24"/>
          <w:szCs w:val="24"/>
        </w:rPr>
        <w:t>cie v roku 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w:t>
      </w:r>
      <w:r>
        <w:rPr>
          <w:rFonts w:ascii="Times New Roman" w:hAnsi="Times New Roman"/>
          <w:color w:val="000000"/>
          <w:sz w:val="24"/>
          <w:szCs w:val="24"/>
        </w:rPr>
        <w:t>Ú</w:t>
      </w:r>
      <w:r>
        <w:rPr>
          <w:rFonts w:ascii="Times New Roman" w:hAnsi="Times New Roman"/>
          <w:sz w:val="24"/>
          <w:szCs w:val="24"/>
        </w:rPr>
        <w:t xml:space="preserve"> SAV realizoval akčn</w:t>
      </w:r>
      <w:r>
        <w:rPr>
          <w:rFonts w:ascii="Times New Roman" w:hAnsi="Times New Roman"/>
          <w:color w:val="000000"/>
          <w:sz w:val="24"/>
          <w:szCs w:val="24"/>
        </w:rPr>
        <w:t>ý</w:t>
      </w:r>
      <w:r>
        <w:rPr>
          <w:rFonts w:ascii="Times New Roman" w:hAnsi="Times New Roman"/>
          <w:sz w:val="24"/>
          <w:szCs w:val="24"/>
        </w:rPr>
        <w:t xml:space="preserve"> pl</w:t>
      </w:r>
      <w:r>
        <w:rPr>
          <w:rFonts w:ascii="Times New Roman" w:hAnsi="Times New Roman"/>
          <w:color w:val="000000"/>
          <w:sz w:val="24"/>
          <w:szCs w:val="24"/>
        </w:rPr>
        <w:t>á</w:t>
      </w:r>
      <w:r>
        <w:rPr>
          <w:rFonts w:ascii="Times New Roman" w:hAnsi="Times New Roman"/>
          <w:sz w:val="24"/>
          <w:szCs w:val="24"/>
        </w:rPr>
        <w:t>n schv</w:t>
      </w:r>
      <w:r>
        <w:rPr>
          <w:rFonts w:ascii="Times New Roman" w:hAnsi="Times New Roman"/>
          <w:color w:val="000000"/>
          <w:sz w:val="24"/>
          <w:szCs w:val="24"/>
        </w:rPr>
        <w:t>á</w:t>
      </w:r>
      <w:r>
        <w:rPr>
          <w:rFonts w:ascii="Times New Roman" w:hAnsi="Times New Roman"/>
          <w:sz w:val="24"/>
          <w:szCs w:val="24"/>
        </w:rPr>
        <w:t>len</w:t>
      </w:r>
      <w:r>
        <w:rPr>
          <w:rFonts w:ascii="Times New Roman" w:hAnsi="Times New Roman"/>
          <w:color w:val="000000"/>
          <w:sz w:val="24"/>
          <w:szCs w:val="24"/>
        </w:rPr>
        <w:t>ý</w:t>
      </w:r>
      <w:r>
        <w:rPr>
          <w:rFonts w:ascii="Times New Roman" w:hAnsi="Times New Roman"/>
          <w:sz w:val="24"/>
          <w:szCs w:val="24"/>
        </w:rPr>
        <w:t xml:space="preserve"> vedeckou radou prisp</w:t>
      </w:r>
      <w:r>
        <w:rPr>
          <w:rFonts w:ascii="Times New Roman" w:hAnsi="Times New Roman"/>
          <w:color w:val="000000"/>
          <w:sz w:val="24"/>
          <w:szCs w:val="24"/>
        </w:rPr>
        <w:t>ô</w:t>
      </w:r>
      <w:r>
        <w:rPr>
          <w:rFonts w:ascii="Times New Roman" w:hAnsi="Times New Roman"/>
          <w:sz w:val="24"/>
          <w:szCs w:val="24"/>
        </w:rPr>
        <w:t>soben</w:t>
      </w:r>
      <w:r>
        <w:rPr>
          <w:rFonts w:ascii="Times New Roman" w:hAnsi="Times New Roman"/>
          <w:color w:val="000000"/>
          <w:sz w:val="24"/>
          <w:szCs w:val="24"/>
        </w:rPr>
        <w:t>ý</w:t>
      </w:r>
      <w:r>
        <w:rPr>
          <w:rFonts w:ascii="Times New Roman" w:hAnsi="Times New Roman"/>
          <w:sz w:val="24"/>
          <w:szCs w:val="24"/>
        </w:rPr>
        <w:t xml:space="preserve"> akreditačn</w:t>
      </w:r>
      <w:r>
        <w:rPr>
          <w:rFonts w:ascii="Times New Roman" w:hAnsi="Times New Roman"/>
          <w:color w:val="000000"/>
          <w:sz w:val="24"/>
          <w:szCs w:val="24"/>
        </w:rPr>
        <w:t>é</w:t>
      </w:r>
      <w:r>
        <w:rPr>
          <w:rFonts w:ascii="Times New Roman" w:hAnsi="Times New Roman"/>
          <w:sz w:val="24"/>
          <w:szCs w:val="24"/>
        </w:rPr>
        <w:t>mu cyklu. Keďže ostatn</w:t>
      </w:r>
      <w:r>
        <w:rPr>
          <w:rFonts w:ascii="Times New Roman" w:hAnsi="Times New Roman"/>
          <w:color w:val="000000"/>
          <w:sz w:val="24"/>
          <w:szCs w:val="24"/>
        </w:rPr>
        <w:t>á</w:t>
      </w:r>
      <w:r>
        <w:rPr>
          <w:rFonts w:ascii="Times New Roman" w:hAnsi="Times New Roman"/>
          <w:sz w:val="24"/>
          <w:szCs w:val="24"/>
        </w:rPr>
        <w:t xml:space="preserve"> akredit</w:t>
      </w:r>
      <w:r>
        <w:rPr>
          <w:rFonts w:ascii="Times New Roman" w:hAnsi="Times New Roman"/>
          <w:color w:val="000000"/>
          <w:sz w:val="24"/>
          <w:szCs w:val="24"/>
        </w:rPr>
        <w:t>á</w:t>
      </w:r>
      <w:r>
        <w:rPr>
          <w:rFonts w:ascii="Times New Roman" w:hAnsi="Times New Roman"/>
          <w:sz w:val="24"/>
          <w:szCs w:val="24"/>
        </w:rPr>
        <w:t>cia nezahrňovala obvykl</w:t>
      </w:r>
      <w:r>
        <w:rPr>
          <w:rFonts w:ascii="Times New Roman" w:hAnsi="Times New Roman"/>
          <w:color w:val="000000"/>
          <w:sz w:val="24"/>
          <w:szCs w:val="24"/>
        </w:rPr>
        <w:t>ý</w:t>
      </w:r>
      <w:r>
        <w:rPr>
          <w:rFonts w:ascii="Times New Roman" w:hAnsi="Times New Roman"/>
          <w:sz w:val="24"/>
          <w:szCs w:val="24"/>
        </w:rPr>
        <w:t>ch p</w:t>
      </w:r>
      <w:r>
        <w:rPr>
          <w:rFonts w:ascii="Times New Roman" w:hAnsi="Times New Roman"/>
          <w:color w:val="000000"/>
          <w:sz w:val="24"/>
          <w:szCs w:val="24"/>
        </w:rPr>
        <w:t>ä</w:t>
      </w:r>
      <w:r>
        <w:rPr>
          <w:rFonts w:ascii="Times New Roman" w:hAnsi="Times New Roman"/>
          <w:sz w:val="24"/>
          <w:szCs w:val="24"/>
        </w:rPr>
        <w:t>ť rokov ale bola predĺžen</w:t>
      </w:r>
      <w:r>
        <w:rPr>
          <w:rFonts w:ascii="Times New Roman" w:hAnsi="Times New Roman"/>
          <w:color w:val="000000"/>
          <w:sz w:val="24"/>
          <w:szCs w:val="24"/>
        </w:rPr>
        <w:t>á</w:t>
      </w:r>
      <w:r>
        <w:rPr>
          <w:rFonts w:ascii="Times New Roman" w:hAnsi="Times New Roman"/>
          <w:sz w:val="24"/>
          <w:szCs w:val="24"/>
        </w:rPr>
        <w:t xml:space="preserve"> na </w:t>
      </w:r>
      <w:r>
        <w:rPr>
          <w:rFonts w:ascii="Times New Roman" w:hAnsi="Times New Roman"/>
          <w:color w:val="000000"/>
          <w:sz w:val="24"/>
          <w:szCs w:val="24"/>
        </w:rPr>
        <w:t>š</w:t>
      </w:r>
      <w:r>
        <w:rPr>
          <w:rFonts w:ascii="Times New Roman" w:hAnsi="Times New Roman"/>
          <w:sz w:val="24"/>
          <w:szCs w:val="24"/>
        </w:rPr>
        <w:t>esť rokov ako i s ohľadom na to, že rok 2022 bol rokom prechodu na verejn</w:t>
      </w:r>
      <w:r>
        <w:rPr>
          <w:rFonts w:ascii="Times New Roman" w:hAnsi="Times New Roman"/>
          <w:color w:val="000000"/>
          <w:sz w:val="24"/>
          <w:szCs w:val="24"/>
        </w:rPr>
        <w:t>ú</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ú</w:t>
      </w:r>
      <w:r>
        <w:rPr>
          <w:rFonts w:ascii="Times New Roman" w:hAnsi="Times New Roman"/>
          <w:sz w:val="24"/>
          <w:szCs w:val="24"/>
        </w:rPr>
        <w:t xml:space="preserv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ciu a bolo potrebn</w:t>
      </w:r>
      <w:r>
        <w:rPr>
          <w:rFonts w:ascii="Times New Roman" w:hAnsi="Times New Roman"/>
          <w:color w:val="000000"/>
          <w:sz w:val="24"/>
          <w:szCs w:val="24"/>
        </w:rPr>
        <w:t>é</w:t>
      </w:r>
      <w:r>
        <w:rPr>
          <w:rFonts w:ascii="Times New Roman" w:hAnsi="Times New Roman"/>
          <w:sz w:val="24"/>
          <w:szCs w:val="24"/>
        </w:rPr>
        <w:t xml:space="preserve"> kreovať nov</w:t>
      </w:r>
      <w:r>
        <w:rPr>
          <w:rFonts w:ascii="Times New Roman" w:hAnsi="Times New Roman"/>
          <w:color w:val="000000"/>
          <w:sz w:val="24"/>
          <w:szCs w:val="24"/>
        </w:rPr>
        <w:t>é</w:t>
      </w:r>
      <w:r>
        <w:rPr>
          <w:rFonts w:ascii="Times New Roman" w:hAnsi="Times New Roman"/>
          <w:sz w:val="24"/>
          <w:szCs w:val="24"/>
        </w:rPr>
        <w:t xml:space="preserve"> vedenie </w:t>
      </w:r>
      <w:r>
        <w:rPr>
          <w:rFonts w:ascii="Times New Roman" w:hAnsi="Times New Roman"/>
          <w:color w:val="000000"/>
          <w:sz w:val="24"/>
          <w:szCs w:val="24"/>
        </w:rPr>
        <w:t>ú</w:t>
      </w:r>
      <w:r>
        <w:rPr>
          <w:rFonts w:ascii="Times New Roman" w:hAnsi="Times New Roman"/>
          <w:sz w:val="24"/>
          <w:szCs w:val="24"/>
        </w:rPr>
        <w:t>stavu a jeho akademick</w:t>
      </w:r>
      <w:r>
        <w:rPr>
          <w:rFonts w:ascii="Times New Roman" w:hAnsi="Times New Roman"/>
          <w:color w:val="000000"/>
          <w:sz w:val="24"/>
          <w:szCs w:val="24"/>
        </w:rPr>
        <w:t>é</w:t>
      </w:r>
      <w:r>
        <w:rPr>
          <w:rFonts w:ascii="Times New Roman" w:hAnsi="Times New Roman"/>
          <w:sz w:val="24"/>
          <w:szCs w:val="24"/>
        </w:rPr>
        <w:t xml:space="preserve"> org</w:t>
      </w:r>
      <w:r>
        <w:rPr>
          <w:rFonts w:ascii="Times New Roman" w:hAnsi="Times New Roman"/>
          <w:color w:val="000000"/>
          <w:sz w:val="24"/>
          <w:szCs w:val="24"/>
        </w:rPr>
        <w:t>á</w:t>
      </w:r>
      <w:r>
        <w:rPr>
          <w:rFonts w:ascii="Times New Roman" w:hAnsi="Times New Roman"/>
          <w:sz w:val="24"/>
          <w:szCs w:val="24"/>
        </w:rPr>
        <w:t>ny (riaditeľ, vedeck</w:t>
      </w:r>
      <w:r>
        <w:rPr>
          <w:rFonts w:ascii="Times New Roman" w:hAnsi="Times New Roman"/>
          <w:color w:val="000000"/>
          <w:sz w:val="24"/>
          <w:szCs w:val="24"/>
        </w:rPr>
        <w:t>á</w:t>
      </w:r>
      <w:r>
        <w:rPr>
          <w:rFonts w:ascii="Times New Roman" w:hAnsi="Times New Roman"/>
          <w:sz w:val="24"/>
          <w:szCs w:val="24"/>
        </w:rPr>
        <w:t xml:space="preserve"> rada, spr</w:t>
      </w:r>
      <w:r>
        <w:rPr>
          <w:rFonts w:ascii="Times New Roman" w:hAnsi="Times New Roman"/>
          <w:color w:val="000000"/>
          <w:sz w:val="24"/>
          <w:szCs w:val="24"/>
        </w:rPr>
        <w:t>á</w:t>
      </w:r>
      <w:r>
        <w:rPr>
          <w:rFonts w:ascii="Times New Roman" w:hAnsi="Times New Roman"/>
          <w:sz w:val="24"/>
          <w:szCs w:val="24"/>
        </w:rPr>
        <w:t>vna rada), nov</w:t>
      </w:r>
      <w:r>
        <w:rPr>
          <w:rFonts w:ascii="Times New Roman" w:hAnsi="Times New Roman"/>
          <w:color w:val="000000"/>
          <w:sz w:val="24"/>
          <w:szCs w:val="24"/>
        </w:rPr>
        <w:t>ý</w:t>
      </w:r>
      <w:r>
        <w:rPr>
          <w:rFonts w:ascii="Times New Roman" w:hAnsi="Times New Roman"/>
          <w:sz w:val="24"/>
          <w:szCs w:val="24"/>
        </w:rPr>
        <w:t xml:space="preserve"> Akčn</w:t>
      </w:r>
      <w:r>
        <w:rPr>
          <w:rFonts w:ascii="Times New Roman" w:hAnsi="Times New Roman"/>
          <w:color w:val="000000"/>
          <w:sz w:val="24"/>
          <w:szCs w:val="24"/>
        </w:rPr>
        <w:t>ý</w:t>
      </w:r>
      <w:r>
        <w:rPr>
          <w:rFonts w:ascii="Times New Roman" w:hAnsi="Times New Roman"/>
          <w:sz w:val="24"/>
          <w:szCs w:val="24"/>
        </w:rPr>
        <w:t xml:space="preserve"> pl</w:t>
      </w:r>
      <w:r>
        <w:rPr>
          <w:rFonts w:ascii="Times New Roman" w:hAnsi="Times New Roman"/>
          <w:color w:val="000000"/>
          <w:sz w:val="24"/>
          <w:szCs w:val="24"/>
        </w:rPr>
        <w:t>á</w:t>
      </w:r>
      <w:r>
        <w:rPr>
          <w:rFonts w:ascii="Times New Roman" w:hAnsi="Times New Roman"/>
          <w:sz w:val="24"/>
          <w:szCs w:val="24"/>
        </w:rPr>
        <w:t>n je v procese utv</w:t>
      </w:r>
      <w:r>
        <w:rPr>
          <w:rFonts w:ascii="Times New Roman" w:hAnsi="Times New Roman"/>
          <w:color w:val="000000"/>
          <w:sz w:val="24"/>
          <w:szCs w:val="24"/>
        </w:rPr>
        <w:t>á</w:t>
      </w:r>
      <w:r>
        <w:rPr>
          <w:rFonts w:ascii="Times New Roman" w:hAnsi="Times New Roman"/>
          <w:sz w:val="24"/>
          <w:szCs w:val="24"/>
        </w:rPr>
        <w:t>rania a vn</w:t>
      </w:r>
      <w:r>
        <w:rPr>
          <w:rFonts w:ascii="Times New Roman" w:hAnsi="Times New Roman"/>
          <w:color w:val="000000"/>
          <w:sz w:val="24"/>
          <w:szCs w:val="24"/>
        </w:rPr>
        <w:t>ú</w:t>
      </w:r>
      <w:r>
        <w:rPr>
          <w:rFonts w:ascii="Times New Roman" w:hAnsi="Times New Roman"/>
          <w:sz w:val="24"/>
          <w:szCs w:val="24"/>
        </w:rPr>
        <w:t>tro</w:t>
      </w:r>
      <w:r>
        <w:rPr>
          <w:rFonts w:ascii="Times New Roman" w:hAnsi="Times New Roman"/>
          <w:color w:val="000000"/>
          <w:sz w:val="24"/>
          <w:szCs w:val="24"/>
        </w:rPr>
        <w:t>ú</w:t>
      </w:r>
      <w:r>
        <w:rPr>
          <w:rFonts w:ascii="Times New Roman" w:hAnsi="Times New Roman"/>
          <w:sz w:val="24"/>
          <w:szCs w:val="24"/>
        </w:rPr>
        <w:t>stavnej diskusie. Bud</w:t>
      </w:r>
      <w:r>
        <w:rPr>
          <w:rFonts w:ascii="Times New Roman" w:hAnsi="Times New Roman"/>
          <w:color w:val="000000"/>
          <w:sz w:val="24"/>
          <w:szCs w:val="24"/>
        </w:rPr>
        <w:t>ú</w:t>
      </w:r>
      <w:r>
        <w:rPr>
          <w:rFonts w:ascii="Times New Roman" w:hAnsi="Times New Roman"/>
          <w:sz w:val="24"/>
          <w:szCs w:val="24"/>
        </w:rPr>
        <w:t xml:space="preserve"> do neho zahrnut</w:t>
      </w:r>
      <w:r>
        <w:rPr>
          <w:rFonts w:ascii="Times New Roman" w:hAnsi="Times New Roman"/>
          <w:color w:val="000000"/>
          <w:sz w:val="24"/>
          <w:szCs w:val="24"/>
        </w:rPr>
        <w:t>é</w:t>
      </w:r>
      <w:r>
        <w:rPr>
          <w:rFonts w:ascii="Times New Roman" w:hAnsi="Times New Roman"/>
          <w:sz w:val="24"/>
          <w:szCs w:val="24"/>
        </w:rPr>
        <w:t xml:space="preserve"> pripomienky akreditačn</w:t>
      </w:r>
      <w:r>
        <w:rPr>
          <w:rFonts w:ascii="Times New Roman" w:hAnsi="Times New Roman"/>
          <w:color w:val="000000"/>
          <w:sz w:val="24"/>
          <w:szCs w:val="24"/>
        </w:rPr>
        <w:t>é</w:t>
      </w:r>
      <w:r>
        <w:rPr>
          <w:rFonts w:ascii="Times New Roman" w:hAnsi="Times New Roman"/>
          <w:sz w:val="24"/>
          <w:szCs w:val="24"/>
        </w:rPr>
        <w:t>ho metapanelu a n</w:t>
      </w:r>
      <w:r>
        <w:rPr>
          <w:rFonts w:ascii="Times New Roman" w:hAnsi="Times New Roman"/>
          <w:color w:val="000000"/>
          <w:sz w:val="24"/>
          <w:szCs w:val="24"/>
        </w:rPr>
        <w:t>á</w:t>
      </w:r>
      <w:r>
        <w:rPr>
          <w:rFonts w:ascii="Times New Roman" w:hAnsi="Times New Roman"/>
          <w:sz w:val="24"/>
          <w:szCs w:val="24"/>
        </w:rPr>
        <w:t>vrhy vypracovan</w:t>
      </w:r>
      <w:r>
        <w:rPr>
          <w:rFonts w:ascii="Times New Roman" w:hAnsi="Times New Roman"/>
          <w:color w:val="000000"/>
          <w:sz w:val="24"/>
          <w:szCs w:val="24"/>
        </w:rPr>
        <w:t>é</w:t>
      </w:r>
      <w:r>
        <w:rPr>
          <w:rFonts w:ascii="Times New Roman" w:hAnsi="Times New Roman"/>
          <w:sz w:val="24"/>
          <w:szCs w:val="24"/>
        </w:rPr>
        <w:t xml:space="preserve"> jednotliv</w:t>
      </w:r>
      <w:r>
        <w:rPr>
          <w:rFonts w:ascii="Times New Roman" w:hAnsi="Times New Roman"/>
          <w:color w:val="000000"/>
          <w:sz w:val="24"/>
          <w:szCs w:val="24"/>
        </w:rPr>
        <w:t>ý</w:t>
      </w:r>
      <w:r>
        <w:rPr>
          <w:rFonts w:ascii="Times New Roman" w:hAnsi="Times New Roman"/>
          <w:sz w:val="24"/>
          <w:szCs w:val="24"/>
        </w:rPr>
        <w:t xml:space="preserve">mi oddeleniami </w:t>
      </w:r>
      <w:r>
        <w:rPr>
          <w:rFonts w:ascii="Times New Roman" w:hAnsi="Times New Roman"/>
          <w:color w:val="000000"/>
          <w:sz w:val="24"/>
          <w:szCs w:val="24"/>
        </w:rPr>
        <w:t>ú</w:t>
      </w:r>
      <w:r>
        <w:rPr>
          <w:rFonts w:ascii="Times New Roman" w:hAnsi="Times New Roman"/>
          <w:sz w:val="24"/>
          <w:szCs w:val="24"/>
        </w:rPr>
        <w:t>stavu.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Reaguj</w:t>
      </w:r>
      <w:r>
        <w:rPr>
          <w:rFonts w:ascii="Times New Roman" w:hAnsi="Times New Roman"/>
          <w:color w:val="000000"/>
          <w:sz w:val="24"/>
          <w:szCs w:val="24"/>
        </w:rPr>
        <w:t>ú</w:t>
      </w:r>
      <w:r>
        <w:rPr>
          <w:rFonts w:ascii="Times New Roman" w:hAnsi="Times New Roman"/>
          <w:sz w:val="24"/>
          <w:szCs w:val="24"/>
        </w:rPr>
        <w:t>c na odpor</w:t>
      </w:r>
      <w:r>
        <w:rPr>
          <w:rFonts w:ascii="Times New Roman" w:hAnsi="Times New Roman"/>
          <w:color w:val="000000"/>
          <w:sz w:val="24"/>
          <w:szCs w:val="24"/>
        </w:rPr>
        <w:t>ú</w:t>
      </w:r>
      <w:r>
        <w:rPr>
          <w:rFonts w:ascii="Times New Roman" w:hAnsi="Times New Roman"/>
          <w:sz w:val="24"/>
          <w:szCs w:val="24"/>
        </w:rPr>
        <w:t xml:space="preserve">čanie metapanelu sa vedenie </w:t>
      </w:r>
      <w:r>
        <w:rPr>
          <w:rFonts w:ascii="Times New Roman" w:hAnsi="Times New Roman"/>
          <w:color w:val="000000"/>
          <w:sz w:val="24"/>
          <w:szCs w:val="24"/>
        </w:rPr>
        <w:t>ú</w:t>
      </w:r>
      <w:r>
        <w:rPr>
          <w:rFonts w:ascii="Times New Roman" w:hAnsi="Times New Roman"/>
          <w:sz w:val="24"/>
          <w:szCs w:val="24"/>
        </w:rPr>
        <w:t>stavu rozhodlo podnikn</w:t>
      </w:r>
      <w:r>
        <w:rPr>
          <w:rFonts w:ascii="Times New Roman" w:hAnsi="Times New Roman"/>
          <w:color w:val="000000"/>
          <w:sz w:val="24"/>
          <w:szCs w:val="24"/>
        </w:rPr>
        <w:t>ú</w:t>
      </w:r>
      <w:r>
        <w:rPr>
          <w:rFonts w:ascii="Times New Roman" w:hAnsi="Times New Roman"/>
          <w:sz w:val="24"/>
          <w:szCs w:val="24"/>
        </w:rPr>
        <w:t>ť potrebn</w:t>
      </w:r>
      <w:r>
        <w:rPr>
          <w:rFonts w:ascii="Times New Roman" w:hAnsi="Times New Roman"/>
          <w:color w:val="000000"/>
          <w:sz w:val="24"/>
          <w:szCs w:val="24"/>
        </w:rPr>
        <w:t>é</w:t>
      </w:r>
      <w:r>
        <w:rPr>
          <w:rFonts w:ascii="Times New Roman" w:hAnsi="Times New Roman"/>
          <w:sz w:val="24"/>
          <w:szCs w:val="24"/>
        </w:rPr>
        <w:t xml:space="preserve"> opatrenia na zriadenie Visiting Felowship pre zahraničn</w:t>
      </w:r>
      <w:r>
        <w:rPr>
          <w:rFonts w:ascii="Times New Roman" w:hAnsi="Times New Roman"/>
          <w:color w:val="000000"/>
          <w:sz w:val="24"/>
          <w:szCs w:val="24"/>
        </w:rPr>
        <w:t>ý</w:t>
      </w:r>
      <w:r>
        <w:rPr>
          <w:rFonts w:ascii="Times New Roman" w:hAnsi="Times New Roman"/>
          <w:sz w:val="24"/>
          <w:szCs w:val="24"/>
        </w:rPr>
        <w:t xml:space="preserve">ch vedcov. </w:t>
      </w:r>
      <w:r>
        <w:rPr>
          <w:rFonts w:ascii="Times New Roman" w:hAnsi="Times New Roman"/>
          <w:color w:val="000000"/>
          <w:sz w:val="24"/>
          <w:szCs w:val="24"/>
        </w:rPr>
        <w:t>Ú</w:t>
      </w:r>
      <w:r>
        <w:rPr>
          <w:rFonts w:ascii="Times New Roman" w:hAnsi="Times New Roman"/>
          <w:sz w:val="24"/>
          <w:szCs w:val="24"/>
        </w:rPr>
        <w:t>stav vytvor</w:t>
      </w:r>
      <w:r>
        <w:rPr>
          <w:rFonts w:ascii="Times New Roman" w:hAnsi="Times New Roman"/>
          <w:color w:val="000000"/>
          <w:sz w:val="24"/>
          <w:szCs w:val="24"/>
        </w:rPr>
        <w:t>í</w:t>
      </w:r>
      <w:r>
        <w:rPr>
          <w:rFonts w:ascii="Times New Roman" w:hAnsi="Times New Roman"/>
          <w:sz w:val="24"/>
          <w:szCs w:val="24"/>
        </w:rPr>
        <w:t xml:space="preserve"> ekonomick</w:t>
      </w:r>
      <w:r>
        <w:rPr>
          <w:rFonts w:ascii="Times New Roman" w:hAnsi="Times New Roman"/>
          <w:color w:val="000000"/>
          <w:sz w:val="24"/>
          <w:szCs w:val="24"/>
        </w:rPr>
        <w:t>é</w:t>
      </w:r>
      <w:r>
        <w:rPr>
          <w:rFonts w:ascii="Times New Roman" w:hAnsi="Times New Roman"/>
          <w:sz w:val="24"/>
          <w:szCs w:val="24"/>
        </w:rPr>
        <w:t xml:space="preserve"> a in</w:t>
      </w:r>
      <w:r>
        <w:rPr>
          <w:rFonts w:ascii="Times New Roman" w:hAnsi="Times New Roman"/>
          <w:color w:val="000000"/>
          <w:sz w:val="24"/>
          <w:szCs w:val="24"/>
        </w:rPr>
        <w:t>š</w:t>
      </w:r>
      <w:r>
        <w:rPr>
          <w:rFonts w:ascii="Times New Roman" w:hAnsi="Times New Roman"/>
          <w:sz w:val="24"/>
          <w:szCs w:val="24"/>
        </w:rPr>
        <w:t>titucion</w:t>
      </w:r>
      <w:r>
        <w:rPr>
          <w:rFonts w:ascii="Times New Roman" w:hAnsi="Times New Roman"/>
          <w:color w:val="000000"/>
          <w:sz w:val="24"/>
          <w:szCs w:val="24"/>
        </w:rPr>
        <w:t>á</w:t>
      </w:r>
      <w:r>
        <w:rPr>
          <w:rFonts w:ascii="Times New Roman" w:hAnsi="Times New Roman"/>
          <w:sz w:val="24"/>
          <w:szCs w:val="24"/>
        </w:rPr>
        <w:t>lne podmienky pre každoročn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pobyty pre doktorandov, postdoktorandov, mlad</w:t>
      </w:r>
      <w:r>
        <w:rPr>
          <w:rFonts w:ascii="Times New Roman" w:hAnsi="Times New Roman"/>
          <w:color w:val="000000"/>
          <w:sz w:val="24"/>
          <w:szCs w:val="24"/>
        </w:rPr>
        <w:t>ý</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i ostatn</w:t>
      </w:r>
      <w:r>
        <w:rPr>
          <w:rFonts w:ascii="Times New Roman" w:hAnsi="Times New Roman"/>
          <w:color w:val="000000"/>
          <w:sz w:val="24"/>
          <w:szCs w:val="24"/>
        </w:rPr>
        <w:t>ý</w:t>
      </w:r>
      <w:r>
        <w:rPr>
          <w:rFonts w:ascii="Times New Roman" w:hAnsi="Times New Roman"/>
          <w:sz w:val="24"/>
          <w:szCs w:val="24"/>
        </w:rPr>
        <w:t>ch z</w:t>
      </w:r>
      <w:r>
        <w:rPr>
          <w:rFonts w:ascii="Times New Roman" w:hAnsi="Times New Roman"/>
          <w:color w:val="000000"/>
          <w:sz w:val="24"/>
          <w:szCs w:val="24"/>
        </w:rPr>
        <w:t>á</w:t>
      </w:r>
      <w:r>
        <w:rPr>
          <w:rFonts w:ascii="Times New Roman" w:hAnsi="Times New Roman"/>
          <w:sz w:val="24"/>
          <w:szCs w:val="24"/>
        </w:rPr>
        <w:t>ujemcov. Dĺžka pobytu bude z</w:t>
      </w:r>
      <w:r>
        <w:rPr>
          <w:rFonts w:ascii="Times New Roman" w:hAnsi="Times New Roman"/>
          <w:color w:val="000000"/>
          <w:sz w:val="24"/>
          <w:szCs w:val="24"/>
        </w:rPr>
        <w:t>á</w:t>
      </w:r>
      <w:r>
        <w:rPr>
          <w:rFonts w:ascii="Times New Roman" w:hAnsi="Times New Roman"/>
          <w:sz w:val="24"/>
          <w:szCs w:val="24"/>
        </w:rPr>
        <w:t>visieť od charakteru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ý</w:t>
      </w:r>
      <w:r>
        <w:rPr>
          <w:rFonts w:ascii="Times New Roman" w:hAnsi="Times New Roman"/>
          <w:sz w:val="24"/>
          <w:szCs w:val="24"/>
        </w:rPr>
        <w:t>ch projektov a m</w:t>
      </w:r>
      <w:r>
        <w:rPr>
          <w:rFonts w:ascii="Times New Roman" w:hAnsi="Times New Roman"/>
          <w:color w:val="000000"/>
          <w:sz w:val="24"/>
          <w:szCs w:val="24"/>
        </w:rPr>
        <w:t>ô</w:t>
      </w:r>
      <w:r>
        <w:rPr>
          <w:rFonts w:ascii="Times New Roman" w:hAnsi="Times New Roman"/>
          <w:sz w:val="24"/>
          <w:szCs w:val="24"/>
        </w:rPr>
        <w:t>že trvať od niekoľk</w:t>
      </w:r>
      <w:r>
        <w:rPr>
          <w:rFonts w:ascii="Times New Roman" w:hAnsi="Times New Roman"/>
          <w:color w:val="000000"/>
          <w:sz w:val="24"/>
          <w:szCs w:val="24"/>
        </w:rPr>
        <w:t>ý</w:t>
      </w:r>
      <w:r>
        <w:rPr>
          <w:rFonts w:ascii="Times New Roman" w:hAnsi="Times New Roman"/>
          <w:sz w:val="24"/>
          <w:szCs w:val="24"/>
        </w:rPr>
        <w:t>ch t</w:t>
      </w:r>
      <w:r>
        <w:rPr>
          <w:rFonts w:ascii="Times New Roman" w:hAnsi="Times New Roman"/>
          <w:color w:val="000000"/>
          <w:sz w:val="24"/>
          <w:szCs w:val="24"/>
        </w:rPr>
        <w:t>ý</w:t>
      </w:r>
      <w:r>
        <w:rPr>
          <w:rFonts w:ascii="Times New Roman" w:hAnsi="Times New Roman"/>
          <w:sz w:val="24"/>
          <w:szCs w:val="24"/>
        </w:rPr>
        <w:t>ždňov až po niekoľko mesiacov. O pridelen</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í</w:t>
      </w:r>
      <w:r>
        <w:rPr>
          <w:rFonts w:ascii="Times New Roman" w:hAnsi="Times New Roman"/>
          <w:sz w:val="24"/>
          <w:szCs w:val="24"/>
        </w:rPr>
        <w:t xml:space="preserve"> bude rozhodovať pre tento </w:t>
      </w:r>
      <w:r>
        <w:rPr>
          <w:rFonts w:ascii="Times New Roman" w:hAnsi="Times New Roman"/>
          <w:color w:val="000000"/>
          <w:sz w:val="24"/>
          <w:szCs w:val="24"/>
        </w:rPr>
        <w:t>ú</w:t>
      </w:r>
      <w:r>
        <w:rPr>
          <w:rFonts w:ascii="Times New Roman" w:hAnsi="Times New Roman"/>
          <w:sz w:val="24"/>
          <w:szCs w:val="24"/>
        </w:rPr>
        <w:t>čel zriaden</w:t>
      </w:r>
      <w:r>
        <w:rPr>
          <w:rFonts w:ascii="Times New Roman" w:hAnsi="Times New Roman"/>
          <w:color w:val="000000"/>
          <w:sz w:val="24"/>
          <w:szCs w:val="24"/>
        </w:rPr>
        <w:t>á</w:t>
      </w:r>
      <w:r>
        <w:rPr>
          <w:rFonts w:ascii="Times New Roman" w:hAnsi="Times New Roman"/>
          <w:sz w:val="24"/>
          <w:szCs w:val="24"/>
        </w:rPr>
        <w:t xml:space="preserve"> komisia pri Vedeckej rade H</w:t>
      </w:r>
      <w:r>
        <w:rPr>
          <w:rFonts w:ascii="Times New Roman" w:hAnsi="Times New Roman"/>
          <w:color w:val="000000"/>
          <w:sz w:val="24"/>
          <w:szCs w:val="24"/>
        </w:rPr>
        <w:t>Ú</w:t>
      </w:r>
      <w:r>
        <w:rPr>
          <w:rFonts w:ascii="Times New Roman" w:hAnsi="Times New Roman"/>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stav promptne reagoval na geopolitick</w:t>
      </w:r>
      <w:r>
        <w:rPr>
          <w:rFonts w:ascii="Times New Roman" w:hAnsi="Times New Roman"/>
          <w:color w:val="000000"/>
          <w:sz w:val="24"/>
          <w:szCs w:val="24"/>
        </w:rPr>
        <w:t>é</w:t>
      </w:r>
      <w:r>
        <w:rPr>
          <w:rFonts w:ascii="Times New Roman" w:hAnsi="Times New Roman"/>
          <w:sz w:val="24"/>
          <w:szCs w:val="24"/>
        </w:rPr>
        <w:t xml:space="preserve"> zmeny na na</w:t>
      </w:r>
      <w:r>
        <w:rPr>
          <w:rFonts w:ascii="Times New Roman" w:hAnsi="Times New Roman"/>
          <w:color w:val="000000"/>
          <w:sz w:val="24"/>
          <w:szCs w:val="24"/>
        </w:rPr>
        <w:t>š</w:t>
      </w:r>
      <w:r>
        <w:rPr>
          <w:rFonts w:ascii="Times New Roman" w:hAnsi="Times New Roman"/>
          <w:sz w:val="24"/>
          <w:szCs w:val="24"/>
        </w:rPr>
        <w:t>ich v</w:t>
      </w:r>
      <w:r>
        <w:rPr>
          <w:rFonts w:ascii="Times New Roman" w:hAnsi="Times New Roman"/>
          <w:color w:val="000000"/>
          <w:sz w:val="24"/>
          <w:szCs w:val="24"/>
        </w:rPr>
        <w:t>ý</w:t>
      </w:r>
      <w:r>
        <w:rPr>
          <w:rFonts w:ascii="Times New Roman" w:hAnsi="Times New Roman"/>
          <w:sz w:val="24"/>
          <w:szCs w:val="24"/>
        </w:rPr>
        <w:t>chodn</w:t>
      </w:r>
      <w:r>
        <w:rPr>
          <w:rFonts w:ascii="Times New Roman" w:hAnsi="Times New Roman"/>
          <w:color w:val="000000"/>
          <w:sz w:val="24"/>
          <w:szCs w:val="24"/>
        </w:rPr>
        <w:t>ý</w:t>
      </w:r>
      <w:r>
        <w:rPr>
          <w:rFonts w:ascii="Times New Roman" w:hAnsi="Times New Roman"/>
          <w:sz w:val="24"/>
          <w:szCs w:val="24"/>
        </w:rPr>
        <w:t>ch hraniciach. Reagoval na v</w:t>
      </w:r>
      <w:r>
        <w:rPr>
          <w:rFonts w:ascii="Times New Roman" w:hAnsi="Times New Roman"/>
          <w:color w:val="000000"/>
          <w:sz w:val="24"/>
          <w:szCs w:val="24"/>
        </w:rPr>
        <w:t>ý</w:t>
      </w:r>
      <w:r>
        <w:rPr>
          <w:rFonts w:ascii="Times New Roman" w:hAnsi="Times New Roman"/>
          <w:sz w:val="24"/>
          <w:szCs w:val="24"/>
        </w:rPr>
        <w:t>zvy predsedn</w:t>
      </w:r>
      <w:r>
        <w:rPr>
          <w:rFonts w:ascii="Times New Roman" w:hAnsi="Times New Roman"/>
          <w:color w:val="000000"/>
          <w:sz w:val="24"/>
          <w:szCs w:val="24"/>
        </w:rPr>
        <w:t>í</w:t>
      </w:r>
      <w:r>
        <w:rPr>
          <w:rFonts w:ascii="Times New Roman" w:hAnsi="Times New Roman"/>
          <w:sz w:val="24"/>
          <w:szCs w:val="24"/>
        </w:rPr>
        <w:t>ctva SAV a vl</w:t>
      </w:r>
      <w:r>
        <w:rPr>
          <w:rFonts w:ascii="Times New Roman" w:hAnsi="Times New Roman"/>
          <w:color w:val="000000"/>
          <w:sz w:val="24"/>
          <w:szCs w:val="24"/>
        </w:rPr>
        <w:t>á</w:t>
      </w:r>
      <w:r>
        <w:rPr>
          <w:rFonts w:ascii="Times New Roman" w:hAnsi="Times New Roman"/>
          <w:sz w:val="24"/>
          <w:szCs w:val="24"/>
        </w:rPr>
        <w:t>dy SR na podporu vedcov z Ukrajiny. Do akademick</w:t>
      </w:r>
      <w:r>
        <w:rPr>
          <w:rFonts w:ascii="Times New Roman" w:hAnsi="Times New Roman"/>
          <w:color w:val="000000"/>
          <w:sz w:val="24"/>
          <w:szCs w:val="24"/>
        </w:rPr>
        <w:t>é</w:t>
      </w:r>
      <w:r>
        <w:rPr>
          <w:rFonts w:ascii="Times New Roman" w:hAnsi="Times New Roman"/>
          <w:sz w:val="24"/>
          <w:szCs w:val="24"/>
        </w:rPr>
        <w:t>ho roka 2022/23 prijal na intern</w:t>
      </w:r>
      <w:r>
        <w:rPr>
          <w:rFonts w:ascii="Times New Roman" w:hAnsi="Times New Roman"/>
          <w:color w:val="000000"/>
          <w:sz w:val="24"/>
          <w:szCs w:val="24"/>
        </w:rPr>
        <w:t>é</w:t>
      </w:r>
      <w:r>
        <w:rPr>
          <w:rFonts w:ascii="Times New Roman" w:hAnsi="Times New Roman"/>
          <w:sz w:val="24"/>
          <w:szCs w:val="24"/>
        </w:rPr>
        <w:t xml:space="preserve"> doktorandsk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jedn</w:t>
      </w:r>
      <w:r>
        <w:rPr>
          <w:rFonts w:ascii="Times New Roman" w:hAnsi="Times New Roman"/>
          <w:color w:val="000000"/>
          <w:sz w:val="24"/>
          <w:szCs w:val="24"/>
        </w:rPr>
        <w:t>é</w:t>
      </w:r>
      <w:r>
        <w:rPr>
          <w:rFonts w:ascii="Times New Roman" w:hAnsi="Times New Roman"/>
          <w:sz w:val="24"/>
          <w:szCs w:val="24"/>
        </w:rPr>
        <w:t>ho doktoranda a jednu doktorandku z Ukrajiny.</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5" w:name="chapter6"/>
      <w:bookmarkEnd w:id="5"/>
      <w:r>
        <w:rPr>
          <w:rFonts w:ascii="Times New Roman" w:hAnsi="Times New Roman"/>
          <w:b/>
          <w:bCs/>
          <w:color w:val="000000"/>
          <w:sz w:val="28"/>
          <w:szCs w:val="28"/>
        </w:rPr>
        <w:lastRenderedPageBreak/>
        <w:t>6. Spolupráca s univerzitami/vysokými školami a inými subjektmi v oblasti vedy a techniky, okrem aktivít uvedených v kap. 2, 3, 4</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 Spoločné pracoviská organizácie</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6.1.1. Spolupráca s univerzitami/VŠ (fakultami)</w:t>
      </w:r>
      <w:r>
        <w:rPr>
          <w:rFonts w:ascii="Times New Roman" w:hAnsi="Times New Roman"/>
          <w:sz w:val="24"/>
          <w:szCs w:val="24"/>
        </w:rPr>
        <w:t xml:space="preserve">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Fakulta architektúry a dizajnu STU v Bratislave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2018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Filosofická fakulta Masarykova universita Brno, ČR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pedagogická činnosť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2017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UK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doktorandské, magisterské, bakalárske štúdium, vedecké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UMB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veda, výskum, vedecká výchova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2011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Filozofická fakulta Univerzity Karlovy, Česká republika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pedagogická činnosť,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1990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INALCO Paris, Francúzsko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veda, výskum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2013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Lekárska fakulta UK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2016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Právnická fakulta UK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spolupráca vo vedecko-výskumnej, informačnej a organizačnej oblasti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2011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Slovenská technická univerzita v Bratislave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Začiatok spolupráce:</w:t>
      </w:r>
      <w:r>
        <w:rPr>
          <w:rFonts w:ascii="Times New Roman" w:hAnsi="Times New Roman"/>
          <w:sz w:val="24"/>
          <w:szCs w:val="24"/>
        </w:rPr>
        <w:t xml:space="preserve"> 2016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Trnavská univerzita v Trnave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2019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Université Paris 1 Panthéon Sorbonne, Francúzsko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výuka, veda, výskum,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2007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Univerzita sv. Cyrila a Metoda v Trnave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univerzity/vysokej školy a fakulty:</w:t>
      </w:r>
      <w:r>
        <w:rPr>
          <w:rFonts w:ascii="Times New Roman" w:hAnsi="Times New Roman"/>
          <w:sz w:val="24"/>
          <w:szCs w:val="24"/>
        </w:rPr>
        <w:t xml:space="preserve"> Žilinská univerzita v Žiline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2016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sz w:val="24"/>
          <w:szCs w:val="24"/>
        </w:rPr>
        <w:t xml:space="preserve"> </w:t>
      </w:r>
      <w:r>
        <w:rPr>
          <w:rFonts w:ascii="Times New Roman" w:hAnsi="Times New Roman"/>
          <w:sz w:val="24"/>
          <w:szCs w:val="24"/>
        </w:rPr>
        <w:br/>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6.1.2. Spoločné pracoviská s inými organizáciami SAV</w:t>
      </w:r>
      <w:r>
        <w:rPr>
          <w:rFonts w:ascii="Times New Roman" w:hAnsi="Times New Roman"/>
          <w:sz w:val="24"/>
          <w:szCs w:val="24"/>
        </w:rPr>
        <w:t xml:space="preserve">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organizácie:</w:t>
      </w:r>
      <w:r>
        <w:rPr>
          <w:rFonts w:ascii="Times New Roman" w:hAnsi="Times New Roman"/>
          <w:sz w:val="24"/>
          <w:szCs w:val="24"/>
        </w:rPr>
        <w:t xml:space="preserve"> Historický ústav SAV, v. v. 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2016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organizácie:</w:t>
      </w:r>
      <w:r>
        <w:rPr>
          <w:rFonts w:ascii="Times New Roman" w:hAnsi="Times New Roman"/>
          <w:sz w:val="24"/>
          <w:szCs w:val="24"/>
        </w:rPr>
        <w:t xml:space="preserve"> Historický ústav SAV, v. v. 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2016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organizácie:</w:t>
      </w:r>
      <w:r>
        <w:rPr>
          <w:rFonts w:ascii="Times New Roman" w:hAnsi="Times New Roman"/>
          <w:sz w:val="24"/>
          <w:szCs w:val="24"/>
        </w:rPr>
        <w:t xml:space="preserve"> Historický ústav SAV, v. v. 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organizácie:</w:t>
      </w:r>
      <w:r>
        <w:rPr>
          <w:rFonts w:ascii="Times New Roman" w:hAnsi="Times New Roman"/>
          <w:sz w:val="24"/>
          <w:szCs w:val="24"/>
        </w:rPr>
        <w:t xml:space="preserve"> Historický ústav SAV, v. v. 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Oblasť spolupráce:</w:t>
      </w:r>
      <w:r>
        <w:rPr>
          <w:rFonts w:ascii="Times New Roman" w:hAnsi="Times New Roman"/>
          <w:sz w:val="24"/>
          <w:szCs w:val="24"/>
        </w:rPr>
        <w:t xml:space="preserve"> projekty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Sídlo spoločného pracoviska (ak je vytvorené):</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2016    </w:t>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sz w:val="24"/>
          <w:szCs w:val="24"/>
        </w:rPr>
        <w:t xml:space="preserve"> </w:t>
      </w:r>
      <w:r>
        <w:rPr>
          <w:rFonts w:ascii="Times New Roman" w:hAnsi="Times New Roman"/>
          <w:sz w:val="24"/>
          <w:szCs w:val="24"/>
        </w:rPr>
        <w:br/>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6.2. Spoločné pracoviská organizácie s inými inštitúciami mimo SAV a VŠ</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sz w:val="24"/>
          <w:szCs w:val="24"/>
        </w:rPr>
        <w:t xml:space="preserve"> </w:t>
      </w:r>
      <w:r>
        <w:rPr>
          <w:rFonts w:ascii="Times New Roman" w:hAnsi="Times New Roman"/>
          <w:sz w:val="24"/>
          <w:szCs w:val="24"/>
        </w:rPr>
        <w:br/>
      </w:r>
    </w:p>
    <w:p w:rsidR="00306BA2" w:rsidRDefault="00306BA2">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6.3. Spoločné projekty s univerzitami a ostatnými inštitúciami mimo SAV</w:t>
      </w:r>
      <w:r>
        <w:rPr>
          <w:rFonts w:ascii="Times New Roman" w:hAnsi="Times New Roman"/>
          <w:sz w:val="24"/>
          <w:szCs w:val="24"/>
        </w:rPr>
        <w:t xml:space="preserve">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Teoretické a metodologické otázky skúmania dejín kriminality Slovenska / Uhorska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2/0028/19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Archív mesta Bratislavy, Liptovské múzeum, Liptovský Hrádok, Východoslovenské múzeum v Košiciach, Vojenský historický ústav, Bratislava, Archív mesta Košice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v.v.i.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2019</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Interní a externí riešitelia grantu z akademických inštitúcií, múzeí a archívov vytvorili pracovný tím so záujmom o dejiny kriminality a iniciovali vznik vedeckej platformy v rámci Slovenskej historickej spoločnosti na jej skúmanie (Sekcia pre právne dejiny, dejiny súdnictva a kriminality). Počas riešenia grantu riešitelia zorganizovali dve vedecké podujatia; workshop v spolupráci so Slovenským múzeom ochrany prírody a jaskyniarstva v Liptovskom Mikuláši: História zločinu a trestu: Problémy výskumu, teórie a metodológie v dňoch 2. – 3. septembra 2020 a v záverečnom roku grantu medzinárodnú vedeckú konferenciu v spolupráci s Východoslovenským múzeom Dejiny kriminality v strednej a východnej Európe od stredoveku do roku 1848 v dňoch 24. – 26. mája 2022 v Košiciach, v programe bolo 42 prednášajúcich účastníkov, z toho polovica zahraničných, niektorí, najmä ukrajinskí účastníci sa pripojili cez ZOOM. Dosiahnuté vedecké výsledky a zistenia členovia grantu publikovali v odborných štúdiách v slovenčine, angličtine a nemčine. K spoločným výstupom patrí špeciálne číslo internetového časopisu Forum Historiae Kriminalita: Terminológia a interpretácia / Criminality: Terminology and Interpretation venované téme grantu (editorky Szeghyová – Herucová) a publikácia Od konfliktu ku zločinu. Skúmanie kriminality v minulosti, VEDA, 2022 (Szeghyová et alii). V neposlednom rade sa riešitelia venovali aj popularizácii témy v populárno-vedeckých časopisoch a publikáciách, ako i v rôznych ďalších médiách (rozhlas, TV, podcasty, prednášky, špeciálna výstava Oživení zbojníci).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Moderné metódy spracovania šifrovaných archívnych dokumentov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2/0072/20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Fakulta elektrotechniky a informatiky Slovenskej technickej univerzity v Bratislave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2023</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Unikátny projekt interdisciplinárnej spolupráce sa sústreďuje na vypracovanie metódy dešifrovania šifrovaných historických dokumentov, väčšinou z 18. storočia, modernými informačnými technológiami. Spoločný postup si vyžaduje vysoká náročnosť čítania cudzojazyčných historických textov a ich prepis do podoby, v ktorej sú dokumenty spracovateľné modernými počítačovými metódami. V rámci doterajšej spolupráce boli vypublikované viaceré štúdie, na medzinárodných kryptologických konferenciách odzneli príspevky, ktoré boli, resp. budú takisto uverejnené v odborných kryptologických časopisoch. Mimoriadny záujem vyvolala prezentácia projektu na Vedeckom veľtrhu 23.09.2022.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Názov projektu:</w:t>
      </w:r>
      <w:r>
        <w:rPr>
          <w:rFonts w:ascii="Times New Roman" w:hAnsi="Times New Roman"/>
          <w:sz w:val="24"/>
          <w:szCs w:val="24"/>
        </w:rPr>
        <w:t xml:space="preserve"> Renesančné vplyvy na novovekú spoločnosť vo vzťahu k Slovensku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2/0020/19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Filozofická fakulta UMB Banská Bystrica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2023</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Hospodárske vzťahy Slovenskej republiky 1939 – 1945 a Protektorátu Čechy a Morava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1/0184/20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Právnická fakulta UMB Banská Bystrica, Filozofická fakulta UMB Banská Bystrica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2023</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Publikovaný výstup:HALLON, Ľudovít. Vzťah koncernu Baťa k režimu Slovenskej republiky 1939-1945 na stránkach časopisu Budovateľ = Bata Corporation's relationship to the Slovak Republic from 1938 to 1945 as seen through the Budovateľ magazine. Eng. In Česko-slovenská historická ročenka : recenzovaný vědecký časopis. - Praha ; Brno ; Banská Bystrica : Historický ústav AV ČR, v.v.i. : Masarykova univerzita : Univerzita Mateja Bela v Banskej Bystrici, 2021, roč. 23, č. 2, s. 27-56. ISSN 1214-8334.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Inovácie v architektúre 20. storočia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1/0286/21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Fakulta architektúry a dizajnu STU Bratislava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2021</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2024</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V roku 2022 sa riešitelia a riešiteľky projektu zamerali na skúmanie možnosti zachovania vybraných technologických a priestorových inovácií v procese pamiatkovej obnovy. Rovnako sa venovali aj analýze dôvodov zlyhania pokusov o ich zachovanie. Prípadové štúdie boli venované objektom Istropolis a tepláreň v Bratislave, oceľovým oknám patentu Kraus ako aj vybraným urbanistickým riešeniam. HABERLANDOVÁ, Katarína: Housing Cooperatives in Slovakia 1918-1969: The Case of Avion. Bytové družstevníctvo na Slovensku 1918-1969:prípad Avion. In Architektúra a urbanizmus: časopis pre teóriu architektúry a urbanizmus LVI, 2022, 3-4, s. 188-200.KRIŠTEKOVÁ, Laura – MORAVČÍKOVÁ, Henrieta – LOVRA, Éva:  Abandoned heritage: Rediscovering the beginnings of modern urban planning in Bratislava. In European city planning at the turn of the 19th and 20th century, conference proceedings, Spektrum 2022, p. 62 – 69. MORAVČÍKOVÁ, Henrieta: Krausz Patented Steel-framed Windows: from remarkable phenomenon to huge obstacle. In Modern Design: Social Commitment &amp; Quality of Life, conference proceedings, Docomomo international - Tirant 2022, p. 854-862.MORAVČÍKOVÁ, Henrieta – SZALAY, Peter: Dom odborov - Istropolis. Čierne diery 2022, Bratislava, 238 s.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Konfesní pluralita a knižní kultura v prostřední jednoty bratrské na počátku 17. století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GA20-10953S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AV ČR, v. v. 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Pálffyovci a ich portrétna reprezentácia v 18. storočí (cca. 1690 - 1770)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1/0472/19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Katedra dejín umenia, Trnavská univerzita v Trnave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2019</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Epidémie a protiepidemiologické opatrenia na území Slovenska v dlhom 19. storočí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1/0397/21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v.v.i.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Filozofická fakulta Katolíckej univerzity v Ružomberku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2021</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2023</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Chronológia dejín knižníc na Slovensku od počiatkov do roku 2020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APVV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APVV-19-0524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Historický ústav SAV, v.v.i., Ústredná knižnica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Žilinská univerzita v Žiline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2024</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KOWALSKÁ, Eva (koordinátorka výskumnej skupiny z HÚ)Prieskum/identifikácia zdrojov s údajmi o súkromných knižniciach v ŠA BA, SNAkoncipovanie a odovzdanie do tlače (Rakúsko) štúdie Z Bytčice a Uhrovca do Bučian, Trnavy a Prešporku: kultúrne aktivity v réžii Zayovcov a Calisiovcov v 18. – prvej polovici 19. storočia (50%)excerpovanie štúdií z periodika KHIHA s údajmi k dejinám knižníc. ČIČAJ Viliam:excerpcia súkromných historických knižníc a knižných zbierok z meštianskeho a šľachtického prostredia z územia Slovenska do polovice 18. storočia.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Fenomén viacjazyčnosti v Uhorskom kráľovstve v stredoveku a v ranom novoveku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2/0093/20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Katedra archívnictva a pomocných vied historických, FF UK Bratislava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2023</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V roku 2022 prebiehal rozsiahly archívny výskum k projektu, najmä vo viedenskom Haus-, Hof- und Staatsarchive. Boli spracované archívne pramene vo fondoch Familienarchiv Pálffy, Grosse Korrespondenz, Taktiež riešitelia grantu previedli výskum zahraničnej, u nás nedostupnej odbornej literatúry k problematike viacjazyčnosti od stredoveku po raný novovek na panovníckom dvore, v radoch šľachty aj mestského obyvateľstva. Momentálne prebiehajú redakčné práce k zborníku „Die Mehrsprachigkeit im Donauraum“ (Collegium Hungaricum WIen, v edícii Publikationen der ungarischen Geschichtsforschung in Wien,  plánované na rok 2023. Štúdie odovzdali riešitelia projektu Anna Fundárková, Peter Benka a Eva Kowalská.  Momentálne </w:t>
      </w:r>
      <w:r>
        <w:rPr>
          <w:rFonts w:ascii="Times New Roman" w:hAnsi="Times New Roman"/>
          <w:sz w:val="24"/>
          <w:szCs w:val="24"/>
        </w:rPr>
        <w:lastRenderedPageBreak/>
        <w:t xml:space="preserve">prebiehajú prípravné organizačné rokovania k finálnemu výstupu z grantu – medzinárodnému workshopu, ktorý sa uskutoční v októbri 2023.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Územie Slovenska v kontexte antických prameňov: prehodnotenie, funkcie, stereotypy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2/0043/20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Katedra historických vied a európskych štúdií, Filozofická fakulta, Univerzita sv. Cyrila a Metoda, Trnava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2022</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Vzhľadom na úzko vymedzenú tému, vedecké ciele projektu a špecifické nároky bola spolupráca dvoch vedeckých pracovísk nevyhnutná a v konečnom dôsledku aj zaujímavá a prínosná. Obojstranne pozitívne skúsenosti pri riešení projektu dávajú veľmi dobré predpoklady na spoluprácu medzi pracoviskami aj na budúcich projektoch. Publikovaný výstup:BYSTRICKÝ, Peter. Gregor z Tours o kráľovraždách, Gunthramnovi a Chilperichovi. In ŠTEFÁNIK, Martin – STEINHÜBEL, Ján (eds.). Panovnícka moc v stredoveku. Legitimita – atribúty – reprezentanti. Bratislava : Veda 2022, s. 85-106.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Názov projektu:</w:t>
      </w:r>
      <w:r>
        <w:rPr>
          <w:rFonts w:ascii="Times New Roman" w:hAnsi="Times New Roman"/>
          <w:sz w:val="24"/>
          <w:szCs w:val="24"/>
        </w:rPr>
        <w:t xml:space="preserve"> Hlavné vývojové trendy zdravotníctva na Slovensku od vzniku ČSR do roku 1968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Agentúra:</w:t>
      </w:r>
      <w:r>
        <w:rPr>
          <w:rFonts w:ascii="Times New Roman" w:hAnsi="Times New Roman"/>
          <w:sz w:val="24"/>
          <w:szCs w:val="24"/>
        </w:rPr>
        <w:t xml:space="preserve"> VEGA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číslo projektu:</w:t>
      </w:r>
      <w:r>
        <w:rPr>
          <w:rFonts w:ascii="Times New Roman" w:hAnsi="Times New Roman"/>
          <w:sz w:val="24"/>
          <w:szCs w:val="24"/>
        </w:rPr>
        <w:t xml:space="preserve"> 2/0122/21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Spolupracujúce inštitúcie:</w:t>
      </w:r>
      <w:r>
        <w:rPr>
          <w:rFonts w:ascii="Times New Roman" w:hAnsi="Times New Roman"/>
          <w:sz w:val="24"/>
          <w:szCs w:val="24"/>
        </w:rPr>
        <w:t xml:space="preserve"> Lekárska fakulta UK Bratislava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Koordinátor projektu:</w:t>
      </w:r>
      <w:r>
        <w:rPr>
          <w:rFonts w:ascii="Times New Roman" w:hAnsi="Times New Roman"/>
          <w:sz w:val="24"/>
          <w:szCs w:val="24"/>
        </w:rPr>
        <w:t xml:space="preserve"> Historický ústav SAV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Začiatok spolupráce:</w:t>
      </w:r>
      <w:r>
        <w:rPr>
          <w:rFonts w:ascii="Times New Roman" w:hAnsi="Times New Roman"/>
          <w:sz w:val="24"/>
          <w:szCs w:val="24"/>
        </w:rPr>
        <w:t xml:space="preserve"> 2021</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Koniec spolupráce:</w:t>
      </w:r>
      <w:r>
        <w:rPr>
          <w:rFonts w:ascii="Times New Roman" w:hAnsi="Times New Roman"/>
          <w:sz w:val="24"/>
          <w:szCs w:val="24"/>
        </w:rPr>
        <w:t xml:space="preserve"> 2024</w:t>
      </w:r>
    </w:p>
    <w:p w:rsidR="00715248" w:rsidRDefault="00715248" w:rsidP="00306BA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Zhodnotenie:</w:t>
      </w:r>
      <w:r>
        <w:rPr>
          <w:rFonts w:ascii="Times New Roman" w:hAnsi="Times New Roman"/>
          <w:sz w:val="24"/>
          <w:szCs w:val="24"/>
        </w:rPr>
        <w:t xml:space="preserve"> Publikované výstupy:CAPÍKOVÁ, Silvia – FALISOVÁ, Anna. Diftéria - objavenie očkovacej látky a začiatky boja proti diftérii na Slovensku [Diphteria - the discovery of the vaccine and the beginnings of the fight against diphteria in Slovakia]. In Studie z hospodářských a sociálních dějin 19. a 20. století v českých zemích a na Slovensku. - Technické muzeum v Brně : Brno, 2021, s. 133-143. ISBN 978-80-7685-002-6. (Vega 2/0122/21 : Hlavné vývojové trendy zdravotníctva na Slovensku od vzniku ČSR do roku 1968) Typ: AECAFALISOVÁ, Anna. Hygienické pomery a rozšírenie brušného týfusu na Slovensku (1919 - 1945) [Hygienic Conditions and the Spread of Typhoid Fever in Slovakia (1944 – 1945)]. In Historia Medicinae Slovaca VII. : osobnosti, inštitúcie a poznanie. - Bratislava : Univerzita Komenského v Bratislave, 2022, s. 113-126. ISBN 978-80-223-5429-5. (Vega 2/0122/21 : Hlavné vývojové trendy zdravotníctva na Slovensku od vzniku ČSR do roku 1968) Typ: AEDAMOROVICSOVÁ, Eva – MOROVICS, Miroslav Tibor.  Psychiatrické liečebne na Slovensku v zrkadle záverov ich celoštátnej previerky v roku 1960. Česká a slovenská psychiatrie. 2022 (118), 5:  210-217. ISSN 1212-0383.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999999"/>
          <w:sz w:val="20"/>
          <w:szCs w:val="20"/>
        </w:rPr>
        <w:t>Pozn.: uviesť konkrétne spoločné aj bilaterálne projekty na základe platnej zmluvy o spolupráci</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6.4. Iné typy spoločných aktivít s inštitúciami mimo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ype="page"/>
      </w:r>
      <w:bookmarkStart w:id="6" w:name="chapter7"/>
      <w:bookmarkEnd w:id="6"/>
      <w:r>
        <w:rPr>
          <w:rFonts w:ascii="Times New Roman" w:hAnsi="Times New Roman"/>
          <w:b/>
          <w:bCs/>
          <w:color w:val="000000"/>
          <w:sz w:val="28"/>
          <w:szCs w:val="28"/>
        </w:rPr>
        <w:lastRenderedPageBreak/>
        <w:t>7. Aplikácia výsledkov výskumu v spoločenskej a hospodárskej praxi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7.1. Výsledky výskumu organizácie aplikované v spoločenskej a hospodárskej praxi</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7.2. Kontraktový – zmluvný výskum (vrátane zahraničných kontraktov)</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7.3. Iné formy aplikácie výsledkov výskumu v spoločenskej a hospodárskej praxi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ype="page"/>
      </w:r>
      <w:bookmarkStart w:id="7" w:name="chapter8"/>
      <w:bookmarkEnd w:id="7"/>
      <w:r>
        <w:rPr>
          <w:rFonts w:ascii="Times New Roman" w:hAnsi="Times New Roman"/>
          <w:b/>
          <w:bCs/>
          <w:color w:val="000000"/>
          <w:sz w:val="28"/>
          <w:szCs w:val="28"/>
        </w:rPr>
        <w:lastRenderedPageBreak/>
        <w:t>8. Aktivity pre Národnú radu SR, vládu SR, ústredné orgány štátnej správy SR a iné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8.1. Členstvo v poradných zboroch vlády SR, Národnej rady SR, ministerstiev SR, orgánoch EÚ, EP, NATO a pod.</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71524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Funkcia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Michal Bada,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Názvoslovná komisia Úradu geodézie, kartografie a katastra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Diana Duchoňová,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Stála názvoslovná subkomisia Terminologickej komisie Ministerstva vnútra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Daniela Dvořáková, DrSc.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Výskumné centrum Dvory a rezidencie v stredoveku pri Historickom ústave AV ČR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Ľudovít Hallon, DrSc.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Slovenská komisia pre vedecké hodnosti, poradný orgán pri Ministerstve školstva, vedy a športu SR </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Matej Hanula,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Miriam Hlavačková,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pre dejiny pri Konferencii biskupov Slovenska</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Ján Hlavinka,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Delegácia SR pri International Holocaust Remembrance Alliance (IHRA), Ministerstvo zahraničných vecí a európskych záležitostí</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 delegácie (zástupca SR v Academic Working Group)</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Ľubica Kázmerová, CSc.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Slovenská komisia dejepisnej olympiády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predsedníčka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na udeľovanie a odnímanie čestných názvov školám a školským zariadeniam Ministerstvo školstva vedy, výskumu a športu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Daniela Kodajová,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Lukáš Krajčír,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na výber námetov pamätných mincí a zberateľských mincí Národnej banky Slovenska</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Michal Kšiňan,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Pracovná skupina Otvorená veda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SNM - Historické múzeum</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 vedeckej rady</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PhDr. Miroslav Londák, </w:t>
            </w:r>
            <w:r>
              <w:rPr>
                <w:rFonts w:ascii="Times New Roman" w:hAnsi="Times New Roman"/>
                <w:sz w:val="24"/>
                <w:szCs w:val="24"/>
              </w:rPr>
              <w:lastRenderedPageBreak/>
              <w:t>DrSc.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Vedecká rada Vojenského historického </w:t>
            </w:r>
            <w:r>
              <w:rPr>
                <w:rFonts w:ascii="Times New Roman" w:hAnsi="Times New Roman"/>
                <w:sz w:val="24"/>
                <w:szCs w:val="24"/>
              </w:rPr>
              <w:lastRenderedPageBreak/>
              <w:t>ústavu</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pre vedu, techniku a umenie pri Rade vysokých škôl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Totalitarianism Archives International Editorial Board, Academia Romana, Institutul National Pentru Studiul Totalitarismului, Bucharest, Romania</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archívna rada</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prezidentky SR pre udeľovanie štátnych vyznamenaní</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Múzea pedagogiky</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Miroslav Michela,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Správna rada Československého dokumentačného strediska</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Kreatívne fórum, Ministerstvo kultúry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Linda Osyková,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Komisia Národnej banky Slovenska na výber námetov pamätných mincí a zberateľských mincí</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Dušan Segeš, M.A.,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Slovensko-poľská komisia humanitných vied pri Ministerstve školstva, vedy, výskumu a športu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Doc. Peter Šoltés,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Vedecká rada Vojenského historického ústavu</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Ladislav Vörös,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National Movements &amp; Intermediary Structures in Europe </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Marína Zavacká, M.A., PhD.</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Správna rada ÚPN</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podpredsedníčka</w:t>
            </w:r>
          </w:p>
        </w:tc>
      </w:tr>
    </w:tbl>
    <w:p w:rsidR="00C65FEF" w:rsidRDefault="00C65FEF">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8.2. Expertízna činnosť a iné služby pre štátnu správu a samosprávy</w:t>
      </w:r>
      <w:r>
        <w:rPr>
          <w:rFonts w:ascii="Times New Roman" w:hAnsi="Times New Roman"/>
          <w:sz w:val="24"/>
          <w:szCs w:val="24"/>
        </w:rPr>
        <w:t xml:space="preserve">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Obnova kaštieľa v Bytči</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vnútra SR</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Diana Duchoňová, PhD.</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Odborná spolupráca pri architektonicko-historickom prieskume kaštieľa v Bytči. Stanovenie hodnoty historických rukopisov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Hrad Šintava z pohľadu historického vývoja</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ProMonument s.r.o.</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Diana Duchoňová, PhD.</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Archívny výskum hradu Šintava v období raného novoveku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Identifikácia fotografií</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Matej Hanula, PhD.</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Fotografie do katalógu zberateľských mincí vydaných v rokoch 2018 – 2022, fotografie k vzniku Československa v roku 1918, určenie, akú udalosť foto zachytáva a kto sa na foto nachádza </w:t>
      </w:r>
      <w:r>
        <w:rPr>
          <w:rFonts w:ascii="Times New Roman" w:hAnsi="Times New Roman"/>
          <w:sz w:val="24"/>
          <w:szCs w:val="24"/>
        </w:rPr>
        <w:br/>
      </w:r>
    </w:p>
    <w:p w:rsidR="00C65FEF" w:rsidRDefault="00C65FEF" w:rsidP="00C65FEF">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Názov expertízy:</w:t>
      </w:r>
      <w:r>
        <w:rPr>
          <w:rFonts w:ascii="Times New Roman" w:hAnsi="Times New Roman"/>
          <w:sz w:val="24"/>
          <w:szCs w:val="24"/>
        </w:rPr>
        <w:t xml:space="preserve"> Obnova kaštieľa v Bytči</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Ministerstvo vnútra SR</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PhDr. Tünde Lengyelová, CSc.</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Odborná spolupráca pri architektonicko-historickom prieskume kaštieľa v Bytči. Stanovenie hodnoty historických rukopisov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Zoznam stavieb, areálov a urbanistických súborov navrhovaných na vyhlásenie za NKP alebo pamiatkovo chránené územie</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Pamiatkový úrad SR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prof. Dr. Ing. arch. Henrieta Moravčíková</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Zoznam spracovali: Katarína Haberlandová, Peter Szalay, Laura Krišteková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Znalecký posudok</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Veľvyslanectvo Slovenskej republiky v Poľskej republike</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Dušan Segeš, M.A., PhD.</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Lektorský a odborný posudok na slovenskú jazykovú verziu sprievodcu po Múzeu Varšavského povstania vo Varšave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Znalecký posudok</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Ústav pro českou literaturu AV ČR, v.v.i.</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Dušan Segeš, M.A., PhD.</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Odborný posudok k vybraným otázkam pripravovanej publikácie o Vladimírovi Ležákovi-Borinovi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Názov expertízy:</w:t>
      </w:r>
      <w:r>
        <w:rPr>
          <w:rFonts w:ascii="Times New Roman" w:hAnsi="Times New Roman"/>
          <w:sz w:val="24"/>
          <w:szCs w:val="24"/>
        </w:rPr>
        <w:t xml:space="preserve"> Vznik Samovej ríše</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Adresát expertízy:</w:t>
      </w:r>
      <w:r>
        <w:rPr>
          <w:rFonts w:ascii="Times New Roman" w:hAnsi="Times New Roman"/>
          <w:sz w:val="24"/>
          <w:szCs w:val="24"/>
        </w:rPr>
        <w:t xml:space="preserve"> Národná banka Slovenska</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Spracoval:</w:t>
      </w:r>
      <w:r>
        <w:rPr>
          <w:rFonts w:ascii="Times New Roman" w:hAnsi="Times New Roman"/>
          <w:sz w:val="24"/>
          <w:szCs w:val="24"/>
        </w:rPr>
        <w:t xml:space="preserve">  Ján Steinhübel, DrSc.</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Stručný opis:</w:t>
      </w:r>
      <w:r>
        <w:rPr>
          <w:rFonts w:ascii="Times New Roman" w:hAnsi="Times New Roman"/>
          <w:sz w:val="24"/>
          <w:szCs w:val="24"/>
        </w:rPr>
        <w:t xml:space="preserve"> Odborný text do súťaže o zlatú pamätnú, zberateľskú 100 eurovú mincu k 1400. výročiu vzniku Samovej ríše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8.3. Členstvo v radách štátnych programov a podprogramov ŠPVV a ŠO</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8b Členstvo v radách štátnych programov a podprogramov ŠPVV a ŠO</w:t>
      </w:r>
    </w:p>
    <w:tbl>
      <w:tblPr>
        <w:tblW w:w="0" w:type="auto"/>
        <w:tblInd w:w="41" w:type="dxa"/>
        <w:tblLayout w:type="fixed"/>
        <w:tblCellMar>
          <w:left w:w="0" w:type="dxa"/>
          <w:right w:w="0" w:type="dxa"/>
        </w:tblCellMar>
        <w:tblLook w:val="0000" w:firstRow="0" w:lastRow="0" w:firstColumn="0" w:lastColumn="0" w:noHBand="0" w:noVBand="0"/>
      </w:tblPr>
      <w:tblGrid>
        <w:gridCol w:w="2799"/>
        <w:gridCol w:w="3969"/>
        <w:gridCol w:w="2835"/>
      </w:tblGrid>
      <w:tr w:rsidR="00715248">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Funkcia</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Viliam Čičaj, CSc.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APVV pre humanitné vedy</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PhDr. Slavomír Michálek, DrSc.</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Predsedníctvo APVV pri MŠVVaŠ SR</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w:t>
            </w:r>
          </w:p>
        </w:tc>
      </w:tr>
      <w:tr w:rsidR="00715248">
        <w:trPr>
          <w:trHeight w:val="100"/>
        </w:trPr>
        <w:tc>
          <w:tcPr>
            <w:tcW w:w="279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prof. Dr. Ing. arch. Henrieta Moravčíková</w:t>
            </w:r>
          </w:p>
        </w:tc>
        <w:tc>
          <w:tcPr>
            <w:tcW w:w="3969"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Rada APVV pre technické vedy</w:t>
            </w:r>
          </w:p>
        </w:tc>
        <w:tc>
          <w:tcPr>
            <w:tcW w:w="2835"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členka</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8.4. Prehľad aktuálnych spoločenských problémov, ktoré riešilo pracovisko v spolupráci s Kanceláriou prezidenta SR, s vládnymi a parlamentnými orgánmi alebo pre ich potrebu</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8" w:name="chapter9"/>
      <w:bookmarkEnd w:id="8"/>
      <w:r>
        <w:rPr>
          <w:rFonts w:ascii="Times New Roman" w:hAnsi="Times New Roman"/>
          <w:b/>
          <w:bCs/>
          <w:color w:val="000000"/>
          <w:sz w:val="28"/>
          <w:szCs w:val="28"/>
        </w:rPr>
        <w:lastRenderedPageBreak/>
        <w:t>9. Vedecko-organizačné a popularizačné aktivity</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9.1.Vedecko-popularizačná činnosť</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9a Súhrnné počty vedecko-popularizačných činností organizácie SAV</w:t>
      </w:r>
    </w:p>
    <w:tbl>
      <w:tblPr>
        <w:tblW w:w="0" w:type="auto"/>
        <w:tblInd w:w="41" w:type="dxa"/>
        <w:tblLayout w:type="fixed"/>
        <w:tblCellMar>
          <w:left w:w="0" w:type="dxa"/>
          <w:right w:w="0" w:type="dxa"/>
        </w:tblCellMar>
        <w:tblLook w:val="0000" w:firstRow="0" w:lastRow="0" w:firstColumn="0" w:lastColumn="0" w:noHBand="0" w:noVBand="0"/>
      </w:tblPr>
      <w:tblGrid>
        <w:gridCol w:w="2119"/>
        <w:gridCol w:w="1021"/>
        <w:gridCol w:w="2155"/>
        <w:gridCol w:w="1021"/>
        <w:gridCol w:w="2155"/>
        <w:gridCol w:w="1021"/>
      </w:tblGrid>
      <w:tr w:rsidR="00715248">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r>
      <w:tr w:rsidR="0071524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48</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78</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55</w:t>
            </w:r>
          </w:p>
        </w:tc>
      </w:tr>
      <w:tr w:rsidR="0071524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65</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r>
    </w:tbl>
    <w:p w:rsidR="00C65FEF" w:rsidRDefault="00C65FEF">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9.2. Vedecko-organizačná činnosť</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Tabuľka 9b Vedecko-organizačná činnosť</w:t>
      </w:r>
    </w:p>
    <w:tbl>
      <w:tblPr>
        <w:tblW w:w="0" w:type="auto"/>
        <w:tblInd w:w="41" w:type="dxa"/>
        <w:tblLayout w:type="fixed"/>
        <w:tblCellMar>
          <w:left w:w="0" w:type="dxa"/>
          <w:right w:w="0" w:type="dxa"/>
        </w:tblCellMar>
        <w:tblLook w:val="0000" w:firstRow="0" w:lastRow="0" w:firstColumn="0" w:lastColumn="0" w:noHBand="0" w:noVBand="0"/>
      </w:tblPr>
      <w:tblGrid>
        <w:gridCol w:w="2742"/>
        <w:gridCol w:w="1701"/>
        <w:gridCol w:w="1871"/>
        <w:gridCol w:w="1871"/>
        <w:gridCol w:w="1418"/>
      </w:tblGrid>
      <w:tr w:rsidR="00715248">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účastníkov</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Sto rokov Živeny a verejnej angažovanosti žien v Bratislave</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28.04.-28.04.2022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Úrady a úradníci - ich vývoj a premeny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domáca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20.09.-21.09.2022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Dejiny kriminality v strednej a východnej Európe od stredoveku do roku 1848</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24.04.-26.04.2022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Česko-slovenské kultúrne vzťahy v 19. a 20. storočí</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11.05.-11.05.2022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Discourses of Transition in (post-)Habsburg East Central Europe, 1917–1941</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24.05.-25.05.2022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Towards a Common Regional History of Our Nation Building Strategies Traveling Directors, Musicians</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Budapešť</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27.05.-28.05.2022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Kolaborácia a odboj  v rokoch druhej svetovej vojny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Banská Bystrica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30.05.-31.05.2022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Európske mestské plánovanie na prelome 19. a 20. storočia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Bratislava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21.06.-21.06.2022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150</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Historici, historiografia a dejiny vo verejnom priestor v krajinách V4 po roku 1989</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Banská Bystrica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06.09.-06.09.2022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76</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Historici, historiografia a dejiny vo verejnom priestore na Slovensku po roku 1989.</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Banská Bystrica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07.09.-07.09.2022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Musikalische Praxis im langen 19. Jahrhundert: Unbekannte Ego-Dokumente aus Zentraleuropa</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Viedeň</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20.09.-22.09.2022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r>
      <w:tr w:rsidR="00715248">
        <w:trPr>
          <w:trHeight w:val="100"/>
        </w:trPr>
        <w:tc>
          <w:tcPr>
            <w:tcW w:w="274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Instrumentalization of History and Politicization of Public Spaces (1989-2022)</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Praha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27.10.-27.10.2022</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bl>
    <w:p w:rsidR="00C65FEF" w:rsidRDefault="00C65FEF">
      <w:pPr>
        <w:widowControl w:val="0"/>
        <w:autoSpaceDE w:val="0"/>
        <w:autoSpaceDN w:val="0"/>
        <w:adjustRightInd w:val="0"/>
        <w:spacing w:after="0" w:line="240" w:lineRule="auto"/>
        <w:rPr>
          <w:rFonts w:ascii="Times New Roman" w:hAnsi="Times New Roman"/>
          <w:sz w:val="24"/>
          <w:szCs w:val="24"/>
        </w:rPr>
      </w:pP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9.3. Účasť na výstavách</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Názov výstavy: Štefánik a tí čo ho nasledovali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Katolícka univerzita v Ružomberku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28.</w:t>
      </w:r>
      <w:r w:rsidR="00C65FEF">
        <w:rPr>
          <w:rFonts w:ascii="Times New Roman" w:hAnsi="Times New Roman"/>
          <w:sz w:val="24"/>
          <w:szCs w:val="24"/>
        </w:rPr>
        <w:t>0</w:t>
      </w:r>
      <w:r>
        <w:rPr>
          <w:rFonts w:ascii="Times New Roman" w:hAnsi="Times New Roman"/>
          <w:sz w:val="24"/>
          <w:szCs w:val="24"/>
        </w:rPr>
        <w:t xml:space="preserve">9.2022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 výstavy PhDr. Slavomír Michálek, DrSc., putovná výstava venovaná problematike ukončenia I. svetovej vojny     </w:t>
      </w:r>
      <w:r>
        <w:rPr>
          <w:rFonts w:ascii="Times New Roman" w:hAnsi="Times New Roman"/>
          <w:sz w:val="24"/>
          <w:szCs w:val="24"/>
        </w:rPr>
        <w:br/>
        <w:t xml:space="preserve">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Naplnenie sna (očami preživších holokaust)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Košice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11.</w:t>
      </w:r>
      <w:r w:rsidR="00C65FEF">
        <w:rPr>
          <w:rFonts w:ascii="Times New Roman" w:hAnsi="Times New Roman"/>
          <w:sz w:val="24"/>
          <w:szCs w:val="24"/>
        </w:rPr>
        <w:t>0</w:t>
      </w:r>
      <w:r>
        <w:rPr>
          <w:rFonts w:ascii="Times New Roman" w:hAnsi="Times New Roman"/>
          <w:sz w:val="24"/>
          <w:szCs w:val="24"/>
        </w:rPr>
        <w:t xml:space="preserve">4.2022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Autorka a kurátorka výstavy PhDr. Katarína Mešková Hradská     </w:t>
      </w:r>
      <w:r>
        <w:rPr>
          <w:rFonts w:ascii="Times New Roman" w:hAnsi="Times New Roman"/>
          <w:sz w:val="24"/>
          <w:szCs w:val="24"/>
        </w:rPr>
        <w:br/>
        <w:t xml:space="preserve">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Ľudia a mesto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Múzeum mesta Bratislavy, Bratislava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Dátum: 22.</w:t>
      </w:r>
      <w:r w:rsidR="00C65FEF">
        <w:rPr>
          <w:rFonts w:ascii="Times New Roman" w:hAnsi="Times New Roman"/>
          <w:sz w:val="24"/>
          <w:szCs w:val="24"/>
        </w:rPr>
        <w:t>0</w:t>
      </w:r>
      <w:r>
        <w:rPr>
          <w:rFonts w:ascii="Times New Roman" w:hAnsi="Times New Roman"/>
          <w:sz w:val="24"/>
          <w:szCs w:val="24"/>
        </w:rPr>
        <w:t xml:space="preserve">9.2022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Odborná konzultácia pri príprave konceptu, posúdenie textov výstavy – PhDr. Elena Mannová, CSc.     </w:t>
      </w:r>
      <w:r>
        <w:rPr>
          <w:rFonts w:ascii="Times New Roman" w:hAnsi="Times New Roman"/>
          <w:sz w:val="24"/>
          <w:szCs w:val="24"/>
        </w:rPr>
        <w:br/>
        <w:t xml:space="preserve">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Ľudia a mesto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Múzeum mesta Bratislavy, Bratislava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25.10.2022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Žofia Lysá - Pútavá cesta do stredovekého mesta. Komentovaná prehliadka k výstave      </w:t>
      </w:r>
      <w:r>
        <w:rPr>
          <w:rFonts w:ascii="Times New Roman" w:hAnsi="Times New Roman"/>
          <w:sz w:val="24"/>
          <w:szCs w:val="24"/>
        </w:rPr>
        <w:br/>
        <w:t xml:space="preserve">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Trianonská mierová zmluva 1920, Versaillský systém a Slovensko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Spišská Nová Ves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w:t>
      </w:r>
      <w:r w:rsidR="00C65FEF">
        <w:rPr>
          <w:rFonts w:ascii="Times New Roman" w:hAnsi="Times New Roman"/>
          <w:sz w:val="24"/>
          <w:szCs w:val="24"/>
        </w:rPr>
        <w:t>0</w:t>
      </w:r>
      <w:r>
        <w:rPr>
          <w:rFonts w:ascii="Times New Roman" w:hAnsi="Times New Roman"/>
          <w:sz w:val="24"/>
          <w:szCs w:val="24"/>
        </w:rPr>
        <w:t>7.</w:t>
      </w:r>
      <w:r w:rsidR="00C65FEF">
        <w:rPr>
          <w:rFonts w:ascii="Times New Roman" w:hAnsi="Times New Roman"/>
          <w:sz w:val="24"/>
          <w:szCs w:val="24"/>
        </w:rPr>
        <w:t>0</w:t>
      </w:r>
      <w:r>
        <w:rPr>
          <w:rFonts w:ascii="Times New Roman" w:hAnsi="Times New Roman"/>
          <w:sz w:val="24"/>
          <w:szCs w:val="24"/>
        </w:rPr>
        <w:t xml:space="preserve">3.2022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 výstavy Matej Hanula, PhD.     </w:t>
      </w:r>
      <w:r>
        <w:rPr>
          <w:rFonts w:ascii="Times New Roman" w:hAnsi="Times New Roman"/>
          <w:sz w:val="24"/>
          <w:szCs w:val="24"/>
        </w:rPr>
        <w:br/>
        <w:t xml:space="preserve">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výstavy: Trianonská mierová zmluva 1920, Versaillský systém a Slovensko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Miesto konania: Vranov nad Topľou    </w:t>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Dátum: 17.11.2022    </w:t>
      </w:r>
    </w:p>
    <w:p w:rsidR="00C65FEF"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Zhodnotenie účasti: Autor výstavy Matej Hanula, PhD.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9.4. Účasť v programových a organizačných výboroch národných konferencií</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Tabuľka 9c Programové a organizačné výbory národných konferencií</w:t>
      </w:r>
    </w:p>
    <w:tbl>
      <w:tblPr>
        <w:tblW w:w="0" w:type="auto"/>
        <w:tblInd w:w="41" w:type="dxa"/>
        <w:tblLayout w:type="fixed"/>
        <w:tblCellMar>
          <w:left w:w="0" w:type="dxa"/>
          <w:right w:w="0" w:type="dxa"/>
        </w:tblCellMar>
        <w:tblLook w:val="0000" w:firstRow="0" w:lastRow="0" w:firstColumn="0" w:lastColumn="0" w:noHBand="0" w:noVBand="0"/>
      </w:tblPr>
      <w:tblGrid>
        <w:gridCol w:w="2232"/>
        <w:gridCol w:w="2268"/>
        <w:gridCol w:w="2268"/>
        <w:gridCol w:w="2835"/>
      </w:tblGrid>
      <w:tr w:rsidR="00715248">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Programový i organizačný</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Dudeková Kováčová Gabriela</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Hudek Adam</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Kušniráková Ingrid</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Michela Miroslav</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bl>
    <w:p w:rsidR="00C65FEF" w:rsidRDefault="00C65FEF">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9.5. Členstvo v redakčných radách časopisov</w:t>
      </w:r>
      <w:r>
        <w:rPr>
          <w:rFonts w:ascii="Times New Roman" w:hAnsi="Times New Roman"/>
          <w:sz w:val="24"/>
          <w:szCs w:val="24"/>
        </w:rPr>
        <w:t xml:space="preserve">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Róbert Arpáš, PhD.</w:t>
      </w:r>
      <w:r>
        <w:rPr>
          <w:rFonts w:ascii="Times New Roman" w:hAnsi="Times New Roman"/>
          <w:sz w:val="24"/>
          <w:szCs w:val="24"/>
        </w:rPr>
        <w:t xml:space="preserve"> </w:t>
      </w:r>
      <w:r>
        <w:rPr>
          <w:rFonts w:ascii="Times New Roman" w:hAnsi="Times New Roman"/>
          <w:sz w:val="24"/>
          <w:szCs w:val="24"/>
        </w:rPr>
        <w:br/>
      </w:r>
      <w:r w:rsidR="00C65FEF">
        <w:rPr>
          <w:rFonts w:ascii="Times New Roman" w:hAnsi="Times New Roman"/>
          <w:sz w:val="24"/>
          <w:szCs w:val="24"/>
        </w:rPr>
        <w:tab/>
      </w:r>
      <w:r>
        <w:rPr>
          <w:rFonts w:ascii="Times New Roman" w:hAnsi="Times New Roman"/>
          <w:sz w:val="24"/>
          <w:szCs w:val="24"/>
        </w:rPr>
        <w:t xml:space="preserve">Studia historica Nitriensia (funkcia: člen) </w:t>
      </w:r>
      <w:r>
        <w:rPr>
          <w:rFonts w:ascii="Times New Roman" w:hAnsi="Times New Roman"/>
          <w:sz w:val="24"/>
          <w:szCs w:val="24"/>
        </w:rPr>
        <w:br/>
      </w:r>
    </w:p>
    <w:p w:rsidR="00715248" w:rsidRDefault="00715248" w:rsidP="00C65FE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Buzássyová Barbora, PhD.</w:t>
      </w:r>
      <w:r>
        <w:rPr>
          <w:rFonts w:ascii="Times New Roman" w:hAnsi="Times New Roman"/>
          <w:sz w:val="24"/>
          <w:szCs w:val="24"/>
        </w:rPr>
        <w:t xml:space="preserve"> </w:t>
      </w:r>
      <w:r>
        <w:rPr>
          <w:rFonts w:ascii="Times New Roman" w:hAnsi="Times New Roman"/>
          <w:sz w:val="24"/>
          <w:szCs w:val="24"/>
        </w:rPr>
        <w:br/>
      </w:r>
      <w:r w:rsidR="00C65FEF">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Forum Historiae (funkcia: redaktor, admin, grafik)</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Slovanský přehled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Historický časopis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Magyar Könyvszemle (funkcia: člen medzinárodnej redakčnej rady)</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Vojenská história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József Demmel,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Forum Historiae (funkcia: člen )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HistoryLab.sk (funkcia: zástupca šéfredaktora)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Human Affairs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Forum Historiae (funkcia: výkonná redaktorka )</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International Social History Association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Studia Historica Nitriensia (funkcia: členka )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Ďurčo,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História (funkcia: šéfredaktor)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Miroslava Fabriciusová</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Historický časopis (funkcia: výkonná redaktorka)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Anna Falisová,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Historia Medicinae Slovaca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Martina Fiamová,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Štefan Gaučík,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Magyar Gazdaságtörténeti Évkönyv (funkcia: spoluredaktor)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Historický časopis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Hospodářské dějiny - Economic History (funkcia: člen vedeckého kolégia)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Prager wirtschafts- und sozialhistorische Mitteilungen (funkcia: člen )</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Prameny a studie - Národní zemědělské muzeum Praha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Zborník Kysuckého múzea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Matej Hanula,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Historický časopis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Angelika Herucová,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Hlavinka,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Judaica et Holocaustica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Annales Historici Presovienses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Centrum středoevropských studií (funkcia: člen edičnej rady)</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Časopis Matice moravské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Česko-slovenská historická ročenka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Dejiny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Frankfurter Studien zur Wirtschafts und Sozialgeschichte Ostmitteleuropas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História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Historia Nova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Historica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Střed (Ústav T.G.Masaryka)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Východočeské listy historické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Zborník Filosofické fakulty Masarykovy univerzity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Pavol Hudáček,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Forum Historiae (funkcia: redaktor)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Historický časopis (funkcia: hlavný redaktor)</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Práce z dějin Akademie věd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Soudobé dějiny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Forum Historiae (funkcia: členka redakčného kruhu)</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História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História – revue o dejinách spoločnosti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Historicko-pedagogické fórum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Historické štúdie (funkcia: zodpovedná redaktorka)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Erik Koncz</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Hont a jeho dejiny (funkcia: zodpovedný redaktor)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Central Europe, Londýn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Časopis matice moravské, Brno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Česko-slovenská historická ročenka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Český časopis historický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European Remembrance and Solidarity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Historický časopis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Prager Papers on History of international politics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Acta ecclesiastica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CORNOVA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Documenta Pragensia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Historický časopis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1914-1918-online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Forum Historiae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International Encyclopedia of the First World War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Ingrid Kušniráková,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Historické štúdie (funkcia: zodpovedná redaktorka)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Historický časopis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Historický časopis (funkcia: členka )</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Hungarian Historical Review Budapest (funkcia: členka medzinárodnej redakčnej rady )</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Slovenská archivistika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Századok Budapešť (funkcia: členka medzinárodnej redakčnej rady)</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URBS Budapest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Londák,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Východočeské listy historické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Jana Luková</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Bratislava. Zborník Múzea mesta Bratislavy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Múzeum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Macho,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Historické štúdie (funkcia: výkonný redaktor)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Bohemia (vyd. Collegium Carolinum, Mníchov)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Bratislava. Zborník Múzea mesta Bratislavy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Editorial Board of Book series European Remembrance and Solidarity (with Routledge, </w:t>
      </w:r>
      <w:r>
        <w:rPr>
          <w:rFonts w:ascii="Times New Roman" w:hAnsi="Times New Roman"/>
          <w:sz w:val="24"/>
          <w:szCs w:val="24"/>
        </w:rPr>
        <w:tab/>
      </w:r>
      <w:r w:rsidR="00715248">
        <w:rPr>
          <w:rFonts w:ascii="Times New Roman" w:hAnsi="Times New Roman"/>
          <w:sz w:val="24"/>
          <w:szCs w:val="24"/>
        </w:rPr>
        <w:t>London)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Forum Historiae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Marginalia historica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Urbánní studia, (funkcia: členka) </w:t>
      </w:r>
      <w:r w:rsidR="00715248">
        <w:rPr>
          <w:rFonts w:ascii="Times New Roman" w:hAnsi="Times New Roman"/>
          <w:sz w:val="24"/>
          <w:szCs w:val="24"/>
        </w:rPr>
        <w:br/>
      </w:r>
    </w:p>
    <w:p w:rsidR="00845E07" w:rsidRDefault="00845E07">
      <w:pPr>
        <w:widowControl w:val="0"/>
        <w:autoSpaceDE w:val="0"/>
        <w:autoSpaceDN w:val="0"/>
        <w:adjustRightInd w:val="0"/>
        <w:spacing w:after="0" w:line="240" w:lineRule="auto"/>
        <w:ind w:left="397"/>
        <w:rPr>
          <w:rFonts w:ascii="Times New Roman" w:hAnsi="Times New Roman"/>
          <w:sz w:val="24"/>
          <w:szCs w:val="24"/>
        </w:rPr>
      </w:pPr>
    </w:p>
    <w:p w:rsidR="00845E07" w:rsidRDefault="00845E07">
      <w:pPr>
        <w:widowControl w:val="0"/>
        <w:autoSpaceDE w:val="0"/>
        <w:autoSpaceDN w:val="0"/>
        <w:adjustRightInd w:val="0"/>
        <w:spacing w:after="0" w:line="240" w:lineRule="auto"/>
        <w:ind w:left="397"/>
        <w:rPr>
          <w:rFonts w:ascii="Times New Roman" w:hAnsi="Times New Roman"/>
          <w:sz w:val="24"/>
          <w:szCs w:val="24"/>
        </w:rPr>
      </w:pP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Mešková Hradská,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Acta Judaica Slovaca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História – revue o dejinách spoločnosti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Historický časopis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Historický časopis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Totalitarianism Archives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Vojenská história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Miroslav Michela,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Forum Historiae (funkcia: člen redakcie)</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Hungarian Historical Review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Zines: International Journal of Amateur and DIY Media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ALFA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Architektúra &amp; Urbanizmus (funkcia: predsedníčka redakčnej rady)</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Studies in History and Theory of Architecture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Linda Osyková,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Zborník SNM – História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Zuzana Poláčková,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Studia Politica Slovaka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Martin Posch,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HistoryLab.sk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Prameny a studie - Národní zemědělské muzeum Praha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Zborník Kysuckého múzea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M.A.,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Dzieje Najnowsze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Historický časopis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Polska 1944/45/1989. Studia i Materiały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Historický časopis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Steinhübel,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Acta historica Neosoliensia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Byzantinoslovaca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Historický časopis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Architektúra &amp; Urbanizmus (funkcia: výkonný redaktor)</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ERA 21 (funkcia: člen redakčnej rady) </w:t>
      </w:r>
      <w:r w:rsidR="00715248">
        <w:rPr>
          <w:rFonts w:ascii="Times New Roman" w:hAnsi="Times New Roman"/>
          <w:sz w:val="24"/>
          <w:szCs w:val="24"/>
        </w:rPr>
        <w:br/>
      </w:r>
    </w:p>
    <w:p w:rsidR="00845E07" w:rsidRDefault="00845E07">
      <w:pPr>
        <w:widowControl w:val="0"/>
        <w:autoSpaceDE w:val="0"/>
        <w:autoSpaceDN w:val="0"/>
        <w:adjustRightInd w:val="0"/>
        <w:spacing w:after="0" w:line="240" w:lineRule="auto"/>
        <w:ind w:left="397"/>
        <w:rPr>
          <w:rFonts w:ascii="Times New Roman" w:hAnsi="Times New Roman"/>
          <w:sz w:val="24"/>
          <w:szCs w:val="24"/>
        </w:rPr>
      </w:pPr>
    </w:p>
    <w:p w:rsidR="00845E07" w:rsidRDefault="00845E07">
      <w:pPr>
        <w:widowControl w:val="0"/>
        <w:autoSpaceDE w:val="0"/>
        <w:autoSpaceDN w:val="0"/>
        <w:adjustRightInd w:val="0"/>
        <w:spacing w:after="0" w:line="240" w:lineRule="auto"/>
        <w:ind w:left="397"/>
        <w:rPr>
          <w:rFonts w:ascii="Times New Roman" w:hAnsi="Times New Roman"/>
          <w:sz w:val="24"/>
          <w:szCs w:val="24"/>
        </w:rPr>
      </w:pP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Peter Šoltés,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Forum Historiae (funkcia: redaktor)</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Kultúrne dejiny (funkcia: redaktor)</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Spomenica Istorijskog arhiva “Srem”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 Štefánik,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Argenti fodina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Agáta Šústová Drelová, MLitt.,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Soudobé dějiny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Petra Švardová,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Forum Historiae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Ladislav Vörös,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Česko-slovenská historická ročenka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Forum Historiae (funkcia: hlavný redaktor)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Oliver Zajac,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HistoryLab.sk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Porta Balkanica (funkcia: člen)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M.A.,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Forum Historiae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Securitas Imperii (funkcia: členka )</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Soudobé dějiny (funkcia: členka) </w:t>
      </w:r>
      <w:r w:rsidR="00715248">
        <w:rPr>
          <w:rFonts w:ascii="Times New Roman" w:hAnsi="Times New Roman"/>
          <w:sz w:val="24"/>
          <w:szCs w:val="24"/>
        </w:rPr>
        <w:br/>
      </w:r>
    </w:p>
    <w:p w:rsidR="00845E07" w:rsidRDefault="00845E07">
      <w:pPr>
        <w:widowControl w:val="0"/>
        <w:autoSpaceDE w:val="0"/>
        <w:autoSpaceDN w:val="0"/>
        <w:adjustRightInd w:val="0"/>
        <w:spacing w:after="0" w:line="240" w:lineRule="auto"/>
        <w:ind w:left="397"/>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9.6. Činnosť v domácich vedeckých spoločnostiach</w:t>
      </w:r>
      <w:r>
        <w:rPr>
          <w:rFonts w:ascii="Times New Roman" w:hAnsi="Times New Roman"/>
          <w:sz w:val="24"/>
          <w:szCs w:val="24"/>
        </w:rPr>
        <w:t xml:space="preserve">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Róbert Arpáš,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Bada,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predseda Sekcie dejiny miest)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Juraj Benko,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Patrik Beňuš</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podpredseda sekcie pre hospodárske a </w:t>
      </w:r>
      <w:r w:rsidR="00845E07">
        <w:rPr>
          <w:rFonts w:ascii="Times New Roman" w:hAnsi="Times New Roman"/>
          <w:sz w:val="24"/>
          <w:szCs w:val="24"/>
        </w:rPr>
        <w:tab/>
      </w:r>
      <w:r>
        <w:rPr>
          <w:rFonts w:ascii="Times New Roman" w:hAnsi="Times New Roman"/>
          <w:sz w:val="24"/>
          <w:szCs w:val="24"/>
        </w:rPr>
        <w:t xml:space="preserve">sociálne dejiny)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Bystrický,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jednota klasických filológov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Viliam Čičaj,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 </w:t>
      </w:r>
      <w:r>
        <w:rPr>
          <w:rFonts w:ascii="Times New Roman" w:hAnsi="Times New Roman"/>
          <w:sz w:val="24"/>
          <w:szCs w:val="24"/>
        </w:rPr>
        <w:br/>
      </w:r>
    </w:p>
    <w:p w:rsidR="00845E07" w:rsidRDefault="00845E07" w:rsidP="00845E07">
      <w:pPr>
        <w:widowControl w:val="0"/>
        <w:autoSpaceDE w:val="0"/>
        <w:autoSpaceDN w:val="0"/>
        <w:adjustRightInd w:val="0"/>
        <w:spacing w:after="0" w:line="240" w:lineRule="auto"/>
        <w:rPr>
          <w:rFonts w:ascii="Times New Roman" w:hAnsi="Times New Roman"/>
          <w:sz w:val="24"/>
          <w:szCs w:val="24"/>
        </w:rPr>
      </w:pPr>
    </w:p>
    <w:p w:rsidR="00845E07" w:rsidRDefault="00845E07" w:rsidP="00845E07">
      <w:pPr>
        <w:widowControl w:val="0"/>
        <w:autoSpaceDE w:val="0"/>
        <w:autoSpaceDN w:val="0"/>
        <w:adjustRightInd w:val="0"/>
        <w:spacing w:after="0" w:line="240" w:lineRule="auto"/>
        <w:rPr>
          <w:rFonts w:ascii="Times New Roman" w:hAnsi="Times New Roman"/>
          <w:sz w:val="24"/>
          <w:szCs w:val="24"/>
        </w:rPr>
      </w:pPr>
    </w:p>
    <w:p w:rsidR="00845E07" w:rsidRDefault="00845E07" w:rsidP="00845E07">
      <w:pPr>
        <w:widowControl w:val="0"/>
        <w:autoSpaceDE w:val="0"/>
        <w:autoSpaceDN w:val="0"/>
        <w:adjustRightInd w:val="0"/>
        <w:spacing w:after="0" w:line="240" w:lineRule="auto"/>
        <w:rPr>
          <w:rFonts w:ascii="Times New Roman" w:hAnsi="Times New Roman"/>
          <w:sz w:val="24"/>
          <w:szCs w:val="24"/>
        </w:rPr>
      </w:pP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Slovenská genealogicko-heraldická spoločnosť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Slovenská historická spoločnosť pri SAV (funkcia: podpredsedníčka)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Spoločnosť pre dejiny vedy a techniky (funkcia: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Diana Duchoňová,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Klub individualít pri Nadácii Intenda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Slovenská historická spoločnosť pri SAV (funkcia: predsedníčka Sekcie pre dejiny dvorskej </w:t>
      </w:r>
      <w:r>
        <w:rPr>
          <w:rFonts w:ascii="Times New Roman" w:hAnsi="Times New Roman"/>
          <w:sz w:val="24"/>
          <w:szCs w:val="24"/>
        </w:rPr>
        <w:tab/>
      </w:r>
      <w:r w:rsidR="00715248">
        <w:rPr>
          <w:rFonts w:ascii="Times New Roman" w:hAnsi="Times New Roman"/>
          <w:sz w:val="24"/>
          <w:szCs w:val="24"/>
        </w:rPr>
        <w:t xml:space="preserve">kultúry)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Ďurčo,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Dvořáková,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Anna Falisová, CSc.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spoločnosť pre dejiny vedy a techniky pri SAV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Bohumila Ferenčuhová,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Slovenská historická spoločnosť pri SAV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Slovenský národný komitét historikov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Učená spoločnosť Slovenska (funkcia: emeritná členka)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Anna Fundárková, M.A.,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Štefan Gaučík,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Akademická rada Maďarov na Slovensku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DOCOMOMO Slovakia  (funkcia: členka)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Slovenská spoločnosť pre dejiny vedy a techniky pri SAV (funkcia: člen výboru) </w:t>
      </w:r>
      <w:r w:rsidR="00715248">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Matej Hanula,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845E0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Miriam Hlavačková, PhD.</w:t>
      </w:r>
      <w:r>
        <w:rPr>
          <w:rFonts w:ascii="Times New Roman" w:hAnsi="Times New Roman"/>
          <w:sz w:val="24"/>
          <w:szCs w:val="24"/>
        </w:rPr>
        <w:t xml:space="preserve"> </w:t>
      </w:r>
      <w:r>
        <w:rPr>
          <w:rFonts w:ascii="Times New Roman" w:hAnsi="Times New Roman"/>
          <w:sz w:val="24"/>
          <w:szCs w:val="24"/>
        </w:rPr>
        <w:br/>
      </w:r>
      <w:r w:rsidR="00845E07">
        <w:rPr>
          <w:rFonts w:ascii="Times New Roman" w:hAnsi="Times New Roman"/>
          <w:sz w:val="24"/>
          <w:szCs w:val="24"/>
        </w:rPr>
        <w:tab/>
      </w:r>
      <w:r>
        <w:rPr>
          <w:rFonts w:ascii="Times New Roman" w:hAnsi="Times New Roman"/>
          <w:sz w:val="24"/>
          <w:szCs w:val="24"/>
        </w:rPr>
        <w:t>Rada pre dejiny pri Konferencii biskupov Slovenska (funkcia: členka)</w:t>
      </w:r>
    </w:p>
    <w:p w:rsidR="00715248" w:rsidRDefault="00845E07">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Slovenská historická spoločnosť pri SAV (funkcia: členka) </w:t>
      </w:r>
      <w:r w:rsidR="00715248">
        <w:rPr>
          <w:rFonts w:ascii="Times New Roman" w:hAnsi="Times New Roman"/>
          <w:sz w:val="24"/>
          <w:szCs w:val="24"/>
        </w:rPr>
        <w:br/>
      </w:r>
    </w:p>
    <w:p w:rsidR="00845E07" w:rsidRDefault="00845E07">
      <w:pPr>
        <w:widowControl w:val="0"/>
        <w:autoSpaceDE w:val="0"/>
        <w:autoSpaceDN w:val="0"/>
        <w:adjustRightInd w:val="0"/>
        <w:spacing w:after="0" w:line="240" w:lineRule="auto"/>
        <w:rPr>
          <w:rFonts w:ascii="Times New Roman" w:hAnsi="Times New Roman"/>
          <w:sz w:val="24"/>
          <w:szCs w:val="24"/>
          <w:u w:val="single"/>
        </w:rPr>
      </w:pPr>
    </w:p>
    <w:p w:rsidR="00845E07" w:rsidRDefault="00845E07">
      <w:pPr>
        <w:widowControl w:val="0"/>
        <w:autoSpaceDE w:val="0"/>
        <w:autoSpaceDN w:val="0"/>
        <w:adjustRightInd w:val="0"/>
        <w:spacing w:after="0" w:line="240" w:lineRule="auto"/>
        <w:rPr>
          <w:rFonts w:ascii="Times New Roman" w:hAnsi="Times New Roman"/>
          <w:sz w:val="24"/>
          <w:szCs w:val="24"/>
          <w:u w:val="single"/>
        </w:rPr>
      </w:pP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Ján Hlavinka,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PhDr. Roman Holec, DrSc.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Adam Hudek,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vedecký tajomník)</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Slovenská spoločnosť pre dejiny vedy a techniky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Slovenský národný komitét historikov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Edita Ivaničková, CSc.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Tomáš Janura,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Spišský dejepisný spolok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Ivan Kamenec, CSc.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Ľubica Kázmerová, CSc.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predsedníčka Sekcie pre novšie dejiny)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Daniela Kodajová,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Výboru)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Ivona Kollárová,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Spoločnosť autorov vedeckej a odbornej literatúry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Dušan Kováč, DrSc.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Učená spoločnosť Slovenska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členka Výboru)</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Slovenský národný komitét historikov (funkcia: tajomníčka)</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Učená spoločnosť Slovenska (funkcia: členka)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arch. Laura Krišteková,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DOCOMOMO Slovakia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Výboru, predseda Sekcie pre </w:t>
      </w:r>
      <w:r w:rsidR="00142C3C">
        <w:rPr>
          <w:rFonts w:ascii="Times New Roman" w:hAnsi="Times New Roman"/>
          <w:sz w:val="24"/>
          <w:szCs w:val="24"/>
        </w:rPr>
        <w:t xml:space="preserve"> </w:t>
      </w:r>
      <w:r w:rsidR="00142C3C">
        <w:rPr>
          <w:rFonts w:ascii="Times New Roman" w:hAnsi="Times New Roman"/>
          <w:sz w:val="24"/>
          <w:szCs w:val="24"/>
        </w:rPr>
        <w:tab/>
      </w:r>
      <w:r>
        <w:rPr>
          <w:rFonts w:ascii="Times New Roman" w:hAnsi="Times New Roman"/>
          <w:sz w:val="24"/>
          <w:szCs w:val="24"/>
        </w:rPr>
        <w:t>všeobecné dejiny)</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SNM - Historické múzeum (funkcia: člen vedeckej rady)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Ingrid Kušniráková,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Tünde Lengyelová, CSc.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lastRenderedPageBreak/>
        <w:tab/>
      </w:r>
      <w:r>
        <w:rPr>
          <w:rFonts w:ascii="Times New Roman" w:hAnsi="Times New Roman"/>
          <w:sz w:val="24"/>
          <w:szCs w:val="24"/>
        </w:rPr>
        <w:t xml:space="preserve">Slovenská historická spoločnosť pri SAV (funkcia: členka Výboru, predsedníčka Sekcie pre </w:t>
      </w:r>
      <w:r w:rsidR="00142C3C">
        <w:rPr>
          <w:rFonts w:ascii="Times New Roman" w:hAnsi="Times New Roman"/>
          <w:sz w:val="24"/>
          <w:szCs w:val="24"/>
        </w:rPr>
        <w:tab/>
      </w:r>
      <w:r>
        <w:rPr>
          <w:rFonts w:ascii="Times New Roman" w:hAnsi="Times New Roman"/>
          <w:sz w:val="24"/>
          <w:szCs w:val="24"/>
        </w:rPr>
        <w:t>rodové štúdie)</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Slovenský národný komitét historikov (funkcia: členka)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Peter Macho,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Mgr. Jana Magdaléna Májeková</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Elena Mannová, CSc.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Mešková Hradská,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Slavomír Michálek, DrSc.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Slovenský národný komitét historikov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Učená spoločnosť Slovenska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Miroslav Michela,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Výboru)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DOCOMOMO Slovakia (funkcia: predsedníčka)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spoločnosť pre dejiny vedy a techniky pri SAV (funkcia: poverený predseda)</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Slovenský národný komitét pre dejiny vied a techniky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Linda Osyková,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Jaroslava Roguľová,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Miroslav Sabol,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Slovenská spoločnosť pre dejiny vedy a techniky pri SAV (funkcia: člen výboru)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Dušan Segeš, M.A.,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Slovenský národný komitét historikov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Michal Schvarc,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Vedecká a publikačná rada Múzea SNP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Peter Szalay,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DOCOMOMO Slovakia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Blanka Szeghyová,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lastRenderedPageBreak/>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Peter Šoltés,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Slovenská historická spoločnosť pri SAV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Slovenský národný komitét historikov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Martin Štefánik,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Petra Švardová,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Ladislav Vörös,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 Sekcie pre vysokoškolské </w:t>
      </w:r>
      <w:r w:rsidR="00142C3C">
        <w:rPr>
          <w:rFonts w:ascii="Times New Roman" w:hAnsi="Times New Roman"/>
          <w:sz w:val="24"/>
          <w:szCs w:val="24"/>
        </w:rPr>
        <w:tab/>
      </w:r>
      <w:r>
        <w:rPr>
          <w:rFonts w:ascii="Times New Roman" w:hAnsi="Times New Roman"/>
          <w:sz w:val="24"/>
          <w:szCs w:val="24"/>
        </w:rPr>
        <w:t>vzdelávanie a odborovú didaktiku)</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Slovenský národný komitét historikov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Oliver Zajac,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Československá napoleonská spoločnosť (funkcia: člen)</w:t>
      </w:r>
    </w:p>
    <w:p w:rsidR="00715248" w:rsidRDefault="00142C3C">
      <w:pPr>
        <w:widowControl w:val="0"/>
        <w:autoSpaceDE w:val="0"/>
        <w:autoSpaceDN w:val="0"/>
        <w:adjustRightInd w:val="0"/>
        <w:spacing w:after="0" w:line="240" w:lineRule="auto"/>
        <w:ind w:left="397"/>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Slovenská historická spoločnosť pri SAV (funkcia: člen) </w:t>
      </w:r>
      <w:r w:rsidR="00715248">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Marína Zavacká, M.A.,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historická spoločnosť pri SAV (funkcia: členka Komisia pre všeobecné dejiny a </w:t>
      </w:r>
      <w:r w:rsidR="00142C3C">
        <w:rPr>
          <w:rFonts w:ascii="Times New Roman" w:hAnsi="Times New Roman"/>
          <w:sz w:val="24"/>
          <w:szCs w:val="24"/>
        </w:rPr>
        <w:tab/>
      </w:r>
      <w:r>
        <w:rPr>
          <w:rFonts w:ascii="Times New Roman" w:hAnsi="Times New Roman"/>
          <w:sz w:val="24"/>
          <w:szCs w:val="24"/>
        </w:rPr>
        <w:t xml:space="preserve">Komisie pre vysokoškolskú didaktiku histórie)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Svorad Zavarský,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Slovenská jednota klasických filológov (funkcia: člen) </w:t>
      </w:r>
      <w:r>
        <w:rPr>
          <w:rFonts w:ascii="Times New Roman" w:hAnsi="Times New Roman"/>
          <w:sz w:val="24"/>
          <w:szCs w:val="24"/>
        </w:rPr>
        <w:br/>
      </w:r>
    </w:p>
    <w:p w:rsidR="00715248" w:rsidRDefault="00715248" w:rsidP="00142C3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doc. Dušan Zupka, PhD.</w:t>
      </w:r>
      <w:r>
        <w:rPr>
          <w:rFonts w:ascii="Times New Roman" w:hAnsi="Times New Roman"/>
          <w:sz w:val="24"/>
          <w:szCs w:val="24"/>
        </w:rPr>
        <w:t xml:space="preserve"> </w:t>
      </w:r>
      <w:r>
        <w:rPr>
          <w:rFonts w:ascii="Times New Roman" w:hAnsi="Times New Roman"/>
          <w:sz w:val="24"/>
          <w:szCs w:val="24"/>
        </w:rPr>
        <w:br/>
      </w:r>
      <w:r w:rsidR="00142C3C">
        <w:rPr>
          <w:rFonts w:ascii="Times New Roman" w:hAnsi="Times New Roman"/>
          <w:sz w:val="24"/>
          <w:szCs w:val="24"/>
        </w:rPr>
        <w:tab/>
      </w:r>
      <w:r>
        <w:rPr>
          <w:rFonts w:ascii="Times New Roman" w:hAnsi="Times New Roman"/>
          <w:sz w:val="24"/>
          <w:szCs w:val="24"/>
        </w:rPr>
        <w:t xml:space="preserve">Slovenský národný komitét historikov (funkcia: člen) </w:t>
      </w:r>
      <w:r>
        <w:rPr>
          <w:rFonts w:ascii="Times New Roman" w:hAnsi="Times New Roman"/>
          <w:sz w:val="24"/>
          <w:szCs w:val="24"/>
        </w:rPr>
        <w:br/>
      </w:r>
    </w:p>
    <w:p w:rsidR="00142C3C" w:rsidRDefault="00142C3C" w:rsidP="00142C3C">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9.7. In</w:t>
      </w:r>
      <w:r>
        <w:rPr>
          <w:rFonts w:ascii="Times New Roman" w:hAnsi="Times New Roman"/>
          <w:b/>
          <w:bCs/>
          <w:color w:val="000000"/>
          <w:sz w:val="24"/>
          <w:szCs w:val="24"/>
        </w:rPr>
        <w:t>é</w:t>
      </w:r>
      <w:r>
        <w:rPr>
          <w:rFonts w:ascii="Times New Roman" w:hAnsi="Times New Roman"/>
          <w:b/>
          <w:bCs/>
          <w:sz w:val="24"/>
          <w:szCs w:val="24"/>
        </w:rPr>
        <w:t xml:space="preserve"> d</w:t>
      </w:r>
      <w:r>
        <w:rPr>
          <w:rFonts w:ascii="Times New Roman" w:hAnsi="Times New Roman"/>
          <w:b/>
          <w:bCs/>
          <w:color w:val="000000"/>
          <w:sz w:val="24"/>
          <w:szCs w:val="24"/>
        </w:rPr>
        <w:t>ô</w:t>
      </w:r>
      <w:r>
        <w:rPr>
          <w:rFonts w:ascii="Times New Roman" w:hAnsi="Times New Roman"/>
          <w:b/>
          <w:bCs/>
          <w:sz w:val="24"/>
          <w:szCs w:val="24"/>
        </w:rPr>
        <w:t>ležit</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o vedecko-organizačn</w:t>
      </w:r>
      <w:r>
        <w:rPr>
          <w:rFonts w:ascii="Times New Roman" w:hAnsi="Times New Roman"/>
          <w:b/>
          <w:bCs/>
          <w:color w:val="000000"/>
          <w:sz w:val="24"/>
          <w:szCs w:val="24"/>
        </w:rPr>
        <w:t>ý</w:t>
      </w:r>
      <w:r>
        <w:rPr>
          <w:rFonts w:ascii="Times New Roman" w:hAnsi="Times New Roman"/>
          <w:b/>
          <w:bCs/>
          <w:sz w:val="24"/>
          <w:szCs w:val="24"/>
        </w:rPr>
        <w:t>ch a popularizačn</w:t>
      </w:r>
      <w:r>
        <w:rPr>
          <w:rFonts w:ascii="Times New Roman" w:hAnsi="Times New Roman"/>
          <w:b/>
          <w:bCs/>
          <w:color w:val="000000"/>
          <w:sz w:val="24"/>
          <w:szCs w:val="24"/>
        </w:rPr>
        <w:t>ý</w:t>
      </w:r>
      <w:r>
        <w:rPr>
          <w:rFonts w:ascii="Times New Roman" w:hAnsi="Times New Roman"/>
          <w:b/>
          <w:bCs/>
          <w:sz w:val="24"/>
          <w:szCs w:val="24"/>
        </w:rPr>
        <w:t>ch aktivit</w:t>
      </w:r>
      <w:r>
        <w:rPr>
          <w:rFonts w:ascii="Times New Roman" w:hAnsi="Times New Roman"/>
          <w:b/>
          <w:bCs/>
          <w:color w:val="000000"/>
          <w:sz w:val="24"/>
          <w:szCs w:val="24"/>
        </w:rPr>
        <w:t>á</w:t>
      </w:r>
      <w:r>
        <w:rPr>
          <w:rFonts w:ascii="Times New Roman" w:hAnsi="Times New Roman"/>
          <w:b/>
          <w:bCs/>
          <w:sz w:val="24"/>
          <w:szCs w:val="24"/>
        </w:rPr>
        <w:t>ch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79744" behindDoc="1" locked="0" layoutInCell="0" allowOverlap="1" wp14:anchorId="2DD42E6E" wp14:editId="4005EC2E">
            <wp:simplePos x="0" y="0"/>
            <wp:positionH relativeFrom="margin">
              <wp:align>right</wp:align>
            </wp:positionH>
            <wp:positionV relativeFrom="paragraph">
              <wp:posOffset>5715</wp:posOffset>
            </wp:positionV>
            <wp:extent cx="2131695" cy="1497965"/>
            <wp:effectExtent l="0" t="0" r="1905" b="6985"/>
            <wp:wrapTight wrapText="bothSides">
              <wp:wrapPolygon edited="0">
                <wp:start x="0" y="0"/>
                <wp:lineTo x="0" y="21426"/>
                <wp:lineTo x="21426" y="21426"/>
                <wp:lineTo x="21426"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69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vyd</w:t>
      </w:r>
      <w:r>
        <w:rPr>
          <w:rFonts w:ascii="Times New Roman" w:hAnsi="Times New Roman"/>
          <w:color w:val="000000"/>
          <w:sz w:val="24"/>
          <w:szCs w:val="24"/>
        </w:rPr>
        <w:t>á</w:t>
      </w:r>
      <w:r>
        <w:rPr>
          <w:rFonts w:ascii="Times New Roman" w:hAnsi="Times New Roman"/>
          <w:sz w:val="24"/>
          <w:szCs w:val="24"/>
        </w:rPr>
        <w:t>va časopis a port</w:t>
      </w:r>
      <w:r>
        <w:rPr>
          <w:rFonts w:ascii="Times New Roman" w:hAnsi="Times New Roman"/>
          <w:color w:val="000000"/>
          <w:sz w:val="24"/>
          <w:szCs w:val="24"/>
        </w:rPr>
        <w:t>á</w:t>
      </w:r>
      <w:r>
        <w:rPr>
          <w:rFonts w:ascii="Times New Roman" w:hAnsi="Times New Roman"/>
          <w:sz w:val="24"/>
          <w:szCs w:val="24"/>
        </w:rPr>
        <w:t>l pre hist</w:t>
      </w:r>
      <w:r>
        <w:rPr>
          <w:rFonts w:ascii="Times New Roman" w:hAnsi="Times New Roman"/>
          <w:color w:val="000000"/>
          <w:sz w:val="24"/>
          <w:szCs w:val="24"/>
        </w:rPr>
        <w:t>ó</w:t>
      </w:r>
      <w:r>
        <w:rPr>
          <w:rFonts w:ascii="Times New Roman" w:hAnsi="Times New Roman"/>
          <w:sz w:val="24"/>
          <w:szCs w:val="24"/>
        </w:rPr>
        <w:t>riu a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é</w:t>
      </w:r>
      <w:r>
        <w:rPr>
          <w:rFonts w:ascii="Times New Roman" w:hAnsi="Times New Roman"/>
          <w:sz w:val="24"/>
          <w:szCs w:val="24"/>
        </w:rPr>
        <w:t xml:space="preserve"> spoločensk</w:t>
      </w:r>
      <w:r>
        <w:rPr>
          <w:rFonts w:ascii="Times New Roman" w:hAnsi="Times New Roman"/>
          <w:color w:val="000000"/>
          <w:sz w:val="24"/>
          <w:szCs w:val="24"/>
        </w:rPr>
        <w:t>é</w:t>
      </w:r>
      <w:r>
        <w:rPr>
          <w:rFonts w:ascii="Times New Roman" w:hAnsi="Times New Roman"/>
          <w:sz w:val="24"/>
          <w:szCs w:val="24"/>
        </w:rPr>
        <w:t xml:space="preserve"> vedy, ktor</w:t>
      </w:r>
      <w:r>
        <w:rPr>
          <w:rFonts w:ascii="Times New Roman" w:hAnsi="Times New Roman"/>
          <w:color w:val="000000"/>
          <w:sz w:val="24"/>
          <w:szCs w:val="24"/>
        </w:rPr>
        <w:t>ý</w:t>
      </w:r>
      <w:r>
        <w:rPr>
          <w:rFonts w:ascii="Times New Roman" w:hAnsi="Times New Roman"/>
          <w:sz w:val="24"/>
          <w:szCs w:val="24"/>
        </w:rPr>
        <w:t xml:space="preserve"> prin</w:t>
      </w:r>
      <w:r>
        <w:rPr>
          <w:rFonts w:ascii="Times New Roman" w:hAnsi="Times New Roman"/>
          <w:color w:val="000000"/>
          <w:sz w:val="24"/>
          <w:szCs w:val="24"/>
        </w:rPr>
        <w:t>áš</w:t>
      </w:r>
      <w:r>
        <w:rPr>
          <w:rFonts w:ascii="Times New Roman" w:hAnsi="Times New Roman"/>
          <w:sz w:val="24"/>
          <w:szCs w:val="24"/>
        </w:rPr>
        <w:t>a dvakr</w:t>
      </w:r>
      <w:r>
        <w:rPr>
          <w:rFonts w:ascii="Times New Roman" w:hAnsi="Times New Roman"/>
          <w:color w:val="000000"/>
          <w:sz w:val="24"/>
          <w:szCs w:val="24"/>
        </w:rPr>
        <w:t>á</w:t>
      </w:r>
      <w:r>
        <w:rPr>
          <w:rFonts w:ascii="Times New Roman" w:hAnsi="Times New Roman"/>
          <w:sz w:val="24"/>
          <w:szCs w:val="24"/>
        </w:rPr>
        <w:t>t ročne monotematick</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sla a v r</w:t>
      </w:r>
      <w:r>
        <w:rPr>
          <w:rFonts w:ascii="Times New Roman" w:hAnsi="Times New Roman"/>
          <w:color w:val="000000"/>
          <w:sz w:val="24"/>
          <w:szCs w:val="24"/>
        </w:rPr>
        <w:t>á</w:t>
      </w:r>
      <w:r>
        <w:rPr>
          <w:rFonts w:ascii="Times New Roman" w:hAnsi="Times New Roman"/>
          <w:sz w:val="24"/>
          <w:szCs w:val="24"/>
        </w:rPr>
        <w:t>mci nich vedeck</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die, materi</w:t>
      </w:r>
      <w:r>
        <w:rPr>
          <w:rFonts w:ascii="Times New Roman" w:hAnsi="Times New Roman"/>
          <w:color w:val="000000"/>
          <w:sz w:val="24"/>
          <w:szCs w:val="24"/>
        </w:rPr>
        <w:t>á</w:t>
      </w:r>
      <w:r>
        <w:rPr>
          <w:rFonts w:ascii="Times New Roman" w:hAnsi="Times New Roman"/>
          <w:sz w:val="24"/>
          <w:szCs w:val="24"/>
        </w:rPr>
        <w:t>ly a recenzie. Hoci Forum Historiae je v prvom rade historick</w:t>
      </w:r>
      <w:r>
        <w:rPr>
          <w:rFonts w:ascii="Times New Roman" w:hAnsi="Times New Roman"/>
          <w:color w:val="000000"/>
          <w:sz w:val="24"/>
          <w:szCs w:val="24"/>
        </w:rPr>
        <w:t>ý</w:t>
      </w:r>
      <w:r>
        <w:rPr>
          <w:rFonts w:ascii="Times New Roman" w:hAnsi="Times New Roman"/>
          <w:sz w:val="24"/>
          <w:szCs w:val="24"/>
        </w:rPr>
        <w:t>m časopisom, cielene sa snaž</w:t>
      </w:r>
      <w:r>
        <w:rPr>
          <w:rFonts w:ascii="Times New Roman" w:hAnsi="Times New Roman"/>
          <w:color w:val="000000"/>
          <w:sz w:val="24"/>
          <w:szCs w:val="24"/>
        </w:rPr>
        <w:t>í</w:t>
      </w:r>
      <w:r>
        <w:rPr>
          <w:rFonts w:ascii="Times New Roman" w:hAnsi="Times New Roman"/>
          <w:sz w:val="24"/>
          <w:szCs w:val="24"/>
        </w:rPr>
        <w:t xml:space="preserve"> o interdisciplinaritu </w:t>
      </w:r>
      <w:r>
        <w:rPr>
          <w:rFonts w:ascii="Times New Roman" w:hAnsi="Times New Roman"/>
          <w:color w:val="000000"/>
          <w:sz w:val="24"/>
          <w:szCs w:val="24"/>
        </w:rPr>
        <w:t>–</w:t>
      </w:r>
      <w:r>
        <w:rPr>
          <w:rFonts w:ascii="Times New Roman" w:hAnsi="Times New Roman"/>
          <w:sz w:val="24"/>
          <w:szCs w:val="24"/>
        </w:rPr>
        <w:t xml:space="preserve"> spoluautormi jednotliv</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sel Forum Historiae s</w:t>
      </w:r>
      <w:r>
        <w:rPr>
          <w:rFonts w:ascii="Times New Roman" w:hAnsi="Times New Roman"/>
          <w:color w:val="000000"/>
          <w:sz w:val="24"/>
          <w:szCs w:val="24"/>
        </w:rPr>
        <w:t>ú</w:t>
      </w:r>
      <w:r>
        <w:rPr>
          <w:rFonts w:ascii="Times New Roman" w:hAnsi="Times New Roman"/>
          <w:sz w:val="24"/>
          <w:szCs w:val="24"/>
        </w:rPr>
        <w:t xml:space="preserve"> okrem historikov aj sociol</w:t>
      </w:r>
      <w:r>
        <w:rPr>
          <w:rFonts w:ascii="Times New Roman" w:hAnsi="Times New Roman"/>
          <w:color w:val="000000"/>
          <w:sz w:val="24"/>
          <w:szCs w:val="24"/>
        </w:rPr>
        <w:t>ó</w:t>
      </w:r>
      <w:r>
        <w:rPr>
          <w:rFonts w:ascii="Times New Roman" w:hAnsi="Times New Roman"/>
          <w:sz w:val="24"/>
          <w:szCs w:val="24"/>
        </w:rPr>
        <w:t>govia, soci</w:t>
      </w:r>
      <w:r>
        <w:rPr>
          <w:rFonts w:ascii="Times New Roman" w:hAnsi="Times New Roman"/>
          <w:color w:val="000000"/>
          <w:sz w:val="24"/>
          <w:szCs w:val="24"/>
        </w:rPr>
        <w:t>á</w:t>
      </w:r>
      <w:r>
        <w:rPr>
          <w:rFonts w:ascii="Times New Roman" w:hAnsi="Times New Roman"/>
          <w:sz w:val="24"/>
          <w:szCs w:val="24"/>
        </w:rPr>
        <w:t>lni a kult</w:t>
      </w:r>
      <w:r>
        <w:rPr>
          <w:rFonts w:ascii="Times New Roman" w:hAnsi="Times New Roman"/>
          <w:color w:val="000000"/>
          <w:sz w:val="24"/>
          <w:szCs w:val="24"/>
        </w:rPr>
        <w:t>ú</w:t>
      </w:r>
      <w:r>
        <w:rPr>
          <w:rFonts w:ascii="Times New Roman" w:hAnsi="Times New Roman"/>
          <w:sz w:val="24"/>
          <w:szCs w:val="24"/>
        </w:rPr>
        <w:t>rni antropol</w:t>
      </w:r>
      <w:r>
        <w:rPr>
          <w:rFonts w:ascii="Times New Roman" w:hAnsi="Times New Roman"/>
          <w:color w:val="000000"/>
          <w:sz w:val="24"/>
          <w:szCs w:val="24"/>
        </w:rPr>
        <w:t>ó</w:t>
      </w:r>
      <w:r>
        <w:rPr>
          <w:rFonts w:ascii="Times New Roman" w:hAnsi="Times New Roman"/>
          <w:sz w:val="24"/>
          <w:szCs w:val="24"/>
        </w:rPr>
        <w:t>govia, filozofi, teoretici umenia, historick</w:t>
      </w:r>
      <w:r>
        <w:rPr>
          <w:rFonts w:ascii="Times New Roman" w:hAnsi="Times New Roman"/>
          <w:color w:val="000000"/>
          <w:sz w:val="24"/>
          <w:szCs w:val="24"/>
        </w:rPr>
        <w:t>í</w:t>
      </w:r>
      <w:r>
        <w:rPr>
          <w:rFonts w:ascii="Times New Roman" w:hAnsi="Times New Roman"/>
          <w:sz w:val="24"/>
          <w:szCs w:val="24"/>
        </w:rPr>
        <w:t xml:space="preserve"> geografi, historici a teoretici architekt</w:t>
      </w:r>
      <w:r>
        <w:rPr>
          <w:rFonts w:ascii="Times New Roman" w:hAnsi="Times New Roman"/>
          <w:color w:val="000000"/>
          <w:sz w:val="24"/>
          <w:szCs w:val="24"/>
        </w:rPr>
        <w:t>ú</w:t>
      </w:r>
      <w:r>
        <w:rPr>
          <w:rFonts w:ascii="Times New Roman" w:hAnsi="Times New Roman"/>
          <w:sz w:val="24"/>
          <w:szCs w:val="24"/>
        </w:rPr>
        <w:t>ry a b</w:t>
      </w:r>
      <w:r>
        <w:rPr>
          <w:rFonts w:ascii="Times New Roman" w:hAnsi="Times New Roman"/>
          <w:color w:val="000000"/>
          <w:sz w:val="24"/>
          <w:szCs w:val="24"/>
        </w:rPr>
        <w:t>á</w:t>
      </w:r>
      <w:r>
        <w:rPr>
          <w:rFonts w:ascii="Times New Roman" w:hAnsi="Times New Roman"/>
          <w:sz w:val="24"/>
          <w:szCs w:val="24"/>
        </w:rPr>
        <w:t>datelia z r</w:t>
      </w:r>
      <w:r>
        <w:rPr>
          <w:rFonts w:ascii="Times New Roman" w:hAnsi="Times New Roman"/>
          <w:color w:val="000000"/>
          <w:sz w:val="24"/>
          <w:szCs w:val="24"/>
        </w:rPr>
        <w:t>ô</w:t>
      </w:r>
      <w:r>
        <w:rPr>
          <w:rFonts w:ascii="Times New Roman" w:hAnsi="Times New Roman"/>
          <w:sz w:val="24"/>
          <w:szCs w:val="24"/>
        </w:rPr>
        <w:t>znych ďal</w:t>
      </w:r>
      <w:r>
        <w:rPr>
          <w:rFonts w:ascii="Times New Roman" w:hAnsi="Times New Roman"/>
          <w:color w:val="000000"/>
          <w:sz w:val="24"/>
          <w:szCs w:val="24"/>
        </w:rPr>
        <w:t>ší</w:t>
      </w:r>
      <w:r>
        <w:rPr>
          <w:rFonts w:ascii="Times New Roman" w:hAnsi="Times New Roman"/>
          <w:sz w:val="24"/>
          <w:szCs w:val="24"/>
        </w:rPr>
        <w:t>ch discipl</w:t>
      </w:r>
      <w:r>
        <w:rPr>
          <w:rFonts w:ascii="Times New Roman" w:hAnsi="Times New Roman"/>
          <w:color w:val="000000"/>
          <w:sz w:val="24"/>
          <w:szCs w:val="24"/>
        </w:rPr>
        <w:t>í</w:t>
      </w:r>
      <w:r>
        <w:rPr>
          <w:rFonts w:ascii="Times New Roman" w:hAnsi="Times New Roman"/>
          <w:sz w:val="24"/>
          <w:szCs w:val="24"/>
        </w:rPr>
        <w:t>n spoločensk</w:t>
      </w:r>
      <w:r>
        <w:rPr>
          <w:rFonts w:ascii="Times New Roman" w:hAnsi="Times New Roman"/>
          <w:color w:val="000000"/>
          <w:sz w:val="24"/>
          <w:szCs w:val="24"/>
        </w:rPr>
        <w:t>ý</w:t>
      </w:r>
      <w:r>
        <w:rPr>
          <w:rFonts w:ascii="Times New Roman" w:hAnsi="Times New Roman"/>
          <w:sz w:val="24"/>
          <w:szCs w:val="24"/>
        </w:rPr>
        <w:t>ch a humanitn</w:t>
      </w:r>
      <w:r>
        <w:rPr>
          <w:rFonts w:ascii="Times New Roman" w:hAnsi="Times New Roman"/>
          <w:color w:val="000000"/>
          <w:sz w:val="24"/>
          <w:szCs w:val="24"/>
        </w:rPr>
        <w:t>ý</w:t>
      </w:r>
      <w:r>
        <w:rPr>
          <w:rFonts w:ascii="Times New Roman" w:hAnsi="Times New Roman"/>
          <w:sz w:val="24"/>
          <w:szCs w:val="24"/>
        </w:rPr>
        <w:t>ch vied. V s</w:t>
      </w:r>
      <w:r>
        <w:rPr>
          <w:rFonts w:ascii="Times New Roman" w:hAnsi="Times New Roman"/>
          <w:color w:val="000000"/>
          <w:sz w:val="24"/>
          <w:szCs w:val="24"/>
        </w:rPr>
        <w:t>ú</w:t>
      </w:r>
      <w:r>
        <w:rPr>
          <w:rFonts w:ascii="Times New Roman" w:hAnsi="Times New Roman"/>
          <w:sz w:val="24"/>
          <w:szCs w:val="24"/>
        </w:rPr>
        <w:t>časnosti m</w:t>
      </w:r>
      <w:r>
        <w:rPr>
          <w:rFonts w:ascii="Times New Roman" w:hAnsi="Times New Roman"/>
          <w:color w:val="000000"/>
          <w:sz w:val="24"/>
          <w:szCs w:val="24"/>
        </w:rPr>
        <w:t>á</w:t>
      </w:r>
      <w:r>
        <w:rPr>
          <w:rFonts w:ascii="Times New Roman" w:hAnsi="Times New Roman"/>
          <w:sz w:val="24"/>
          <w:szCs w:val="24"/>
        </w:rPr>
        <w:t xml:space="preserve"> čitateľ v r</w:t>
      </w:r>
      <w:r>
        <w:rPr>
          <w:rFonts w:ascii="Times New Roman" w:hAnsi="Times New Roman"/>
          <w:color w:val="000000"/>
          <w:sz w:val="24"/>
          <w:szCs w:val="24"/>
        </w:rPr>
        <w:t>á</w:t>
      </w:r>
      <w:r>
        <w:rPr>
          <w:rFonts w:ascii="Times New Roman" w:hAnsi="Times New Roman"/>
          <w:sz w:val="24"/>
          <w:szCs w:val="24"/>
        </w:rPr>
        <w:t>mci 31 monotematick</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siel k dispoz</w:t>
      </w:r>
      <w:r>
        <w:rPr>
          <w:rFonts w:ascii="Times New Roman" w:hAnsi="Times New Roman"/>
          <w:color w:val="000000"/>
          <w:sz w:val="24"/>
          <w:szCs w:val="24"/>
        </w:rPr>
        <w:t>í</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321 vedeck</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prehľadne systematizovan</w:t>
      </w:r>
      <w:r>
        <w:rPr>
          <w:rFonts w:ascii="Times New Roman" w:hAnsi="Times New Roman"/>
          <w:color w:val="000000"/>
          <w:sz w:val="24"/>
          <w:szCs w:val="24"/>
        </w:rPr>
        <w:t>ý</w:t>
      </w:r>
      <w:r>
        <w:rPr>
          <w:rFonts w:ascii="Times New Roman" w:hAnsi="Times New Roman"/>
          <w:sz w:val="24"/>
          <w:szCs w:val="24"/>
        </w:rPr>
        <w:t>ch podľa ročn</w:t>
      </w:r>
      <w:r>
        <w:rPr>
          <w:rFonts w:ascii="Times New Roman" w:hAnsi="Times New Roman"/>
          <w:color w:val="000000"/>
          <w:sz w:val="24"/>
          <w:szCs w:val="24"/>
        </w:rPr>
        <w:t>í</w:t>
      </w:r>
      <w:r>
        <w:rPr>
          <w:rFonts w:ascii="Times New Roman" w:hAnsi="Times New Roman"/>
          <w:sz w:val="24"/>
          <w:szCs w:val="24"/>
        </w:rPr>
        <w:t>kov, t</w:t>
      </w:r>
      <w:r>
        <w:rPr>
          <w:rFonts w:ascii="Times New Roman" w:hAnsi="Times New Roman"/>
          <w:color w:val="000000"/>
          <w:sz w:val="24"/>
          <w:szCs w:val="24"/>
        </w:rPr>
        <w:t>é</w:t>
      </w:r>
      <w:r>
        <w:rPr>
          <w:rFonts w:ascii="Times New Roman" w:hAnsi="Times New Roman"/>
          <w:sz w:val="24"/>
          <w:szCs w:val="24"/>
        </w:rPr>
        <w:t>m, kateg</w:t>
      </w:r>
      <w:r>
        <w:rPr>
          <w:rFonts w:ascii="Times New Roman" w:hAnsi="Times New Roman"/>
          <w:color w:val="000000"/>
          <w:sz w:val="24"/>
          <w:szCs w:val="24"/>
        </w:rPr>
        <w:t>ó</w:t>
      </w:r>
      <w:r>
        <w:rPr>
          <w:rFonts w:ascii="Times New Roman" w:hAnsi="Times New Roman"/>
          <w:sz w:val="24"/>
          <w:szCs w:val="24"/>
        </w:rPr>
        <w:t>ri</w:t>
      </w:r>
      <w:r>
        <w:rPr>
          <w:rFonts w:ascii="Times New Roman" w:hAnsi="Times New Roman"/>
          <w:color w:val="000000"/>
          <w:sz w:val="24"/>
          <w:szCs w:val="24"/>
        </w:rPr>
        <w:t>í</w:t>
      </w:r>
      <w:r>
        <w:rPr>
          <w:rFonts w:ascii="Times New Roman" w:hAnsi="Times New Roman"/>
          <w:sz w:val="24"/>
          <w:szCs w:val="24"/>
        </w:rPr>
        <w:t xml:space="preserve"> a kľ</w:t>
      </w:r>
      <w:r>
        <w:rPr>
          <w:rFonts w:ascii="Times New Roman" w:hAnsi="Times New Roman"/>
          <w:color w:val="000000"/>
          <w:sz w:val="24"/>
          <w:szCs w:val="24"/>
        </w:rPr>
        <w:t>ú</w:t>
      </w:r>
      <w:r>
        <w:rPr>
          <w:rFonts w:ascii="Times New Roman" w:hAnsi="Times New Roman"/>
          <w:sz w:val="24"/>
          <w:szCs w:val="24"/>
        </w:rPr>
        <w:t>čov</w:t>
      </w:r>
      <w:r>
        <w:rPr>
          <w:rFonts w:ascii="Times New Roman" w:hAnsi="Times New Roman"/>
          <w:color w:val="000000"/>
          <w:sz w:val="24"/>
          <w:szCs w:val="24"/>
        </w:rPr>
        <w:t>ý</w:t>
      </w:r>
      <w:r>
        <w:rPr>
          <w:rFonts w:ascii="Times New Roman" w:hAnsi="Times New Roman"/>
          <w:sz w:val="24"/>
          <w:szCs w:val="24"/>
        </w:rPr>
        <w:t>ch slov, čo mu umožňuje ľahk</w:t>
      </w:r>
      <w:r>
        <w:rPr>
          <w:rFonts w:ascii="Times New Roman" w:hAnsi="Times New Roman"/>
          <w:color w:val="000000"/>
          <w:sz w:val="24"/>
          <w:szCs w:val="24"/>
        </w:rPr>
        <w:t>ú</w:t>
      </w:r>
      <w:r>
        <w:rPr>
          <w:rFonts w:ascii="Times New Roman" w:hAnsi="Times New Roman"/>
          <w:sz w:val="24"/>
          <w:szCs w:val="24"/>
        </w:rPr>
        <w:t xml:space="preserve"> a r</w:t>
      </w:r>
      <w:r>
        <w:rPr>
          <w:rFonts w:ascii="Times New Roman" w:hAnsi="Times New Roman"/>
          <w:color w:val="000000"/>
          <w:sz w:val="24"/>
          <w:szCs w:val="24"/>
        </w:rPr>
        <w:t>ý</w:t>
      </w:r>
      <w:r>
        <w:rPr>
          <w:rFonts w:ascii="Times New Roman" w:hAnsi="Times New Roman"/>
          <w:sz w:val="24"/>
          <w:szCs w:val="24"/>
        </w:rPr>
        <w:t>chlu orient</w:t>
      </w:r>
      <w:r>
        <w:rPr>
          <w:rFonts w:ascii="Times New Roman" w:hAnsi="Times New Roman"/>
          <w:color w:val="000000"/>
          <w:sz w:val="24"/>
          <w:szCs w:val="24"/>
        </w:rPr>
        <w:t>á</w:t>
      </w:r>
      <w:r>
        <w:rPr>
          <w:rFonts w:ascii="Times New Roman" w:hAnsi="Times New Roman"/>
          <w:sz w:val="24"/>
          <w:szCs w:val="24"/>
        </w:rPr>
        <w:t xml:space="preserve">ciu.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Časopis Forum Historiae obsahuje texty v slovenskom, českom a anglickom jazyku. Ročn</w:t>
      </w:r>
      <w:r>
        <w:rPr>
          <w:rFonts w:ascii="Times New Roman" w:hAnsi="Times New Roman"/>
          <w:color w:val="000000"/>
          <w:sz w:val="24"/>
          <w:szCs w:val="24"/>
        </w:rPr>
        <w:t>í</w:t>
      </w:r>
      <w:r>
        <w:rPr>
          <w:rFonts w:ascii="Times New Roman" w:hAnsi="Times New Roman"/>
          <w:sz w:val="24"/>
          <w:szCs w:val="24"/>
        </w:rPr>
        <w:t>ky 2020 a 2021 priniesli č</w:t>
      </w:r>
      <w:r>
        <w:rPr>
          <w:rFonts w:ascii="Times New Roman" w:hAnsi="Times New Roman"/>
          <w:color w:val="000000"/>
          <w:sz w:val="24"/>
          <w:szCs w:val="24"/>
        </w:rPr>
        <w:t>í</w:t>
      </w:r>
      <w:r>
        <w:rPr>
          <w:rFonts w:ascii="Times New Roman" w:hAnsi="Times New Roman"/>
          <w:sz w:val="24"/>
          <w:szCs w:val="24"/>
        </w:rPr>
        <w:t>sla s čl</w:t>
      </w:r>
      <w:r>
        <w:rPr>
          <w:rFonts w:ascii="Times New Roman" w:hAnsi="Times New Roman"/>
          <w:color w:val="000000"/>
          <w:sz w:val="24"/>
          <w:szCs w:val="24"/>
        </w:rPr>
        <w:t>á</w:t>
      </w:r>
      <w:r>
        <w:rPr>
          <w:rFonts w:ascii="Times New Roman" w:hAnsi="Times New Roman"/>
          <w:sz w:val="24"/>
          <w:szCs w:val="24"/>
        </w:rPr>
        <w:t>nkami v</w:t>
      </w:r>
      <w:r>
        <w:rPr>
          <w:rFonts w:ascii="Times New Roman" w:hAnsi="Times New Roman"/>
          <w:color w:val="000000"/>
          <w:sz w:val="24"/>
          <w:szCs w:val="24"/>
        </w:rPr>
        <w:t>ý</w:t>
      </w:r>
      <w:r>
        <w:rPr>
          <w:rFonts w:ascii="Times New Roman" w:hAnsi="Times New Roman"/>
          <w:sz w:val="24"/>
          <w:szCs w:val="24"/>
        </w:rPr>
        <w:t>lučne v angličtine, v ročn</w:t>
      </w:r>
      <w:r>
        <w:rPr>
          <w:rFonts w:ascii="Times New Roman" w:hAnsi="Times New Roman"/>
          <w:color w:val="000000"/>
          <w:sz w:val="24"/>
          <w:szCs w:val="24"/>
        </w:rPr>
        <w:t>í</w:t>
      </w:r>
      <w:r>
        <w:rPr>
          <w:rFonts w:ascii="Times New Roman" w:hAnsi="Times New Roman"/>
          <w:sz w:val="24"/>
          <w:szCs w:val="24"/>
        </w:rPr>
        <w:t>ku 2022 vy</w:t>
      </w:r>
      <w:r>
        <w:rPr>
          <w:rFonts w:ascii="Times New Roman" w:hAnsi="Times New Roman"/>
          <w:color w:val="000000"/>
          <w:sz w:val="24"/>
          <w:szCs w:val="24"/>
        </w:rPr>
        <w:t>š</w:t>
      </w:r>
      <w:r>
        <w:rPr>
          <w:rFonts w:ascii="Times New Roman" w:hAnsi="Times New Roman"/>
          <w:sz w:val="24"/>
          <w:szCs w:val="24"/>
        </w:rPr>
        <w:t>lo prv</w:t>
      </w:r>
      <w:r>
        <w:rPr>
          <w:rFonts w:ascii="Times New Roman" w:hAnsi="Times New Roman"/>
          <w:color w:val="000000"/>
          <w:sz w:val="24"/>
          <w:szCs w:val="24"/>
        </w:rPr>
        <w:t>é</w:t>
      </w:r>
      <w:r>
        <w:rPr>
          <w:rFonts w:ascii="Times New Roman" w:hAnsi="Times New Roman"/>
          <w:sz w:val="24"/>
          <w:szCs w:val="24"/>
        </w:rPr>
        <w:t xml:space="preserve"> č</w:t>
      </w:r>
      <w:r>
        <w:rPr>
          <w:rFonts w:ascii="Times New Roman" w:hAnsi="Times New Roman"/>
          <w:color w:val="000000"/>
          <w:sz w:val="24"/>
          <w:szCs w:val="24"/>
        </w:rPr>
        <w:t>í</w:t>
      </w:r>
      <w:r>
        <w:rPr>
          <w:rFonts w:ascii="Times New Roman" w:hAnsi="Times New Roman"/>
          <w:sz w:val="24"/>
          <w:szCs w:val="24"/>
        </w:rPr>
        <w:t>slo v angličtine, druh</w:t>
      </w:r>
      <w:r>
        <w:rPr>
          <w:rFonts w:ascii="Times New Roman" w:hAnsi="Times New Roman"/>
          <w:color w:val="000000"/>
          <w:sz w:val="24"/>
          <w:szCs w:val="24"/>
        </w:rPr>
        <w:t>é</w:t>
      </w:r>
      <w:r>
        <w:rPr>
          <w:rFonts w:ascii="Times New Roman" w:hAnsi="Times New Roman"/>
          <w:sz w:val="24"/>
          <w:szCs w:val="24"/>
        </w:rPr>
        <w:t xml:space="preserve"> prevažne v angličtine. Podiel autorov zo zahraničia v ostatn</w:t>
      </w:r>
      <w:r>
        <w:rPr>
          <w:rFonts w:ascii="Times New Roman" w:hAnsi="Times New Roman"/>
          <w:color w:val="000000"/>
          <w:sz w:val="24"/>
          <w:szCs w:val="24"/>
        </w:rPr>
        <w:t>ý</w:t>
      </w:r>
      <w:r>
        <w:rPr>
          <w:rFonts w:ascii="Times New Roman" w:hAnsi="Times New Roman"/>
          <w:sz w:val="24"/>
          <w:szCs w:val="24"/>
        </w:rPr>
        <w:t>ch troch ročn</w:t>
      </w:r>
      <w:r>
        <w:rPr>
          <w:rFonts w:ascii="Times New Roman" w:hAnsi="Times New Roman"/>
          <w:color w:val="000000"/>
          <w:sz w:val="24"/>
          <w:szCs w:val="24"/>
        </w:rPr>
        <w:t>í</w:t>
      </w:r>
      <w:r>
        <w:rPr>
          <w:rFonts w:ascii="Times New Roman" w:hAnsi="Times New Roman"/>
          <w:sz w:val="24"/>
          <w:szCs w:val="24"/>
        </w:rPr>
        <w:t>kov je nadpolovičn</w:t>
      </w:r>
      <w:r>
        <w:rPr>
          <w:rFonts w:ascii="Times New Roman" w:hAnsi="Times New Roman"/>
          <w:color w:val="000000"/>
          <w:sz w:val="24"/>
          <w:szCs w:val="24"/>
        </w:rPr>
        <w:t>ý</w:t>
      </w:r>
      <w:r>
        <w:rPr>
          <w:rFonts w:ascii="Times New Roman" w:hAnsi="Times New Roman"/>
          <w:sz w:val="24"/>
          <w:szCs w:val="24"/>
        </w:rPr>
        <w:t>. V s</w:t>
      </w:r>
      <w:r>
        <w:rPr>
          <w:rFonts w:ascii="Times New Roman" w:hAnsi="Times New Roman"/>
          <w:color w:val="000000"/>
          <w:sz w:val="24"/>
          <w:szCs w:val="24"/>
        </w:rPr>
        <w:t>ú</w:t>
      </w:r>
      <w:r>
        <w:rPr>
          <w:rFonts w:ascii="Times New Roman" w:hAnsi="Times New Roman"/>
          <w:sz w:val="24"/>
          <w:szCs w:val="24"/>
        </w:rPr>
        <w:t>časnosti je časopis indexovan</w:t>
      </w:r>
      <w:r>
        <w:rPr>
          <w:rFonts w:ascii="Times New Roman" w:hAnsi="Times New Roman"/>
          <w:color w:val="000000"/>
          <w:sz w:val="24"/>
          <w:szCs w:val="24"/>
        </w:rPr>
        <w:t>ý</w:t>
      </w:r>
      <w:r>
        <w:rPr>
          <w:rFonts w:ascii="Times New Roman" w:hAnsi="Times New Roman"/>
          <w:sz w:val="24"/>
          <w:szCs w:val="24"/>
        </w:rPr>
        <w:t xml:space="preserve"> v datab</w:t>
      </w:r>
      <w:r>
        <w:rPr>
          <w:rFonts w:ascii="Times New Roman" w:hAnsi="Times New Roman"/>
          <w:color w:val="000000"/>
          <w:sz w:val="24"/>
          <w:szCs w:val="24"/>
        </w:rPr>
        <w:t>á</w:t>
      </w:r>
      <w:r>
        <w:rPr>
          <w:rFonts w:ascii="Times New Roman" w:hAnsi="Times New Roman"/>
          <w:sz w:val="24"/>
          <w:szCs w:val="24"/>
        </w:rPr>
        <w:t xml:space="preserve">zach Scopus, DOAJ (Directory of Open Access Journals), CEEOL (Central and Eastern European Online Library), EBSCO Central &amp; Eastern European Academic Source, EBSCO Discovery Service, ERIH PLUS (European Reference Index for the </w:t>
      </w:r>
      <w:r>
        <w:rPr>
          <w:rFonts w:ascii="Times New Roman" w:hAnsi="Times New Roman"/>
          <w:sz w:val="24"/>
          <w:szCs w:val="24"/>
        </w:rPr>
        <w:lastRenderedPageBreak/>
        <w:t>Humanities and the Social Sciences) a EZB (Elektronische Zetschriftenbibliothek). Redakcia pracuje na zaraden</w:t>
      </w:r>
      <w:r>
        <w:rPr>
          <w:rFonts w:ascii="Times New Roman" w:hAnsi="Times New Roman"/>
          <w:color w:val="000000"/>
          <w:sz w:val="24"/>
          <w:szCs w:val="24"/>
        </w:rPr>
        <w:t>í</w:t>
      </w:r>
      <w:r>
        <w:rPr>
          <w:rFonts w:ascii="Times New Roman" w:hAnsi="Times New Roman"/>
          <w:sz w:val="24"/>
          <w:szCs w:val="24"/>
        </w:rPr>
        <w:t xml:space="preserve"> časopisu do datab</w:t>
      </w:r>
      <w:r>
        <w:rPr>
          <w:rFonts w:ascii="Times New Roman" w:hAnsi="Times New Roman"/>
          <w:color w:val="000000"/>
          <w:sz w:val="24"/>
          <w:szCs w:val="24"/>
        </w:rPr>
        <w:t>á</w:t>
      </w:r>
      <w:r>
        <w:rPr>
          <w:rFonts w:ascii="Times New Roman" w:hAnsi="Times New Roman"/>
          <w:sz w:val="24"/>
          <w:szCs w:val="24"/>
        </w:rPr>
        <w:t>zy WOS čo e</w:t>
      </w:r>
      <w:r>
        <w:rPr>
          <w:rFonts w:ascii="Times New Roman" w:hAnsi="Times New Roman"/>
          <w:color w:val="000000"/>
          <w:sz w:val="24"/>
          <w:szCs w:val="24"/>
        </w:rPr>
        <w:t>š</w:t>
      </w:r>
      <w:r>
        <w:rPr>
          <w:rFonts w:ascii="Times New Roman" w:hAnsi="Times New Roman"/>
          <w:sz w:val="24"/>
          <w:szCs w:val="24"/>
        </w:rPr>
        <w:t>te viac zv</w:t>
      </w:r>
      <w:r>
        <w:rPr>
          <w:rFonts w:ascii="Times New Roman" w:hAnsi="Times New Roman"/>
          <w:color w:val="000000"/>
          <w:sz w:val="24"/>
          <w:szCs w:val="24"/>
        </w:rPr>
        <w:t>ýš</w:t>
      </w:r>
      <w:r>
        <w:rPr>
          <w:rFonts w:ascii="Times New Roman" w:hAnsi="Times New Roman"/>
          <w:sz w:val="24"/>
          <w:szCs w:val="24"/>
        </w:rPr>
        <w:t>i z</w:t>
      </w:r>
      <w:r>
        <w:rPr>
          <w:rFonts w:ascii="Times New Roman" w:hAnsi="Times New Roman"/>
          <w:color w:val="000000"/>
          <w:sz w:val="24"/>
          <w:szCs w:val="24"/>
        </w:rPr>
        <w:t>á</w:t>
      </w:r>
      <w:r>
        <w:rPr>
          <w:rFonts w:ascii="Times New Roman" w:hAnsi="Times New Roman"/>
          <w:sz w:val="24"/>
          <w:szCs w:val="24"/>
        </w:rPr>
        <w:t>ujem zahraničn</w:t>
      </w:r>
      <w:r>
        <w:rPr>
          <w:rFonts w:ascii="Times New Roman" w:hAnsi="Times New Roman"/>
          <w:color w:val="000000"/>
          <w:sz w:val="24"/>
          <w:szCs w:val="24"/>
        </w:rPr>
        <w:t>ý</w:t>
      </w:r>
      <w:r>
        <w:rPr>
          <w:rFonts w:ascii="Times New Roman" w:hAnsi="Times New Roman"/>
          <w:sz w:val="24"/>
          <w:szCs w:val="24"/>
        </w:rPr>
        <w:t>ch autorov o publikovanie na tejto platforme.</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Osobitne treba vyzdvihn</w:t>
      </w:r>
      <w:r>
        <w:rPr>
          <w:rFonts w:ascii="Times New Roman" w:hAnsi="Times New Roman"/>
          <w:color w:val="000000"/>
          <w:sz w:val="24"/>
          <w:szCs w:val="24"/>
        </w:rPr>
        <w:t>ú</w:t>
      </w:r>
      <w:r>
        <w:rPr>
          <w:rFonts w:ascii="Times New Roman" w:hAnsi="Times New Roman"/>
          <w:sz w:val="24"/>
          <w:szCs w:val="24"/>
        </w:rPr>
        <w:t>ť dosah internetov</w:t>
      </w:r>
      <w:r>
        <w:rPr>
          <w:rFonts w:ascii="Times New Roman" w:hAnsi="Times New Roman"/>
          <w:color w:val="000000"/>
          <w:sz w:val="24"/>
          <w:szCs w:val="24"/>
        </w:rPr>
        <w:t>é</w:t>
      </w:r>
      <w:r>
        <w:rPr>
          <w:rFonts w:ascii="Times New Roman" w:hAnsi="Times New Roman"/>
          <w:sz w:val="24"/>
          <w:szCs w:val="24"/>
        </w:rPr>
        <w:t>ho časopisu a port</w:t>
      </w:r>
      <w:r>
        <w:rPr>
          <w:rFonts w:ascii="Times New Roman" w:hAnsi="Times New Roman"/>
          <w:color w:val="000000"/>
          <w:sz w:val="24"/>
          <w:szCs w:val="24"/>
        </w:rPr>
        <w:t>á</w:t>
      </w:r>
      <w:r>
        <w:rPr>
          <w:rFonts w:ascii="Times New Roman" w:hAnsi="Times New Roman"/>
          <w:sz w:val="24"/>
          <w:szCs w:val="24"/>
        </w:rPr>
        <w:t>lu Forum Historiae, ktor</w:t>
      </w:r>
      <w:r>
        <w:rPr>
          <w:rFonts w:ascii="Times New Roman" w:hAnsi="Times New Roman"/>
          <w:color w:val="000000"/>
          <w:sz w:val="24"/>
          <w:szCs w:val="24"/>
        </w:rPr>
        <w:t>ý</w:t>
      </w:r>
      <w:r>
        <w:rPr>
          <w:rFonts w:ascii="Times New Roman" w:hAnsi="Times New Roman"/>
          <w:sz w:val="24"/>
          <w:szCs w:val="24"/>
        </w:rPr>
        <w:t xml:space="preserve"> pon</w:t>
      </w:r>
      <w:r>
        <w:rPr>
          <w:rFonts w:ascii="Times New Roman" w:hAnsi="Times New Roman"/>
          <w:color w:val="000000"/>
          <w:sz w:val="24"/>
          <w:szCs w:val="24"/>
        </w:rPr>
        <w:t>ú</w:t>
      </w:r>
      <w:r>
        <w:rPr>
          <w:rFonts w:ascii="Times New Roman" w:hAnsi="Times New Roman"/>
          <w:sz w:val="24"/>
          <w:szCs w:val="24"/>
        </w:rPr>
        <w:t>ka pridan</w:t>
      </w:r>
      <w:r>
        <w:rPr>
          <w:rFonts w:ascii="Times New Roman" w:hAnsi="Times New Roman"/>
          <w:color w:val="000000"/>
          <w:sz w:val="24"/>
          <w:szCs w:val="24"/>
        </w:rPr>
        <w:t>ú</w:t>
      </w:r>
      <w:r>
        <w:rPr>
          <w:rFonts w:ascii="Times New Roman" w:hAnsi="Times New Roman"/>
          <w:sz w:val="24"/>
          <w:szCs w:val="24"/>
        </w:rPr>
        <w:t xml:space="preserve"> hodnotu v podobe viacer</w:t>
      </w:r>
      <w:r>
        <w:rPr>
          <w:rFonts w:ascii="Times New Roman" w:hAnsi="Times New Roman"/>
          <w:color w:val="000000"/>
          <w:sz w:val="24"/>
          <w:szCs w:val="24"/>
        </w:rPr>
        <w:t>ý</w:t>
      </w:r>
      <w:r>
        <w:rPr>
          <w:rFonts w:ascii="Times New Roman" w:hAnsi="Times New Roman"/>
          <w:sz w:val="24"/>
          <w:szCs w:val="24"/>
        </w:rPr>
        <w:t>ch funkci</w:t>
      </w:r>
      <w:r>
        <w:rPr>
          <w:rFonts w:ascii="Times New Roman" w:hAnsi="Times New Roman"/>
          <w:color w:val="000000"/>
          <w:sz w:val="24"/>
          <w:szCs w:val="24"/>
        </w:rPr>
        <w:t>í</w:t>
      </w:r>
      <w:r>
        <w:rPr>
          <w:rFonts w:ascii="Times New Roman" w:hAnsi="Times New Roman"/>
          <w:sz w:val="24"/>
          <w:szCs w:val="24"/>
        </w:rPr>
        <w:t>. Obsahuje elektronick</w:t>
      </w:r>
      <w:r>
        <w:rPr>
          <w:rFonts w:ascii="Times New Roman" w:hAnsi="Times New Roman"/>
          <w:color w:val="000000"/>
          <w:sz w:val="24"/>
          <w:szCs w:val="24"/>
        </w:rPr>
        <w:t>ú</w:t>
      </w:r>
      <w:r>
        <w:rPr>
          <w:rFonts w:ascii="Times New Roman" w:hAnsi="Times New Roman"/>
          <w:sz w:val="24"/>
          <w:szCs w:val="24"/>
        </w:rPr>
        <w:t xml:space="preserve"> knižnicu s vy</w:t>
      </w:r>
      <w:r>
        <w:rPr>
          <w:rFonts w:ascii="Times New Roman" w:hAnsi="Times New Roman"/>
          <w:color w:val="000000"/>
          <w:sz w:val="24"/>
          <w:szCs w:val="24"/>
        </w:rPr>
        <w:t>š</w:t>
      </w:r>
      <w:r>
        <w:rPr>
          <w:rFonts w:ascii="Times New Roman" w:hAnsi="Times New Roman"/>
          <w:sz w:val="24"/>
          <w:szCs w:val="24"/>
        </w:rPr>
        <w:t>e 250 voľne dostupn</w:t>
      </w:r>
      <w:r>
        <w:rPr>
          <w:rFonts w:ascii="Times New Roman" w:hAnsi="Times New Roman"/>
          <w:color w:val="000000"/>
          <w:sz w:val="24"/>
          <w:szCs w:val="24"/>
        </w:rPr>
        <w:t>ý</w:t>
      </w:r>
      <w:r>
        <w:rPr>
          <w:rFonts w:ascii="Times New Roman" w:hAnsi="Times New Roman"/>
          <w:sz w:val="24"/>
          <w:szCs w:val="24"/>
        </w:rPr>
        <w:t>mi e-knihami (vedeck</w:t>
      </w:r>
      <w:r>
        <w:rPr>
          <w:rFonts w:ascii="Times New Roman" w:hAnsi="Times New Roman"/>
          <w:color w:val="000000"/>
          <w:sz w:val="24"/>
          <w:szCs w:val="24"/>
        </w:rPr>
        <w:t>é</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cie z produkcie H</w:t>
      </w:r>
      <w:r>
        <w:rPr>
          <w:rFonts w:ascii="Times New Roman" w:hAnsi="Times New Roman"/>
          <w:color w:val="000000"/>
          <w:sz w:val="24"/>
          <w:szCs w:val="24"/>
        </w:rPr>
        <w:t>Ú</w:t>
      </w:r>
      <w:r>
        <w:rPr>
          <w:rFonts w:ascii="Times New Roman" w:hAnsi="Times New Roman"/>
          <w:sz w:val="24"/>
          <w:szCs w:val="24"/>
        </w:rPr>
        <w:t xml:space="preserve"> SAV ako i ďal</w:t>
      </w:r>
      <w:r>
        <w:rPr>
          <w:rFonts w:ascii="Times New Roman" w:hAnsi="Times New Roman"/>
          <w:color w:val="000000"/>
          <w:sz w:val="24"/>
          <w:szCs w:val="24"/>
        </w:rPr>
        <w:t>ší</w:t>
      </w:r>
      <w:r>
        <w:rPr>
          <w:rFonts w:ascii="Times New Roman" w:hAnsi="Times New Roman"/>
          <w:sz w:val="24"/>
          <w:szCs w:val="24"/>
        </w:rPr>
        <w:t>ch vedeck</w:t>
      </w:r>
      <w:r>
        <w:rPr>
          <w:rFonts w:ascii="Times New Roman" w:hAnsi="Times New Roman"/>
          <w:color w:val="000000"/>
          <w:sz w:val="24"/>
          <w:szCs w:val="24"/>
        </w:rPr>
        <w:t>ý</w:t>
      </w:r>
      <w:r>
        <w:rPr>
          <w:rFonts w:ascii="Times New Roman" w:hAnsi="Times New Roman"/>
          <w:sz w:val="24"/>
          <w:szCs w:val="24"/>
        </w:rPr>
        <w:t>ch a univerzitn</w:t>
      </w:r>
      <w:r>
        <w:rPr>
          <w:rFonts w:ascii="Times New Roman" w:hAnsi="Times New Roman"/>
          <w:color w:val="000000"/>
          <w:sz w:val="24"/>
          <w:szCs w:val="24"/>
        </w:rPr>
        <w:t>ý</w:t>
      </w:r>
      <w:r>
        <w:rPr>
          <w:rFonts w:ascii="Times New Roman" w:hAnsi="Times New Roman"/>
          <w:sz w:val="24"/>
          <w:szCs w:val="24"/>
        </w:rPr>
        <w:t>ch pracov</w:t>
      </w:r>
      <w:r>
        <w:rPr>
          <w:rFonts w:ascii="Times New Roman" w:hAnsi="Times New Roman"/>
          <w:color w:val="000000"/>
          <w:sz w:val="24"/>
          <w:szCs w:val="24"/>
        </w:rPr>
        <w:t>í</w:t>
      </w:r>
      <w:r>
        <w:rPr>
          <w:rFonts w:ascii="Times New Roman" w:hAnsi="Times New Roman"/>
          <w:sz w:val="24"/>
          <w:szCs w:val="24"/>
        </w:rPr>
        <w:t>sk na Slovensku a v Čech</w:t>
      </w:r>
      <w:r>
        <w:rPr>
          <w:rFonts w:ascii="Times New Roman" w:hAnsi="Times New Roman"/>
          <w:color w:val="000000"/>
          <w:sz w:val="24"/>
          <w:szCs w:val="24"/>
        </w:rPr>
        <w:t>á</w:t>
      </w:r>
      <w:r>
        <w:rPr>
          <w:rFonts w:ascii="Times New Roman" w:hAnsi="Times New Roman"/>
          <w:sz w:val="24"/>
          <w:szCs w:val="24"/>
        </w:rPr>
        <w:t>ch). V roku 2022 str</w:t>
      </w:r>
      <w:r>
        <w:rPr>
          <w:rFonts w:ascii="Times New Roman" w:hAnsi="Times New Roman"/>
          <w:color w:val="000000"/>
          <w:sz w:val="24"/>
          <w:szCs w:val="24"/>
        </w:rPr>
        <w:t>á</w:t>
      </w:r>
      <w:r>
        <w:rPr>
          <w:rFonts w:ascii="Times New Roman" w:hAnsi="Times New Roman"/>
          <w:sz w:val="24"/>
          <w:szCs w:val="24"/>
        </w:rPr>
        <w:t>nky časopisu a port</w:t>
      </w:r>
      <w:r>
        <w:rPr>
          <w:rFonts w:ascii="Times New Roman" w:hAnsi="Times New Roman"/>
          <w:color w:val="000000"/>
          <w:sz w:val="24"/>
          <w:szCs w:val="24"/>
        </w:rPr>
        <w:t>á</w:t>
      </w:r>
      <w:r>
        <w:rPr>
          <w:rFonts w:ascii="Times New Roman" w:hAnsi="Times New Roman"/>
          <w:sz w:val="24"/>
          <w:szCs w:val="24"/>
        </w:rPr>
        <w:t>lu nav</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í</w:t>
      </w:r>
      <w:r>
        <w:rPr>
          <w:rFonts w:ascii="Times New Roman" w:hAnsi="Times New Roman"/>
          <w:sz w:val="24"/>
          <w:szCs w:val="24"/>
        </w:rPr>
        <w:t>vilo 17 197 použ</w:t>
      </w:r>
      <w:r>
        <w:rPr>
          <w:rFonts w:ascii="Times New Roman" w:hAnsi="Times New Roman"/>
          <w:color w:val="000000"/>
          <w:sz w:val="24"/>
          <w:szCs w:val="24"/>
        </w:rPr>
        <w:t>í</w:t>
      </w:r>
      <w:r>
        <w:rPr>
          <w:rFonts w:ascii="Times New Roman" w:hAnsi="Times New Roman"/>
          <w:sz w:val="24"/>
          <w:szCs w:val="24"/>
        </w:rPr>
        <w:t>vateľov, ktor</w:t>
      </w:r>
      <w:r>
        <w:rPr>
          <w:rFonts w:ascii="Times New Roman" w:hAnsi="Times New Roman"/>
          <w:color w:val="000000"/>
          <w:sz w:val="24"/>
          <w:szCs w:val="24"/>
        </w:rPr>
        <w:t>í</w:t>
      </w:r>
      <w:r>
        <w:rPr>
          <w:rFonts w:ascii="Times New Roman" w:hAnsi="Times New Roman"/>
          <w:sz w:val="24"/>
          <w:szCs w:val="24"/>
        </w:rPr>
        <w:t xml:space="preserve"> si s</w:t>
      </w:r>
      <w:r>
        <w:rPr>
          <w:rFonts w:ascii="Times New Roman" w:hAnsi="Times New Roman"/>
          <w:color w:val="000000"/>
          <w:sz w:val="24"/>
          <w:szCs w:val="24"/>
        </w:rPr>
        <w:t>ú</w:t>
      </w:r>
      <w:r>
        <w:rPr>
          <w:rFonts w:ascii="Times New Roman" w:hAnsi="Times New Roman"/>
          <w:sz w:val="24"/>
          <w:szCs w:val="24"/>
        </w:rPr>
        <w:t>hrnne prezreli 61 674 str</w:t>
      </w:r>
      <w:r>
        <w:rPr>
          <w:rFonts w:ascii="Times New Roman" w:hAnsi="Times New Roman"/>
          <w:color w:val="000000"/>
          <w:sz w:val="24"/>
          <w:szCs w:val="24"/>
        </w:rPr>
        <w:t>á</w:t>
      </w:r>
      <w:r>
        <w:rPr>
          <w:rFonts w:ascii="Times New Roman" w:hAnsi="Times New Roman"/>
          <w:sz w:val="24"/>
          <w:szCs w:val="24"/>
        </w:rPr>
        <w:t>nok. Počas svojej vy</w:t>
      </w:r>
      <w:r>
        <w:rPr>
          <w:rFonts w:ascii="Times New Roman" w:hAnsi="Times New Roman"/>
          <w:color w:val="000000"/>
          <w:sz w:val="24"/>
          <w:szCs w:val="24"/>
        </w:rPr>
        <w:t>š</w:t>
      </w:r>
      <w:r>
        <w:rPr>
          <w:rFonts w:ascii="Times New Roman" w:hAnsi="Times New Roman"/>
          <w:sz w:val="24"/>
          <w:szCs w:val="24"/>
        </w:rPr>
        <w:t>e 15-ročnej existencie sa stal akceptovan</w:t>
      </w:r>
      <w:r>
        <w:rPr>
          <w:rFonts w:ascii="Times New Roman" w:hAnsi="Times New Roman"/>
          <w:color w:val="000000"/>
          <w:sz w:val="24"/>
          <w:szCs w:val="24"/>
        </w:rPr>
        <w:t>ý</w:t>
      </w:r>
      <w:r>
        <w:rPr>
          <w:rFonts w:ascii="Times New Roman" w:hAnsi="Times New Roman"/>
          <w:sz w:val="24"/>
          <w:szCs w:val="24"/>
        </w:rPr>
        <w:t>m tak na Slovensku, ako i v zahraničn</w:t>
      </w:r>
      <w:r>
        <w:rPr>
          <w:rFonts w:ascii="Times New Roman" w:hAnsi="Times New Roman"/>
          <w:color w:val="000000"/>
          <w:sz w:val="24"/>
          <w:szCs w:val="24"/>
        </w:rPr>
        <w:t>ý</w:t>
      </w:r>
      <w:r>
        <w:rPr>
          <w:rFonts w:ascii="Times New Roman" w:hAnsi="Times New Roman"/>
          <w:sz w:val="24"/>
          <w:szCs w:val="24"/>
        </w:rPr>
        <w:t>ch akademick</w:t>
      </w:r>
      <w:r>
        <w:rPr>
          <w:rFonts w:ascii="Times New Roman" w:hAnsi="Times New Roman"/>
          <w:color w:val="000000"/>
          <w:sz w:val="24"/>
          <w:szCs w:val="24"/>
        </w:rPr>
        <w:t>ý</w:t>
      </w:r>
      <w:r>
        <w:rPr>
          <w:rFonts w:ascii="Times New Roman" w:hAnsi="Times New Roman"/>
          <w:sz w:val="24"/>
          <w:szCs w:val="24"/>
        </w:rPr>
        <w:t>ch kruhoch. Z</w:t>
      </w:r>
      <w:r>
        <w:rPr>
          <w:rFonts w:ascii="Times New Roman" w:hAnsi="Times New Roman"/>
          <w:color w:val="000000"/>
          <w:sz w:val="24"/>
          <w:szCs w:val="24"/>
        </w:rPr>
        <w:t>á</w:t>
      </w:r>
      <w:r>
        <w:rPr>
          <w:rFonts w:ascii="Times New Roman" w:hAnsi="Times New Roman"/>
          <w:sz w:val="24"/>
          <w:szCs w:val="24"/>
        </w:rPr>
        <w:t>roveň je využ</w:t>
      </w:r>
      <w:r>
        <w:rPr>
          <w:rFonts w:ascii="Times New Roman" w:hAnsi="Times New Roman"/>
          <w:color w:val="000000"/>
          <w:sz w:val="24"/>
          <w:szCs w:val="24"/>
        </w:rPr>
        <w:t>í</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 xml:space="preserve"> nielen odbornou vedeckou komunitou, ale aj </w:t>
      </w:r>
      <w:r>
        <w:rPr>
          <w:rFonts w:ascii="Times New Roman" w:hAnsi="Times New Roman"/>
          <w:color w:val="000000"/>
          <w:sz w:val="24"/>
          <w:szCs w:val="24"/>
        </w:rPr>
        <w:t>š</w:t>
      </w:r>
      <w:r>
        <w:rPr>
          <w:rFonts w:ascii="Times New Roman" w:hAnsi="Times New Roman"/>
          <w:sz w:val="24"/>
          <w:szCs w:val="24"/>
        </w:rPr>
        <w:t>tudentmi z r</w:t>
      </w:r>
      <w:r>
        <w:rPr>
          <w:rFonts w:ascii="Times New Roman" w:hAnsi="Times New Roman"/>
          <w:color w:val="000000"/>
          <w:sz w:val="24"/>
          <w:szCs w:val="24"/>
        </w:rPr>
        <w:t>ô</w:t>
      </w:r>
      <w:r>
        <w:rPr>
          <w:rFonts w:ascii="Times New Roman" w:hAnsi="Times New Roman"/>
          <w:sz w:val="24"/>
          <w:szCs w:val="24"/>
        </w:rPr>
        <w:t>znych odborov, publicistami, ako aj laickou verejnosťou.</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Aj v roku 2022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v.v.i. po technickej str</w:t>
      </w:r>
      <w:r>
        <w:rPr>
          <w:rFonts w:ascii="Times New Roman" w:hAnsi="Times New Roman"/>
          <w:color w:val="000000"/>
          <w:sz w:val="24"/>
          <w:szCs w:val="24"/>
        </w:rPr>
        <w:t>á</w:t>
      </w:r>
      <w:r>
        <w:rPr>
          <w:rFonts w:ascii="Times New Roman" w:hAnsi="Times New Roman"/>
          <w:sz w:val="24"/>
          <w:szCs w:val="24"/>
        </w:rPr>
        <w:t>nke spravoval a obsahovo napĺňal jeden</w:t>
      </w:r>
      <w:r>
        <w:rPr>
          <w:rFonts w:ascii="Times New Roman" w:hAnsi="Times New Roman"/>
          <w:color w:val="000000"/>
          <w:sz w:val="24"/>
          <w:szCs w:val="24"/>
        </w:rPr>
        <w:t>á</w:t>
      </w:r>
      <w:r>
        <w:rPr>
          <w:rFonts w:ascii="Times New Roman" w:hAnsi="Times New Roman"/>
          <w:sz w:val="24"/>
          <w:szCs w:val="24"/>
        </w:rPr>
        <w:t>sť online projektov, ktor</w:t>
      </w:r>
      <w:r>
        <w:rPr>
          <w:rFonts w:ascii="Times New Roman" w:hAnsi="Times New Roman"/>
          <w:color w:val="000000"/>
          <w:sz w:val="24"/>
          <w:szCs w:val="24"/>
        </w:rPr>
        <w:t>é</w:t>
      </w:r>
      <w:r>
        <w:rPr>
          <w:rFonts w:ascii="Times New Roman" w:hAnsi="Times New Roman"/>
          <w:sz w:val="24"/>
          <w:szCs w:val="24"/>
        </w:rPr>
        <w:t xml:space="preserve"> odborn</w:t>
      </w:r>
      <w:r>
        <w:rPr>
          <w:rFonts w:ascii="Times New Roman" w:hAnsi="Times New Roman"/>
          <w:color w:val="000000"/>
          <w:sz w:val="24"/>
          <w:szCs w:val="24"/>
        </w:rPr>
        <w:t>ú</w:t>
      </w:r>
      <w:r>
        <w:rPr>
          <w:rFonts w:ascii="Times New Roman" w:hAnsi="Times New Roman"/>
          <w:sz w:val="24"/>
          <w:szCs w:val="24"/>
        </w:rPr>
        <w:t xml:space="preserve"> a laick</w:t>
      </w:r>
      <w:r>
        <w:rPr>
          <w:rFonts w:ascii="Times New Roman" w:hAnsi="Times New Roman"/>
          <w:color w:val="000000"/>
          <w:sz w:val="24"/>
          <w:szCs w:val="24"/>
        </w:rPr>
        <w:t>ú</w:t>
      </w:r>
      <w:r>
        <w:rPr>
          <w:rFonts w:ascii="Times New Roman" w:hAnsi="Times New Roman"/>
          <w:sz w:val="24"/>
          <w:szCs w:val="24"/>
        </w:rPr>
        <w:t xml:space="preserve"> verejnosť informovali o v</w:t>
      </w:r>
      <w:r>
        <w:rPr>
          <w:rFonts w:ascii="Times New Roman" w:hAnsi="Times New Roman"/>
          <w:color w:val="000000"/>
          <w:sz w:val="24"/>
          <w:szCs w:val="24"/>
        </w:rPr>
        <w:t>ý</w:t>
      </w:r>
      <w:r>
        <w:rPr>
          <w:rFonts w:ascii="Times New Roman" w:hAnsi="Times New Roman"/>
          <w:sz w:val="24"/>
          <w:szCs w:val="24"/>
        </w:rPr>
        <w:t>skume dej</w:t>
      </w:r>
      <w:r>
        <w:rPr>
          <w:rFonts w:ascii="Times New Roman" w:hAnsi="Times New Roman"/>
          <w:color w:val="000000"/>
          <w:sz w:val="24"/>
          <w:szCs w:val="24"/>
        </w:rPr>
        <w:t>í</w:t>
      </w:r>
      <w:r>
        <w:rPr>
          <w:rFonts w:ascii="Times New Roman" w:hAnsi="Times New Roman"/>
          <w:sz w:val="24"/>
          <w:szCs w:val="24"/>
        </w:rPr>
        <w:t>n, o činnosti slovensk</w:t>
      </w:r>
      <w:r>
        <w:rPr>
          <w:rFonts w:ascii="Times New Roman" w:hAnsi="Times New Roman"/>
          <w:color w:val="000000"/>
          <w:sz w:val="24"/>
          <w:szCs w:val="24"/>
        </w:rPr>
        <w:t>ý</w:t>
      </w:r>
      <w:r>
        <w:rPr>
          <w:rFonts w:ascii="Times New Roman" w:hAnsi="Times New Roman"/>
          <w:sz w:val="24"/>
          <w:szCs w:val="24"/>
        </w:rPr>
        <w:t>ch historick</w:t>
      </w:r>
      <w:r>
        <w:rPr>
          <w:rFonts w:ascii="Times New Roman" w:hAnsi="Times New Roman"/>
          <w:color w:val="000000"/>
          <w:sz w:val="24"/>
          <w:szCs w:val="24"/>
        </w:rPr>
        <w:t>ý</w:t>
      </w:r>
      <w:r>
        <w:rPr>
          <w:rFonts w:ascii="Times New Roman" w:hAnsi="Times New Roman"/>
          <w:sz w:val="24"/>
          <w:szCs w:val="24"/>
        </w:rPr>
        <w:t>ch spoločnosti a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cii naviazan</w:t>
      </w:r>
      <w:r>
        <w:rPr>
          <w:rFonts w:ascii="Times New Roman" w:hAnsi="Times New Roman"/>
          <w:color w:val="000000"/>
          <w:sz w:val="24"/>
          <w:szCs w:val="24"/>
        </w:rPr>
        <w:t>ý</w:t>
      </w:r>
      <w:r>
        <w:rPr>
          <w:rFonts w:ascii="Times New Roman" w:hAnsi="Times New Roman"/>
          <w:sz w:val="24"/>
          <w:szCs w:val="24"/>
        </w:rPr>
        <w:t>ch na pracovisko, prezentoval vedecko-popularizačn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stupy. Ide o tieto online projekty: www.history.sav.sk, www.historickycasopis.sk, www.forumhistoriae.sk, www.architektura-urbanizmus.sk, www.register-architektury.sk, www.historiarevue.sk, www.historickestudie.sk, www.slovanskestudie.sk, www.shs.sav.sk, www.sdksve.sav.sk a www.snkh.sav.sk.</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Spom</w:t>
      </w:r>
      <w:r>
        <w:rPr>
          <w:rFonts w:ascii="Times New Roman" w:hAnsi="Times New Roman"/>
          <w:color w:val="000000"/>
          <w:sz w:val="24"/>
          <w:szCs w:val="24"/>
        </w:rPr>
        <w:t>í</w:t>
      </w:r>
      <w:r>
        <w:rPr>
          <w:rFonts w:ascii="Times New Roman" w:hAnsi="Times New Roman"/>
          <w:sz w:val="24"/>
          <w:szCs w:val="24"/>
        </w:rPr>
        <w:t>nan</w:t>
      </w:r>
      <w:r>
        <w:rPr>
          <w:rFonts w:ascii="Times New Roman" w:hAnsi="Times New Roman"/>
          <w:color w:val="000000"/>
          <w:sz w:val="24"/>
          <w:szCs w:val="24"/>
        </w:rPr>
        <w:t>é</w:t>
      </w:r>
      <w:r>
        <w:rPr>
          <w:rFonts w:ascii="Times New Roman" w:hAnsi="Times New Roman"/>
          <w:sz w:val="24"/>
          <w:szCs w:val="24"/>
        </w:rPr>
        <w:t xml:space="preserve"> internetov</w:t>
      </w:r>
      <w:r>
        <w:rPr>
          <w:rFonts w:ascii="Times New Roman" w:hAnsi="Times New Roman"/>
          <w:color w:val="000000"/>
          <w:sz w:val="24"/>
          <w:szCs w:val="24"/>
        </w:rPr>
        <w:t>é</w:t>
      </w:r>
      <w:r>
        <w:rPr>
          <w:rFonts w:ascii="Times New Roman" w:hAnsi="Times New Roman"/>
          <w:sz w:val="24"/>
          <w:szCs w:val="24"/>
        </w:rPr>
        <w:t xml:space="preserve"> dom</w:t>
      </w:r>
      <w:r>
        <w:rPr>
          <w:rFonts w:ascii="Times New Roman" w:hAnsi="Times New Roman"/>
          <w:color w:val="000000"/>
          <w:sz w:val="24"/>
          <w:szCs w:val="24"/>
        </w:rPr>
        <w:t>é</w:t>
      </w:r>
      <w:r>
        <w:rPr>
          <w:rFonts w:ascii="Times New Roman" w:hAnsi="Times New Roman"/>
          <w:sz w:val="24"/>
          <w:szCs w:val="24"/>
        </w:rPr>
        <w:t>ny vygenerovali za minul</w:t>
      </w:r>
      <w:r>
        <w:rPr>
          <w:rFonts w:ascii="Times New Roman" w:hAnsi="Times New Roman"/>
          <w:color w:val="000000"/>
          <w:sz w:val="24"/>
          <w:szCs w:val="24"/>
        </w:rPr>
        <w:t>ý</w:t>
      </w:r>
      <w:r>
        <w:rPr>
          <w:rFonts w:ascii="Times New Roman" w:hAnsi="Times New Roman"/>
          <w:sz w:val="24"/>
          <w:szCs w:val="24"/>
        </w:rPr>
        <w:t xml:space="preserve"> rok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 xml:space="preserve">tevnosť na </w:t>
      </w:r>
      <w:r>
        <w:rPr>
          <w:rFonts w:ascii="Times New Roman" w:hAnsi="Times New Roman"/>
          <w:color w:val="000000"/>
          <w:sz w:val="24"/>
          <w:szCs w:val="24"/>
        </w:rPr>
        <w:t>ú</w:t>
      </w:r>
      <w:r>
        <w:rPr>
          <w:rFonts w:ascii="Times New Roman" w:hAnsi="Times New Roman"/>
          <w:sz w:val="24"/>
          <w:szCs w:val="24"/>
        </w:rPr>
        <w:t>rovni 96 184 unik</w:t>
      </w:r>
      <w:r>
        <w:rPr>
          <w:rFonts w:ascii="Times New Roman" w:hAnsi="Times New Roman"/>
          <w:color w:val="000000"/>
          <w:sz w:val="24"/>
          <w:szCs w:val="24"/>
        </w:rPr>
        <w:t>á</w:t>
      </w:r>
      <w:r>
        <w:rPr>
          <w:rFonts w:ascii="Times New Roman" w:hAnsi="Times New Roman"/>
          <w:sz w:val="24"/>
          <w:szCs w:val="24"/>
        </w:rPr>
        <w:t>tnych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ktor</w:t>
      </w:r>
      <w:r>
        <w:rPr>
          <w:rFonts w:ascii="Times New Roman" w:hAnsi="Times New Roman"/>
          <w:color w:val="000000"/>
          <w:sz w:val="24"/>
          <w:szCs w:val="24"/>
        </w:rPr>
        <w:t>í</w:t>
      </w:r>
      <w:r>
        <w:rPr>
          <w:rFonts w:ascii="Times New Roman" w:hAnsi="Times New Roman"/>
          <w:sz w:val="24"/>
          <w:szCs w:val="24"/>
        </w:rPr>
        <w:t xml:space="preserve"> si prezreli celkovo 379 749 webov</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nok. Oproti minul</w:t>
      </w:r>
      <w:r>
        <w:rPr>
          <w:rFonts w:ascii="Times New Roman" w:hAnsi="Times New Roman"/>
          <w:color w:val="000000"/>
          <w:sz w:val="24"/>
          <w:szCs w:val="24"/>
        </w:rPr>
        <w:t>é</w:t>
      </w:r>
      <w:r>
        <w:rPr>
          <w:rFonts w:ascii="Times New Roman" w:hAnsi="Times New Roman"/>
          <w:sz w:val="24"/>
          <w:szCs w:val="24"/>
        </w:rPr>
        <w:t>mu roku st</w:t>
      </w:r>
      <w:r>
        <w:rPr>
          <w:rFonts w:ascii="Times New Roman" w:hAnsi="Times New Roman"/>
          <w:color w:val="000000"/>
          <w:sz w:val="24"/>
          <w:szCs w:val="24"/>
        </w:rPr>
        <w:t>ú</w:t>
      </w:r>
      <w:r>
        <w:rPr>
          <w:rFonts w:ascii="Times New Roman" w:hAnsi="Times New Roman"/>
          <w:sz w:val="24"/>
          <w:szCs w:val="24"/>
        </w:rPr>
        <w:t>pol počet unik</w:t>
      </w:r>
      <w:r>
        <w:rPr>
          <w:rFonts w:ascii="Times New Roman" w:hAnsi="Times New Roman"/>
          <w:color w:val="000000"/>
          <w:sz w:val="24"/>
          <w:szCs w:val="24"/>
        </w:rPr>
        <w:t>á</w:t>
      </w:r>
      <w:r>
        <w:rPr>
          <w:rFonts w:ascii="Times New Roman" w:hAnsi="Times New Roman"/>
          <w:sz w:val="24"/>
          <w:szCs w:val="24"/>
        </w:rPr>
        <w:t>tnych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o 1,6%, av</w:t>
      </w:r>
      <w:r>
        <w:rPr>
          <w:rFonts w:ascii="Times New Roman" w:hAnsi="Times New Roman"/>
          <w:color w:val="000000"/>
          <w:sz w:val="24"/>
          <w:szCs w:val="24"/>
        </w:rPr>
        <w:t>š</w:t>
      </w:r>
      <w:r>
        <w:rPr>
          <w:rFonts w:ascii="Times New Roman" w:hAnsi="Times New Roman"/>
          <w:sz w:val="24"/>
          <w:szCs w:val="24"/>
        </w:rPr>
        <w:t>ak pri zobrazen</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nkach sme zaznamenali pokles o 5,6%. Skromn</w:t>
      </w:r>
      <w:r>
        <w:rPr>
          <w:rFonts w:ascii="Times New Roman" w:hAnsi="Times New Roman"/>
          <w:color w:val="000000"/>
          <w:sz w:val="24"/>
          <w:szCs w:val="24"/>
        </w:rPr>
        <w:t>ý</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rast počtu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treba vn</w:t>
      </w:r>
      <w:r>
        <w:rPr>
          <w:rFonts w:ascii="Times New Roman" w:hAnsi="Times New Roman"/>
          <w:color w:val="000000"/>
          <w:sz w:val="24"/>
          <w:szCs w:val="24"/>
        </w:rPr>
        <w:t>í</w:t>
      </w:r>
      <w:r>
        <w:rPr>
          <w:rFonts w:ascii="Times New Roman" w:hAnsi="Times New Roman"/>
          <w:sz w:val="24"/>
          <w:szCs w:val="24"/>
        </w:rPr>
        <w:t>mať na pozad</w:t>
      </w:r>
      <w:r>
        <w:rPr>
          <w:rFonts w:ascii="Times New Roman" w:hAnsi="Times New Roman"/>
          <w:color w:val="000000"/>
          <w:sz w:val="24"/>
          <w:szCs w:val="24"/>
        </w:rPr>
        <w:t>í</w:t>
      </w:r>
      <w:r>
        <w:rPr>
          <w:rFonts w:ascii="Times New Roman" w:hAnsi="Times New Roman"/>
          <w:sz w:val="24"/>
          <w:szCs w:val="24"/>
        </w:rPr>
        <w:t xml:space="preserve"> enormn</w:t>
      </w:r>
      <w:r>
        <w:rPr>
          <w:rFonts w:ascii="Times New Roman" w:hAnsi="Times New Roman"/>
          <w:color w:val="000000"/>
          <w:sz w:val="24"/>
          <w:szCs w:val="24"/>
        </w:rPr>
        <w:t>é</w:t>
      </w:r>
      <w:r>
        <w:rPr>
          <w:rFonts w:ascii="Times New Roman" w:hAnsi="Times New Roman"/>
          <w:sz w:val="24"/>
          <w:szCs w:val="24"/>
        </w:rPr>
        <w:t>ho predminuloročn</w:t>
      </w:r>
      <w:r>
        <w:rPr>
          <w:rFonts w:ascii="Times New Roman" w:hAnsi="Times New Roman"/>
          <w:color w:val="000000"/>
          <w:sz w:val="24"/>
          <w:szCs w:val="24"/>
        </w:rPr>
        <w:t>é</w:t>
      </w:r>
      <w:r>
        <w:rPr>
          <w:rFonts w:ascii="Times New Roman" w:hAnsi="Times New Roman"/>
          <w:sz w:val="24"/>
          <w:szCs w:val="24"/>
        </w:rPr>
        <w:t>ho n</w:t>
      </w:r>
      <w:r>
        <w:rPr>
          <w:rFonts w:ascii="Times New Roman" w:hAnsi="Times New Roman"/>
          <w:color w:val="000000"/>
          <w:sz w:val="24"/>
          <w:szCs w:val="24"/>
        </w:rPr>
        <w:t>á</w:t>
      </w:r>
      <w:r>
        <w:rPr>
          <w:rFonts w:ascii="Times New Roman" w:hAnsi="Times New Roman"/>
          <w:sz w:val="24"/>
          <w:szCs w:val="24"/>
        </w:rPr>
        <w:t>rastu tohto parametra (až o 48,58 %), za ktor</w:t>
      </w:r>
      <w:r>
        <w:rPr>
          <w:rFonts w:ascii="Times New Roman" w:hAnsi="Times New Roman"/>
          <w:color w:val="000000"/>
          <w:sz w:val="24"/>
          <w:szCs w:val="24"/>
        </w:rPr>
        <w:t>ý</w:t>
      </w:r>
      <w:r>
        <w:rPr>
          <w:rFonts w:ascii="Times New Roman" w:hAnsi="Times New Roman"/>
          <w:sz w:val="24"/>
          <w:szCs w:val="24"/>
        </w:rPr>
        <w:t>m bezpochyby st</w:t>
      </w:r>
      <w:r>
        <w:rPr>
          <w:rFonts w:ascii="Times New Roman" w:hAnsi="Times New Roman"/>
          <w:color w:val="000000"/>
          <w:sz w:val="24"/>
          <w:szCs w:val="24"/>
        </w:rPr>
        <w:t>á</w:t>
      </w:r>
      <w:r>
        <w:rPr>
          <w:rFonts w:ascii="Times New Roman" w:hAnsi="Times New Roman"/>
          <w:sz w:val="24"/>
          <w:szCs w:val="24"/>
        </w:rPr>
        <w:t>la pand</w:t>
      </w:r>
      <w:r>
        <w:rPr>
          <w:rFonts w:ascii="Times New Roman" w:hAnsi="Times New Roman"/>
          <w:color w:val="000000"/>
          <w:sz w:val="24"/>
          <w:szCs w:val="24"/>
        </w:rPr>
        <w:t>é</w:t>
      </w:r>
      <w:r>
        <w:rPr>
          <w:rFonts w:ascii="Times New Roman" w:hAnsi="Times New Roman"/>
          <w:sz w:val="24"/>
          <w:szCs w:val="24"/>
        </w:rPr>
        <w:t>mia COVID-19. Pokles zobrazen</w:t>
      </w:r>
      <w:r>
        <w:rPr>
          <w:rFonts w:ascii="Times New Roman" w:hAnsi="Times New Roman"/>
          <w:color w:val="000000"/>
          <w:sz w:val="24"/>
          <w:szCs w:val="24"/>
        </w:rPr>
        <w:t>ý</w:t>
      </w:r>
      <w:r>
        <w:rPr>
          <w:rFonts w:ascii="Times New Roman" w:hAnsi="Times New Roman"/>
          <w:sz w:val="24"/>
          <w:szCs w:val="24"/>
        </w:rPr>
        <w:t>ch str</w:t>
      </w:r>
      <w:r>
        <w:rPr>
          <w:rFonts w:ascii="Times New Roman" w:hAnsi="Times New Roman"/>
          <w:color w:val="000000"/>
          <w:sz w:val="24"/>
          <w:szCs w:val="24"/>
        </w:rPr>
        <w:t>á</w:t>
      </w:r>
      <w:r>
        <w:rPr>
          <w:rFonts w:ascii="Times New Roman" w:hAnsi="Times New Roman"/>
          <w:sz w:val="24"/>
          <w:szCs w:val="24"/>
        </w:rPr>
        <w:t>nok ide na vrub presunu jedn</w:t>
      </w:r>
      <w:r>
        <w:rPr>
          <w:rFonts w:ascii="Times New Roman" w:hAnsi="Times New Roman"/>
          <w:color w:val="000000"/>
          <w:sz w:val="24"/>
          <w:szCs w:val="24"/>
        </w:rPr>
        <w:t>é</w:t>
      </w:r>
      <w:r>
        <w:rPr>
          <w:rFonts w:ascii="Times New Roman" w:hAnsi="Times New Roman"/>
          <w:sz w:val="24"/>
          <w:szCs w:val="24"/>
        </w:rPr>
        <w:t>ho projektu na in</w:t>
      </w:r>
      <w:r>
        <w:rPr>
          <w:rFonts w:ascii="Times New Roman" w:hAnsi="Times New Roman"/>
          <w:color w:val="000000"/>
          <w:sz w:val="24"/>
          <w:szCs w:val="24"/>
        </w:rPr>
        <w:t>ý</w:t>
      </w:r>
      <w:r>
        <w:rPr>
          <w:rFonts w:ascii="Times New Roman" w:hAnsi="Times New Roman"/>
          <w:sz w:val="24"/>
          <w:szCs w:val="24"/>
        </w:rPr>
        <w:t xml:space="preserve"> server, z</w:t>
      </w:r>
      <w:r>
        <w:rPr>
          <w:rFonts w:ascii="Times New Roman" w:hAnsi="Times New Roman"/>
          <w:color w:val="000000"/>
          <w:sz w:val="24"/>
          <w:szCs w:val="24"/>
        </w:rPr>
        <w:t>á</w:t>
      </w:r>
      <w:r>
        <w:rPr>
          <w:rFonts w:ascii="Times New Roman" w:hAnsi="Times New Roman"/>
          <w:sz w:val="24"/>
          <w:szCs w:val="24"/>
        </w:rPr>
        <w:t>mene URL adries jeho podstr</w:t>
      </w:r>
      <w:r>
        <w:rPr>
          <w:rFonts w:ascii="Times New Roman" w:hAnsi="Times New Roman"/>
          <w:color w:val="000000"/>
          <w:sz w:val="24"/>
          <w:szCs w:val="24"/>
        </w:rPr>
        <w:t>á</w:t>
      </w:r>
      <w:r>
        <w:rPr>
          <w:rFonts w:ascii="Times New Roman" w:hAnsi="Times New Roman"/>
          <w:sz w:val="24"/>
          <w:szCs w:val="24"/>
        </w:rPr>
        <w:t>nok, dočasn</w:t>
      </w:r>
      <w:r>
        <w:rPr>
          <w:rFonts w:ascii="Times New Roman" w:hAnsi="Times New Roman"/>
          <w:color w:val="000000"/>
          <w:sz w:val="24"/>
          <w:szCs w:val="24"/>
        </w:rPr>
        <w:t>é</w:t>
      </w:r>
      <w:r>
        <w:rPr>
          <w:rFonts w:ascii="Times New Roman" w:hAnsi="Times New Roman"/>
          <w:sz w:val="24"/>
          <w:szCs w:val="24"/>
        </w:rPr>
        <w:t>mu nezviditeľneniu časti arch</w:t>
      </w:r>
      <w:r>
        <w:rPr>
          <w:rFonts w:ascii="Times New Roman" w:hAnsi="Times New Roman"/>
          <w:color w:val="000000"/>
          <w:sz w:val="24"/>
          <w:szCs w:val="24"/>
        </w:rPr>
        <w:t>í</w:t>
      </w:r>
      <w:r>
        <w:rPr>
          <w:rFonts w:ascii="Times New Roman" w:hAnsi="Times New Roman"/>
          <w:sz w:val="24"/>
          <w:szCs w:val="24"/>
        </w:rPr>
        <w:t>vu star</w:t>
      </w:r>
      <w:r>
        <w:rPr>
          <w:rFonts w:ascii="Times New Roman" w:hAnsi="Times New Roman"/>
          <w:color w:val="000000"/>
          <w:sz w:val="24"/>
          <w:szCs w:val="24"/>
        </w:rPr>
        <w:t>ý</w:t>
      </w:r>
      <w:r>
        <w:rPr>
          <w:rFonts w:ascii="Times New Roman" w:hAnsi="Times New Roman"/>
          <w:sz w:val="24"/>
          <w:szCs w:val="24"/>
        </w:rPr>
        <w:t>ch č</w:t>
      </w:r>
      <w:r>
        <w:rPr>
          <w:rFonts w:ascii="Times New Roman" w:hAnsi="Times New Roman"/>
          <w:color w:val="000000"/>
          <w:sz w:val="24"/>
          <w:szCs w:val="24"/>
        </w:rPr>
        <w:t>í</w:t>
      </w:r>
      <w:r>
        <w:rPr>
          <w:rFonts w:ascii="Times New Roman" w:hAnsi="Times New Roman"/>
          <w:sz w:val="24"/>
          <w:szCs w:val="24"/>
        </w:rPr>
        <w:t>sel jedn</w:t>
      </w:r>
      <w:r>
        <w:rPr>
          <w:rFonts w:ascii="Times New Roman" w:hAnsi="Times New Roman"/>
          <w:color w:val="000000"/>
          <w:sz w:val="24"/>
          <w:szCs w:val="24"/>
        </w:rPr>
        <w:t>é</w:t>
      </w:r>
      <w:r>
        <w:rPr>
          <w:rFonts w:ascii="Times New Roman" w:hAnsi="Times New Roman"/>
          <w:sz w:val="24"/>
          <w:szCs w:val="24"/>
        </w:rPr>
        <w:t>ho nami vyd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ho odborn</w:t>
      </w:r>
      <w:r>
        <w:rPr>
          <w:rFonts w:ascii="Times New Roman" w:hAnsi="Times New Roman"/>
          <w:color w:val="000000"/>
          <w:sz w:val="24"/>
          <w:szCs w:val="24"/>
        </w:rPr>
        <w:t>é</w:t>
      </w:r>
      <w:r>
        <w:rPr>
          <w:rFonts w:ascii="Times New Roman" w:hAnsi="Times New Roman"/>
          <w:sz w:val="24"/>
          <w:szCs w:val="24"/>
        </w:rPr>
        <w:t>ho časopisu, ako aj vyraden</w:t>
      </w:r>
      <w:r>
        <w:rPr>
          <w:rFonts w:ascii="Times New Roman" w:hAnsi="Times New Roman"/>
          <w:color w:val="000000"/>
          <w:sz w:val="24"/>
          <w:szCs w:val="24"/>
        </w:rPr>
        <w:t>í</w:t>
      </w:r>
      <w:r>
        <w:rPr>
          <w:rFonts w:ascii="Times New Roman" w:hAnsi="Times New Roman"/>
          <w:sz w:val="24"/>
          <w:szCs w:val="24"/>
        </w:rPr>
        <w:t>m CV pracovn</w:t>
      </w:r>
      <w:r>
        <w:rPr>
          <w:rFonts w:ascii="Times New Roman" w:hAnsi="Times New Roman"/>
          <w:color w:val="000000"/>
          <w:sz w:val="24"/>
          <w:szCs w:val="24"/>
        </w:rPr>
        <w:t>í</w:t>
      </w:r>
      <w:r>
        <w:rPr>
          <w:rFonts w:ascii="Times New Roman" w:hAnsi="Times New Roman"/>
          <w:sz w:val="24"/>
          <w:szCs w:val="24"/>
        </w:rPr>
        <w:t>kov zo str</w:t>
      </w:r>
      <w:r>
        <w:rPr>
          <w:rFonts w:ascii="Times New Roman" w:hAnsi="Times New Roman"/>
          <w:color w:val="000000"/>
          <w:sz w:val="24"/>
          <w:szCs w:val="24"/>
        </w:rPr>
        <w:t>á</w:t>
      </w:r>
      <w:r>
        <w:rPr>
          <w:rFonts w:ascii="Times New Roman" w:hAnsi="Times New Roman"/>
          <w:sz w:val="24"/>
          <w:szCs w:val="24"/>
        </w:rPr>
        <w:t xml:space="preserve">nky </w:t>
      </w:r>
      <w:r>
        <w:rPr>
          <w:rFonts w:ascii="Times New Roman" w:hAnsi="Times New Roman"/>
          <w:color w:val="000000"/>
          <w:sz w:val="24"/>
          <w:szCs w:val="24"/>
        </w:rPr>
        <w:t>ú</w:t>
      </w:r>
      <w:r>
        <w:rPr>
          <w:rFonts w:ascii="Times New Roman" w:hAnsi="Times New Roman"/>
          <w:sz w:val="24"/>
          <w:szCs w:val="24"/>
        </w:rPr>
        <w:t>stavu, ktor</w:t>
      </w:r>
      <w:r>
        <w:rPr>
          <w:rFonts w:ascii="Times New Roman" w:hAnsi="Times New Roman"/>
          <w:color w:val="000000"/>
          <w:sz w:val="24"/>
          <w:szCs w:val="24"/>
        </w:rPr>
        <w:t>í</w:t>
      </w:r>
      <w:r>
        <w:rPr>
          <w:rFonts w:ascii="Times New Roman" w:hAnsi="Times New Roman"/>
          <w:sz w:val="24"/>
          <w:szCs w:val="24"/>
        </w:rPr>
        <w:t xml:space="preserve"> boli častej</w:t>
      </w:r>
      <w:r>
        <w:rPr>
          <w:rFonts w:ascii="Times New Roman" w:hAnsi="Times New Roman"/>
          <w:color w:val="000000"/>
          <w:sz w:val="24"/>
          <w:szCs w:val="24"/>
        </w:rPr>
        <w:t>š</w:t>
      </w:r>
      <w:r>
        <w:rPr>
          <w:rFonts w:ascii="Times New Roman" w:hAnsi="Times New Roman"/>
          <w:sz w:val="24"/>
          <w:szCs w:val="24"/>
        </w:rPr>
        <w:t>ie vyhľad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í</w:t>
      </w:r>
      <w:r>
        <w:rPr>
          <w:rFonts w:ascii="Times New Roman" w:hAnsi="Times New Roman"/>
          <w:sz w:val="24"/>
          <w:szCs w:val="24"/>
        </w:rPr>
        <w:t>. Aj naďalej, hoci pomaly, odpad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zo </w:t>
      </w:r>
      <w:r>
        <w:rPr>
          <w:rFonts w:ascii="Times New Roman" w:hAnsi="Times New Roman"/>
          <w:color w:val="000000"/>
          <w:sz w:val="24"/>
          <w:szCs w:val="24"/>
        </w:rPr>
        <w:t>š</w:t>
      </w:r>
      <w:r>
        <w:rPr>
          <w:rFonts w:ascii="Times New Roman" w:hAnsi="Times New Roman"/>
          <w:sz w:val="24"/>
          <w:szCs w:val="24"/>
        </w:rPr>
        <w:t>tatist</w:t>
      </w:r>
      <w:r>
        <w:rPr>
          <w:rFonts w:ascii="Times New Roman" w:hAnsi="Times New Roman"/>
          <w:color w:val="000000"/>
          <w:sz w:val="24"/>
          <w:szCs w:val="24"/>
        </w:rPr>
        <w:t>í</w:t>
      </w:r>
      <w:r>
        <w:rPr>
          <w:rFonts w:ascii="Times New Roman" w:hAnsi="Times New Roman"/>
          <w:sz w:val="24"/>
          <w:szCs w:val="24"/>
        </w:rPr>
        <w:t>k kr</w:t>
      </w:r>
      <w:r>
        <w:rPr>
          <w:rFonts w:ascii="Times New Roman" w:hAnsi="Times New Roman"/>
          <w:color w:val="000000"/>
          <w:sz w:val="24"/>
          <w:szCs w:val="24"/>
        </w:rPr>
        <w:t>á</w:t>
      </w:r>
      <w:r>
        <w:rPr>
          <w:rFonts w:ascii="Times New Roman" w:hAnsi="Times New Roman"/>
          <w:sz w:val="24"/>
          <w:szCs w:val="24"/>
        </w:rPr>
        <w:t>tke, viac-menej n</w:t>
      </w:r>
      <w:r>
        <w:rPr>
          <w:rFonts w:ascii="Times New Roman" w:hAnsi="Times New Roman"/>
          <w:color w:val="000000"/>
          <w:sz w:val="24"/>
          <w:szCs w:val="24"/>
        </w:rPr>
        <w:t>á</w:t>
      </w:r>
      <w:r>
        <w:rPr>
          <w:rFonts w:ascii="Times New Roman" w:hAnsi="Times New Roman"/>
          <w:sz w:val="24"/>
          <w:szCs w:val="24"/>
        </w:rPr>
        <w:t>hodn</w:t>
      </w:r>
      <w:r>
        <w:rPr>
          <w:rFonts w:ascii="Times New Roman" w:hAnsi="Times New Roman"/>
          <w:color w:val="000000"/>
          <w:sz w:val="24"/>
          <w:szCs w:val="24"/>
        </w:rPr>
        <w:t>é</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tevy na</w:t>
      </w:r>
      <w:r>
        <w:rPr>
          <w:rFonts w:ascii="Times New Roman" w:hAnsi="Times New Roman"/>
          <w:color w:val="000000"/>
          <w:sz w:val="24"/>
          <w:szCs w:val="24"/>
        </w:rPr>
        <w:t>š</w:t>
      </w:r>
      <w:r>
        <w:rPr>
          <w:rFonts w:ascii="Times New Roman" w:hAnsi="Times New Roman"/>
          <w:sz w:val="24"/>
          <w:szCs w:val="24"/>
        </w:rPr>
        <w:t>ich projektov, m</w:t>
      </w:r>
      <w:r>
        <w:rPr>
          <w:rFonts w:ascii="Times New Roman" w:hAnsi="Times New Roman"/>
          <w:color w:val="000000"/>
          <w:sz w:val="24"/>
          <w:szCs w:val="24"/>
        </w:rPr>
        <w:t>á</w:t>
      </w:r>
      <w:r>
        <w:rPr>
          <w:rFonts w:ascii="Times New Roman" w:hAnsi="Times New Roman"/>
          <w:sz w:val="24"/>
          <w:szCs w:val="24"/>
        </w:rPr>
        <w:t>me teda čoraz silnej</w:t>
      </w:r>
      <w:r>
        <w:rPr>
          <w:rFonts w:ascii="Times New Roman" w:hAnsi="Times New Roman"/>
          <w:color w:val="000000"/>
          <w:sz w:val="24"/>
          <w:szCs w:val="24"/>
        </w:rPr>
        <w:t>š</w:t>
      </w:r>
      <w:r>
        <w:rPr>
          <w:rFonts w:ascii="Times New Roman" w:hAnsi="Times New Roman"/>
          <w:sz w:val="24"/>
          <w:szCs w:val="24"/>
        </w:rPr>
        <w:t>iu skupinu pravideln</w:t>
      </w:r>
      <w:r>
        <w:rPr>
          <w:rFonts w:ascii="Times New Roman" w:hAnsi="Times New Roman"/>
          <w:color w:val="000000"/>
          <w:sz w:val="24"/>
          <w:szCs w:val="24"/>
        </w:rPr>
        <w:t>ý</w:t>
      </w:r>
      <w:r>
        <w:rPr>
          <w:rFonts w:ascii="Times New Roman" w:hAnsi="Times New Roman"/>
          <w:sz w:val="24"/>
          <w:szCs w:val="24"/>
        </w:rPr>
        <w:t>ch host</w:t>
      </w:r>
      <w:r>
        <w:rPr>
          <w:rFonts w:ascii="Times New Roman" w:hAnsi="Times New Roman"/>
          <w:color w:val="000000"/>
          <w:sz w:val="24"/>
          <w:szCs w:val="24"/>
        </w:rPr>
        <w:t>í</w:t>
      </w:r>
      <w:r>
        <w:rPr>
          <w:rFonts w:ascii="Times New Roman" w:hAnsi="Times New Roman"/>
          <w:sz w:val="24"/>
          <w:szCs w:val="24"/>
        </w:rPr>
        <w:t>.</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Za kon</w:t>
      </w:r>
      <w:r>
        <w:rPr>
          <w:rFonts w:ascii="Times New Roman" w:hAnsi="Times New Roman"/>
          <w:color w:val="000000"/>
          <w:sz w:val="24"/>
          <w:szCs w:val="24"/>
        </w:rPr>
        <w:t>š</w:t>
      </w:r>
      <w:r>
        <w:rPr>
          <w:rFonts w:ascii="Times New Roman" w:hAnsi="Times New Roman"/>
          <w:sz w:val="24"/>
          <w:szCs w:val="24"/>
        </w:rPr>
        <w:t>tantu berieme, že nie sme sami na online trhu pri propag</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dej</w:t>
      </w:r>
      <w:r>
        <w:rPr>
          <w:rFonts w:ascii="Times New Roman" w:hAnsi="Times New Roman"/>
          <w:color w:val="000000"/>
          <w:sz w:val="24"/>
          <w:szCs w:val="24"/>
        </w:rPr>
        <w:t>í</w:t>
      </w:r>
      <w:r>
        <w:rPr>
          <w:rFonts w:ascii="Times New Roman" w:hAnsi="Times New Roman"/>
          <w:sz w:val="24"/>
          <w:szCs w:val="24"/>
        </w:rPr>
        <w:t>n, že sa del</w:t>
      </w:r>
      <w:r>
        <w:rPr>
          <w:rFonts w:ascii="Times New Roman" w:hAnsi="Times New Roman"/>
          <w:color w:val="000000"/>
          <w:sz w:val="24"/>
          <w:szCs w:val="24"/>
        </w:rPr>
        <w:t>í</w:t>
      </w:r>
      <w:r>
        <w:rPr>
          <w:rFonts w:ascii="Times New Roman" w:hAnsi="Times New Roman"/>
          <w:sz w:val="24"/>
          <w:szCs w:val="24"/>
        </w:rPr>
        <w:t>me oň s neust</w:t>
      </w:r>
      <w:r>
        <w:rPr>
          <w:rFonts w:ascii="Times New Roman" w:hAnsi="Times New Roman"/>
          <w:color w:val="000000"/>
          <w:sz w:val="24"/>
          <w:szCs w:val="24"/>
        </w:rPr>
        <w:t>á</w:t>
      </w:r>
      <w:r>
        <w:rPr>
          <w:rFonts w:ascii="Times New Roman" w:hAnsi="Times New Roman"/>
          <w:sz w:val="24"/>
          <w:szCs w:val="24"/>
        </w:rPr>
        <w:t>le rast</w:t>
      </w:r>
      <w:r>
        <w:rPr>
          <w:rFonts w:ascii="Times New Roman" w:hAnsi="Times New Roman"/>
          <w:color w:val="000000"/>
          <w:sz w:val="24"/>
          <w:szCs w:val="24"/>
        </w:rPr>
        <w:t>ú</w:t>
      </w:r>
      <w:r>
        <w:rPr>
          <w:rFonts w:ascii="Times New Roman" w:hAnsi="Times New Roman"/>
          <w:sz w:val="24"/>
          <w:szCs w:val="24"/>
        </w:rPr>
        <w:t>cou neakademickou konkurenciou. A to tak mainstreamov</w:t>
      </w:r>
      <w:r>
        <w:rPr>
          <w:rFonts w:ascii="Times New Roman" w:hAnsi="Times New Roman"/>
          <w:color w:val="000000"/>
          <w:sz w:val="24"/>
          <w:szCs w:val="24"/>
        </w:rPr>
        <w:t>ý</w:t>
      </w:r>
      <w:r>
        <w:rPr>
          <w:rFonts w:ascii="Times New Roman" w:hAnsi="Times New Roman"/>
          <w:sz w:val="24"/>
          <w:szCs w:val="24"/>
        </w:rPr>
        <w:t>ch, ako aj tzv. alternat</w:t>
      </w:r>
      <w:r>
        <w:rPr>
          <w:rFonts w:ascii="Times New Roman" w:hAnsi="Times New Roman"/>
          <w:color w:val="000000"/>
          <w:sz w:val="24"/>
          <w:szCs w:val="24"/>
        </w:rPr>
        <w:t>í</w:t>
      </w:r>
      <w:r>
        <w:rPr>
          <w:rFonts w:ascii="Times New Roman" w:hAnsi="Times New Roman"/>
          <w:sz w:val="24"/>
          <w:szCs w:val="24"/>
        </w:rPr>
        <w:t>vnych online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a tento tlak nekles</w:t>
      </w:r>
      <w:r>
        <w:rPr>
          <w:rFonts w:ascii="Times New Roman" w:hAnsi="Times New Roman"/>
          <w:color w:val="000000"/>
          <w:sz w:val="24"/>
          <w:szCs w:val="24"/>
        </w:rPr>
        <w:t>á</w:t>
      </w:r>
      <w:r>
        <w:rPr>
          <w:rFonts w:ascii="Times New Roman" w:hAnsi="Times New Roman"/>
          <w:sz w:val="24"/>
          <w:szCs w:val="24"/>
        </w:rPr>
        <w:t>, pr</w:t>
      </w:r>
      <w:r>
        <w:rPr>
          <w:rFonts w:ascii="Times New Roman" w:hAnsi="Times New Roman"/>
          <w:color w:val="000000"/>
          <w:sz w:val="24"/>
          <w:szCs w:val="24"/>
        </w:rPr>
        <w:t>á</w:t>
      </w:r>
      <w:r>
        <w:rPr>
          <w:rFonts w:ascii="Times New Roman" w:hAnsi="Times New Roman"/>
          <w:sz w:val="24"/>
          <w:szCs w:val="24"/>
        </w:rPr>
        <w:t>ve naopak rastie. Smutn</w:t>
      </w:r>
      <w:r>
        <w:rPr>
          <w:rFonts w:ascii="Times New Roman" w:hAnsi="Times New Roman"/>
          <w:color w:val="000000"/>
          <w:sz w:val="24"/>
          <w:szCs w:val="24"/>
        </w:rPr>
        <w:t>ý</w:t>
      </w:r>
      <w:r>
        <w:rPr>
          <w:rFonts w:ascii="Times New Roman" w:hAnsi="Times New Roman"/>
          <w:sz w:val="24"/>
          <w:szCs w:val="24"/>
        </w:rPr>
        <w:t>m faktom je, že k použ</w:t>
      </w:r>
      <w:r>
        <w:rPr>
          <w:rFonts w:ascii="Times New Roman" w:hAnsi="Times New Roman"/>
          <w:color w:val="000000"/>
          <w:sz w:val="24"/>
          <w:szCs w:val="24"/>
        </w:rPr>
        <w:t>í</w:t>
      </w:r>
      <w:r>
        <w:rPr>
          <w:rFonts w:ascii="Times New Roman" w:hAnsi="Times New Roman"/>
          <w:sz w:val="24"/>
          <w:szCs w:val="24"/>
        </w:rPr>
        <w:t xml:space="preserve">vaniu </w:t>
      </w:r>
      <w:r>
        <w:rPr>
          <w:rFonts w:ascii="Times New Roman" w:hAnsi="Times New Roman"/>
          <w:color w:val="000000"/>
          <w:sz w:val="24"/>
          <w:szCs w:val="24"/>
        </w:rPr>
        <w:t>"</w:t>
      </w:r>
      <w:r>
        <w:rPr>
          <w:rFonts w:ascii="Times New Roman" w:hAnsi="Times New Roman"/>
          <w:sz w:val="24"/>
          <w:szCs w:val="24"/>
        </w:rPr>
        <w:t>met</w:t>
      </w:r>
      <w:r>
        <w:rPr>
          <w:rFonts w:ascii="Times New Roman" w:hAnsi="Times New Roman"/>
          <w:color w:val="000000"/>
          <w:sz w:val="24"/>
          <w:szCs w:val="24"/>
        </w:rPr>
        <w:t>ó</w:t>
      </w:r>
      <w:r>
        <w:rPr>
          <w:rFonts w:ascii="Times New Roman" w:hAnsi="Times New Roman"/>
          <w:sz w:val="24"/>
          <w:szCs w:val="24"/>
        </w:rPr>
        <w:t>dy</w:t>
      </w:r>
      <w:r>
        <w:rPr>
          <w:rFonts w:ascii="Times New Roman" w:hAnsi="Times New Roman"/>
          <w:color w:val="000000"/>
          <w:sz w:val="24"/>
          <w:szCs w:val="24"/>
        </w:rPr>
        <w:t>"</w:t>
      </w:r>
      <w:r>
        <w:rPr>
          <w:rFonts w:ascii="Times New Roman" w:hAnsi="Times New Roman"/>
          <w:sz w:val="24"/>
          <w:szCs w:val="24"/>
        </w:rPr>
        <w:t xml:space="preserve"> clickbait sa uchyľuje veľk</w:t>
      </w:r>
      <w:r>
        <w:rPr>
          <w:rFonts w:ascii="Times New Roman" w:hAnsi="Times New Roman"/>
          <w:color w:val="000000"/>
          <w:sz w:val="24"/>
          <w:szCs w:val="24"/>
        </w:rPr>
        <w:t>á</w:t>
      </w:r>
      <w:r>
        <w:rPr>
          <w:rFonts w:ascii="Times New Roman" w:hAnsi="Times New Roman"/>
          <w:sz w:val="24"/>
          <w:szCs w:val="24"/>
        </w:rPr>
        <w:t xml:space="preserve"> časť medi</w:t>
      </w:r>
      <w:r>
        <w:rPr>
          <w:rFonts w:ascii="Times New Roman" w:hAnsi="Times New Roman"/>
          <w:color w:val="000000"/>
          <w:sz w:val="24"/>
          <w:szCs w:val="24"/>
        </w:rPr>
        <w:t>á</w:t>
      </w:r>
      <w:r>
        <w:rPr>
          <w:rFonts w:ascii="Times New Roman" w:hAnsi="Times New Roman"/>
          <w:sz w:val="24"/>
          <w:szCs w:val="24"/>
        </w:rPr>
        <w:t>lnej sc</w:t>
      </w:r>
      <w:r>
        <w:rPr>
          <w:rFonts w:ascii="Times New Roman" w:hAnsi="Times New Roman"/>
          <w:color w:val="000000"/>
          <w:sz w:val="24"/>
          <w:szCs w:val="24"/>
        </w:rPr>
        <w:t>é</w:t>
      </w:r>
      <w:r>
        <w:rPr>
          <w:rFonts w:ascii="Times New Roman" w:hAnsi="Times New Roman"/>
          <w:sz w:val="24"/>
          <w:szCs w:val="24"/>
        </w:rPr>
        <w:t>ny. S tou seri</w:t>
      </w:r>
      <w:r>
        <w:rPr>
          <w:rFonts w:ascii="Times New Roman" w:hAnsi="Times New Roman"/>
          <w:color w:val="000000"/>
          <w:sz w:val="24"/>
          <w:szCs w:val="24"/>
        </w:rPr>
        <w:t>ó</w:t>
      </w:r>
      <w:r>
        <w:rPr>
          <w:rFonts w:ascii="Times New Roman" w:hAnsi="Times New Roman"/>
          <w:sz w:val="24"/>
          <w:szCs w:val="24"/>
        </w:rPr>
        <w:t>znej</w:t>
      </w:r>
      <w:r>
        <w:rPr>
          <w:rFonts w:ascii="Times New Roman" w:hAnsi="Times New Roman"/>
          <w:color w:val="000000"/>
          <w:sz w:val="24"/>
          <w:szCs w:val="24"/>
        </w:rPr>
        <w:t>š</w:t>
      </w:r>
      <w:r>
        <w:rPr>
          <w:rFonts w:ascii="Times New Roman" w:hAnsi="Times New Roman"/>
          <w:sz w:val="24"/>
          <w:szCs w:val="24"/>
        </w:rPr>
        <w:t>ou sa snaž</w:t>
      </w:r>
      <w:r>
        <w:rPr>
          <w:rFonts w:ascii="Times New Roman" w:hAnsi="Times New Roman"/>
          <w:color w:val="000000"/>
          <w:sz w:val="24"/>
          <w:szCs w:val="24"/>
        </w:rPr>
        <w:t>í</w:t>
      </w:r>
      <w:r>
        <w:rPr>
          <w:rFonts w:ascii="Times New Roman" w:hAnsi="Times New Roman"/>
          <w:sz w:val="24"/>
          <w:szCs w:val="24"/>
        </w:rPr>
        <w:t>me spolupracovať (RSTV, SME, Denn</w:t>
      </w:r>
      <w:r>
        <w:rPr>
          <w:rFonts w:ascii="Times New Roman" w:hAnsi="Times New Roman"/>
          <w:color w:val="000000"/>
          <w:sz w:val="24"/>
          <w:szCs w:val="24"/>
        </w:rPr>
        <w:t>í</w:t>
      </w:r>
      <w:r>
        <w:rPr>
          <w:rFonts w:ascii="Times New Roman" w:hAnsi="Times New Roman"/>
          <w:sz w:val="24"/>
          <w:szCs w:val="24"/>
        </w:rPr>
        <w:t>k N, Pravda atď.). Historick</w:t>
      </w:r>
      <w:r>
        <w:rPr>
          <w:rFonts w:ascii="Times New Roman" w:hAnsi="Times New Roman"/>
          <w:color w:val="000000"/>
          <w:sz w:val="24"/>
          <w:szCs w:val="24"/>
        </w:rPr>
        <w:t>é</w:t>
      </w:r>
      <w:r>
        <w:rPr>
          <w:rFonts w:ascii="Times New Roman" w:hAnsi="Times New Roman"/>
          <w:sz w:val="24"/>
          <w:szCs w:val="24"/>
        </w:rPr>
        <w:t xml:space="preserve"> t</w:t>
      </w:r>
      <w:r>
        <w:rPr>
          <w:rFonts w:ascii="Times New Roman" w:hAnsi="Times New Roman"/>
          <w:color w:val="000000"/>
          <w:sz w:val="24"/>
          <w:szCs w:val="24"/>
        </w:rPr>
        <w:t>é</w:t>
      </w:r>
      <w:r>
        <w:rPr>
          <w:rFonts w:ascii="Times New Roman" w:hAnsi="Times New Roman"/>
          <w:sz w:val="24"/>
          <w:szCs w:val="24"/>
        </w:rPr>
        <w:t>my s</w:t>
      </w:r>
      <w:r>
        <w:rPr>
          <w:rFonts w:ascii="Times New Roman" w:hAnsi="Times New Roman"/>
          <w:color w:val="000000"/>
          <w:sz w:val="24"/>
          <w:szCs w:val="24"/>
        </w:rPr>
        <w:t>ú</w:t>
      </w:r>
      <w:r>
        <w:rPr>
          <w:rFonts w:ascii="Times New Roman" w:hAnsi="Times New Roman"/>
          <w:sz w:val="24"/>
          <w:szCs w:val="24"/>
        </w:rPr>
        <w:t xml:space="preserve"> magnetom, maj</w:t>
      </w:r>
      <w:r>
        <w:rPr>
          <w:rFonts w:ascii="Times New Roman" w:hAnsi="Times New Roman"/>
          <w:color w:val="000000"/>
          <w:sz w:val="24"/>
          <w:szCs w:val="24"/>
        </w:rPr>
        <w:t>ú</w:t>
      </w:r>
      <w:r>
        <w:rPr>
          <w:rFonts w:ascii="Times New Roman" w:hAnsi="Times New Roman"/>
          <w:sz w:val="24"/>
          <w:szCs w:val="24"/>
        </w:rPr>
        <w:t xml:space="preserve"> vo verejnosti svojich st</w:t>
      </w:r>
      <w:r>
        <w:rPr>
          <w:rFonts w:ascii="Times New Roman" w:hAnsi="Times New Roman"/>
          <w:color w:val="000000"/>
          <w:sz w:val="24"/>
          <w:szCs w:val="24"/>
        </w:rPr>
        <w:t>á</w:t>
      </w:r>
      <w:r>
        <w:rPr>
          <w:rFonts w:ascii="Times New Roman" w:hAnsi="Times New Roman"/>
          <w:sz w:val="24"/>
          <w:szCs w:val="24"/>
        </w:rPr>
        <w:t>lych, ale aj mnoh</w:t>
      </w:r>
      <w:r>
        <w:rPr>
          <w:rFonts w:ascii="Times New Roman" w:hAnsi="Times New Roman"/>
          <w:color w:val="000000"/>
          <w:sz w:val="24"/>
          <w:szCs w:val="24"/>
        </w:rPr>
        <w:t>ý</w:t>
      </w:r>
      <w:r>
        <w:rPr>
          <w:rFonts w:ascii="Times New Roman" w:hAnsi="Times New Roman"/>
          <w:sz w:val="24"/>
          <w:szCs w:val="24"/>
        </w:rPr>
        <w:t>ch n</w:t>
      </w:r>
      <w:r>
        <w:rPr>
          <w:rFonts w:ascii="Times New Roman" w:hAnsi="Times New Roman"/>
          <w:color w:val="000000"/>
          <w:sz w:val="24"/>
          <w:szCs w:val="24"/>
        </w:rPr>
        <w:t>á</w:t>
      </w:r>
      <w:r>
        <w:rPr>
          <w:rFonts w:ascii="Times New Roman" w:hAnsi="Times New Roman"/>
          <w:sz w:val="24"/>
          <w:szCs w:val="24"/>
        </w:rPr>
        <w:t>hodn</w:t>
      </w:r>
      <w:r>
        <w:rPr>
          <w:rFonts w:ascii="Times New Roman" w:hAnsi="Times New Roman"/>
          <w:color w:val="000000"/>
          <w:sz w:val="24"/>
          <w:szCs w:val="24"/>
        </w:rPr>
        <w:t>ý</w:t>
      </w:r>
      <w:r>
        <w:rPr>
          <w:rFonts w:ascii="Times New Roman" w:hAnsi="Times New Roman"/>
          <w:sz w:val="24"/>
          <w:szCs w:val="24"/>
        </w:rPr>
        <w:t>ch, ad hoc z</w:t>
      </w:r>
      <w:r>
        <w:rPr>
          <w:rFonts w:ascii="Times New Roman" w:hAnsi="Times New Roman"/>
          <w:color w:val="000000"/>
          <w:sz w:val="24"/>
          <w:szCs w:val="24"/>
        </w:rPr>
        <w:t>á</w:t>
      </w:r>
      <w:r>
        <w:rPr>
          <w:rFonts w:ascii="Times New Roman" w:hAnsi="Times New Roman"/>
          <w:sz w:val="24"/>
          <w:szCs w:val="24"/>
        </w:rPr>
        <w:t>ujemcov. O tom dobre vedia komerčn</w:t>
      </w:r>
      <w:r>
        <w:rPr>
          <w:rFonts w:ascii="Times New Roman" w:hAnsi="Times New Roman"/>
          <w:color w:val="000000"/>
          <w:sz w:val="24"/>
          <w:szCs w:val="24"/>
        </w:rPr>
        <w:t>é</w:t>
      </w:r>
      <w:r>
        <w:rPr>
          <w:rFonts w:ascii="Times New Roman" w:hAnsi="Times New Roman"/>
          <w:sz w:val="24"/>
          <w:szCs w:val="24"/>
        </w:rPr>
        <w:t xml:space="preserve"> firmy, internetov</w:t>
      </w:r>
      <w:r>
        <w:rPr>
          <w:rFonts w:ascii="Times New Roman" w:hAnsi="Times New Roman"/>
          <w:color w:val="000000"/>
          <w:sz w:val="24"/>
          <w:szCs w:val="24"/>
        </w:rPr>
        <w:t>é</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nky port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ho typu, medi</w:t>
      </w:r>
      <w:r>
        <w:rPr>
          <w:rFonts w:ascii="Times New Roman" w:hAnsi="Times New Roman"/>
          <w:color w:val="000000"/>
          <w:sz w:val="24"/>
          <w:szCs w:val="24"/>
        </w:rPr>
        <w:t>á</w:t>
      </w:r>
      <w:r>
        <w:rPr>
          <w:rFonts w:ascii="Times New Roman" w:hAnsi="Times New Roman"/>
          <w:sz w:val="24"/>
          <w:szCs w:val="24"/>
        </w:rPr>
        <w:t>lne domy, ktor</w:t>
      </w:r>
      <w:r>
        <w:rPr>
          <w:rFonts w:ascii="Times New Roman" w:hAnsi="Times New Roman"/>
          <w:color w:val="000000"/>
          <w:sz w:val="24"/>
          <w:szCs w:val="24"/>
        </w:rPr>
        <w:t>é</w:t>
      </w:r>
      <w:r>
        <w:rPr>
          <w:rFonts w:ascii="Times New Roman" w:hAnsi="Times New Roman"/>
          <w:sz w:val="24"/>
          <w:szCs w:val="24"/>
        </w:rPr>
        <w:t xml:space="preserve"> sa s nami doslova bij</w:t>
      </w:r>
      <w:r>
        <w:rPr>
          <w:rFonts w:ascii="Times New Roman" w:hAnsi="Times New Roman"/>
          <w:color w:val="000000"/>
          <w:sz w:val="24"/>
          <w:szCs w:val="24"/>
        </w:rPr>
        <w:t>ú</w:t>
      </w:r>
      <w:r>
        <w:rPr>
          <w:rFonts w:ascii="Times New Roman" w:hAnsi="Times New Roman"/>
          <w:sz w:val="24"/>
          <w:szCs w:val="24"/>
        </w:rPr>
        <w:t xml:space="preserve"> o čitateľa/posluch</w:t>
      </w:r>
      <w:r>
        <w:rPr>
          <w:rFonts w:ascii="Times New Roman" w:hAnsi="Times New Roman"/>
          <w:color w:val="000000"/>
          <w:sz w:val="24"/>
          <w:szCs w:val="24"/>
        </w:rPr>
        <w:t>á</w:t>
      </w:r>
      <w:r>
        <w:rPr>
          <w:rFonts w:ascii="Times New Roman" w:hAnsi="Times New Roman"/>
          <w:sz w:val="24"/>
          <w:szCs w:val="24"/>
        </w:rPr>
        <w:t>ča. Na rozdiel od n</w:t>
      </w:r>
      <w:r>
        <w:rPr>
          <w:rFonts w:ascii="Times New Roman" w:hAnsi="Times New Roman"/>
          <w:color w:val="000000"/>
          <w:sz w:val="24"/>
          <w:szCs w:val="24"/>
        </w:rPr>
        <w:t>á</w:t>
      </w:r>
      <w:r>
        <w:rPr>
          <w:rFonts w:ascii="Times New Roman" w:hAnsi="Times New Roman"/>
          <w:sz w:val="24"/>
          <w:szCs w:val="24"/>
        </w:rPr>
        <w:t>s, sa snažia ich marketingov</w:t>
      </w:r>
      <w:r>
        <w:rPr>
          <w:rFonts w:ascii="Times New Roman" w:hAnsi="Times New Roman"/>
          <w:color w:val="000000"/>
          <w:sz w:val="24"/>
          <w:szCs w:val="24"/>
        </w:rPr>
        <w:t>é</w:t>
      </w:r>
      <w:r>
        <w:rPr>
          <w:rFonts w:ascii="Times New Roman" w:hAnsi="Times New Roman"/>
          <w:sz w:val="24"/>
          <w:szCs w:val="24"/>
        </w:rPr>
        <w:t xml:space="preserve"> oddelenia svoje v</w:t>
      </w:r>
      <w:r>
        <w:rPr>
          <w:rFonts w:ascii="Times New Roman" w:hAnsi="Times New Roman"/>
          <w:color w:val="000000"/>
          <w:sz w:val="24"/>
          <w:szCs w:val="24"/>
        </w:rPr>
        <w:t>ý</w:t>
      </w:r>
      <w:r>
        <w:rPr>
          <w:rFonts w:ascii="Times New Roman" w:hAnsi="Times New Roman"/>
          <w:sz w:val="24"/>
          <w:szCs w:val="24"/>
        </w:rPr>
        <w:t>stupy (skoro v</w:t>
      </w:r>
      <w:r>
        <w:rPr>
          <w:rFonts w:ascii="Times New Roman" w:hAnsi="Times New Roman"/>
          <w:color w:val="000000"/>
          <w:sz w:val="24"/>
          <w:szCs w:val="24"/>
        </w:rPr>
        <w:t>ý</w:t>
      </w:r>
      <w:r>
        <w:rPr>
          <w:rFonts w:ascii="Times New Roman" w:hAnsi="Times New Roman"/>
          <w:sz w:val="24"/>
          <w:szCs w:val="24"/>
        </w:rPr>
        <w:t>lučne ide o popularizačn</w:t>
      </w:r>
      <w:r>
        <w:rPr>
          <w:rFonts w:ascii="Times New Roman" w:hAnsi="Times New Roman"/>
          <w:color w:val="000000"/>
          <w:sz w:val="24"/>
          <w:szCs w:val="24"/>
        </w:rPr>
        <w:t>é</w:t>
      </w:r>
      <w:r>
        <w:rPr>
          <w:rFonts w:ascii="Times New Roman" w:hAnsi="Times New Roman"/>
          <w:sz w:val="24"/>
          <w:szCs w:val="24"/>
        </w:rPr>
        <w:t xml:space="preserve"> texty z oblasti dej</w:t>
      </w:r>
      <w:r>
        <w:rPr>
          <w:rFonts w:ascii="Times New Roman" w:hAnsi="Times New Roman"/>
          <w:color w:val="000000"/>
          <w:sz w:val="24"/>
          <w:szCs w:val="24"/>
        </w:rPr>
        <w:t>í</w:t>
      </w:r>
      <w:r>
        <w:rPr>
          <w:rFonts w:ascii="Times New Roman" w:hAnsi="Times New Roman"/>
          <w:sz w:val="24"/>
          <w:szCs w:val="24"/>
        </w:rPr>
        <w:t>n, ktor</w:t>
      </w:r>
      <w:r>
        <w:rPr>
          <w:rFonts w:ascii="Times New Roman" w:hAnsi="Times New Roman"/>
          <w:color w:val="000000"/>
          <w:sz w:val="24"/>
          <w:szCs w:val="24"/>
        </w:rPr>
        <w:t>é</w:t>
      </w:r>
      <w:r>
        <w:rPr>
          <w:rFonts w:ascii="Times New Roman" w:hAnsi="Times New Roman"/>
          <w:sz w:val="24"/>
          <w:szCs w:val="24"/>
        </w:rPr>
        <w:t xml:space="preserve"> s</w:t>
      </w:r>
      <w:r>
        <w:rPr>
          <w:rFonts w:ascii="Times New Roman" w:hAnsi="Times New Roman"/>
          <w:color w:val="000000"/>
          <w:sz w:val="24"/>
          <w:szCs w:val="24"/>
        </w:rPr>
        <w:t>ú</w:t>
      </w:r>
      <w:r>
        <w:rPr>
          <w:rFonts w:ascii="Times New Roman" w:hAnsi="Times New Roman"/>
          <w:sz w:val="24"/>
          <w:szCs w:val="24"/>
        </w:rPr>
        <w:t xml:space="preserve"> umiestnen</w:t>
      </w:r>
      <w:r>
        <w:rPr>
          <w:rFonts w:ascii="Times New Roman" w:hAnsi="Times New Roman"/>
          <w:color w:val="000000"/>
          <w:sz w:val="24"/>
          <w:szCs w:val="24"/>
        </w:rPr>
        <w:t>é</w:t>
      </w:r>
      <w:r>
        <w:rPr>
          <w:rFonts w:ascii="Times New Roman" w:hAnsi="Times New Roman"/>
          <w:sz w:val="24"/>
          <w:szCs w:val="24"/>
        </w:rPr>
        <w:t xml:space="preserve"> v rubrik</w:t>
      </w:r>
      <w:r>
        <w:rPr>
          <w:rFonts w:ascii="Times New Roman" w:hAnsi="Times New Roman"/>
          <w:color w:val="000000"/>
          <w:sz w:val="24"/>
          <w:szCs w:val="24"/>
        </w:rPr>
        <w:t>á</w:t>
      </w:r>
      <w:r>
        <w:rPr>
          <w:rFonts w:ascii="Times New Roman" w:hAnsi="Times New Roman"/>
          <w:sz w:val="24"/>
          <w:szCs w:val="24"/>
        </w:rPr>
        <w:t>ch veda, kult</w:t>
      </w:r>
      <w:r>
        <w:rPr>
          <w:rFonts w:ascii="Times New Roman" w:hAnsi="Times New Roman"/>
          <w:color w:val="000000"/>
          <w:sz w:val="24"/>
          <w:szCs w:val="24"/>
        </w:rPr>
        <w:t>ú</w:t>
      </w:r>
      <w:r>
        <w:rPr>
          <w:rFonts w:ascii="Times New Roman" w:hAnsi="Times New Roman"/>
          <w:sz w:val="24"/>
          <w:szCs w:val="24"/>
        </w:rPr>
        <w:t>ra či zauj</w:t>
      </w:r>
      <w:r>
        <w:rPr>
          <w:rFonts w:ascii="Times New Roman" w:hAnsi="Times New Roman"/>
          <w:color w:val="000000"/>
          <w:sz w:val="24"/>
          <w:szCs w:val="24"/>
        </w:rPr>
        <w:t>í</w:t>
      </w:r>
      <w:r>
        <w:rPr>
          <w:rFonts w:ascii="Times New Roman" w:hAnsi="Times New Roman"/>
          <w:sz w:val="24"/>
          <w:szCs w:val="24"/>
        </w:rPr>
        <w:t>mavosti) monetarizovať. Tak či onak,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ci online priestoru by mali mať možnosť č</w:t>
      </w:r>
      <w:r>
        <w:rPr>
          <w:rFonts w:ascii="Times New Roman" w:hAnsi="Times New Roman"/>
          <w:color w:val="000000"/>
          <w:sz w:val="24"/>
          <w:szCs w:val="24"/>
        </w:rPr>
        <w:t>í</w:t>
      </w:r>
      <w:r>
        <w:rPr>
          <w:rFonts w:ascii="Times New Roman" w:hAnsi="Times New Roman"/>
          <w:sz w:val="24"/>
          <w:szCs w:val="24"/>
        </w:rPr>
        <w:t>tať/poč</w:t>
      </w:r>
      <w:r>
        <w:rPr>
          <w:rFonts w:ascii="Times New Roman" w:hAnsi="Times New Roman"/>
          <w:color w:val="000000"/>
          <w:sz w:val="24"/>
          <w:szCs w:val="24"/>
        </w:rPr>
        <w:t>ú</w:t>
      </w:r>
      <w:r>
        <w:rPr>
          <w:rFonts w:ascii="Times New Roman" w:hAnsi="Times New Roman"/>
          <w:sz w:val="24"/>
          <w:szCs w:val="24"/>
        </w:rPr>
        <w:t>vať kvalitn</w:t>
      </w:r>
      <w:r>
        <w:rPr>
          <w:rFonts w:ascii="Times New Roman" w:hAnsi="Times New Roman"/>
          <w:color w:val="000000"/>
          <w:sz w:val="24"/>
          <w:szCs w:val="24"/>
        </w:rPr>
        <w:t>é</w:t>
      </w:r>
      <w:r>
        <w:rPr>
          <w:rFonts w:ascii="Times New Roman" w:hAnsi="Times New Roman"/>
          <w:sz w:val="24"/>
          <w:szCs w:val="24"/>
        </w:rPr>
        <w:t xml:space="preserve"> texty z oblasti hist</w:t>
      </w:r>
      <w:r>
        <w:rPr>
          <w:rFonts w:ascii="Times New Roman" w:hAnsi="Times New Roman"/>
          <w:color w:val="000000"/>
          <w:sz w:val="24"/>
          <w:szCs w:val="24"/>
        </w:rPr>
        <w:t>ó</w:t>
      </w:r>
      <w:r>
        <w:rPr>
          <w:rFonts w:ascii="Times New Roman" w:hAnsi="Times New Roman"/>
          <w:sz w:val="24"/>
          <w:szCs w:val="24"/>
        </w:rPr>
        <w:t>rie. A tie im chceme pon</w:t>
      </w:r>
      <w:r>
        <w:rPr>
          <w:rFonts w:ascii="Times New Roman" w:hAnsi="Times New Roman"/>
          <w:color w:val="000000"/>
          <w:sz w:val="24"/>
          <w:szCs w:val="24"/>
        </w:rPr>
        <w:t>ú</w:t>
      </w:r>
      <w:r>
        <w:rPr>
          <w:rFonts w:ascii="Times New Roman" w:hAnsi="Times New Roman"/>
          <w:sz w:val="24"/>
          <w:szCs w:val="24"/>
        </w:rPr>
        <w:t>kať, d</w:t>
      </w:r>
      <w:r>
        <w:rPr>
          <w:rFonts w:ascii="Times New Roman" w:hAnsi="Times New Roman"/>
          <w:color w:val="000000"/>
          <w:sz w:val="24"/>
          <w:szCs w:val="24"/>
        </w:rPr>
        <w:t>á</w:t>
      </w:r>
      <w:r>
        <w:rPr>
          <w:rFonts w:ascii="Times New Roman" w:hAnsi="Times New Roman"/>
          <w:sz w:val="24"/>
          <w:szCs w:val="24"/>
        </w:rPr>
        <w:t>vať do pozornosti. Za danej situ</w:t>
      </w:r>
      <w:r>
        <w:rPr>
          <w:rFonts w:ascii="Times New Roman" w:hAnsi="Times New Roman"/>
          <w:color w:val="000000"/>
          <w:sz w:val="24"/>
          <w:szCs w:val="24"/>
        </w:rPr>
        <w:t>á</w:t>
      </w:r>
      <w:r>
        <w:rPr>
          <w:rFonts w:ascii="Times New Roman" w:hAnsi="Times New Roman"/>
          <w:sz w:val="24"/>
          <w:szCs w:val="24"/>
        </w:rPr>
        <w:t>cie, ktor</w:t>
      </w:r>
      <w:r>
        <w:rPr>
          <w:rFonts w:ascii="Times New Roman" w:hAnsi="Times New Roman"/>
          <w:color w:val="000000"/>
          <w:sz w:val="24"/>
          <w:szCs w:val="24"/>
        </w:rPr>
        <w:t>é</w:t>
      </w:r>
      <w:r>
        <w:rPr>
          <w:rFonts w:ascii="Times New Roman" w:hAnsi="Times New Roman"/>
          <w:sz w:val="24"/>
          <w:szCs w:val="24"/>
        </w:rPr>
        <w:t xml:space="preserve"> je ale dlhodob</w:t>
      </w:r>
      <w:r>
        <w:rPr>
          <w:rFonts w:ascii="Times New Roman" w:hAnsi="Times New Roman"/>
          <w:color w:val="000000"/>
          <w:sz w:val="24"/>
          <w:szCs w:val="24"/>
        </w:rPr>
        <w:t>á</w:t>
      </w:r>
      <w:r>
        <w:rPr>
          <w:rFonts w:ascii="Times New Roman" w:hAnsi="Times New Roman"/>
          <w:sz w:val="24"/>
          <w:szCs w:val="24"/>
        </w:rPr>
        <w:t>, na</w:t>
      </w:r>
      <w:r>
        <w:rPr>
          <w:rFonts w:ascii="Times New Roman" w:hAnsi="Times New Roman"/>
          <w:color w:val="000000"/>
          <w:sz w:val="24"/>
          <w:szCs w:val="24"/>
        </w:rPr>
        <w:t>š</w:t>
      </w:r>
      <w:r>
        <w:rPr>
          <w:rFonts w:ascii="Times New Roman" w:hAnsi="Times New Roman"/>
          <w:sz w:val="24"/>
          <w:szCs w:val="24"/>
        </w:rPr>
        <w:t>e odborn</w:t>
      </w:r>
      <w:r>
        <w:rPr>
          <w:rFonts w:ascii="Times New Roman" w:hAnsi="Times New Roman"/>
          <w:color w:val="000000"/>
          <w:sz w:val="24"/>
          <w:szCs w:val="24"/>
        </w:rPr>
        <w:t>é</w:t>
      </w:r>
      <w:r>
        <w:rPr>
          <w:rFonts w:ascii="Times New Roman" w:hAnsi="Times New Roman"/>
          <w:sz w:val="24"/>
          <w:szCs w:val="24"/>
        </w:rPr>
        <w:t xml:space="preserve"> pracovisko nar</w:t>
      </w:r>
      <w:r>
        <w:rPr>
          <w:rFonts w:ascii="Times New Roman" w:hAnsi="Times New Roman"/>
          <w:color w:val="000000"/>
          <w:sz w:val="24"/>
          <w:szCs w:val="24"/>
        </w:rPr>
        <w:t>á</w:t>
      </w:r>
      <w:r>
        <w:rPr>
          <w:rFonts w:ascii="Times New Roman" w:hAnsi="Times New Roman"/>
          <w:sz w:val="24"/>
          <w:szCs w:val="24"/>
        </w:rPr>
        <w:t>ža na limity svojho priameho vplyvu v online priestore, pri spoluvytv</w:t>
      </w:r>
      <w:r>
        <w:rPr>
          <w:rFonts w:ascii="Times New Roman" w:hAnsi="Times New Roman"/>
          <w:color w:val="000000"/>
          <w:sz w:val="24"/>
          <w:szCs w:val="24"/>
        </w:rPr>
        <w:t>á</w:t>
      </w:r>
      <w:r>
        <w:rPr>
          <w:rFonts w:ascii="Times New Roman" w:hAnsi="Times New Roman"/>
          <w:sz w:val="24"/>
          <w:szCs w:val="24"/>
        </w:rPr>
        <w:t>ran</w:t>
      </w:r>
      <w:r>
        <w:rPr>
          <w:rFonts w:ascii="Times New Roman" w:hAnsi="Times New Roman"/>
          <w:color w:val="000000"/>
          <w:sz w:val="24"/>
          <w:szCs w:val="24"/>
        </w:rPr>
        <w:t>í</w:t>
      </w:r>
      <w:r>
        <w:rPr>
          <w:rFonts w:ascii="Times New Roman" w:hAnsi="Times New Roman"/>
          <w:sz w:val="24"/>
          <w:szCs w:val="24"/>
        </w:rPr>
        <w:t xml:space="preserve"> historick</w:t>
      </w:r>
      <w:r>
        <w:rPr>
          <w:rFonts w:ascii="Times New Roman" w:hAnsi="Times New Roman"/>
          <w:color w:val="000000"/>
          <w:sz w:val="24"/>
          <w:szCs w:val="24"/>
        </w:rPr>
        <w:t>é</w:t>
      </w:r>
      <w:r>
        <w:rPr>
          <w:rFonts w:ascii="Times New Roman" w:hAnsi="Times New Roman"/>
          <w:sz w:val="24"/>
          <w:szCs w:val="24"/>
        </w:rPr>
        <w:t>ho povedomia na</w:t>
      </w:r>
      <w:r>
        <w:rPr>
          <w:rFonts w:ascii="Times New Roman" w:hAnsi="Times New Roman"/>
          <w:color w:val="000000"/>
          <w:sz w:val="24"/>
          <w:szCs w:val="24"/>
        </w:rPr>
        <w:t>š</w:t>
      </w:r>
      <w:r>
        <w:rPr>
          <w:rFonts w:ascii="Times New Roman" w:hAnsi="Times New Roman"/>
          <w:sz w:val="24"/>
          <w:szCs w:val="24"/>
        </w:rPr>
        <w:t>ich občanov. Na</w:t>
      </w:r>
      <w:r>
        <w:rPr>
          <w:rFonts w:ascii="Times New Roman" w:hAnsi="Times New Roman"/>
          <w:color w:val="000000"/>
          <w:sz w:val="24"/>
          <w:szCs w:val="24"/>
        </w:rPr>
        <w:t>š</w:t>
      </w:r>
      <w:r>
        <w:rPr>
          <w:rFonts w:ascii="Times New Roman" w:hAnsi="Times New Roman"/>
          <w:sz w:val="24"/>
          <w:szCs w:val="24"/>
        </w:rPr>
        <w:t>e v</w:t>
      </w:r>
      <w:r>
        <w:rPr>
          <w:rFonts w:ascii="Times New Roman" w:hAnsi="Times New Roman"/>
          <w:color w:val="000000"/>
          <w:sz w:val="24"/>
          <w:szCs w:val="24"/>
        </w:rPr>
        <w:t>ý</w:t>
      </w:r>
      <w:r>
        <w:rPr>
          <w:rFonts w:ascii="Times New Roman" w:hAnsi="Times New Roman"/>
          <w:sz w:val="24"/>
          <w:szCs w:val="24"/>
        </w:rPr>
        <w:t>sledky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tevnosť, zobrazen</w:t>
      </w:r>
      <w:r>
        <w:rPr>
          <w:rFonts w:ascii="Times New Roman" w:hAnsi="Times New Roman"/>
          <w:color w:val="000000"/>
          <w:sz w:val="24"/>
          <w:szCs w:val="24"/>
        </w:rPr>
        <w:t>é</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nky) v internetovom priestore dosahujeme st</w:t>
      </w:r>
      <w:r>
        <w:rPr>
          <w:rFonts w:ascii="Times New Roman" w:hAnsi="Times New Roman"/>
          <w:color w:val="000000"/>
          <w:sz w:val="24"/>
          <w:szCs w:val="24"/>
        </w:rPr>
        <w:t>á</w:t>
      </w:r>
      <w:r>
        <w:rPr>
          <w:rFonts w:ascii="Times New Roman" w:hAnsi="Times New Roman"/>
          <w:sz w:val="24"/>
          <w:szCs w:val="24"/>
        </w:rPr>
        <w:t>le cez tzv. organick</w:t>
      </w:r>
      <w:r>
        <w:rPr>
          <w:rFonts w:ascii="Times New Roman" w:hAnsi="Times New Roman"/>
          <w:color w:val="000000"/>
          <w:sz w:val="24"/>
          <w:szCs w:val="24"/>
        </w:rPr>
        <w:t>ú</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tevnosť. Ide o prirodzen</w:t>
      </w:r>
      <w:r>
        <w:rPr>
          <w:rFonts w:ascii="Times New Roman" w:hAnsi="Times New Roman"/>
          <w:color w:val="000000"/>
          <w:sz w:val="24"/>
          <w:szCs w:val="24"/>
        </w:rPr>
        <w:t>é</w:t>
      </w:r>
      <w:r>
        <w:rPr>
          <w:rFonts w:ascii="Times New Roman" w:hAnsi="Times New Roman"/>
          <w:sz w:val="24"/>
          <w:szCs w:val="24"/>
        </w:rPr>
        <w:t xml:space="preserve"> vyhľad</w:t>
      </w:r>
      <w:r>
        <w:rPr>
          <w:rFonts w:ascii="Times New Roman" w:hAnsi="Times New Roman"/>
          <w:color w:val="000000"/>
          <w:sz w:val="24"/>
          <w:szCs w:val="24"/>
        </w:rPr>
        <w:t>á</w:t>
      </w:r>
      <w:r>
        <w:rPr>
          <w:rFonts w:ascii="Times New Roman" w:hAnsi="Times New Roman"/>
          <w:sz w:val="24"/>
          <w:szCs w:val="24"/>
        </w:rPr>
        <w:t>vania na</w:t>
      </w:r>
      <w:r>
        <w:rPr>
          <w:rFonts w:ascii="Times New Roman" w:hAnsi="Times New Roman"/>
          <w:color w:val="000000"/>
          <w:sz w:val="24"/>
          <w:szCs w:val="24"/>
        </w:rPr>
        <w:t>š</w:t>
      </w:r>
      <w:r>
        <w:rPr>
          <w:rFonts w:ascii="Times New Roman" w:hAnsi="Times New Roman"/>
          <w:sz w:val="24"/>
          <w:szCs w:val="24"/>
        </w:rPr>
        <w:t>ich str</w:t>
      </w:r>
      <w:r>
        <w:rPr>
          <w:rFonts w:ascii="Times New Roman" w:hAnsi="Times New Roman"/>
          <w:color w:val="000000"/>
          <w:sz w:val="24"/>
          <w:szCs w:val="24"/>
        </w:rPr>
        <w:t>á</w:t>
      </w:r>
      <w:r>
        <w:rPr>
          <w:rFonts w:ascii="Times New Roman" w:hAnsi="Times New Roman"/>
          <w:sz w:val="24"/>
          <w:szCs w:val="24"/>
        </w:rPr>
        <w:t>nok cez prehliadače internetu, bez reklamnej podpory. A tiež vďaka zdieľaniu inform</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o na</w:t>
      </w:r>
      <w:r>
        <w:rPr>
          <w:rFonts w:ascii="Times New Roman" w:hAnsi="Times New Roman"/>
          <w:color w:val="000000"/>
          <w:sz w:val="24"/>
          <w:szCs w:val="24"/>
        </w:rPr>
        <w:t>š</w:t>
      </w:r>
      <w:r>
        <w:rPr>
          <w:rFonts w:ascii="Times New Roman" w:hAnsi="Times New Roman"/>
          <w:sz w:val="24"/>
          <w:szCs w:val="24"/>
        </w:rPr>
        <w:t>ej pr</w:t>
      </w:r>
      <w:r>
        <w:rPr>
          <w:rFonts w:ascii="Times New Roman" w:hAnsi="Times New Roman"/>
          <w:color w:val="000000"/>
          <w:sz w:val="24"/>
          <w:szCs w:val="24"/>
        </w:rPr>
        <w:t>á</w:t>
      </w:r>
      <w:r>
        <w:rPr>
          <w:rFonts w:ascii="Times New Roman" w:hAnsi="Times New Roman"/>
          <w:sz w:val="24"/>
          <w:szCs w:val="24"/>
        </w:rPr>
        <w:t>ci cez najv</w:t>
      </w:r>
      <w:r>
        <w:rPr>
          <w:rFonts w:ascii="Times New Roman" w:hAnsi="Times New Roman"/>
          <w:color w:val="000000"/>
          <w:sz w:val="24"/>
          <w:szCs w:val="24"/>
        </w:rPr>
        <w:t>ä</w:t>
      </w:r>
      <w:r>
        <w:rPr>
          <w:rFonts w:ascii="Times New Roman" w:hAnsi="Times New Roman"/>
          <w:sz w:val="24"/>
          <w:szCs w:val="24"/>
        </w:rPr>
        <w:t>č</w:t>
      </w:r>
      <w:r>
        <w:rPr>
          <w:rFonts w:ascii="Times New Roman" w:hAnsi="Times New Roman"/>
          <w:color w:val="000000"/>
          <w:sz w:val="24"/>
          <w:szCs w:val="24"/>
        </w:rPr>
        <w:t>š</w:t>
      </w:r>
      <w:r>
        <w:rPr>
          <w:rFonts w:ascii="Times New Roman" w:hAnsi="Times New Roman"/>
          <w:sz w:val="24"/>
          <w:szCs w:val="24"/>
        </w:rPr>
        <w:t>iu soci</w:t>
      </w:r>
      <w:r>
        <w:rPr>
          <w:rFonts w:ascii="Times New Roman" w:hAnsi="Times New Roman"/>
          <w:color w:val="000000"/>
          <w:sz w:val="24"/>
          <w:szCs w:val="24"/>
        </w:rPr>
        <w:t>á</w:t>
      </w:r>
      <w:r>
        <w:rPr>
          <w:rFonts w:ascii="Times New Roman" w:hAnsi="Times New Roman"/>
          <w:sz w:val="24"/>
          <w:szCs w:val="24"/>
        </w:rPr>
        <w:t xml:space="preserve">lnu sieť </w:t>
      </w:r>
      <w:r>
        <w:rPr>
          <w:rFonts w:ascii="Times New Roman" w:hAnsi="Times New Roman"/>
          <w:color w:val="000000"/>
          <w:sz w:val="24"/>
          <w:szCs w:val="24"/>
        </w:rPr>
        <w:t>–</w:t>
      </w:r>
      <w:r>
        <w:rPr>
          <w:rFonts w:ascii="Times New Roman" w:hAnsi="Times New Roman"/>
          <w:sz w:val="24"/>
          <w:szCs w:val="24"/>
        </w:rPr>
        <w:t xml:space="preserve"> Facebook. Napriek nie ide</w:t>
      </w:r>
      <w:r>
        <w:rPr>
          <w:rFonts w:ascii="Times New Roman" w:hAnsi="Times New Roman"/>
          <w:color w:val="000000"/>
          <w:sz w:val="24"/>
          <w:szCs w:val="24"/>
        </w:rPr>
        <w:t>á</w:t>
      </w:r>
      <w:r>
        <w:rPr>
          <w:rFonts w:ascii="Times New Roman" w:hAnsi="Times New Roman"/>
          <w:sz w:val="24"/>
          <w:szCs w:val="24"/>
        </w:rPr>
        <w:t>lnym podmienkam, bez zdrojov na propag</w:t>
      </w:r>
      <w:r>
        <w:rPr>
          <w:rFonts w:ascii="Times New Roman" w:hAnsi="Times New Roman"/>
          <w:color w:val="000000"/>
          <w:sz w:val="24"/>
          <w:szCs w:val="24"/>
        </w:rPr>
        <w:t>á</w:t>
      </w:r>
      <w:r>
        <w:rPr>
          <w:rFonts w:ascii="Times New Roman" w:hAnsi="Times New Roman"/>
          <w:sz w:val="24"/>
          <w:szCs w:val="24"/>
        </w:rPr>
        <w:t>ciu v online priestore, aktivitu n</w:t>
      </w:r>
      <w:r>
        <w:rPr>
          <w:rFonts w:ascii="Times New Roman" w:hAnsi="Times New Roman"/>
          <w:color w:val="000000"/>
          <w:sz w:val="24"/>
          <w:szCs w:val="24"/>
        </w:rPr>
        <w:t>áš</w:t>
      </w:r>
      <w:r>
        <w:rPr>
          <w:rFonts w:ascii="Times New Roman" w:hAnsi="Times New Roman"/>
          <w:sz w:val="24"/>
          <w:szCs w:val="24"/>
        </w:rPr>
        <w:t>ho pracoviska na internete vidieť. Najm</w:t>
      </w:r>
      <w:r>
        <w:rPr>
          <w:rFonts w:ascii="Times New Roman" w:hAnsi="Times New Roman"/>
          <w:color w:val="000000"/>
          <w:sz w:val="24"/>
          <w:szCs w:val="24"/>
        </w:rPr>
        <w:t>ä</w:t>
      </w:r>
      <w:r>
        <w:rPr>
          <w:rFonts w:ascii="Times New Roman" w:hAnsi="Times New Roman"/>
          <w:sz w:val="24"/>
          <w:szCs w:val="24"/>
        </w:rPr>
        <w:t xml:space="preserve"> odbornej verejnosti nie je nezn</w:t>
      </w:r>
      <w:r>
        <w:rPr>
          <w:rFonts w:ascii="Times New Roman" w:hAnsi="Times New Roman"/>
          <w:color w:val="000000"/>
          <w:sz w:val="24"/>
          <w:szCs w:val="24"/>
        </w:rPr>
        <w:t>á</w:t>
      </w:r>
      <w:r>
        <w:rPr>
          <w:rFonts w:ascii="Times New Roman" w:hAnsi="Times New Roman"/>
          <w:sz w:val="24"/>
          <w:szCs w:val="24"/>
        </w:rPr>
        <w:t>ma. Na dennej b</w:t>
      </w:r>
      <w:r>
        <w:rPr>
          <w:rFonts w:ascii="Times New Roman" w:hAnsi="Times New Roman"/>
          <w:color w:val="000000"/>
          <w:sz w:val="24"/>
          <w:szCs w:val="24"/>
        </w:rPr>
        <w:t>á</w:t>
      </w:r>
      <w:r>
        <w:rPr>
          <w:rFonts w:ascii="Times New Roman" w:hAnsi="Times New Roman"/>
          <w:sz w:val="24"/>
          <w:szCs w:val="24"/>
        </w:rPr>
        <w:t>ze je vedeck</w:t>
      </w:r>
      <w:r>
        <w:rPr>
          <w:rFonts w:ascii="Times New Roman" w:hAnsi="Times New Roman"/>
          <w:color w:val="000000"/>
          <w:sz w:val="24"/>
          <w:szCs w:val="24"/>
        </w:rPr>
        <w:t>á</w:t>
      </w:r>
      <w:r>
        <w:rPr>
          <w:rFonts w:ascii="Times New Roman" w:hAnsi="Times New Roman"/>
          <w:sz w:val="24"/>
          <w:szCs w:val="24"/>
        </w:rPr>
        <w:t xml:space="preserve"> komunita, no aj laick</w:t>
      </w:r>
      <w:r>
        <w:rPr>
          <w:rFonts w:ascii="Times New Roman" w:hAnsi="Times New Roman"/>
          <w:color w:val="000000"/>
          <w:sz w:val="24"/>
          <w:szCs w:val="24"/>
        </w:rPr>
        <w:t>á</w:t>
      </w:r>
      <w:r>
        <w:rPr>
          <w:rFonts w:ascii="Times New Roman" w:hAnsi="Times New Roman"/>
          <w:sz w:val="24"/>
          <w:szCs w:val="24"/>
        </w:rPr>
        <w:t xml:space="preserve"> verejnosť, informovan</w:t>
      </w:r>
      <w:r>
        <w:rPr>
          <w:rFonts w:ascii="Times New Roman" w:hAnsi="Times New Roman"/>
          <w:color w:val="000000"/>
          <w:sz w:val="24"/>
          <w:szCs w:val="24"/>
        </w:rPr>
        <w:t>á</w:t>
      </w:r>
      <w:r>
        <w:rPr>
          <w:rFonts w:ascii="Times New Roman" w:hAnsi="Times New Roman"/>
          <w:sz w:val="24"/>
          <w:szCs w:val="24"/>
        </w:rPr>
        <w:t xml:space="preserve"> o na</w:t>
      </w:r>
      <w:r>
        <w:rPr>
          <w:rFonts w:ascii="Times New Roman" w:hAnsi="Times New Roman"/>
          <w:color w:val="000000"/>
          <w:sz w:val="24"/>
          <w:szCs w:val="24"/>
        </w:rPr>
        <w:t>š</w:t>
      </w:r>
      <w:r>
        <w:rPr>
          <w:rFonts w:ascii="Times New Roman" w:hAnsi="Times New Roman"/>
          <w:sz w:val="24"/>
          <w:szCs w:val="24"/>
        </w:rPr>
        <w:t>ich odborn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stupoch. Na vyhradenom priestore ale tiež mapujeme online v</w:t>
      </w:r>
      <w:r>
        <w:rPr>
          <w:rFonts w:ascii="Times New Roman" w:hAnsi="Times New Roman"/>
          <w:color w:val="000000"/>
          <w:sz w:val="24"/>
          <w:szCs w:val="24"/>
        </w:rPr>
        <w:t>ý</w:t>
      </w:r>
      <w:r>
        <w:rPr>
          <w:rFonts w:ascii="Times New Roman" w:hAnsi="Times New Roman"/>
          <w:sz w:val="24"/>
          <w:szCs w:val="24"/>
        </w:rPr>
        <w:t>stupy celoslovenskej, ako aj zahraničnej obce historikov.</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Vzrastaj</w:t>
      </w:r>
      <w:r>
        <w:rPr>
          <w:rFonts w:ascii="Times New Roman" w:hAnsi="Times New Roman"/>
          <w:color w:val="000000"/>
          <w:sz w:val="24"/>
          <w:szCs w:val="24"/>
        </w:rPr>
        <w:t>ú</w:t>
      </w:r>
      <w:r>
        <w:rPr>
          <w:rFonts w:ascii="Times New Roman" w:hAnsi="Times New Roman"/>
          <w:sz w:val="24"/>
          <w:szCs w:val="24"/>
        </w:rPr>
        <w:t>cim fenom</w:t>
      </w:r>
      <w:r>
        <w:rPr>
          <w:rFonts w:ascii="Times New Roman" w:hAnsi="Times New Roman"/>
          <w:color w:val="000000"/>
          <w:sz w:val="24"/>
          <w:szCs w:val="24"/>
        </w:rPr>
        <w:t>é</w:t>
      </w:r>
      <w:r>
        <w:rPr>
          <w:rFonts w:ascii="Times New Roman" w:hAnsi="Times New Roman"/>
          <w:sz w:val="24"/>
          <w:szCs w:val="24"/>
        </w:rPr>
        <w:t>nom posledn</w:t>
      </w:r>
      <w:r>
        <w:rPr>
          <w:rFonts w:ascii="Times New Roman" w:hAnsi="Times New Roman"/>
          <w:color w:val="000000"/>
          <w:sz w:val="24"/>
          <w:szCs w:val="24"/>
        </w:rPr>
        <w:t>ý</w:t>
      </w:r>
      <w:r>
        <w:rPr>
          <w:rFonts w:ascii="Times New Roman" w:hAnsi="Times New Roman"/>
          <w:sz w:val="24"/>
          <w:szCs w:val="24"/>
        </w:rPr>
        <w:t>ch dvoch desaťroč</w:t>
      </w:r>
      <w:r>
        <w:rPr>
          <w:rFonts w:ascii="Times New Roman" w:hAnsi="Times New Roman"/>
          <w:color w:val="000000"/>
          <w:sz w:val="24"/>
          <w:szCs w:val="24"/>
        </w:rPr>
        <w:t>í</w:t>
      </w:r>
      <w:r>
        <w:rPr>
          <w:rFonts w:ascii="Times New Roman" w:hAnsi="Times New Roman"/>
          <w:sz w:val="24"/>
          <w:szCs w:val="24"/>
        </w:rPr>
        <w:t>, zvl</w:t>
      </w:r>
      <w:r>
        <w:rPr>
          <w:rFonts w:ascii="Times New Roman" w:hAnsi="Times New Roman"/>
          <w:color w:val="000000"/>
          <w:sz w:val="24"/>
          <w:szCs w:val="24"/>
        </w:rPr>
        <w:t>áš</w:t>
      </w:r>
      <w:r>
        <w:rPr>
          <w:rFonts w:ascii="Times New Roman" w:hAnsi="Times New Roman"/>
          <w:sz w:val="24"/>
          <w:szCs w:val="24"/>
        </w:rPr>
        <w:t>ť ale poslednej dek</w:t>
      </w:r>
      <w:r>
        <w:rPr>
          <w:rFonts w:ascii="Times New Roman" w:hAnsi="Times New Roman"/>
          <w:color w:val="000000"/>
          <w:sz w:val="24"/>
          <w:szCs w:val="24"/>
        </w:rPr>
        <w:t>á</w:t>
      </w:r>
      <w:r>
        <w:rPr>
          <w:rFonts w:ascii="Times New Roman" w:hAnsi="Times New Roman"/>
          <w:sz w:val="24"/>
          <w:szCs w:val="24"/>
        </w:rPr>
        <w:t>dy s</w:t>
      </w:r>
      <w:r>
        <w:rPr>
          <w:rFonts w:ascii="Times New Roman" w:hAnsi="Times New Roman"/>
          <w:color w:val="000000"/>
          <w:sz w:val="24"/>
          <w:szCs w:val="24"/>
        </w:rPr>
        <w:t>ú</w:t>
      </w:r>
      <w:r>
        <w:rPr>
          <w:rFonts w:ascii="Times New Roman" w:hAnsi="Times New Roman"/>
          <w:sz w:val="24"/>
          <w:szCs w:val="24"/>
        </w:rPr>
        <w:t xml:space="preserve"> tzv. soci</w:t>
      </w:r>
      <w:r>
        <w:rPr>
          <w:rFonts w:ascii="Times New Roman" w:hAnsi="Times New Roman"/>
          <w:color w:val="000000"/>
          <w:sz w:val="24"/>
          <w:szCs w:val="24"/>
        </w:rPr>
        <w:t>á</w:t>
      </w:r>
      <w:r>
        <w:rPr>
          <w:rFonts w:ascii="Times New Roman" w:hAnsi="Times New Roman"/>
          <w:sz w:val="24"/>
          <w:szCs w:val="24"/>
        </w:rPr>
        <w:t xml:space="preserve">lne siete. Tento trend sme zachytili a medzi rokmi 2010 </w:t>
      </w:r>
      <w:r>
        <w:rPr>
          <w:rFonts w:ascii="Times New Roman" w:hAnsi="Times New Roman"/>
          <w:color w:val="000000"/>
          <w:sz w:val="24"/>
          <w:szCs w:val="24"/>
        </w:rPr>
        <w:t>–</w:t>
      </w:r>
      <w:r>
        <w:rPr>
          <w:rFonts w:ascii="Times New Roman" w:hAnsi="Times New Roman"/>
          <w:sz w:val="24"/>
          <w:szCs w:val="24"/>
        </w:rPr>
        <w:t xml:space="preserve"> 2015 sme na Slovensku dominantnej sieti Facebook vytvorili profil pracoviska a jeho online projektov. Na</w:t>
      </w:r>
      <w:r>
        <w:rPr>
          <w:rFonts w:ascii="Times New Roman" w:hAnsi="Times New Roman"/>
          <w:color w:val="000000"/>
          <w:sz w:val="24"/>
          <w:szCs w:val="24"/>
        </w:rPr>
        <w:t>š</w:t>
      </w:r>
      <w:r>
        <w:rPr>
          <w:rFonts w:ascii="Times New Roman" w:hAnsi="Times New Roman"/>
          <w:sz w:val="24"/>
          <w:szCs w:val="24"/>
        </w:rPr>
        <w:t>e FB profily sleduje k 30.1.2023 už 15 227 ľud</w:t>
      </w:r>
      <w:r>
        <w:rPr>
          <w:rFonts w:ascii="Times New Roman" w:hAnsi="Times New Roman"/>
          <w:color w:val="000000"/>
          <w:sz w:val="24"/>
          <w:szCs w:val="24"/>
        </w:rPr>
        <w:t>í</w:t>
      </w:r>
      <w:r>
        <w:rPr>
          <w:rFonts w:ascii="Times New Roman" w:hAnsi="Times New Roman"/>
          <w:sz w:val="24"/>
          <w:szCs w:val="24"/>
        </w:rPr>
        <w:t>, čo je o 5% viac ako v minulom roku. Do FB skup</w:t>
      </w:r>
      <w:r>
        <w:rPr>
          <w:rFonts w:ascii="Times New Roman" w:hAnsi="Times New Roman"/>
          <w:color w:val="000000"/>
          <w:sz w:val="24"/>
          <w:szCs w:val="24"/>
        </w:rPr>
        <w:t>í</w:t>
      </w:r>
      <w:r>
        <w:rPr>
          <w:rFonts w:ascii="Times New Roman" w:hAnsi="Times New Roman"/>
          <w:sz w:val="24"/>
          <w:szCs w:val="24"/>
        </w:rPr>
        <w:t>n je zapojen</w:t>
      </w:r>
      <w:r>
        <w:rPr>
          <w:rFonts w:ascii="Times New Roman" w:hAnsi="Times New Roman"/>
          <w:color w:val="000000"/>
          <w:sz w:val="24"/>
          <w:szCs w:val="24"/>
        </w:rPr>
        <w:t>ý</w:t>
      </w:r>
      <w:r>
        <w:rPr>
          <w:rFonts w:ascii="Times New Roman" w:hAnsi="Times New Roman"/>
          <w:sz w:val="24"/>
          <w:szCs w:val="24"/>
        </w:rPr>
        <w:t xml:space="preserve">ch 5 168 </w:t>
      </w:r>
      <w:r>
        <w:rPr>
          <w:rFonts w:ascii="Times New Roman" w:hAnsi="Times New Roman"/>
          <w:sz w:val="24"/>
          <w:szCs w:val="24"/>
        </w:rPr>
        <w:lastRenderedPageBreak/>
        <w:t>ľud</w:t>
      </w:r>
      <w:r>
        <w:rPr>
          <w:rFonts w:ascii="Times New Roman" w:hAnsi="Times New Roman"/>
          <w:color w:val="000000"/>
          <w:sz w:val="24"/>
          <w:szCs w:val="24"/>
        </w:rPr>
        <w:t>í</w:t>
      </w:r>
      <w:r>
        <w:rPr>
          <w:rFonts w:ascii="Times New Roman" w:hAnsi="Times New Roman"/>
          <w:sz w:val="24"/>
          <w:szCs w:val="24"/>
        </w:rPr>
        <w:t>, čo je o 18,3% viac ako v roku 2021. Zatiaľ jedin</w:t>
      </w:r>
      <w:r>
        <w:rPr>
          <w:rFonts w:ascii="Times New Roman" w:hAnsi="Times New Roman"/>
          <w:color w:val="000000"/>
          <w:sz w:val="24"/>
          <w:szCs w:val="24"/>
        </w:rPr>
        <w:t>ý</w:t>
      </w:r>
      <w:r>
        <w:rPr>
          <w:rFonts w:ascii="Times New Roman" w:hAnsi="Times New Roman"/>
          <w:sz w:val="24"/>
          <w:szCs w:val="24"/>
        </w:rPr>
        <w:t xml:space="preserve"> profil na soci</w:t>
      </w:r>
      <w:r>
        <w:rPr>
          <w:rFonts w:ascii="Times New Roman" w:hAnsi="Times New Roman"/>
          <w:color w:val="000000"/>
          <w:sz w:val="24"/>
          <w:szCs w:val="24"/>
        </w:rPr>
        <w:t>á</w:t>
      </w:r>
      <w:r>
        <w:rPr>
          <w:rFonts w:ascii="Times New Roman" w:hAnsi="Times New Roman"/>
          <w:sz w:val="24"/>
          <w:szCs w:val="24"/>
        </w:rPr>
        <w:t>lnej sieti Instagram sleduje 1 938 ľud</w:t>
      </w:r>
      <w:r>
        <w:rPr>
          <w:rFonts w:ascii="Times New Roman" w:hAnsi="Times New Roman"/>
          <w:color w:val="000000"/>
          <w:sz w:val="24"/>
          <w:szCs w:val="24"/>
        </w:rPr>
        <w:t>í</w:t>
      </w:r>
      <w:r>
        <w:rPr>
          <w:rFonts w:ascii="Times New Roman" w:hAnsi="Times New Roman"/>
          <w:sz w:val="24"/>
          <w:szCs w:val="24"/>
        </w:rPr>
        <w:t>. Ten sa viaže na internetov</w:t>
      </w:r>
      <w:r>
        <w:rPr>
          <w:rFonts w:ascii="Times New Roman" w:hAnsi="Times New Roman"/>
          <w:color w:val="000000"/>
          <w:sz w:val="24"/>
          <w:szCs w:val="24"/>
        </w:rPr>
        <w:t>ý</w:t>
      </w:r>
      <w:r>
        <w:rPr>
          <w:rFonts w:ascii="Times New Roman" w:hAnsi="Times New Roman"/>
          <w:sz w:val="24"/>
          <w:szCs w:val="24"/>
        </w:rPr>
        <w:t xml:space="preserve"> projekt Register modernej architekt</w:t>
      </w:r>
      <w:r>
        <w:rPr>
          <w:rFonts w:ascii="Times New Roman" w:hAnsi="Times New Roman"/>
          <w:color w:val="000000"/>
          <w:sz w:val="24"/>
          <w:szCs w:val="24"/>
        </w:rPr>
        <w:t>ú</w:t>
      </w:r>
      <w:r>
        <w:rPr>
          <w:rFonts w:ascii="Times New Roman" w:hAnsi="Times New Roman"/>
          <w:sz w:val="24"/>
          <w:szCs w:val="24"/>
        </w:rPr>
        <w:t>ry na Slovensku a obsahom ho napĺňa Oddelenia architekt</w:t>
      </w:r>
      <w:r>
        <w:rPr>
          <w:rFonts w:ascii="Times New Roman" w:hAnsi="Times New Roman"/>
          <w:color w:val="000000"/>
          <w:sz w:val="24"/>
          <w:szCs w:val="24"/>
        </w:rPr>
        <w:t>ú</w:t>
      </w:r>
      <w:r>
        <w:rPr>
          <w:rFonts w:ascii="Times New Roman" w:hAnsi="Times New Roman"/>
          <w:sz w:val="24"/>
          <w:szCs w:val="24"/>
        </w:rPr>
        <w:t>ry n</w:t>
      </w:r>
      <w:r>
        <w:rPr>
          <w:rFonts w:ascii="Times New Roman" w:hAnsi="Times New Roman"/>
          <w:color w:val="000000"/>
          <w:sz w:val="24"/>
          <w:szCs w:val="24"/>
        </w:rPr>
        <w:t>áš</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 xml:space="preserve">stavu. FB </w:t>
      </w:r>
      <w:r>
        <w:rPr>
          <w:rFonts w:ascii="Times New Roman" w:hAnsi="Times New Roman"/>
          <w:color w:val="000000"/>
          <w:sz w:val="24"/>
          <w:szCs w:val="24"/>
        </w:rPr>
        <w:t>ú</w:t>
      </w:r>
      <w:r>
        <w:rPr>
          <w:rFonts w:ascii="Times New Roman" w:hAnsi="Times New Roman"/>
          <w:sz w:val="24"/>
          <w:szCs w:val="24"/>
        </w:rPr>
        <w:t>čty spravuje t</w:t>
      </w:r>
      <w:r>
        <w:rPr>
          <w:rFonts w:ascii="Times New Roman" w:hAnsi="Times New Roman"/>
          <w:color w:val="000000"/>
          <w:sz w:val="24"/>
          <w:szCs w:val="24"/>
        </w:rPr>
        <w:t>í</w:t>
      </w:r>
      <w:r>
        <w:rPr>
          <w:rFonts w:ascii="Times New Roman" w:hAnsi="Times New Roman"/>
          <w:sz w:val="24"/>
          <w:szCs w:val="24"/>
        </w:rPr>
        <w:t>m v zložen</w:t>
      </w:r>
      <w:r>
        <w:rPr>
          <w:rFonts w:ascii="Times New Roman" w:hAnsi="Times New Roman"/>
          <w:color w:val="000000"/>
          <w:sz w:val="24"/>
          <w:szCs w:val="24"/>
        </w:rPr>
        <w:t>í</w:t>
      </w:r>
      <w:r>
        <w:rPr>
          <w:rFonts w:ascii="Times New Roman" w:hAnsi="Times New Roman"/>
          <w:sz w:val="24"/>
          <w:szCs w:val="24"/>
        </w:rPr>
        <w:t xml:space="preserve"> Linda Osykov</w:t>
      </w:r>
      <w:r>
        <w:rPr>
          <w:rFonts w:ascii="Times New Roman" w:hAnsi="Times New Roman"/>
          <w:color w:val="000000"/>
          <w:sz w:val="24"/>
          <w:szCs w:val="24"/>
        </w:rPr>
        <w:t>á</w:t>
      </w:r>
      <w:r>
        <w:rPr>
          <w:rFonts w:ascii="Times New Roman" w:hAnsi="Times New Roman"/>
          <w:sz w:val="24"/>
          <w:szCs w:val="24"/>
        </w:rPr>
        <w:t>, Veronika Paukov</w:t>
      </w:r>
      <w:r>
        <w:rPr>
          <w:rFonts w:ascii="Times New Roman" w:hAnsi="Times New Roman"/>
          <w:color w:val="000000"/>
          <w:sz w:val="24"/>
          <w:szCs w:val="24"/>
        </w:rPr>
        <w:t>á</w:t>
      </w:r>
      <w:r>
        <w:rPr>
          <w:rFonts w:ascii="Times New Roman" w:hAnsi="Times New Roman"/>
          <w:sz w:val="24"/>
          <w:szCs w:val="24"/>
        </w:rPr>
        <w:t xml:space="preserve"> a Peter Kr</w:t>
      </w:r>
      <w:r>
        <w:rPr>
          <w:rFonts w:ascii="Times New Roman" w:hAnsi="Times New Roman"/>
          <w:color w:val="000000"/>
          <w:sz w:val="24"/>
          <w:szCs w:val="24"/>
        </w:rPr>
        <w:t>á</w:t>
      </w:r>
      <w:r>
        <w:rPr>
          <w:rFonts w:ascii="Times New Roman" w:hAnsi="Times New Roman"/>
          <w:sz w:val="24"/>
          <w:szCs w:val="24"/>
        </w:rPr>
        <w:t>korn</w:t>
      </w:r>
      <w:r>
        <w:rPr>
          <w:rFonts w:ascii="Times New Roman" w:hAnsi="Times New Roman"/>
          <w:color w:val="000000"/>
          <w:sz w:val="24"/>
          <w:szCs w:val="24"/>
        </w:rPr>
        <w:t>í</w:t>
      </w:r>
      <w:r>
        <w:rPr>
          <w:rFonts w:ascii="Times New Roman" w:hAnsi="Times New Roman"/>
          <w:sz w:val="24"/>
          <w:szCs w:val="24"/>
        </w:rPr>
        <w:t>k. Každodenne na tejto platforme informuje verejnosť o knih</w:t>
      </w:r>
      <w:r>
        <w:rPr>
          <w:rFonts w:ascii="Times New Roman" w:hAnsi="Times New Roman"/>
          <w:color w:val="000000"/>
          <w:sz w:val="24"/>
          <w:szCs w:val="24"/>
        </w:rPr>
        <w:t>á</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stavu, nami organizovan</w:t>
      </w:r>
      <w:r>
        <w:rPr>
          <w:rFonts w:ascii="Times New Roman" w:hAnsi="Times New Roman"/>
          <w:color w:val="000000"/>
          <w:sz w:val="24"/>
          <w:szCs w:val="24"/>
        </w:rPr>
        <w:t>ý</w:t>
      </w:r>
      <w:r>
        <w:rPr>
          <w:rFonts w:ascii="Times New Roman" w:hAnsi="Times New Roman"/>
          <w:sz w:val="24"/>
          <w:szCs w:val="24"/>
        </w:rPr>
        <w:t>ch či spoluorganizovan</w:t>
      </w:r>
      <w:r>
        <w:rPr>
          <w:rFonts w:ascii="Times New Roman" w:hAnsi="Times New Roman"/>
          <w:color w:val="000000"/>
          <w:sz w:val="24"/>
          <w:szCs w:val="24"/>
        </w:rPr>
        <w:t>ý</w:t>
      </w:r>
      <w:r>
        <w:rPr>
          <w:rFonts w:ascii="Times New Roman" w:hAnsi="Times New Roman"/>
          <w:sz w:val="24"/>
          <w:szCs w:val="24"/>
        </w:rPr>
        <w:t>ch podujatiach, rob</w:t>
      </w:r>
      <w:r>
        <w:rPr>
          <w:rFonts w:ascii="Times New Roman" w:hAnsi="Times New Roman"/>
          <w:color w:val="000000"/>
          <w:sz w:val="24"/>
          <w:szCs w:val="24"/>
        </w:rPr>
        <w:t>í</w:t>
      </w:r>
      <w:r>
        <w:rPr>
          <w:rFonts w:ascii="Times New Roman" w:hAnsi="Times New Roman"/>
          <w:sz w:val="24"/>
          <w:szCs w:val="24"/>
        </w:rPr>
        <w:t xml:space="preserve"> medi</w:t>
      </w:r>
      <w:r>
        <w:rPr>
          <w:rFonts w:ascii="Times New Roman" w:hAnsi="Times New Roman"/>
          <w:color w:val="000000"/>
          <w:sz w:val="24"/>
          <w:szCs w:val="24"/>
        </w:rPr>
        <w:t>á</w:t>
      </w:r>
      <w:r>
        <w:rPr>
          <w:rFonts w:ascii="Times New Roman" w:hAnsi="Times New Roman"/>
          <w:sz w:val="24"/>
          <w:szCs w:val="24"/>
        </w:rPr>
        <w:t>lnu podporu vedeck</w:t>
      </w:r>
      <w:r>
        <w:rPr>
          <w:rFonts w:ascii="Times New Roman" w:hAnsi="Times New Roman"/>
          <w:color w:val="000000"/>
          <w:sz w:val="24"/>
          <w:szCs w:val="24"/>
        </w:rPr>
        <w:t>ý</w:t>
      </w:r>
      <w:r>
        <w:rPr>
          <w:rFonts w:ascii="Times New Roman" w:hAnsi="Times New Roman"/>
          <w:sz w:val="24"/>
          <w:szCs w:val="24"/>
        </w:rPr>
        <w:t>m pracovn</w:t>
      </w:r>
      <w:r>
        <w:rPr>
          <w:rFonts w:ascii="Times New Roman" w:hAnsi="Times New Roman"/>
          <w:color w:val="000000"/>
          <w:sz w:val="24"/>
          <w:szCs w:val="24"/>
        </w:rPr>
        <w:t>í</w:t>
      </w:r>
      <w:r>
        <w:rPr>
          <w:rFonts w:ascii="Times New Roman" w:hAnsi="Times New Roman"/>
          <w:sz w:val="24"/>
          <w:szCs w:val="24"/>
        </w:rPr>
        <w:t>kom H</w:t>
      </w:r>
      <w:r>
        <w:rPr>
          <w:rFonts w:ascii="Times New Roman" w:hAnsi="Times New Roman"/>
          <w:color w:val="000000"/>
          <w:sz w:val="24"/>
          <w:szCs w:val="24"/>
        </w:rPr>
        <w:t>Ú</w:t>
      </w:r>
      <w:r>
        <w:rPr>
          <w:rFonts w:ascii="Times New Roman" w:hAnsi="Times New Roman"/>
          <w:sz w:val="24"/>
          <w:szCs w:val="24"/>
        </w:rPr>
        <w:t xml:space="preserve"> SAV, samotn</w:t>
      </w:r>
      <w:r>
        <w:rPr>
          <w:rFonts w:ascii="Times New Roman" w:hAnsi="Times New Roman"/>
          <w:color w:val="000000"/>
          <w:sz w:val="24"/>
          <w:szCs w:val="24"/>
        </w:rPr>
        <w:t>é</w:t>
      </w:r>
      <w:r>
        <w:rPr>
          <w:rFonts w:ascii="Times New Roman" w:hAnsi="Times New Roman"/>
          <w:sz w:val="24"/>
          <w:szCs w:val="24"/>
        </w:rPr>
        <w:t>mu Historick</w:t>
      </w:r>
      <w:r>
        <w:rPr>
          <w:rFonts w:ascii="Times New Roman" w:hAnsi="Times New Roman"/>
          <w:color w:val="000000"/>
          <w:sz w:val="24"/>
          <w:szCs w:val="24"/>
        </w:rPr>
        <w:t>é</w:t>
      </w:r>
      <w:r>
        <w:rPr>
          <w:rFonts w:ascii="Times New Roman" w:hAnsi="Times New Roman"/>
          <w:sz w:val="24"/>
          <w:szCs w:val="24"/>
        </w:rPr>
        <w:t xml:space="preserve">mu </w:t>
      </w:r>
      <w:r>
        <w:rPr>
          <w:rFonts w:ascii="Times New Roman" w:hAnsi="Times New Roman"/>
          <w:color w:val="000000"/>
          <w:sz w:val="24"/>
          <w:szCs w:val="24"/>
        </w:rPr>
        <w:t>ú</w:t>
      </w:r>
      <w:r>
        <w:rPr>
          <w:rFonts w:ascii="Times New Roman" w:hAnsi="Times New Roman"/>
          <w:sz w:val="24"/>
          <w:szCs w:val="24"/>
        </w:rPr>
        <w:t>stavu SAV v.v.i. a sekund</w:t>
      </w:r>
      <w:r>
        <w:rPr>
          <w:rFonts w:ascii="Times New Roman" w:hAnsi="Times New Roman"/>
          <w:color w:val="000000"/>
          <w:sz w:val="24"/>
          <w:szCs w:val="24"/>
        </w:rPr>
        <w:t>á</w:t>
      </w:r>
      <w:r>
        <w:rPr>
          <w:rFonts w:ascii="Times New Roman" w:hAnsi="Times New Roman"/>
          <w:sz w:val="24"/>
          <w:szCs w:val="24"/>
        </w:rPr>
        <w:t>rne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m, zaoberaj</w:t>
      </w:r>
      <w:r>
        <w:rPr>
          <w:rFonts w:ascii="Times New Roman" w:hAnsi="Times New Roman"/>
          <w:color w:val="000000"/>
          <w:sz w:val="24"/>
          <w:szCs w:val="24"/>
        </w:rPr>
        <w:t>ú</w:t>
      </w:r>
      <w:r>
        <w:rPr>
          <w:rFonts w:ascii="Times New Roman" w:hAnsi="Times New Roman"/>
          <w:sz w:val="24"/>
          <w:szCs w:val="24"/>
        </w:rPr>
        <w:t>cim sa v</w:t>
      </w:r>
      <w:r>
        <w:rPr>
          <w:rFonts w:ascii="Times New Roman" w:hAnsi="Times New Roman"/>
          <w:color w:val="000000"/>
          <w:sz w:val="24"/>
          <w:szCs w:val="24"/>
        </w:rPr>
        <w:t>ý</w:t>
      </w:r>
      <w:r>
        <w:rPr>
          <w:rFonts w:ascii="Times New Roman" w:hAnsi="Times New Roman"/>
          <w:sz w:val="24"/>
          <w:szCs w:val="24"/>
        </w:rPr>
        <w:t>skumom na</w:t>
      </w:r>
      <w:r>
        <w:rPr>
          <w:rFonts w:ascii="Times New Roman" w:hAnsi="Times New Roman"/>
          <w:color w:val="000000"/>
          <w:sz w:val="24"/>
          <w:szCs w:val="24"/>
        </w:rPr>
        <w:t>š</w:t>
      </w:r>
      <w:r>
        <w:rPr>
          <w:rFonts w:ascii="Times New Roman" w:hAnsi="Times New Roman"/>
          <w:sz w:val="24"/>
          <w:szCs w:val="24"/>
        </w:rPr>
        <w:t>ich či svetov</w:t>
      </w:r>
      <w:r>
        <w:rPr>
          <w:rFonts w:ascii="Times New Roman" w:hAnsi="Times New Roman"/>
          <w:color w:val="000000"/>
          <w:sz w:val="24"/>
          <w:szCs w:val="24"/>
        </w:rPr>
        <w:t>ý</w:t>
      </w:r>
      <w:r>
        <w:rPr>
          <w:rFonts w:ascii="Times New Roman" w:hAnsi="Times New Roman"/>
          <w:sz w:val="24"/>
          <w:szCs w:val="24"/>
        </w:rPr>
        <w:t>ch dej</w:t>
      </w:r>
      <w:r>
        <w:rPr>
          <w:rFonts w:ascii="Times New Roman" w:hAnsi="Times New Roman"/>
          <w:color w:val="000000"/>
          <w:sz w:val="24"/>
          <w:szCs w:val="24"/>
        </w:rPr>
        <w:t>í</w:t>
      </w:r>
      <w:r>
        <w:rPr>
          <w:rFonts w:ascii="Times New Roman" w:hAnsi="Times New Roman"/>
          <w:sz w:val="24"/>
          <w:szCs w:val="24"/>
        </w:rPr>
        <w:t>n, s ktor</w:t>
      </w:r>
      <w:r>
        <w:rPr>
          <w:rFonts w:ascii="Times New Roman" w:hAnsi="Times New Roman"/>
          <w:color w:val="000000"/>
          <w:sz w:val="24"/>
          <w:szCs w:val="24"/>
        </w:rPr>
        <w:t>ý</w:t>
      </w:r>
      <w:r>
        <w:rPr>
          <w:rFonts w:ascii="Times New Roman" w:hAnsi="Times New Roman"/>
          <w:sz w:val="24"/>
          <w:szCs w:val="24"/>
        </w:rPr>
        <w:t>mi spolupracuje. Akt</w:t>
      </w:r>
      <w:r>
        <w:rPr>
          <w:rFonts w:ascii="Times New Roman" w:hAnsi="Times New Roman"/>
          <w:color w:val="000000"/>
          <w:sz w:val="24"/>
          <w:szCs w:val="24"/>
        </w:rPr>
        <w:t>í</w:t>
      </w:r>
      <w:r>
        <w:rPr>
          <w:rFonts w:ascii="Times New Roman" w:hAnsi="Times New Roman"/>
          <w:sz w:val="24"/>
          <w:szCs w:val="24"/>
        </w:rPr>
        <w:t>vne spoluvytv</w:t>
      </w:r>
      <w:r>
        <w:rPr>
          <w:rFonts w:ascii="Times New Roman" w:hAnsi="Times New Roman"/>
          <w:color w:val="000000"/>
          <w:sz w:val="24"/>
          <w:szCs w:val="24"/>
        </w:rPr>
        <w:t>á</w:t>
      </w:r>
      <w:r>
        <w:rPr>
          <w:rFonts w:ascii="Times New Roman" w:hAnsi="Times New Roman"/>
          <w:sz w:val="24"/>
          <w:szCs w:val="24"/>
        </w:rPr>
        <w:t>rame komunitu ľud</w:t>
      </w:r>
      <w:r>
        <w:rPr>
          <w:rFonts w:ascii="Times New Roman" w:hAnsi="Times New Roman"/>
          <w:color w:val="000000"/>
          <w:sz w:val="24"/>
          <w:szCs w:val="24"/>
        </w:rPr>
        <w:t>í</w:t>
      </w:r>
      <w:r>
        <w:rPr>
          <w:rFonts w:ascii="Times New Roman" w:hAnsi="Times New Roman"/>
          <w:sz w:val="24"/>
          <w:szCs w:val="24"/>
        </w:rPr>
        <w:t>, ktor</w:t>
      </w:r>
      <w:r>
        <w:rPr>
          <w:rFonts w:ascii="Times New Roman" w:hAnsi="Times New Roman"/>
          <w:color w:val="000000"/>
          <w:sz w:val="24"/>
          <w:szCs w:val="24"/>
        </w:rPr>
        <w:t>ý</w:t>
      </w:r>
      <w:r>
        <w:rPr>
          <w:rFonts w:ascii="Times New Roman" w:hAnsi="Times New Roman"/>
          <w:sz w:val="24"/>
          <w:szCs w:val="24"/>
        </w:rPr>
        <w:t>ch hodnotovo a z</w:t>
      </w:r>
      <w:r>
        <w:rPr>
          <w:rFonts w:ascii="Times New Roman" w:hAnsi="Times New Roman"/>
          <w:color w:val="000000"/>
          <w:sz w:val="24"/>
          <w:szCs w:val="24"/>
        </w:rPr>
        <w:t>á</w:t>
      </w:r>
      <w:r>
        <w:rPr>
          <w:rFonts w:ascii="Times New Roman" w:hAnsi="Times New Roman"/>
          <w:sz w:val="24"/>
          <w:szCs w:val="24"/>
        </w:rPr>
        <w:t>ujmom sp</w:t>
      </w:r>
      <w:r>
        <w:rPr>
          <w:rFonts w:ascii="Times New Roman" w:hAnsi="Times New Roman"/>
          <w:color w:val="000000"/>
          <w:sz w:val="24"/>
          <w:szCs w:val="24"/>
        </w:rPr>
        <w:t>á</w:t>
      </w:r>
      <w:r>
        <w:rPr>
          <w:rFonts w:ascii="Times New Roman" w:hAnsi="Times New Roman"/>
          <w:sz w:val="24"/>
          <w:szCs w:val="24"/>
        </w:rPr>
        <w:t>ja spoločný záujem o dejiny. Cez soci</w:t>
      </w:r>
      <w:r>
        <w:rPr>
          <w:rFonts w:ascii="Times New Roman" w:hAnsi="Times New Roman"/>
          <w:color w:val="000000"/>
          <w:sz w:val="24"/>
          <w:szCs w:val="24"/>
        </w:rPr>
        <w:t>á</w:t>
      </w:r>
      <w:r>
        <w:rPr>
          <w:rFonts w:ascii="Times New Roman" w:hAnsi="Times New Roman"/>
          <w:sz w:val="24"/>
          <w:szCs w:val="24"/>
        </w:rPr>
        <w:t>lne siete a na</w:t>
      </w:r>
      <w:r>
        <w:rPr>
          <w:rFonts w:ascii="Times New Roman" w:hAnsi="Times New Roman"/>
          <w:color w:val="000000"/>
          <w:sz w:val="24"/>
          <w:szCs w:val="24"/>
        </w:rPr>
        <w:t>š</w:t>
      </w:r>
      <w:r>
        <w:rPr>
          <w:rFonts w:ascii="Times New Roman" w:hAnsi="Times New Roman"/>
          <w:sz w:val="24"/>
          <w:szCs w:val="24"/>
        </w:rPr>
        <w:t>e webov</w:t>
      </w:r>
      <w:r>
        <w:rPr>
          <w:rFonts w:ascii="Times New Roman" w:hAnsi="Times New Roman"/>
          <w:color w:val="000000"/>
          <w:sz w:val="24"/>
          <w:szCs w:val="24"/>
        </w:rPr>
        <w:t>é</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nky prep</w:t>
      </w:r>
      <w:r>
        <w:rPr>
          <w:rFonts w:ascii="Times New Roman" w:hAnsi="Times New Roman"/>
          <w:color w:val="000000"/>
          <w:sz w:val="24"/>
          <w:szCs w:val="24"/>
        </w:rPr>
        <w:t>á</w:t>
      </w:r>
      <w:r>
        <w:rPr>
          <w:rFonts w:ascii="Times New Roman" w:hAnsi="Times New Roman"/>
          <w:sz w:val="24"/>
          <w:szCs w:val="24"/>
        </w:rPr>
        <w:t>jame online priestor s offline priestorom. Uvedomujeme si, že online aktivita n</w:t>
      </w:r>
      <w:r>
        <w:rPr>
          <w:rFonts w:ascii="Times New Roman" w:hAnsi="Times New Roman"/>
          <w:color w:val="000000"/>
          <w:sz w:val="24"/>
          <w:szCs w:val="24"/>
        </w:rPr>
        <w:t>áš</w:t>
      </w:r>
      <w:r>
        <w:rPr>
          <w:rFonts w:ascii="Times New Roman" w:hAnsi="Times New Roman"/>
          <w:sz w:val="24"/>
          <w:szCs w:val="24"/>
        </w:rPr>
        <w:t>ho pracoviska, najm</w:t>
      </w:r>
      <w:r>
        <w:rPr>
          <w:rFonts w:ascii="Times New Roman" w:hAnsi="Times New Roman"/>
          <w:color w:val="000000"/>
          <w:sz w:val="24"/>
          <w:szCs w:val="24"/>
        </w:rPr>
        <w:t>ä</w:t>
      </w:r>
      <w:r>
        <w:rPr>
          <w:rFonts w:ascii="Times New Roman" w:hAnsi="Times New Roman"/>
          <w:sz w:val="24"/>
          <w:szCs w:val="24"/>
        </w:rPr>
        <w:t xml:space="preserve"> propag</w:t>
      </w:r>
      <w:r>
        <w:rPr>
          <w:rFonts w:ascii="Times New Roman" w:hAnsi="Times New Roman"/>
          <w:color w:val="000000"/>
          <w:sz w:val="24"/>
          <w:szCs w:val="24"/>
        </w:rPr>
        <w:t>á</w:t>
      </w:r>
      <w:r>
        <w:rPr>
          <w:rFonts w:ascii="Times New Roman" w:hAnsi="Times New Roman"/>
          <w:sz w:val="24"/>
          <w:szCs w:val="24"/>
        </w:rPr>
        <w:t>cia vysoko odborn</w:t>
      </w:r>
      <w:r>
        <w:rPr>
          <w:rFonts w:ascii="Times New Roman" w:hAnsi="Times New Roman"/>
          <w:color w:val="000000"/>
          <w:sz w:val="24"/>
          <w:szCs w:val="24"/>
        </w:rPr>
        <w:t>ý</w:t>
      </w:r>
      <w:r>
        <w:rPr>
          <w:rFonts w:ascii="Times New Roman" w:hAnsi="Times New Roman"/>
          <w:sz w:val="24"/>
          <w:szCs w:val="24"/>
        </w:rPr>
        <w:t>ch a kvalitn</w:t>
      </w:r>
      <w:r>
        <w:rPr>
          <w:rFonts w:ascii="Times New Roman" w:hAnsi="Times New Roman"/>
          <w:color w:val="000000"/>
          <w:sz w:val="24"/>
          <w:szCs w:val="24"/>
        </w:rPr>
        <w:t>ý</w:t>
      </w:r>
      <w:r>
        <w:rPr>
          <w:rFonts w:ascii="Times New Roman" w:hAnsi="Times New Roman"/>
          <w:sz w:val="24"/>
          <w:szCs w:val="24"/>
        </w:rPr>
        <w:t>ch popularizačn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stupov určen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š</w:t>
      </w:r>
      <w:r>
        <w:rPr>
          <w:rFonts w:ascii="Times New Roman" w:hAnsi="Times New Roman"/>
          <w:sz w:val="24"/>
          <w:szCs w:val="24"/>
        </w:rPr>
        <w:t xml:space="preserve">irokej verejnosti, v </w:t>
      </w:r>
      <w:r>
        <w:rPr>
          <w:rFonts w:ascii="Times New Roman" w:hAnsi="Times New Roman"/>
          <w:color w:val="000000"/>
          <w:sz w:val="24"/>
          <w:szCs w:val="24"/>
        </w:rPr>
        <w:t>é</w:t>
      </w:r>
      <w:r>
        <w:rPr>
          <w:rFonts w:ascii="Times New Roman" w:hAnsi="Times New Roman"/>
          <w:sz w:val="24"/>
          <w:szCs w:val="24"/>
        </w:rPr>
        <w:t>re tzv. post-pravdy, v čase narastaj</w:t>
      </w:r>
      <w:r>
        <w:rPr>
          <w:rFonts w:ascii="Times New Roman" w:hAnsi="Times New Roman"/>
          <w:color w:val="000000"/>
          <w:sz w:val="24"/>
          <w:szCs w:val="24"/>
        </w:rPr>
        <w:t>ú</w:t>
      </w:r>
      <w:r>
        <w:rPr>
          <w:rFonts w:ascii="Times New Roman" w:hAnsi="Times New Roman"/>
          <w:sz w:val="24"/>
          <w:szCs w:val="24"/>
        </w:rPr>
        <w:t xml:space="preserve">ceho </w:t>
      </w:r>
      <w:r>
        <w:rPr>
          <w:rFonts w:ascii="Times New Roman" w:hAnsi="Times New Roman"/>
          <w:color w:val="000000"/>
          <w:sz w:val="24"/>
          <w:szCs w:val="24"/>
        </w:rPr>
        <w:t>ší</w:t>
      </w:r>
      <w:r>
        <w:rPr>
          <w:rFonts w:ascii="Times New Roman" w:hAnsi="Times New Roman"/>
          <w:sz w:val="24"/>
          <w:szCs w:val="24"/>
        </w:rPr>
        <w:t>renia fake news, naber</w:t>
      </w:r>
      <w:r>
        <w:rPr>
          <w:rFonts w:ascii="Times New Roman" w:hAnsi="Times New Roman"/>
          <w:color w:val="000000"/>
          <w:sz w:val="24"/>
          <w:szCs w:val="24"/>
        </w:rPr>
        <w:t>á</w:t>
      </w:r>
      <w:r>
        <w:rPr>
          <w:rFonts w:ascii="Times New Roman" w:hAnsi="Times New Roman"/>
          <w:sz w:val="24"/>
          <w:szCs w:val="24"/>
        </w:rPr>
        <w:t xml:space="preserve"> čoraz viac na v</w:t>
      </w:r>
      <w:r>
        <w:rPr>
          <w:rFonts w:ascii="Times New Roman" w:hAnsi="Times New Roman"/>
          <w:color w:val="000000"/>
          <w:sz w:val="24"/>
          <w:szCs w:val="24"/>
        </w:rPr>
        <w:t>ý</w:t>
      </w:r>
      <w:r>
        <w:rPr>
          <w:rFonts w:ascii="Times New Roman" w:hAnsi="Times New Roman"/>
          <w:sz w:val="24"/>
          <w:szCs w:val="24"/>
        </w:rPr>
        <w:t>zname, viac ako v minulosti. Lebo ako nap</w:t>
      </w:r>
      <w:r>
        <w:rPr>
          <w:rFonts w:ascii="Times New Roman" w:hAnsi="Times New Roman"/>
          <w:color w:val="000000"/>
          <w:sz w:val="24"/>
          <w:szCs w:val="24"/>
        </w:rPr>
        <w:t>í</w:t>
      </w:r>
      <w:r>
        <w:rPr>
          <w:rFonts w:ascii="Times New Roman" w:hAnsi="Times New Roman"/>
          <w:sz w:val="24"/>
          <w:szCs w:val="24"/>
        </w:rPr>
        <w:t>sal česk</w:t>
      </w:r>
      <w:r>
        <w:rPr>
          <w:rFonts w:ascii="Times New Roman" w:hAnsi="Times New Roman"/>
          <w:color w:val="000000"/>
          <w:sz w:val="24"/>
          <w:szCs w:val="24"/>
        </w:rPr>
        <w:t>ý</w:t>
      </w:r>
      <w:r>
        <w:rPr>
          <w:rFonts w:ascii="Times New Roman" w:hAnsi="Times New Roman"/>
          <w:sz w:val="24"/>
          <w:szCs w:val="24"/>
        </w:rPr>
        <w:t xml:space="preserve"> filozof J. Patočka </w:t>
      </w:r>
      <w:r w:rsidRPr="00142C3C">
        <w:rPr>
          <w:rFonts w:ascii="Times New Roman" w:hAnsi="Times New Roman"/>
          <w:i/>
          <w:sz w:val="24"/>
          <w:szCs w:val="24"/>
        </w:rPr>
        <w:t>Historie nen</w:t>
      </w:r>
      <w:r w:rsidRPr="00142C3C">
        <w:rPr>
          <w:rFonts w:ascii="Times New Roman" w:hAnsi="Times New Roman"/>
          <w:i/>
          <w:color w:val="000000"/>
          <w:sz w:val="24"/>
          <w:szCs w:val="24"/>
        </w:rPr>
        <w:t>í</w:t>
      </w:r>
      <w:r w:rsidRPr="00142C3C">
        <w:rPr>
          <w:rFonts w:ascii="Times New Roman" w:hAnsi="Times New Roman"/>
          <w:i/>
          <w:sz w:val="24"/>
          <w:szCs w:val="24"/>
        </w:rPr>
        <w:t xml:space="preserve"> pohled n</w:t>
      </w:r>
      <w:r w:rsidRPr="00142C3C">
        <w:rPr>
          <w:rFonts w:ascii="Times New Roman" w:hAnsi="Times New Roman"/>
          <w:i/>
          <w:color w:val="000000"/>
          <w:sz w:val="24"/>
          <w:szCs w:val="24"/>
        </w:rPr>
        <w:t>ý</w:t>
      </w:r>
      <w:r w:rsidRPr="00142C3C">
        <w:rPr>
          <w:rFonts w:ascii="Times New Roman" w:hAnsi="Times New Roman"/>
          <w:i/>
          <w:sz w:val="24"/>
          <w:szCs w:val="24"/>
        </w:rPr>
        <w:t>brž zodpovědnost.</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V roku 2022 boli pracovn</w:t>
      </w:r>
      <w:r>
        <w:rPr>
          <w:rFonts w:ascii="Times New Roman" w:hAnsi="Times New Roman"/>
          <w:color w:val="000000"/>
          <w:sz w:val="24"/>
          <w:szCs w:val="24"/>
        </w:rPr>
        <w:t>í</w:t>
      </w:r>
      <w:r>
        <w:rPr>
          <w:rFonts w:ascii="Times New Roman" w:hAnsi="Times New Roman"/>
          <w:sz w:val="24"/>
          <w:szCs w:val="24"/>
        </w:rPr>
        <w:t>ci a pracovn</w:t>
      </w:r>
      <w:r>
        <w:rPr>
          <w:rFonts w:ascii="Times New Roman" w:hAnsi="Times New Roman"/>
          <w:color w:val="000000"/>
          <w:sz w:val="24"/>
          <w:szCs w:val="24"/>
        </w:rPr>
        <w:t>í</w:t>
      </w:r>
      <w:r>
        <w:rPr>
          <w:rFonts w:ascii="Times New Roman" w:hAnsi="Times New Roman"/>
          <w:sz w:val="24"/>
          <w:szCs w:val="24"/>
        </w:rPr>
        <w:t>čky H</w:t>
      </w:r>
      <w:r>
        <w:rPr>
          <w:rFonts w:ascii="Times New Roman" w:hAnsi="Times New Roman"/>
          <w:color w:val="000000"/>
          <w:sz w:val="24"/>
          <w:szCs w:val="24"/>
        </w:rPr>
        <w:t>Ú</w:t>
      </w:r>
      <w:r>
        <w:rPr>
          <w:rFonts w:ascii="Times New Roman" w:hAnsi="Times New Roman"/>
          <w:sz w:val="24"/>
          <w:szCs w:val="24"/>
        </w:rPr>
        <w:t xml:space="preserve"> SAV veľmi akt</w:t>
      </w:r>
      <w:r>
        <w:rPr>
          <w:rFonts w:ascii="Times New Roman" w:hAnsi="Times New Roman"/>
          <w:color w:val="000000"/>
          <w:sz w:val="24"/>
          <w:szCs w:val="24"/>
        </w:rPr>
        <w:t>í</w:t>
      </w:r>
      <w:r>
        <w:rPr>
          <w:rFonts w:ascii="Times New Roman" w:hAnsi="Times New Roman"/>
          <w:sz w:val="24"/>
          <w:szCs w:val="24"/>
        </w:rPr>
        <w:t>vni pri propag</w:t>
      </w:r>
      <w:r>
        <w:rPr>
          <w:rFonts w:ascii="Times New Roman" w:hAnsi="Times New Roman"/>
          <w:color w:val="000000"/>
          <w:sz w:val="24"/>
          <w:szCs w:val="24"/>
        </w:rPr>
        <w:t>á</w:t>
      </w:r>
      <w:r>
        <w:rPr>
          <w:rFonts w:ascii="Times New Roman" w:hAnsi="Times New Roman"/>
          <w:sz w:val="24"/>
          <w:szCs w:val="24"/>
        </w:rPr>
        <w:t>cii svojich vedeck</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sledkov, v komunik</w:t>
      </w:r>
      <w:r>
        <w:rPr>
          <w:rFonts w:ascii="Times New Roman" w:hAnsi="Times New Roman"/>
          <w:color w:val="000000"/>
          <w:sz w:val="24"/>
          <w:szCs w:val="24"/>
        </w:rPr>
        <w:t>á</w:t>
      </w:r>
      <w:r>
        <w:rPr>
          <w:rFonts w:ascii="Times New Roman" w:hAnsi="Times New Roman"/>
          <w:sz w:val="24"/>
          <w:szCs w:val="24"/>
        </w:rPr>
        <w:t>cii s printov</w:t>
      </w:r>
      <w:r>
        <w:rPr>
          <w:rFonts w:ascii="Times New Roman" w:hAnsi="Times New Roman"/>
          <w:color w:val="000000"/>
          <w:sz w:val="24"/>
          <w:szCs w:val="24"/>
        </w:rPr>
        <w:t>ý</w:t>
      </w:r>
      <w:r>
        <w:rPr>
          <w:rFonts w:ascii="Times New Roman" w:hAnsi="Times New Roman"/>
          <w:sz w:val="24"/>
          <w:szCs w:val="24"/>
        </w:rPr>
        <w:t>mi a elektronick</w:t>
      </w:r>
      <w:r>
        <w:rPr>
          <w:rFonts w:ascii="Times New Roman" w:hAnsi="Times New Roman"/>
          <w:color w:val="000000"/>
          <w:sz w:val="24"/>
          <w:szCs w:val="24"/>
        </w:rPr>
        <w:t>ý</w:t>
      </w:r>
      <w:r>
        <w:rPr>
          <w:rFonts w:ascii="Times New Roman" w:hAnsi="Times New Roman"/>
          <w:sz w:val="24"/>
          <w:szCs w:val="24"/>
        </w:rPr>
        <w:t>mi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Do verejnej diskusie vstupovali aj organizovan</w:t>
      </w:r>
      <w:r>
        <w:rPr>
          <w:rFonts w:ascii="Times New Roman" w:hAnsi="Times New Roman"/>
          <w:color w:val="000000"/>
          <w:sz w:val="24"/>
          <w:szCs w:val="24"/>
        </w:rPr>
        <w:t>í</w:t>
      </w:r>
      <w:r>
        <w:rPr>
          <w:rFonts w:ascii="Times New Roman" w:hAnsi="Times New Roman"/>
          <w:sz w:val="24"/>
          <w:szCs w:val="24"/>
        </w:rPr>
        <w:t>m prezent</w:t>
      </w:r>
      <w:r>
        <w:rPr>
          <w:rFonts w:ascii="Times New Roman" w:hAnsi="Times New Roman"/>
          <w:color w:val="000000"/>
          <w:sz w:val="24"/>
          <w:szCs w:val="24"/>
        </w:rPr>
        <w:t>á</w:t>
      </w:r>
      <w:r>
        <w:rPr>
          <w:rFonts w:ascii="Times New Roman" w:hAnsi="Times New Roman"/>
          <w:sz w:val="24"/>
          <w:szCs w:val="24"/>
        </w:rPr>
        <w:t>cii vyd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ý</w:t>
      </w:r>
      <w:r>
        <w:rPr>
          <w:rFonts w:ascii="Times New Roman" w:hAnsi="Times New Roman"/>
          <w:sz w:val="24"/>
          <w:szCs w:val="24"/>
        </w:rPr>
        <w:t>ch kn</w:t>
      </w:r>
      <w:r>
        <w:rPr>
          <w:rFonts w:ascii="Times New Roman" w:hAnsi="Times New Roman"/>
          <w:color w:val="000000"/>
          <w:sz w:val="24"/>
          <w:szCs w:val="24"/>
        </w:rPr>
        <w:t>í</w:t>
      </w:r>
      <w:r>
        <w:rPr>
          <w:rFonts w:ascii="Times New Roman" w:hAnsi="Times New Roman"/>
          <w:sz w:val="24"/>
          <w:szCs w:val="24"/>
        </w:rPr>
        <w:t xml:space="preserve">h, </w:t>
      </w:r>
      <w:r>
        <w:rPr>
          <w:rFonts w:ascii="Times New Roman" w:hAnsi="Times New Roman"/>
          <w:color w:val="000000"/>
          <w:sz w:val="24"/>
          <w:szCs w:val="24"/>
        </w:rPr>
        <w:t>ú</w:t>
      </w:r>
      <w:r>
        <w:rPr>
          <w:rFonts w:ascii="Times New Roman" w:hAnsi="Times New Roman"/>
          <w:sz w:val="24"/>
          <w:szCs w:val="24"/>
        </w:rPr>
        <w:t>časťou na diskusi</w:t>
      </w:r>
      <w:r>
        <w:rPr>
          <w:rFonts w:ascii="Times New Roman" w:hAnsi="Times New Roman"/>
          <w:color w:val="000000"/>
          <w:sz w:val="24"/>
          <w:szCs w:val="24"/>
        </w:rPr>
        <w:t>á</w:t>
      </w:r>
      <w:r>
        <w:rPr>
          <w:rFonts w:ascii="Times New Roman" w:hAnsi="Times New Roman"/>
          <w:sz w:val="24"/>
          <w:szCs w:val="24"/>
        </w:rPr>
        <w:t>ch a besed</w:t>
      </w:r>
      <w:r>
        <w:rPr>
          <w:rFonts w:ascii="Times New Roman" w:hAnsi="Times New Roman"/>
          <w:color w:val="000000"/>
          <w:sz w:val="24"/>
          <w:szCs w:val="24"/>
        </w:rPr>
        <w:t>á</w:t>
      </w:r>
      <w:r>
        <w:rPr>
          <w:rFonts w:ascii="Times New Roman" w:hAnsi="Times New Roman"/>
          <w:sz w:val="24"/>
          <w:szCs w:val="24"/>
        </w:rPr>
        <w:t>ch o aktu</w:t>
      </w:r>
      <w:r>
        <w:rPr>
          <w:rFonts w:ascii="Times New Roman" w:hAnsi="Times New Roman"/>
          <w:color w:val="000000"/>
          <w:sz w:val="24"/>
          <w:szCs w:val="24"/>
        </w:rPr>
        <w:t>á</w:t>
      </w:r>
      <w:r>
        <w:rPr>
          <w:rFonts w:ascii="Times New Roman" w:hAnsi="Times New Roman"/>
          <w:sz w:val="24"/>
          <w:szCs w:val="24"/>
        </w:rPr>
        <w:t>lnych celospoločensk</w:t>
      </w:r>
      <w:r>
        <w:rPr>
          <w:rFonts w:ascii="Times New Roman" w:hAnsi="Times New Roman"/>
          <w:color w:val="000000"/>
          <w:sz w:val="24"/>
          <w:szCs w:val="24"/>
        </w:rPr>
        <w:t>ý</w:t>
      </w:r>
      <w:r>
        <w:rPr>
          <w:rFonts w:ascii="Times New Roman" w:hAnsi="Times New Roman"/>
          <w:sz w:val="24"/>
          <w:szCs w:val="24"/>
        </w:rPr>
        <w:t>ch probl</w:t>
      </w:r>
      <w:r>
        <w:rPr>
          <w:rFonts w:ascii="Times New Roman" w:hAnsi="Times New Roman"/>
          <w:color w:val="000000"/>
          <w:sz w:val="24"/>
          <w:szCs w:val="24"/>
        </w:rPr>
        <w:t>é</w:t>
      </w:r>
      <w:r>
        <w:rPr>
          <w:rFonts w:ascii="Times New Roman" w:hAnsi="Times New Roman"/>
          <w:sz w:val="24"/>
          <w:szCs w:val="24"/>
        </w:rPr>
        <w:t>moch a t</w:t>
      </w:r>
      <w:r>
        <w:rPr>
          <w:rFonts w:ascii="Times New Roman" w:hAnsi="Times New Roman"/>
          <w:color w:val="000000"/>
          <w:sz w:val="24"/>
          <w:szCs w:val="24"/>
        </w:rPr>
        <w:t>é</w:t>
      </w:r>
      <w:r>
        <w:rPr>
          <w:rFonts w:ascii="Times New Roman" w:hAnsi="Times New Roman"/>
          <w:sz w:val="24"/>
          <w:szCs w:val="24"/>
        </w:rPr>
        <w:t>mach. V priebehu roka mali XV v</w:t>
      </w:r>
      <w:r>
        <w:rPr>
          <w:rFonts w:ascii="Times New Roman" w:hAnsi="Times New Roman"/>
          <w:color w:val="000000"/>
          <w:sz w:val="24"/>
          <w:szCs w:val="24"/>
        </w:rPr>
        <w:t>ý</w:t>
      </w:r>
      <w:r>
        <w:rPr>
          <w:rFonts w:ascii="Times New Roman" w:hAnsi="Times New Roman"/>
          <w:sz w:val="24"/>
          <w:szCs w:val="24"/>
        </w:rPr>
        <w:t>stupov v tlačen</w:t>
      </w:r>
      <w:r>
        <w:rPr>
          <w:rFonts w:ascii="Times New Roman" w:hAnsi="Times New Roman"/>
          <w:color w:val="000000"/>
          <w:sz w:val="24"/>
          <w:szCs w:val="24"/>
        </w:rPr>
        <w:t>ý</w:t>
      </w:r>
      <w:r>
        <w:rPr>
          <w:rFonts w:ascii="Times New Roman" w:hAnsi="Times New Roman"/>
          <w:sz w:val="24"/>
          <w:szCs w:val="24"/>
        </w:rPr>
        <w:t>ch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ch, boli hosťami v XY rozhlasov</w:t>
      </w:r>
      <w:r>
        <w:rPr>
          <w:rFonts w:ascii="Times New Roman" w:hAnsi="Times New Roman"/>
          <w:color w:val="000000"/>
          <w:sz w:val="24"/>
          <w:szCs w:val="24"/>
        </w:rPr>
        <w:t>ý</w:t>
      </w:r>
      <w:r>
        <w:rPr>
          <w:rFonts w:ascii="Times New Roman" w:hAnsi="Times New Roman"/>
          <w:sz w:val="24"/>
          <w:szCs w:val="24"/>
        </w:rPr>
        <w:t>ch a XY telev</w:t>
      </w:r>
      <w:r>
        <w:rPr>
          <w:rFonts w:ascii="Times New Roman" w:hAnsi="Times New Roman"/>
          <w:color w:val="000000"/>
          <w:sz w:val="24"/>
          <w:szCs w:val="24"/>
        </w:rPr>
        <w:t>í</w:t>
      </w:r>
      <w:r>
        <w:rPr>
          <w:rFonts w:ascii="Times New Roman" w:hAnsi="Times New Roman"/>
          <w:sz w:val="24"/>
          <w:szCs w:val="24"/>
        </w:rPr>
        <w:t>znych programoch.</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Vďaka dlhodobej spolupr</w:t>
      </w:r>
      <w:r>
        <w:rPr>
          <w:rFonts w:ascii="Times New Roman" w:hAnsi="Times New Roman"/>
          <w:color w:val="000000"/>
          <w:sz w:val="24"/>
          <w:szCs w:val="24"/>
        </w:rPr>
        <w:t>á</w:t>
      </w:r>
      <w:r>
        <w:rPr>
          <w:rFonts w:ascii="Times New Roman" w:hAnsi="Times New Roman"/>
          <w:sz w:val="24"/>
          <w:szCs w:val="24"/>
        </w:rPr>
        <w:t>ci s RTVS sa odborn</w:t>
      </w:r>
      <w:r>
        <w:rPr>
          <w:rFonts w:ascii="Times New Roman" w:hAnsi="Times New Roman"/>
          <w:color w:val="000000"/>
          <w:sz w:val="24"/>
          <w:szCs w:val="24"/>
        </w:rPr>
        <w:t>í</w:t>
      </w:r>
      <w:r>
        <w:rPr>
          <w:rFonts w:ascii="Times New Roman" w:hAnsi="Times New Roman"/>
          <w:sz w:val="24"/>
          <w:szCs w:val="24"/>
        </w:rPr>
        <w:t>ci n</w:t>
      </w:r>
      <w:r>
        <w:rPr>
          <w:rFonts w:ascii="Times New Roman" w:hAnsi="Times New Roman"/>
          <w:color w:val="000000"/>
          <w:sz w:val="24"/>
          <w:szCs w:val="24"/>
        </w:rPr>
        <w:t>áš</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stavu pravidelne z</w:t>
      </w:r>
      <w:r>
        <w:rPr>
          <w:rFonts w:ascii="Times New Roman" w:hAnsi="Times New Roman"/>
          <w:color w:val="000000"/>
          <w:sz w:val="24"/>
          <w:szCs w:val="24"/>
        </w:rPr>
        <w:t>ú</w:t>
      </w:r>
      <w:r>
        <w:rPr>
          <w:rFonts w:ascii="Times New Roman" w:hAnsi="Times New Roman"/>
          <w:sz w:val="24"/>
          <w:szCs w:val="24"/>
        </w:rPr>
        <w:t>častňuj</w:t>
      </w:r>
      <w:r>
        <w:rPr>
          <w:rFonts w:ascii="Times New Roman" w:hAnsi="Times New Roman"/>
          <w:color w:val="000000"/>
          <w:sz w:val="24"/>
          <w:szCs w:val="24"/>
        </w:rPr>
        <w:t>ú</w:t>
      </w:r>
      <w:r>
        <w:rPr>
          <w:rFonts w:ascii="Times New Roman" w:hAnsi="Times New Roman"/>
          <w:sz w:val="24"/>
          <w:szCs w:val="24"/>
        </w:rPr>
        <w:t xml:space="preserve"> na tvorbe dokument</w:t>
      </w:r>
      <w:r>
        <w:rPr>
          <w:rFonts w:ascii="Times New Roman" w:hAnsi="Times New Roman"/>
          <w:color w:val="000000"/>
          <w:sz w:val="24"/>
          <w:szCs w:val="24"/>
        </w:rPr>
        <w:t>á</w:t>
      </w:r>
      <w:r>
        <w:rPr>
          <w:rFonts w:ascii="Times New Roman" w:hAnsi="Times New Roman"/>
          <w:sz w:val="24"/>
          <w:szCs w:val="24"/>
        </w:rPr>
        <w:t>rnych filmov a diskusn</w:t>
      </w:r>
      <w:r>
        <w:rPr>
          <w:rFonts w:ascii="Times New Roman" w:hAnsi="Times New Roman"/>
          <w:color w:val="000000"/>
          <w:sz w:val="24"/>
          <w:szCs w:val="24"/>
        </w:rPr>
        <w:t>ý</w:t>
      </w:r>
      <w:r>
        <w:rPr>
          <w:rFonts w:ascii="Times New Roman" w:hAnsi="Times New Roman"/>
          <w:sz w:val="24"/>
          <w:szCs w:val="24"/>
        </w:rPr>
        <w:t>ch rel</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Hlavnou scen</w:t>
      </w:r>
      <w:r>
        <w:rPr>
          <w:rFonts w:ascii="Times New Roman" w:hAnsi="Times New Roman"/>
          <w:color w:val="000000"/>
          <w:sz w:val="24"/>
          <w:szCs w:val="24"/>
        </w:rPr>
        <w:t>á</w:t>
      </w:r>
      <w:r>
        <w:rPr>
          <w:rFonts w:ascii="Times New Roman" w:hAnsi="Times New Roman"/>
          <w:sz w:val="24"/>
          <w:szCs w:val="24"/>
        </w:rPr>
        <w:t>ristkou pravidelnej telev</w:t>
      </w:r>
      <w:r>
        <w:rPr>
          <w:rFonts w:ascii="Times New Roman" w:hAnsi="Times New Roman"/>
          <w:color w:val="000000"/>
          <w:sz w:val="24"/>
          <w:szCs w:val="24"/>
        </w:rPr>
        <w:t>í</w:t>
      </w:r>
      <w:r>
        <w:rPr>
          <w:rFonts w:ascii="Times New Roman" w:hAnsi="Times New Roman"/>
          <w:sz w:val="24"/>
          <w:szCs w:val="24"/>
        </w:rPr>
        <w:t>znej rel</w:t>
      </w:r>
      <w:r>
        <w:rPr>
          <w:rFonts w:ascii="Times New Roman" w:hAnsi="Times New Roman"/>
          <w:color w:val="000000"/>
          <w:sz w:val="24"/>
          <w:szCs w:val="24"/>
        </w:rPr>
        <w:t>á</w:t>
      </w:r>
      <w:r>
        <w:rPr>
          <w:rFonts w:ascii="Times New Roman" w:hAnsi="Times New Roman"/>
          <w:sz w:val="24"/>
          <w:szCs w:val="24"/>
        </w:rPr>
        <w:t>cie RTVS SK.Dejiny je pracovn</w:t>
      </w:r>
      <w:r>
        <w:rPr>
          <w:rFonts w:ascii="Times New Roman" w:hAnsi="Times New Roman"/>
          <w:color w:val="000000"/>
          <w:sz w:val="24"/>
          <w:szCs w:val="24"/>
        </w:rPr>
        <w:t>í</w:t>
      </w:r>
      <w:r>
        <w:rPr>
          <w:rFonts w:ascii="Times New Roman" w:hAnsi="Times New Roman"/>
          <w:sz w:val="24"/>
          <w:szCs w:val="24"/>
        </w:rPr>
        <w:t>čka H</w:t>
      </w:r>
      <w:r>
        <w:rPr>
          <w:rFonts w:ascii="Times New Roman" w:hAnsi="Times New Roman"/>
          <w:color w:val="000000"/>
          <w:sz w:val="24"/>
          <w:szCs w:val="24"/>
        </w:rPr>
        <w:t>Ú</w:t>
      </w:r>
      <w:r>
        <w:rPr>
          <w:rFonts w:ascii="Times New Roman" w:hAnsi="Times New Roman"/>
          <w:sz w:val="24"/>
          <w:szCs w:val="24"/>
        </w:rPr>
        <w:t xml:space="preserve"> SAV Jaroslava Roguľov</w:t>
      </w:r>
      <w:r>
        <w:rPr>
          <w:rFonts w:ascii="Times New Roman" w:hAnsi="Times New Roman"/>
          <w:color w:val="000000"/>
          <w:sz w:val="24"/>
          <w:szCs w:val="24"/>
        </w:rPr>
        <w:t>á</w:t>
      </w:r>
      <w:r>
        <w:rPr>
          <w:rFonts w:ascii="Times New Roman" w:hAnsi="Times New Roman"/>
          <w:sz w:val="24"/>
          <w:szCs w:val="24"/>
        </w:rPr>
        <w:t>, autormi scen</w:t>
      </w:r>
      <w:r>
        <w:rPr>
          <w:rFonts w:ascii="Times New Roman" w:hAnsi="Times New Roman"/>
          <w:color w:val="000000"/>
          <w:sz w:val="24"/>
          <w:szCs w:val="24"/>
        </w:rPr>
        <w:t>á</w:t>
      </w:r>
      <w:r>
        <w:rPr>
          <w:rFonts w:ascii="Times New Roman" w:hAnsi="Times New Roman"/>
          <w:sz w:val="24"/>
          <w:szCs w:val="24"/>
        </w:rPr>
        <w:t xml:space="preserve">rov v roku 2022 boli i Peter </w:t>
      </w:r>
      <w:r>
        <w:rPr>
          <w:rFonts w:ascii="Times New Roman" w:hAnsi="Times New Roman"/>
          <w:color w:val="000000"/>
          <w:sz w:val="24"/>
          <w:szCs w:val="24"/>
        </w:rPr>
        <w:t>Š</w:t>
      </w:r>
      <w:r>
        <w:rPr>
          <w:rFonts w:ascii="Times New Roman" w:hAnsi="Times New Roman"/>
          <w:sz w:val="24"/>
          <w:szCs w:val="24"/>
        </w:rPr>
        <w:t>olt</w:t>
      </w:r>
      <w:r>
        <w:rPr>
          <w:rFonts w:ascii="Times New Roman" w:hAnsi="Times New Roman"/>
          <w:color w:val="000000"/>
          <w:sz w:val="24"/>
          <w:szCs w:val="24"/>
        </w:rPr>
        <w:t>é</w:t>
      </w:r>
      <w:r>
        <w:rPr>
          <w:rFonts w:ascii="Times New Roman" w:hAnsi="Times New Roman"/>
          <w:sz w:val="24"/>
          <w:szCs w:val="24"/>
        </w:rPr>
        <w:t>s a Pavol Hud</w:t>
      </w:r>
      <w:r>
        <w:rPr>
          <w:rFonts w:ascii="Times New Roman" w:hAnsi="Times New Roman"/>
          <w:color w:val="000000"/>
          <w:sz w:val="24"/>
          <w:szCs w:val="24"/>
        </w:rPr>
        <w:t>á</w:t>
      </w:r>
      <w:r>
        <w:rPr>
          <w:rFonts w:ascii="Times New Roman" w:hAnsi="Times New Roman"/>
          <w:sz w:val="24"/>
          <w:szCs w:val="24"/>
        </w:rPr>
        <w:t>ček. Ako prizvan</w:t>
      </w:r>
      <w:r>
        <w:rPr>
          <w:rFonts w:ascii="Times New Roman" w:hAnsi="Times New Roman"/>
          <w:color w:val="000000"/>
          <w:sz w:val="24"/>
          <w:szCs w:val="24"/>
        </w:rPr>
        <w:t>í</w:t>
      </w:r>
      <w:r>
        <w:rPr>
          <w:rFonts w:ascii="Times New Roman" w:hAnsi="Times New Roman"/>
          <w:sz w:val="24"/>
          <w:szCs w:val="24"/>
        </w:rPr>
        <w:t xml:space="preserve"> odborn</w:t>
      </w:r>
      <w:r>
        <w:rPr>
          <w:rFonts w:ascii="Times New Roman" w:hAnsi="Times New Roman"/>
          <w:color w:val="000000"/>
          <w:sz w:val="24"/>
          <w:szCs w:val="24"/>
        </w:rPr>
        <w:t>í</w:t>
      </w:r>
      <w:r>
        <w:rPr>
          <w:rFonts w:ascii="Times New Roman" w:hAnsi="Times New Roman"/>
          <w:sz w:val="24"/>
          <w:szCs w:val="24"/>
        </w:rPr>
        <w:t xml:space="preserve"> spolupracovn</w:t>
      </w:r>
      <w:r>
        <w:rPr>
          <w:rFonts w:ascii="Times New Roman" w:hAnsi="Times New Roman"/>
          <w:color w:val="000000"/>
          <w:sz w:val="24"/>
          <w:szCs w:val="24"/>
        </w:rPr>
        <w:t>í</w:t>
      </w:r>
      <w:r>
        <w:rPr>
          <w:rFonts w:ascii="Times New Roman" w:hAnsi="Times New Roman"/>
          <w:sz w:val="24"/>
          <w:szCs w:val="24"/>
        </w:rPr>
        <w:t>ci sa podieľali Miroslav Sabol, L</w:t>
      </w:r>
      <w:r>
        <w:rPr>
          <w:rFonts w:ascii="Times New Roman" w:hAnsi="Times New Roman"/>
          <w:color w:val="000000"/>
          <w:sz w:val="24"/>
          <w:szCs w:val="24"/>
        </w:rPr>
        <w:t>á</w:t>
      </w:r>
      <w:r>
        <w:rPr>
          <w:rFonts w:ascii="Times New Roman" w:hAnsi="Times New Roman"/>
          <w:sz w:val="24"/>
          <w:szCs w:val="24"/>
        </w:rPr>
        <w:t>szl</w:t>
      </w:r>
      <w:r>
        <w:rPr>
          <w:rFonts w:ascii="Times New Roman" w:hAnsi="Times New Roman"/>
          <w:color w:val="000000"/>
          <w:sz w:val="24"/>
          <w:szCs w:val="24"/>
        </w:rPr>
        <w:t>ó</w:t>
      </w:r>
      <w:r>
        <w:rPr>
          <w:rFonts w:ascii="Times New Roman" w:hAnsi="Times New Roman"/>
          <w:sz w:val="24"/>
          <w:szCs w:val="24"/>
        </w:rPr>
        <w:t xml:space="preserve"> V</w:t>
      </w:r>
      <w:r>
        <w:rPr>
          <w:rFonts w:ascii="Times New Roman" w:hAnsi="Times New Roman"/>
          <w:color w:val="000000"/>
          <w:sz w:val="24"/>
          <w:szCs w:val="24"/>
        </w:rPr>
        <w:t>ö</w:t>
      </w:r>
      <w:r>
        <w:rPr>
          <w:rFonts w:ascii="Times New Roman" w:hAnsi="Times New Roman"/>
          <w:sz w:val="24"/>
          <w:szCs w:val="24"/>
        </w:rPr>
        <w:t>r</w:t>
      </w:r>
      <w:r>
        <w:rPr>
          <w:rFonts w:ascii="Times New Roman" w:hAnsi="Times New Roman"/>
          <w:color w:val="000000"/>
          <w:sz w:val="24"/>
          <w:szCs w:val="24"/>
        </w:rPr>
        <w:t>ö</w:t>
      </w:r>
      <w:r>
        <w:rPr>
          <w:rFonts w:ascii="Times New Roman" w:hAnsi="Times New Roman"/>
          <w:sz w:val="24"/>
          <w:szCs w:val="24"/>
        </w:rPr>
        <w:t>s, Adam Hudek. V roku 2022 bolo odvysielan</w:t>
      </w:r>
      <w:r>
        <w:rPr>
          <w:rFonts w:ascii="Times New Roman" w:hAnsi="Times New Roman"/>
          <w:color w:val="000000"/>
          <w:sz w:val="24"/>
          <w:szCs w:val="24"/>
        </w:rPr>
        <w:t>ý</w:t>
      </w:r>
      <w:r>
        <w:rPr>
          <w:rFonts w:ascii="Times New Roman" w:hAnsi="Times New Roman"/>
          <w:sz w:val="24"/>
          <w:szCs w:val="24"/>
        </w:rPr>
        <w:t>ch 31 premi</w:t>
      </w:r>
      <w:r>
        <w:rPr>
          <w:rFonts w:ascii="Times New Roman" w:hAnsi="Times New Roman"/>
          <w:color w:val="000000"/>
          <w:sz w:val="24"/>
          <w:szCs w:val="24"/>
        </w:rPr>
        <w:t>é</w:t>
      </w:r>
      <w:r>
        <w:rPr>
          <w:rFonts w:ascii="Times New Roman" w:hAnsi="Times New Roman"/>
          <w:sz w:val="24"/>
          <w:szCs w:val="24"/>
        </w:rPr>
        <w:t>rovan</w:t>
      </w:r>
      <w:r>
        <w:rPr>
          <w:rFonts w:ascii="Times New Roman" w:hAnsi="Times New Roman"/>
          <w:color w:val="000000"/>
          <w:sz w:val="24"/>
          <w:szCs w:val="24"/>
        </w:rPr>
        <w:t>ý</w:t>
      </w:r>
      <w:r>
        <w:rPr>
          <w:rFonts w:ascii="Times New Roman" w:hAnsi="Times New Roman"/>
          <w:sz w:val="24"/>
          <w:szCs w:val="24"/>
        </w:rPr>
        <w:t>ch rel</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na ktor</w:t>
      </w:r>
      <w:r>
        <w:rPr>
          <w:rFonts w:ascii="Times New Roman" w:hAnsi="Times New Roman"/>
          <w:color w:val="000000"/>
          <w:sz w:val="24"/>
          <w:szCs w:val="24"/>
        </w:rPr>
        <w:t>ý</w:t>
      </w:r>
      <w:r>
        <w:rPr>
          <w:rFonts w:ascii="Times New Roman" w:hAnsi="Times New Roman"/>
          <w:sz w:val="24"/>
          <w:szCs w:val="24"/>
        </w:rPr>
        <w:t>ch sa okrem scen</w:t>
      </w:r>
      <w:r>
        <w:rPr>
          <w:rFonts w:ascii="Times New Roman" w:hAnsi="Times New Roman"/>
          <w:color w:val="000000"/>
          <w:sz w:val="24"/>
          <w:szCs w:val="24"/>
        </w:rPr>
        <w:t>á</w:t>
      </w:r>
      <w:r>
        <w:rPr>
          <w:rFonts w:ascii="Times New Roman" w:hAnsi="Times New Roman"/>
          <w:sz w:val="24"/>
          <w:szCs w:val="24"/>
        </w:rPr>
        <w:t>ristov a odborn</w:t>
      </w:r>
      <w:r>
        <w:rPr>
          <w:rFonts w:ascii="Times New Roman" w:hAnsi="Times New Roman"/>
          <w:color w:val="000000"/>
          <w:sz w:val="24"/>
          <w:szCs w:val="24"/>
        </w:rPr>
        <w:t>ý</w:t>
      </w:r>
      <w:r>
        <w:rPr>
          <w:rFonts w:ascii="Times New Roman" w:hAnsi="Times New Roman"/>
          <w:sz w:val="24"/>
          <w:szCs w:val="24"/>
        </w:rPr>
        <w:t>ch spolupracovn</w:t>
      </w:r>
      <w:r>
        <w:rPr>
          <w:rFonts w:ascii="Times New Roman" w:hAnsi="Times New Roman"/>
          <w:color w:val="000000"/>
          <w:sz w:val="24"/>
          <w:szCs w:val="24"/>
        </w:rPr>
        <w:t>í</w:t>
      </w:r>
      <w:r>
        <w:rPr>
          <w:rFonts w:ascii="Times New Roman" w:hAnsi="Times New Roman"/>
          <w:sz w:val="24"/>
          <w:szCs w:val="24"/>
        </w:rPr>
        <w:t xml:space="preserve">kov podieľali v </w:t>
      </w:r>
      <w:r>
        <w:rPr>
          <w:rFonts w:ascii="Times New Roman" w:hAnsi="Times New Roman"/>
          <w:color w:val="000000"/>
          <w:sz w:val="24"/>
          <w:szCs w:val="24"/>
        </w:rPr>
        <w:t>ú</w:t>
      </w:r>
      <w:r>
        <w:rPr>
          <w:rFonts w:ascii="Times New Roman" w:hAnsi="Times New Roman"/>
          <w:sz w:val="24"/>
          <w:szCs w:val="24"/>
        </w:rPr>
        <w:t>lohe host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tefan Gauč</w:t>
      </w:r>
      <w:r>
        <w:rPr>
          <w:rFonts w:ascii="Times New Roman" w:hAnsi="Times New Roman"/>
          <w:color w:val="000000"/>
          <w:sz w:val="24"/>
          <w:szCs w:val="24"/>
        </w:rPr>
        <w:t>í</w:t>
      </w:r>
      <w:r>
        <w:rPr>
          <w:rFonts w:ascii="Times New Roman" w:hAnsi="Times New Roman"/>
          <w:sz w:val="24"/>
          <w:szCs w:val="24"/>
        </w:rPr>
        <w:t>k, Anna Fund</w:t>
      </w:r>
      <w:r>
        <w:rPr>
          <w:rFonts w:ascii="Times New Roman" w:hAnsi="Times New Roman"/>
          <w:color w:val="000000"/>
          <w:sz w:val="24"/>
          <w:szCs w:val="24"/>
        </w:rPr>
        <w:t>á</w:t>
      </w:r>
      <w:r>
        <w:rPr>
          <w:rFonts w:ascii="Times New Roman" w:hAnsi="Times New Roman"/>
          <w:sz w:val="24"/>
          <w:szCs w:val="24"/>
        </w:rPr>
        <w:t>rkov</w:t>
      </w:r>
      <w:r>
        <w:rPr>
          <w:rFonts w:ascii="Times New Roman" w:hAnsi="Times New Roman"/>
          <w:color w:val="000000"/>
          <w:sz w:val="24"/>
          <w:szCs w:val="24"/>
        </w:rPr>
        <w:t>á</w:t>
      </w:r>
      <w:r>
        <w:rPr>
          <w:rFonts w:ascii="Times New Roman" w:hAnsi="Times New Roman"/>
          <w:sz w:val="24"/>
          <w:szCs w:val="24"/>
        </w:rPr>
        <w:t>.</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80768" behindDoc="1" locked="0" layoutInCell="0" allowOverlap="1" wp14:anchorId="3E427FB8" wp14:editId="182A9BF9">
            <wp:simplePos x="0" y="0"/>
            <wp:positionH relativeFrom="page">
              <wp:posOffset>2752725</wp:posOffset>
            </wp:positionH>
            <wp:positionV relativeFrom="paragraph">
              <wp:posOffset>88265</wp:posOffset>
            </wp:positionV>
            <wp:extent cx="4041140" cy="2634615"/>
            <wp:effectExtent l="0" t="0" r="0" b="0"/>
            <wp:wrapTight wrapText="bothSides">
              <wp:wrapPolygon edited="0">
                <wp:start x="0" y="0"/>
                <wp:lineTo x="0" y="21397"/>
                <wp:lineTo x="21485" y="21397"/>
                <wp:lineTo x="21485" y="0"/>
                <wp:lineTo x="0" y="0"/>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114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Historici z H</w:t>
      </w:r>
      <w:r>
        <w:rPr>
          <w:rFonts w:ascii="Times New Roman" w:hAnsi="Times New Roman"/>
          <w:color w:val="000000"/>
          <w:sz w:val="24"/>
          <w:szCs w:val="24"/>
        </w:rPr>
        <w:t>Ú</w:t>
      </w:r>
      <w:r>
        <w:rPr>
          <w:rFonts w:ascii="Times New Roman" w:hAnsi="Times New Roman"/>
          <w:sz w:val="24"/>
          <w:szCs w:val="24"/>
        </w:rPr>
        <w:t xml:space="preserve"> SAV dlhodobo spolupracuj</w:t>
      </w:r>
      <w:r>
        <w:rPr>
          <w:rFonts w:ascii="Times New Roman" w:hAnsi="Times New Roman"/>
          <w:color w:val="000000"/>
          <w:sz w:val="24"/>
          <w:szCs w:val="24"/>
        </w:rPr>
        <w:t>ú</w:t>
      </w:r>
      <w:r>
        <w:rPr>
          <w:rFonts w:ascii="Times New Roman" w:hAnsi="Times New Roman"/>
          <w:sz w:val="24"/>
          <w:szCs w:val="24"/>
        </w:rPr>
        <w:t xml:space="preserve"> s dvoma mienkotvorn</w:t>
      </w:r>
      <w:r>
        <w:rPr>
          <w:rFonts w:ascii="Times New Roman" w:hAnsi="Times New Roman"/>
          <w:color w:val="000000"/>
          <w:sz w:val="24"/>
          <w:szCs w:val="24"/>
        </w:rPr>
        <w:t>ý</w:t>
      </w:r>
      <w:r>
        <w:rPr>
          <w:rFonts w:ascii="Times New Roman" w:hAnsi="Times New Roman"/>
          <w:sz w:val="24"/>
          <w:szCs w:val="24"/>
        </w:rPr>
        <w:t>mi slovensk</w:t>
      </w:r>
      <w:r>
        <w:rPr>
          <w:rFonts w:ascii="Times New Roman" w:hAnsi="Times New Roman"/>
          <w:color w:val="000000"/>
          <w:sz w:val="24"/>
          <w:szCs w:val="24"/>
        </w:rPr>
        <w:t>ý</w:t>
      </w:r>
      <w:r>
        <w:rPr>
          <w:rFonts w:ascii="Times New Roman" w:hAnsi="Times New Roman"/>
          <w:sz w:val="24"/>
          <w:szCs w:val="24"/>
        </w:rPr>
        <w:t>mi denn</w:t>
      </w:r>
      <w:r>
        <w:rPr>
          <w:rFonts w:ascii="Times New Roman" w:hAnsi="Times New Roman"/>
          <w:color w:val="000000"/>
          <w:sz w:val="24"/>
          <w:szCs w:val="24"/>
        </w:rPr>
        <w:t>í</w:t>
      </w:r>
      <w:r>
        <w:rPr>
          <w:rFonts w:ascii="Times New Roman" w:hAnsi="Times New Roman"/>
          <w:sz w:val="24"/>
          <w:szCs w:val="24"/>
        </w:rPr>
        <w:t>kmi SME a Denn</w:t>
      </w:r>
      <w:r>
        <w:rPr>
          <w:rFonts w:ascii="Times New Roman" w:hAnsi="Times New Roman"/>
          <w:color w:val="000000"/>
          <w:sz w:val="24"/>
          <w:szCs w:val="24"/>
        </w:rPr>
        <w:t>í</w:t>
      </w:r>
      <w:r>
        <w:rPr>
          <w:rFonts w:ascii="Times New Roman" w:hAnsi="Times New Roman"/>
          <w:sz w:val="24"/>
          <w:szCs w:val="24"/>
        </w:rPr>
        <w:t>kom N a editorsky a redaktorsky sa podieľaj</w:t>
      </w:r>
      <w:r>
        <w:rPr>
          <w:rFonts w:ascii="Times New Roman" w:hAnsi="Times New Roman"/>
          <w:color w:val="000000"/>
          <w:sz w:val="24"/>
          <w:szCs w:val="24"/>
        </w:rPr>
        <w:t>ú</w:t>
      </w:r>
      <w:r>
        <w:rPr>
          <w:rFonts w:ascii="Times New Roman" w:hAnsi="Times New Roman"/>
          <w:sz w:val="24"/>
          <w:szCs w:val="24"/>
        </w:rPr>
        <w:t xml:space="preserve"> na internetov</w:t>
      </w:r>
      <w:r>
        <w:rPr>
          <w:rFonts w:ascii="Times New Roman" w:hAnsi="Times New Roman"/>
          <w:color w:val="000000"/>
          <w:sz w:val="24"/>
          <w:szCs w:val="24"/>
        </w:rPr>
        <w:t>ý</w:t>
      </w:r>
      <w:r>
        <w:rPr>
          <w:rFonts w:ascii="Times New Roman" w:hAnsi="Times New Roman"/>
          <w:sz w:val="24"/>
          <w:szCs w:val="24"/>
        </w:rPr>
        <w:t>ch projektoch venovan</w:t>
      </w:r>
      <w:r>
        <w:rPr>
          <w:rFonts w:ascii="Times New Roman" w:hAnsi="Times New Roman"/>
          <w:color w:val="000000"/>
          <w:sz w:val="24"/>
          <w:szCs w:val="24"/>
        </w:rPr>
        <w:t>ý</w:t>
      </w:r>
      <w:r>
        <w:rPr>
          <w:rFonts w:ascii="Times New Roman" w:hAnsi="Times New Roman"/>
          <w:sz w:val="24"/>
          <w:szCs w:val="24"/>
        </w:rPr>
        <w:t>ch populariz</w:t>
      </w:r>
      <w:r>
        <w:rPr>
          <w:rFonts w:ascii="Times New Roman" w:hAnsi="Times New Roman"/>
          <w:color w:val="000000"/>
          <w:sz w:val="24"/>
          <w:szCs w:val="24"/>
        </w:rPr>
        <w:t>á</w:t>
      </w:r>
      <w:r>
        <w:rPr>
          <w:rFonts w:ascii="Times New Roman" w:hAnsi="Times New Roman"/>
          <w:sz w:val="24"/>
          <w:szCs w:val="24"/>
        </w:rPr>
        <w:t>cii hist</w:t>
      </w:r>
      <w:r>
        <w:rPr>
          <w:rFonts w:ascii="Times New Roman" w:hAnsi="Times New Roman"/>
          <w:color w:val="000000"/>
          <w:sz w:val="24"/>
          <w:szCs w:val="24"/>
        </w:rPr>
        <w:t>ó</w:t>
      </w:r>
      <w:r>
        <w:rPr>
          <w:rFonts w:ascii="Times New Roman" w:hAnsi="Times New Roman"/>
          <w:sz w:val="24"/>
          <w:szCs w:val="24"/>
        </w:rPr>
        <w:t>rie. Port</w:t>
      </w:r>
      <w:r>
        <w:rPr>
          <w:rFonts w:ascii="Times New Roman" w:hAnsi="Times New Roman"/>
          <w:color w:val="000000"/>
          <w:sz w:val="24"/>
          <w:szCs w:val="24"/>
        </w:rPr>
        <w:t>á</w:t>
      </w:r>
      <w:r>
        <w:rPr>
          <w:rFonts w:ascii="Times New Roman" w:hAnsi="Times New Roman"/>
          <w:sz w:val="24"/>
          <w:szCs w:val="24"/>
        </w:rPr>
        <w:t>l Historylab.sk je medi</w:t>
      </w:r>
      <w:r>
        <w:rPr>
          <w:rFonts w:ascii="Times New Roman" w:hAnsi="Times New Roman"/>
          <w:color w:val="000000"/>
          <w:sz w:val="24"/>
          <w:szCs w:val="24"/>
        </w:rPr>
        <w:t>á</w:t>
      </w:r>
      <w:r>
        <w:rPr>
          <w:rFonts w:ascii="Times New Roman" w:hAnsi="Times New Roman"/>
          <w:sz w:val="24"/>
          <w:szCs w:val="24"/>
        </w:rPr>
        <w:t>lnym partnerom Denn</w:t>
      </w:r>
      <w:r>
        <w:rPr>
          <w:rFonts w:ascii="Times New Roman" w:hAnsi="Times New Roman"/>
          <w:color w:val="000000"/>
          <w:sz w:val="24"/>
          <w:szCs w:val="24"/>
        </w:rPr>
        <w:t>í</w:t>
      </w:r>
      <w:r>
        <w:rPr>
          <w:rFonts w:ascii="Times New Roman" w:hAnsi="Times New Roman"/>
          <w:sz w:val="24"/>
          <w:szCs w:val="24"/>
        </w:rPr>
        <w:t>ka N, nadv</w:t>
      </w:r>
      <w:r>
        <w:rPr>
          <w:rFonts w:ascii="Times New Roman" w:hAnsi="Times New Roman"/>
          <w:color w:val="000000"/>
          <w:sz w:val="24"/>
          <w:szCs w:val="24"/>
        </w:rPr>
        <w:t>ä</w:t>
      </w:r>
      <w:r>
        <w:rPr>
          <w:rFonts w:ascii="Times New Roman" w:hAnsi="Times New Roman"/>
          <w:sz w:val="24"/>
          <w:szCs w:val="24"/>
        </w:rPr>
        <w:t>zuje na predch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ci projekt HistoryWeb.sk. Autorsk</w:t>
      </w:r>
      <w:r>
        <w:rPr>
          <w:rFonts w:ascii="Times New Roman" w:hAnsi="Times New Roman"/>
          <w:color w:val="000000"/>
          <w:sz w:val="24"/>
          <w:szCs w:val="24"/>
        </w:rPr>
        <w:t>ý</w:t>
      </w:r>
      <w:r>
        <w:rPr>
          <w:rFonts w:ascii="Times New Roman" w:hAnsi="Times New Roman"/>
          <w:sz w:val="24"/>
          <w:szCs w:val="24"/>
        </w:rPr>
        <w:t xml:space="preserve"> kolekt</w:t>
      </w:r>
      <w:r>
        <w:rPr>
          <w:rFonts w:ascii="Times New Roman" w:hAnsi="Times New Roman"/>
          <w:color w:val="000000"/>
          <w:sz w:val="24"/>
          <w:szCs w:val="24"/>
        </w:rPr>
        <w:t>í</w:t>
      </w:r>
      <w:r>
        <w:rPr>
          <w:rFonts w:ascii="Times New Roman" w:hAnsi="Times New Roman"/>
          <w:sz w:val="24"/>
          <w:szCs w:val="24"/>
        </w:rPr>
        <w:t>v odborn</w:t>
      </w:r>
      <w:r>
        <w:rPr>
          <w:rFonts w:ascii="Times New Roman" w:hAnsi="Times New Roman"/>
          <w:color w:val="000000"/>
          <w:sz w:val="24"/>
          <w:szCs w:val="24"/>
        </w:rPr>
        <w:t>í</w:t>
      </w:r>
      <w:r>
        <w:rPr>
          <w:rFonts w:ascii="Times New Roman" w:hAnsi="Times New Roman"/>
          <w:sz w:val="24"/>
          <w:szCs w:val="24"/>
        </w:rPr>
        <w:t>k a laick</w:t>
      </w:r>
      <w:r>
        <w:rPr>
          <w:rFonts w:ascii="Times New Roman" w:hAnsi="Times New Roman"/>
          <w:color w:val="000000"/>
          <w:sz w:val="24"/>
          <w:szCs w:val="24"/>
        </w:rPr>
        <w:t>ý</w:t>
      </w:r>
      <w:r>
        <w:rPr>
          <w:rFonts w:ascii="Times New Roman" w:hAnsi="Times New Roman"/>
          <w:sz w:val="24"/>
          <w:szCs w:val="24"/>
        </w:rPr>
        <w:t>ch nad</w:t>
      </w:r>
      <w:r>
        <w:rPr>
          <w:rFonts w:ascii="Times New Roman" w:hAnsi="Times New Roman"/>
          <w:color w:val="000000"/>
          <w:sz w:val="24"/>
          <w:szCs w:val="24"/>
        </w:rPr>
        <w:t>š</w:t>
      </w:r>
      <w:r>
        <w:rPr>
          <w:rFonts w:ascii="Times New Roman" w:hAnsi="Times New Roman"/>
          <w:sz w:val="24"/>
          <w:szCs w:val="24"/>
        </w:rPr>
        <w:t>encov si kladie za cieľ reflektovať najnov</w:t>
      </w:r>
      <w:r>
        <w:rPr>
          <w:rFonts w:ascii="Times New Roman" w:hAnsi="Times New Roman"/>
          <w:color w:val="000000"/>
          <w:sz w:val="24"/>
          <w:szCs w:val="24"/>
        </w:rPr>
        <w:t>š</w:t>
      </w:r>
      <w:r>
        <w:rPr>
          <w:rFonts w:ascii="Times New Roman" w:hAnsi="Times New Roman"/>
          <w:sz w:val="24"/>
          <w:szCs w:val="24"/>
        </w:rPr>
        <w:t>ie v</w:t>
      </w:r>
      <w:r>
        <w:rPr>
          <w:rFonts w:ascii="Times New Roman" w:hAnsi="Times New Roman"/>
          <w:color w:val="000000"/>
          <w:sz w:val="24"/>
          <w:szCs w:val="24"/>
        </w:rPr>
        <w:t>ý</w:t>
      </w:r>
      <w:r>
        <w:rPr>
          <w:rFonts w:ascii="Times New Roman" w:hAnsi="Times New Roman"/>
          <w:sz w:val="24"/>
          <w:szCs w:val="24"/>
        </w:rPr>
        <w:t>skumy, popularizovať slovensk</w:t>
      </w:r>
      <w:r>
        <w:rPr>
          <w:rFonts w:ascii="Times New Roman" w:hAnsi="Times New Roman"/>
          <w:color w:val="000000"/>
          <w:sz w:val="24"/>
          <w:szCs w:val="24"/>
        </w:rPr>
        <w:t>é</w:t>
      </w:r>
      <w:r>
        <w:rPr>
          <w:rFonts w:ascii="Times New Roman" w:hAnsi="Times New Roman"/>
          <w:sz w:val="24"/>
          <w:szCs w:val="24"/>
        </w:rPr>
        <w:t xml:space="preserve"> i svetov</w:t>
      </w:r>
      <w:r>
        <w:rPr>
          <w:rFonts w:ascii="Times New Roman" w:hAnsi="Times New Roman"/>
          <w:color w:val="000000"/>
          <w:sz w:val="24"/>
          <w:szCs w:val="24"/>
        </w:rPr>
        <w:t>é</w:t>
      </w:r>
      <w:r>
        <w:rPr>
          <w:rFonts w:ascii="Times New Roman" w:hAnsi="Times New Roman"/>
          <w:sz w:val="24"/>
          <w:szCs w:val="24"/>
        </w:rPr>
        <w:t xml:space="preserve"> dejiny a vytv</w:t>
      </w:r>
      <w:r>
        <w:rPr>
          <w:rFonts w:ascii="Times New Roman" w:hAnsi="Times New Roman"/>
          <w:color w:val="000000"/>
          <w:sz w:val="24"/>
          <w:szCs w:val="24"/>
        </w:rPr>
        <w:t>á</w:t>
      </w:r>
      <w:r>
        <w:rPr>
          <w:rFonts w:ascii="Times New Roman" w:hAnsi="Times New Roman"/>
          <w:sz w:val="24"/>
          <w:szCs w:val="24"/>
        </w:rPr>
        <w:t>rať bud</w:t>
      </w:r>
      <w:r>
        <w:rPr>
          <w:rFonts w:ascii="Times New Roman" w:hAnsi="Times New Roman"/>
          <w:color w:val="000000"/>
          <w:sz w:val="24"/>
          <w:szCs w:val="24"/>
        </w:rPr>
        <w:t>ú</w:t>
      </w:r>
      <w:r>
        <w:rPr>
          <w:rFonts w:ascii="Times New Roman" w:hAnsi="Times New Roman"/>
          <w:sz w:val="24"/>
          <w:szCs w:val="24"/>
        </w:rPr>
        <w:t>cnosť pre minulosť. Port</w:t>
      </w:r>
      <w:r>
        <w:rPr>
          <w:rFonts w:ascii="Times New Roman" w:hAnsi="Times New Roman"/>
          <w:color w:val="000000"/>
          <w:sz w:val="24"/>
          <w:szCs w:val="24"/>
        </w:rPr>
        <w:t>á</w:t>
      </w:r>
      <w:r>
        <w:rPr>
          <w:rFonts w:ascii="Times New Roman" w:hAnsi="Times New Roman"/>
          <w:sz w:val="24"/>
          <w:szCs w:val="24"/>
        </w:rPr>
        <w:t>l si dlhodobo udržuje poz</w:t>
      </w:r>
      <w:r>
        <w:rPr>
          <w:rFonts w:ascii="Times New Roman" w:hAnsi="Times New Roman"/>
          <w:color w:val="000000"/>
          <w:sz w:val="24"/>
          <w:szCs w:val="24"/>
        </w:rPr>
        <w:t>í</w:t>
      </w:r>
      <w:r>
        <w:rPr>
          <w:rFonts w:ascii="Times New Roman" w:hAnsi="Times New Roman"/>
          <w:sz w:val="24"/>
          <w:szCs w:val="24"/>
        </w:rPr>
        <w:t>ciu jedn</w:t>
      </w:r>
      <w:r>
        <w:rPr>
          <w:rFonts w:ascii="Times New Roman" w:hAnsi="Times New Roman"/>
          <w:color w:val="000000"/>
          <w:sz w:val="24"/>
          <w:szCs w:val="24"/>
        </w:rPr>
        <w:t>é</w:t>
      </w:r>
      <w:r>
        <w:rPr>
          <w:rFonts w:ascii="Times New Roman" w:hAnsi="Times New Roman"/>
          <w:sz w:val="24"/>
          <w:szCs w:val="24"/>
        </w:rPr>
        <w:t>ho z najv</w:t>
      </w:r>
      <w:r>
        <w:rPr>
          <w:rFonts w:ascii="Times New Roman" w:hAnsi="Times New Roman"/>
          <w:color w:val="000000"/>
          <w:sz w:val="24"/>
          <w:szCs w:val="24"/>
        </w:rPr>
        <w:t>ý</w:t>
      </w:r>
      <w:r>
        <w:rPr>
          <w:rFonts w:ascii="Times New Roman" w:hAnsi="Times New Roman"/>
          <w:sz w:val="24"/>
          <w:szCs w:val="24"/>
        </w:rPr>
        <w:t>znamnej</w:t>
      </w:r>
      <w:r>
        <w:rPr>
          <w:rFonts w:ascii="Times New Roman" w:hAnsi="Times New Roman"/>
          <w:color w:val="000000"/>
          <w:sz w:val="24"/>
          <w:szCs w:val="24"/>
        </w:rPr>
        <w:t>ší</w:t>
      </w:r>
      <w:r>
        <w:rPr>
          <w:rFonts w:ascii="Times New Roman" w:hAnsi="Times New Roman"/>
          <w:sz w:val="24"/>
          <w:szCs w:val="24"/>
        </w:rPr>
        <w:t>ch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í</w:t>
      </w:r>
      <w:r>
        <w:rPr>
          <w:rFonts w:ascii="Times New Roman" w:hAnsi="Times New Roman"/>
          <w:sz w:val="24"/>
          <w:szCs w:val="24"/>
        </w:rPr>
        <w:t xml:space="preserve"> popularizuj</w:t>
      </w:r>
      <w:r>
        <w:rPr>
          <w:rFonts w:ascii="Times New Roman" w:hAnsi="Times New Roman"/>
          <w:color w:val="000000"/>
          <w:sz w:val="24"/>
          <w:szCs w:val="24"/>
        </w:rPr>
        <w:t>ú</w:t>
      </w:r>
      <w:r>
        <w:rPr>
          <w:rFonts w:ascii="Times New Roman" w:hAnsi="Times New Roman"/>
          <w:sz w:val="24"/>
          <w:szCs w:val="24"/>
        </w:rPr>
        <w:t>cich historick</w:t>
      </w:r>
      <w:r>
        <w:rPr>
          <w:rFonts w:ascii="Times New Roman" w:hAnsi="Times New Roman"/>
          <w:color w:val="000000"/>
          <w:sz w:val="24"/>
          <w:szCs w:val="24"/>
        </w:rPr>
        <w:t>ý</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skum na Slovensku. Publikuje čl</w:t>
      </w:r>
      <w:r>
        <w:rPr>
          <w:rFonts w:ascii="Times New Roman" w:hAnsi="Times New Roman"/>
          <w:color w:val="000000"/>
          <w:sz w:val="24"/>
          <w:szCs w:val="24"/>
        </w:rPr>
        <w:t>á</w:t>
      </w:r>
      <w:r>
        <w:rPr>
          <w:rFonts w:ascii="Times New Roman" w:hAnsi="Times New Roman"/>
          <w:sz w:val="24"/>
          <w:szCs w:val="24"/>
        </w:rPr>
        <w:t>nky, rozhovory s odborn</w:t>
      </w:r>
      <w:r>
        <w:rPr>
          <w:rFonts w:ascii="Times New Roman" w:hAnsi="Times New Roman"/>
          <w:color w:val="000000"/>
          <w:sz w:val="24"/>
          <w:szCs w:val="24"/>
        </w:rPr>
        <w:t>í</w:t>
      </w:r>
      <w:r>
        <w:rPr>
          <w:rFonts w:ascii="Times New Roman" w:hAnsi="Times New Roman"/>
          <w:sz w:val="24"/>
          <w:szCs w:val="24"/>
        </w:rPr>
        <w:t>kmi z oblasti hist</w:t>
      </w:r>
      <w:r>
        <w:rPr>
          <w:rFonts w:ascii="Times New Roman" w:hAnsi="Times New Roman"/>
          <w:color w:val="000000"/>
          <w:sz w:val="24"/>
          <w:szCs w:val="24"/>
        </w:rPr>
        <w:t>ó</w:t>
      </w:r>
      <w:r>
        <w:rPr>
          <w:rFonts w:ascii="Times New Roman" w:hAnsi="Times New Roman"/>
          <w:sz w:val="24"/>
          <w:szCs w:val="24"/>
        </w:rPr>
        <w:t>rie a pr</w:t>
      </w:r>
      <w:r>
        <w:rPr>
          <w:rFonts w:ascii="Times New Roman" w:hAnsi="Times New Roman"/>
          <w:color w:val="000000"/>
          <w:sz w:val="24"/>
          <w:szCs w:val="24"/>
        </w:rPr>
        <w:t>í</w:t>
      </w:r>
      <w:r>
        <w:rPr>
          <w:rFonts w:ascii="Times New Roman" w:hAnsi="Times New Roman"/>
          <w:sz w:val="24"/>
          <w:szCs w:val="24"/>
        </w:rPr>
        <w:t>buzn</w:t>
      </w:r>
      <w:r>
        <w:rPr>
          <w:rFonts w:ascii="Times New Roman" w:hAnsi="Times New Roman"/>
          <w:color w:val="000000"/>
          <w:sz w:val="24"/>
          <w:szCs w:val="24"/>
        </w:rPr>
        <w:t>ý</w:t>
      </w:r>
      <w:r>
        <w:rPr>
          <w:rFonts w:ascii="Times New Roman" w:hAnsi="Times New Roman"/>
          <w:sz w:val="24"/>
          <w:szCs w:val="24"/>
        </w:rPr>
        <w:t>ch odborov, recenzie dom</w:t>
      </w:r>
      <w:r>
        <w:rPr>
          <w:rFonts w:ascii="Times New Roman" w:hAnsi="Times New Roman"/>
          <w:color w:val="000000"/>
          <w:sz w:val="24"/>
          <w:szCs w:val="24"/>
        </w:rPr>
        <w:t>á</w:t>
      </w:r>
      <w:r>
        <w:rPr>
          <w:rFonts w:ascii="Times New Roman" w:hAnsi="Times New Roman"/>
          <w:sz w:val="24"/>
          <w:szCs w:val="24"/>
        </w:rPr>
        <w:t>cich a zahraničn</w:t>
      </w:r>
      <w:r>
        <w:rPr>
          <w:rFonts w:ascii="Times New Roman" w:hAnsi="Times New Roman"/>
          <w:color w:val="000000"/>
          <w:sz w:val="24"/>
          <w:szCs w:val="24"/>
        </w:rPr>
        <w:t>ý</w:t>
      </w:r>
      <w:r>
        <w:rPr>
          <w:rFonts w:ascii="Times New Roman" w:hAnsi="Times New Roman"/>
          <w:sz w:val="24"/>
          <w:szCs w:val="24"/>
        </w:rPr>
        <w:t>ch kn</w:t>
      </w:r>
      <w:r>
        <w:rPr>
          <w:rFonts w:ascii="Times New Roman" w:hAnsi="Times New Roman"/>
          <w:color w:val="000000"/>
          <w:sz w:val="24"/>
          <w:szCs w:val="24"/>
        </w:rPr>
        <w:t>í</w:t>
      </w:r>
      <w:r>
        <w:rPr>
          <w:rFonts w:ascii="Times New Roman" w:hAnsi="Times New Roman"/>
          <w:sz w:val="24"/>
          <w:szCs w:val="24"/>
        </w:rPr>
        <w:t>h. Využ</w:t>
      </w:r>
      <w:r>
        <w:rPr>
          <w:rFonts w:ascii="Times New Roman" w:hAnsi="Times New Roman"/>
          <w:color w:val="000000"/>
          <w:sz w:val="24"/>
          <w:szCs w:val="24"/>
        </w:rPr>
        <w:t>í</w:t>
      </w:r>
      <w:r>
        <w:rPr>
          <w:rFonts w:ascii="Times New Roman" w:hAnsi="Times New Roman"/>
          <w:sz w:val="24"/>
          <w:szCs w:val="24"/>
        </w:rPr>
        <w:t>va i st</w:t>
      </w:r>
      <w:r>
        <w:rPr>
          <w:rFonts w:ascii="Times New Roman" w:hAnsi="Times New Roman"/>
          <w:color w:val="000000"/>
          <w:sz w:val="24"/>
          <w:szCs w:val="24"/>
        </w:rPr>
        <w:t>á</w:t>
      </w:r>
      <w:r>
        <w:rPr>
          <w:rFonts w:ascii="Times New Roman" w:hAnsi="Times New Roman"/>
          <w:sz w:val="24"/>
          <w:szCs w:val="24"/>
        </w:rPr>
        <w:t>le popul</w:t>
      </w:r>
      <w:r>
        <w:rPr>
          <w:rFonts w:ascii="Times New Roman" w:hAnsi="Times New Roman"/>
          <w:color w:val="000000"/>
          <w:sz w:val="24"/>
          <w:szCs w:val="24"/>
        </w:rPr>
        <w:t>á</w:t>
      </w:r>
      <w:r>
        <w:rPr>
          <w:rFonts w:ascii="Times New Roman" w:hAnsi="Times New Roman"/>
          <w:sz w:val="24"/>
          <w:szCs w:val="24"/>
        </w:rPr>
        <w:t>rnej</w:t>
      </w:r>
      <w:r>
        <w:rPr>
          <w:rFonts w:ascii="Times New Roman" w:hAnsi="Times New Roman"/>
          <w:color w:val="000000"/>
          <w:sz w:val="24"/>
          <w:szCs w:val="24"/>
        </w:rPr>
        <w:t>š</w:t>
      </w:r>
      <w:r>
        <w:rPr>
          <w:rFonts w:ascii="Times New Roman" w:hAnsi="Times New Roman"/>
          <w:sz w:val="24"/>
          <w:szCs w:val="24"/>
        </w:rPr>
        <w:t>u formu oslovovania verejnosti ktorou s</w:t>
      </w:r>
      <w:r>
        <w:rPr>
          <w:rFonts w:ascii="Times New Roman" w:hAnsi="Times New Roman"/>
          <w:color w:val="000000"/>
          <w:sz w:val="24"/>
          <w:szCs w:val="24"/>
        </w:rPr>
        <w:t>ú</w:t>
      </w:r>
      <w:r>
        <w:rPr>
          <w:rFonts w:ascii="Times New Roman" w:hAnsi="Times New Roman"/>
          <w:sz w:val="24"/>
          <w:szCs w:val="24"/>
        </w:rPr>
        <w:t xml:space="preserve"> podcasty na aktu</w:t>
      </w:r>
      <w:r>
        <w:rPr>
          <w:rFonts w:ascii="Times New Roman" w:hAnsi="Times New Roman"/>
          <w:color w:val="000000"/>
          <w:sz w:val="24"/>
          <w:szCs w:val="24"/>
        </w:rPr>
        <w:t>á</w:t>
      </w:r>
      <w:r>
        <w:rPr>
          <w:rFonts w:ascii="Times New Roman" w:hAnsi="Times New Roman"/>
          <w:sz w:val="24"/>
          <w:szCs w:val="24"/>
        </w:rPr>
        <w:t>lne t</w:t>
      </w:r>
      <w:r>
        <w:rPr>
          <w:rFonts w:ascii="Times New Roman" w:hAnsi="Times New Roman"/>
          <w:color w:val="000000"/>
          <w:sz w:val="24"/>
          <w:szCs w:val="24"/>
        </w:rPr>
        <w:t>é</w:t>
      </w:r>
      <w:r>
        <w:rPr>
          <w:rFonts w:ascii="Times New Roman" w:hAnsi="Times New Roman"/>
          <w:sz w:val="24"/>
          <w:szCs w:val="24"/>
        </w:rPr>
        <w:t>my. Členmi redakcie s</w:t>
      </w:r>
      <w:r>
        <w:rPr>
          <w:rFonts w:ascii="Times New Roman" w:hAnsi="Times New Roman"/>
          <w:color w:val="000000"/>
          <w:sz w:val="24"/>
          <w:szCs w:val="24"/>
        </w:rPr>
        <w:t>ú</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 H</w:t>
      </w:r>
      <w:r>
        <w:rPr>
          <w:rFonts w:ascii="Times New Roman" w:hAnsi="Times New Roman"/>
          <w:color w:val="000000"/>
          <w:sz w:val="24"/>
          <w:szCs w:val="24"/>
        </w:rPr>
        <w:t>Ú</w:t>
      </w:r>
      <w:r>
        <w:rPr>
          <w:rFonts w:ascii="Times New Roman" w:hAnsi="Times New Roman"/>
          <w:sz w:val="24"/>
          <w:szCs w:val="24"/>
        </w:rPr>
        <w:t xml:space="preserve"> Jakub Dr</w:t>
      </w:r>
      <w:r>
        <w:rPr>
          <w:rFonts w:ascii="Times New Roman" w:hAnsi="Times New Roman"/>
          <w:color w:val="000000"/>
          <w:sz w:val="24"/>
          <w:szCs w:val="24"/>
        </w:rPr>
        <w:t>á</w:t>
      </w:r>
      <w:r>
        <w:rPr>
          <w:rFonts w:ascii="Times New Roman" w:hAnsi="Times New Roman"/>
          <w:sz w:val="24"/>
          <w:szCs w:val="24"/>
        </w:rPr>
        <w:t>bik, Martin Posch, Oliver Zajac a do j</w:t>
      </w:r>
      <w:r>
        <w:rPr>
          <w:rFonts w:ascii="Times New Roman" w:hAnsi="Times New Roman"/>
          <w:color w:val="000000"/>
          <w:sz w:val="24"/>
          <w:szCs w:val="24"/>
        </w:rPr>
        <w:t>ú</w:t>
      </w:r>
      <w:r>
        <w:rPr>
          <w:rFonts w:ascii="Times New Roman" w:hAnsi="Times New Roman"/>
          <w:sz w:val="24"/>
          <w:szCs w:val="24"/>
        </w:rPr>
        <w:t>la i intern</w:t>
      </w:r>
      <w:r>
        <w:rPr>
          <w:rFonts w:ascii="Times New Roman" w:hAnsi="Times New Roman"/>
          <w:color w:val="000000"/>
          <w:sz w:val="24"/>
          <w:szCs w:val="24"/>
        </w:rPr>
        <w:t>ý</w:t>
      </w:r>
      <w:r>
        <w:rPr>
          <w:rFonts w:ascii="Times New Roman" w:hAnsi="Times New Roman"/>
          <w:sz w:val="24"/>
          <w:szCs w:val="24"/>
        </w:rPr>
        <w:t xml:space="preserve"> doktorand H</w:t>
      </w:r>
      <w:r>
        <w:rPr>
          <w:rFonts w:ascii="Times New Roman" w:hAnsi="Times New Roman"/>
          <w:color w:val="000000"/>
          <w:sz w:val="24"/>
          <w:szCs w:val="24"/>
        </w:rPr>
        <w:t>Ú</w:t>
      </w:r>
      <w:r>
        <w:rPr>
          <w:rFonts w:ascii="Times New Roman" w:hAnsi="Times New Roman"/>
          <w:sz w:val="24"/>
          <w:szCs w:val="24"/>
        </w:rPr>
        <w:t xml:space="preserve"> SAV Jozef Hyrja. V roku 2022 publikovali historici z H</w:t>
      </w:r>
      <w:r>
        <w:rPr>
          <w:rFonts w:ascii="Times New Roman" w:hAnsi="Times New Roman"/>
          <w:color w:val="000000"/>
          <w:sz w:val="24"/>
          <w:szCs w:val="24"/>
        </w:rPr>
        <w:t>Ú</w:t>
      </w:r>
      <w:r>
        <w:rPr>
          <w:rFonts w:ascii="Times New Roman" w:hAnsi="Times New Roman"/>
          <w:sz w:val="24"/>
          <w:szCs w:val="24"/>
        </w:rPr>
        <w:t xml:space="preserve"> SAV na tomto port</w:t>
      </w:r>
      <w:r>
        <w:rPr>
          <w:rFonts w:ascii="Times New Roman" w:hAnsi="Times New Roman"/>
          <w:color w:val="000000"/>
          <w:sz w:val="24"/>
          <w:szCs w:val="24"/>
        </w:rPr>
        <w:t>á</w:t>
      </w:r>
      <w:r>
        <w:rPr>
          <w:rFonts w:ascii="Times New Roman" w:hAnsi="Times New Roman"/>
          <w:sz w:val="24"/>
          <w:szCs w:val="24"/>
        </w:rPr>
        <w:t>li čl</w:t>
      </w:r>
      <w:r>
        <w:rPr>
          <w:rFonts w:ascii="Times New Roman" w:hAnsi="Times New Roman"/>
          <w:color w:val="000000"/>
          <w:sz w:val="24"/>
          <w:szCs w:val="24"/>
        </w:rPr>
        <w:t>á</w:t>
      </w:r>
      <w:r>
        <w:rPr>
          <w:rFonts w:ascii="Times New Roman" w:hAnsi="Times New Roman"/>
          <w:sz w:val="24"/>
          <w:szCs w:val="24"/>
        </w:rPr>
        <w:t>nky t</w:t>
      </w:r>
      <w:r>
        <w:rPr>
          <w:rFonts w:ascii="Times New Roman" w:hAnsi="Times New Roman"/>
          <w:color w:val="000000"/>
          <w:sz w:val="24"/>
          <w:szCs w:val="24"/>
        </w:rPr>
        <w:t>ý</w:t>
      </w:r>
      <w:r>
        <w:rPr>
          <w:rFonts w:ascii="Times New Roman" w:hAnsi="Times New Roman"/>
          <w:sz w:val="24"/>
          <w:szCs w:val="24"/>
        </w:rPr>
        <w:t>kaj</w:t>
      </w:r>
      <w:r>
        <w:rPr>
          <w:rFonts w:ascii="Times New Roman" w:hAnsi="Times New Roman"/>
          <w:color w:val="000000"/>
          <w:sz w:val="24"/>
          <w:szCs w:val="24"/>
        </w:rPr>
        <w:t>ú</w:t>
      </w:r>
      <w:r>
        <w:rPr>
          <w:rFonts w:ascii="Times New Roman" w:hAnsi="Times New Roman"/>
          <w:sz w:val="24"/>
          <w:szCs w:val="24"/>
        </w:rPr>
        <w:t>ce sa napr</w:t>
      </w:r>
      <w:r>
        <w:rPr>
          <w:rFonts w:ascii="Times New Roman" w:hAnsi="Times New Roman"/>
          <w:color w:val="000000"/>
          <w:sz w:val="24"/>
          <w:szCs w:val="24"/>
        </w:rPr>
        <w:t>í</w:t>
      </w:r>
      <w:r>
        <w:rPr>
          <w:rFonts w:ascii="Times New Roman" w:hAnsi="Times New Roman"/>
          <w:sz w:val="24"/>
          <w:szCs w:val="24"/>
        </w:rPr>
        <w:t>klad dej</w:t>
      </w:r>
      <w:r>
        <w:rPr>
          <w:rFonts w:ascii="Times New Roman" w:hAnsi="Times New Roman"/>
          <w:color w:val="000000"/>
          <w:sz w:val="24"/>
          <w:szCs w:val="24"/>
        </w:rPr>
        <w:t>í</w:t>
      </w:r>
      <w:r>
        <w:rPr>
          <w:rFonts w:ascii="Times New Roman" w:hAnsi="Times New Roman"/>
          <w:sz w:val="24"/>
          <w:szCs w:val="24"/>
        </w:rPr>
        <w:t>n Poľska ale aj kritick</w:t>
      </w:r>
      <w:r>
        <w:rPr>
          <w:rFonts w:ascii="Times New Roman" w:hAnsi="Times New Roman"/>
          <w:color w:val="000000"/>
          <w:sz w:val="24"/>
          <w:szCs w:val="24"/>
        </w:rPr>
        <w:t>é</w:t>
      </w:r>
      <w:r>
        <w:rPr>
          <w:rFonts w:ascii="Times New Roman" w:hAnsi="Times New Roman"/>
          <w:sz w:val="24"/>
          <w:szCs w:val="24"/>
        </w:rPr>
        <w:t xml:space="preserve"> recenzie na odborn</w:t>
      </w:r>
      <w:r>
        <w:rPr>
          <w:rFonts w:ascii="Times New Roman" w:hAnsi="Times New Roman"/>
          <w:color w:val="000000"/>
          <w:sz w:val="24"/>
          <w:szCs w:val="24"/>
        </w:rPr>
        <w:t>é</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cie.</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1" w:history="1">
        <w:r w:rsidR="00142C3C">
          <w:rPr>
            <w:rFonts w:ascii="Times New Roman" w:hAnsi="Times New Roman"/>
            <w:color w:val="003399"/>
            <w:sz w:val="24"/>
            <w:szCs w:val="24"/>
            <w:u w:val="single"/>
          </w:rPr>
          <w:t>https://historylab.dennikn.sk/dlhe-19-storocie/prva-ustava-v-europskych-dejinach-bola-napisana-vo-varsave/</w:t>
        </w:r>
      </w:hyperlink>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2" w:history="1">
        <w:r w:rsidR="00142C3C">
          <w:rPr>
            <w:rFonts w:ascii="Times New Roman" w:hAnsi="Times New Roman"/>
            <w:color w:val="003399"/>
            <w:sz w:val="24"/>
            <w:szCs w:val="24"/>
            <w:u w:val="single"/>
          </w:rPr>
          <w:t>https://historylab.dennikn.sk/20-storocie/co-maju-spolocne-mussolini-maria-terezia-etiopia-a-dolar/</w:t>
        </w:r>
      </w:hyperlink>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3" w:history="1">
        <w:r w:rsidR="00142C3C">
          <w:rPr>
            <w:rFonts w:ascii="Times New Roman" w:hAnsi="Times New Roman"/>
            <w:color w:val="003399"/>
            <w:sz w:val="24"/>
            <w:szCs w:val="24"/>
            <w:u w:val="single"/>
          </w:rPr>
          <w:t>https://historylab.dennikn.sk/recenzie/nezvladnuta-nacisticka-hrozba-alebo-ako-sa-nepisu-knihy-o-druhej-svetovej-vojne/</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81792" behindDoc="1" locked="0" layoutInCell="0" allowOverlap="1" wp14:anchorId="35AE690A" wp14:editId="7F006657">
            <wp:simplePos x="0" y="0"/>
            <wp:positionH relativeFrom="margin">
              <wp:posOffset>2680335</wp:posOffset>
            </wp:positionH>
            <wp:positionV relativeFrom="paragraph">
              <wp:posOffset>13335</wp:posOffset>
            </wp:positionV>
            <wp:extent cx="3429000" cy="2286000"/>
            <wp:effectExtent l="0" t="0" r="0" b="0"/>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Denn</w:t>
      </w:r>
      <w:r>
        <w:rPr>
          <w:rFonts w:ascii="Times New Roman" w:hAnsi="Times New Roman"/>
          <w:color w:val="000000"/>
          <w:sz w:val="24"/>
          <w:szCs w:val="24"/>
        </w:rPr>
        <w:t>í</w:t>
      </w:r>
      <w:r>
        <w:rPr>
          <w:rFonts w:ascii="Times New Roman" w:hAnsi="Times New Roman"/>
          <w:sz w:val="24"/>
          <w:szCs w:val="24"/>
        </w:rPr>
        <w:t>k SME v spolupr</w:t>
      </w:r>
      <w:r>
        <w:rPr>
          <w:rFonts w:ascii="Times New Roman" w:hAnsi="Times New Roman"/>
          <w:color w:val="000000"/>
          <w:sz w:val="24"/>
          <w:szCs w:val="24"/>
        </w:rPr>
        <w:t>á</w:t>
      </w:r>
      <w:r>
        <w:rPr>
          <w:rFonts w:ascii="Times New Roman" w:hAnsi="Times New Roman"/>
          <w:sz w:val="24"/>
          <w:szCs w:val="24"/>
        </w:rPr>
        <w:t>ci s časopisom Historick</w:t>
      </w:r>
      <w:r>
        <w:rPr>
          <w:rFonts w:ascii="Times New Roman" w:hAnsi="Times New Roman"/>
          <w:color w:val="000000"/>
          <w:sz w:val="24"/>
          <w:szCs w:val="24"/>
        </w:rPr>
        <w:t>á</w:t>
      </w:r>
      <w:r>
        <w:rPr>
          <w:rFonts w:ascii="Times New Roman" w:hAnsi="Times New Roman"/>
          <w:sz w:val="24"/>
          <w:szCs w:val="24"/>
        </w:rPr>
        <w:t xml:space="preserve"> revue prev</w:t>
      </w:r>
      <w:r>
        <w:rPr>
          <w:rFonts w:ascii="Times New Roman" w:hAnsi="Times New Roman"/>
          <w:color w:val="000000"/>
          <w:sz w:val="24"/>
          <w:szCs w:val="24"/>
        </w:rPr>
        <w:t>á</w:t>
      </w:r>
      <w:r>
        <w:rPr>
          <w:rFonts w:ascii="Times New Roman" w:hAnsi="Times New Roman"/>
          <w:sz w:val="24"/>
          <w:szCs w:val="24"/>
        </w:rPr>
        <w:t>dzkuje od roku 2018 historick</w:t>
      </w:r>
      <w:r>
        <w:rPr>
          <w:rFonts w:ascii="Times New Roman" w:hAnsi="Times New Roman"/>
          <w:color w:val="000000"/>
          <w:sz w:val="24"/>
          <w:szCs w:val="24"/>
        </w:rPr>
        <w:t>ý</w:t>
      </w:r>
      <w:r>
        <w:rPr>
          <w:rFonts w:ascii="Times New Roman" w:hAnsi="Times New Roman"/>
          <w:sz w:val="24"/>
          <w:szCs w:val="24"/>
        </w:rPr>
        <w:t xml:space="preserve"> podcast Dejiny. Na t</w:t>
      </w:r>
      <w:r>
        <w:rPr>
          <w:rFonts w:ascii="Times New Roman" w:hAnsi="Times New Roman"/>
          <w:color w:val="000000"/>
          <w:sz w:val="24"/>
          <w:szCs w:val="24"/>
        </w:rPr>
        <w:t>ý</w:t>
      </w:r>
      <w:r>
        <w:rPr>
          <w:rFonts w:ascii="Times New Roman" w:hAnsi="Times New Roman"/>
          <w:sz w:val="24"/>
          <w:szCs w:val="24"/>
        </w:rPr>
        <w:t>ždennej b</w:t>
      </w:r>
      <w:r>
        <w:rPr>
          <w:rFonts w:ascii="Times New Roman" w:hAnsi="Times New Roman"/>
          <w:color w:val="000000"/>
          <w:sz w:val="24"/>
          <w:szCs w:val="24"/>
        </w:rPr>
        <w:t>á</w:t>
      </w:r>
      <w:r>
        <w:rPr>
          <w:rFonts w:ascii="Times New Roman" w:hAnsi="Times New Roman"/>
          <w:sz w:val="24"/>
          <w:szCs w:val="24"/>
        </w:rPr>
        <w:t>ze prin</w:t>
      </w:r>
      <w:r>
        <w:rPr>
          <w:rFonts w:ascii="Times New Roman" w:hAnsi="Times New Roman"/>
          <w:color w:val="000000"/>
          <w:sz w:val="24"/>
          <w:szCs w:val="24"/>
        </w:rPr>
        <w:t>áš</w:t>
      </w:r>
      <w:r>
        <w:rPr>
          <w:rFonts w:ascii="Times New Roman" w:hAnsi="Times New Roman"/>
          <w:sz w:val="24"/>
          <w:szCs w:val="24"/>
        </w:rPr>
        <w:t>a rozhovory s popredn</w:t>
      </w:r>
      <w:r>
        <w:rPr>
          <w:rFonts w:ascii="Times New Roman" w:hAnsi="Times New Roman"/>
          <w:color w:val="000000"/>
          <w:sz w:val="24"/>
          <w:szCs w:val="24"/>
        </w:rPr>
        <w:t>ý</w:t>
      </w:r>
      <w:r>
        <w:rPr>
          <w:rFonts w:ascii="Times New Roman" w:hAnsi="Times New Roman"/>
          <w:sz w:val="24"/>
          <w:szCs w:val="24"/>
        </w:rPr>
        <w:t>mi historičkami a historikmi. Moder</w:t>
      </w:r>
      <w:r>
        <w:rPr>
          <w:rFonts w:ascii="Times New Roman" w:hAnsi="Times New Roman"/>
          <w:color w:val="000000"/>
          <w:sz w:val="24"/>
          <w:szCs w:val="24"/>
        </w:rPr>
        <w:t>á</w:t>
      </w:r>
      <w:r>
        <w:rPr>
          <w:rFonts w:ascii="Times New Roman" w:hAnsi="Times New Roman"/>
          <w:sz w:val="24"/>
          <w:szCs w:val="24"/>
        </w:rPr>
        <w:t>torom podcastu je intern</w:t>
      </w:r>
      <w:r>
        <w:rPr>
          <w:rFonts w:ascii="Times New Roman" w:hAnsi="Times New Roman"/>
          <w:color w:val="000000"/>
          <w:sz w:val="24"/>
          <w:szCs w:val="24"/>
        </w:rPr>
        <w:t>ý</w:t>
      </w:r>
      <w:r>
        <w:rPr>
          <w:rFonts w:ascii="Times New Roman" w:hAnsi="Times New Roman"/>
          <w:sz w:val="24"/>
          <w:szCs w:val="24"/>
        </w:rPr>
        <w:t xml:space="preserve"> doktorand Historick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stavu Jaroslav Valent a od j</w:t>
      </w:r>
      <w:r>
        <w:rPr>
          <w:rFonts w:ascii="Times New Roman" w:hAnsi="Times New Roman"/>
          <w:color w:val="000000"/>
          <w:sz w:val="24"/>
          <w:szCs w:val="24"/>
        </w:rPr>
        <w:t>ú</w:t>
      </w:r>
      <w:r>
        <w:rPr>
          <w:rFonts w:ascii="Times New Roman" w:hAnsi="Times New Roman"/>
          <w:sz w:val="24"/>
          <w:szCs w:val="24"/>
        </w:rPr>
        <w:t>na 2022 i vedeck</w:t>
      </w:r>
      <w:r>
        <w:rPr>
          <w:rFonts w:ascii="Times New Roman" w:hAnsi="Times New Roman"/>
          <w:color w:val="000000"/>
          <w:sz w:val="24"/>
          <w:szCs w:val="24"/>
        </w:rPr>
        <w:t>á</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čka H</w:t>
      </w:r>
      <w:r>
        <w:rPr>
          <w:rFonts w:ascii="Times New Roman" w:hAnsi="Times New Roman"/>
          <w:color w:val="000000"/>
          <w:sz w:val="24"/>
          <w:szCs w:val="24"/>
        </w:rPr>
        <w:t>Ú</w:t>
      </w:r>
      <w:r>
        <w:rPr>
          <w:rFonts w:ascii="Times New Roman" w:hAnsi="Times New Roman"/>
          <w:sz w:val="24"/>
          <w:szCs w:val="24"/>
        </w:rPr>
        <w:t xml:space="preserve"> SAV Ag</w:t>
      </w:r>
      <w:r>
        <w:rPr>
          <w:rFonts w:ascii="Times New Roman" w:hAnsi="Times New Roman"/>
          <w:color w:val="000000"/>
          <w:sz w:val="24"/>
          <w:szCs w:val="24"/>
        </w:rPr>
        <w:t>á</w:t>
      </w:r>
      <w:r>
        <w:rPr>
          <w:rFonts w:ascii="Times New Roman" w:hAnsi="Times New Roman"/>
          <w:sz w:val="24"/>
          <w:szCs w:val="24"/>
        </w:rPr>
        <w:t xml:space="preserve">ta </w:t>
      </w:r>
      <w:r>
        <w:rPr>
          <w:rFonts w:ascii="Times New Roman" w:hAnsi="Times New Roman"/>
          <w:color w:val="000000"/>
          <w:sz w:val="24"/>
          <w:szCs w:val="24"/>
        </w:rPr>
        <w:t>Š</w:t>
      </w:r>
      <w:r>
        <w:rPr>
          <w:rFonts w:ascii="Times New Roman" w:hAnsi="Times New Roman"/>
          <w:sz w:val="24"/>
          <w:szCs w:val="24"/>
        </w:rPr>
        <w:t>ustov</w:t>
      </w:r>
      <w:r>
        <w:rPr>
          <w:rFonts w:ascii="Times New Roman" w:hAnsi="Times New Roman"/>
          <w:color w:val="000000"/>
          <w:sz w:val="24"/>
          <w:szCs w:val="24"/>
        </w:rPr>
        <w:t>á</w:t>
      </w:r>
      <w:r>
        <w:rPr>
          <w:rFonts w:ascii="Times New Roman" w:hAnsi="Times New Roman"/>
          <w:sz w:val="24"/>
          <w:szCs w:val="24"/>
        </w:rPr>
        <w:t xml:space="preserve"> Drelov</w:t>
      </w:r>
      <w:r>
        <w:rPr>
          <w:rFonts w:ascii="Times New Roman" w:hAnsi="Times New Roman"/>
          <w:color w:val="000000"/>
          <w:sz w:val="24"/>
          <w:szCs w:val="24"/>
        </w:rPr>
        <w:t>á</w:t>
      </w:r>
      <w:r>
        <w:rPr>
          <w:rFonts w:ascii="Times New Roman" w:hAnsi="Times New Roman"/>
          <w:sz w:val="24"/>
          <w:szCs w:val="24"/>
        </w:rPr>
        <w:t xml:space="preserve">. Podcast si v priebehu rokov vybudoval </w:t>
      </w:r>
      <w:r>
        <w:rPr>
          <w:rFonts w:ascii="Times New Roman" w:hAnsi="Times New Roman"/>
          <w:color w:val="000000"/>
          <w:sz w:val="24"/>
          <w:szCs w:val="24"/>
        </w:rPr>
        <w:t>š</w:t>
      </w:r>
      <w:r>
        <w:rPr>
          <w:rFonts w:ascii="Times New Roman" w:hAnsi="Times New Roman"/>
          <w:sz w:val="24"/>
          <w:szCs w:val="24"/>
        </w:rPr>
        <w:t>irok</w:t>
      </w:r>
      <w:r>
        <w:rPr>
          <w:rFonts w:ascii="Times New Roman" w:hAnsi="Times New Roman"/>
          <w:color w:val="000000"/>
          <w:sz w:val="24"/>
          <w:szCs w:val="24"/>
        </w:rPr>
        <w:t>ú</w:t>
      </w:r>
      <w:r>
        <w:rPr>
          <w:rFonts w:ascii="Times New Roman" w:hAnsi="Times New Roman"/>
          <w:sz w:val="24"/>
          <w:szCs w:val="24"/>
        </w:rPr>
        <w:t xml:space="preserve"> posluch</w:t>
      </w:r>
      <w:r>
        <w:rPr>
          <w:rFonts w:ascii="Times New Roman" w:hAnsi="Times New Roman"/>
          <w:color w:val="000000"/>
          <w:sz w:val="24"/>
          <w:szCs w:val="24"/>
        </w:rPr>
        <w:t>á</w:t>
      </w:r>
      <w:r>
        <w:rPr>
          <w:rFonts w:ascii="Times New Roman" w:hAnsi="Times New Roman"/>
          <w:sz w:val="24"/>
          <w:szCs w:val="24"/>
        </w:rPr>
        <w:t>čsku z</w:t>
      </w:r>
      <w:r>
        <w:rPr>
          <w:rFonts w:ascii="Times New Roman" w:hAnsi="Times New Roman"/>
          <w:color w:val="000000"/>
          <w:sz w:val="24"/>
          <w:szCs w:val="24"/>
        </w:rPr>
        <w:t>á</w:t>
      </w:r>
      <w:r>
        <w:rPr>
          <w:rFonts w:ascii="Times New Roman" w:hAnsi="Times New Roman"/>
          <w:sz w:val="24"/>
          <w:szCs w:val="24"/>
        </w:rPr>
        <w:t>kladňu a jednotliv</w:t>
      </w:r>
      <w:r>
        <w:rPr>
          <w:rFonts w:ascii="Times New Roman" w:hAnsi="Times New Roman"/>
          <w:color w:val="000000"/>
          <w:sz w:val="24"/>
          <w:szCs w:val="24"/>
        </w:rPr>
        <w:t>é</w:t>
      </w:r>
      <w:r>
        <w:rPr>
          <w:rFonts w:ascii="Times New Roman" w:hAnsi="Times New Roman"/>
          <w:sz w:val="24"/>
          <w:szCs w:val="24"/>
        </w:rPr>
        <w:t xml:space="preserve"> časti pravidelne dosahuj</w:t>
      </w:r>
      <w:r>
        <w:rPr>
          <w:rFonts w:ascii="Times New Roman" w:hAnsi="Times New Roman"/>
          <w:color w:val="000000"/>
          <w:sz w:val="24"/>
          <w:szCs w:val="24"/>
        </w:rPr>
        <w:t>ú</w:t>
      </w:r>
      <w:r>
        <w:rPr>
          <w:rFonts w:ascii="Times New Roman" w:hAnsi="Times New Roman"/>
          <w:sz w:val="24"/>
          <w:szCs w:val="24"/>
        </w:rPr>
        <w:t xml:space="preserve"> viac než 16 tis</w:t>
      </w:r>
      <w:r>
        <w:rPr>
          <w:rFonts w:ascii="Times New Roman" w:hAnsi="Times New Roman"/>
          <w:color w:val="000000"/>
          <w:sz w:val="24"/>
          <w:szCs w:val="24"/>
        </w:rPr>
        <w:t>í</w:t>
      </w:r>
      <w:r>
        <w:rPr>
          <w:rFonts w:ascii="Times New Roman" w:hAnsi="Times New Roman"/>
          <w:sz w:val="24"/>
          <w:szCs w:val="24"/>
        </w:rPr>
        <w:t>c prehrat</w:t>
      </w:r>
      <w:r>
        <w:rPr>
          <w:rFonts w:ascii="Times New Roman" w:hAnsi="Times New Roman"/>
          <w:color w:val="000000"/>
          <w:sz w:val="24"/>
          <w:szCs w:val="24"/>
        </w:rPr>
        <w:t>í</w:t>
      </w:r>
      <w:r>
        <w:rPr>
          <w:rFonts w:ascii="Times New Roman" w:hAnsi="Times New Roman"/>
          <w:sz w:val="24"/>
          <w:szCs w:val="24"/>
        </w:rPr>
        <w:t xml:space="preserve"> a celkov</w:t>
      </w:r>
      <w:r>
        <w:rPr>
          <w:rFonts w:ascii="Times New Roman" w:hAnsi="Times New Roman"/>
          <w:color w:val="000000"/>
          <w:sz w:val="24"/>
          <w:szCs w:val="24"/>
        </w:rPr>
        <w:t>á</w:t>
      </w:r>
      <w:r>
        <w:rPr>
          <w:rFonts w:ascii="Times New Roman" w:hAnsi="Times New Roman"/>
          <w:sz w:val="24"/>
          <w:szCs w:val="24"/>
        </w:rPr>
        <w:t xml:space="preserve">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teva prekračuje 100 tis</w:t>
      </w:r>
      <w:r>
        <w:rPr>
          <w:rFonts w:ascii="Times New Roman" w:hAnsi="Times New Roman"/>
          <w:color w:val="000000"/>
          <w:sz w:val="24"/>
          <w:szCs w:val="24"/>
        </w:rPr>
        <w:t>í</w:t>
      </w:r>
      <w:r>
        <w:rPr>
          <w:rFonts w:ascii="Times New Roman" w:hAnsi="Times New Roman"/>
          <w:sz w:val="24"/>
          <w:szCs w:val="24"/>
        </w:rPr>
        <w:t>c stiahnut</w:t>
      </w:r>
      <w:r>
        <w:rPr>
          <w:rFonts w:ascii="Times New Roman" w:hAnsi="Times New Roman"/>
          <w:color w:val="000000"/>
          <w:sz w:val="24"/>
          <w:szCs w:val="24"/>
        </w:rPr>
        <w:t>í</w:t>
      </w:r>
      <w:r>
        <w:rPr>
          <w:rFonts w:ascii="Times New Roman" w:hAnsi="Times New Roman"/>
          <w:sz w:val="24"/>
          <w:szCs w:val="24"/>
        </w:rPr>
        <w:t xml:space="preserve"> mesačne. V roku 2022 bolo hosťami rel</w:t>
      </w:r>
      <w:r>
        <w:rPr>
          <w:rFonts w:ascii="Times New Roman" w:hAnsi="Times New Roman"/>
          <w:color w:val="000000"/>
          <w:sz w:val="24"/>
          <w:szCs w:val="24"/>
        </w:rPr>
        <w:t>á</w:t>
      </w:r>
      <w:r>
        <w:rPr>
          <w:rFonts w:ascii="Times New Roman" w:hAnsi="Times New Roman"/>
          <w:sz w:val="24"/>
          <w:szCs w:val="24"/>
        </w:rPr>
        <w:t>cie trin</w:t>
      </w:r>
      <w:r>
        <w:rPr>
          <w:rFonts w:ascii="Times New Roman" w:hAnsi="Times New Roman"/>
          <w:color w:val="000000"/>
          <w:sz w:val="24"/>
          <w:szCs w:val="24"/>
        </w:rPr>
        <w:t>á</w:t>
      </w:r>
      <w:r>
        <w:rPr>
          <w:rFonts w:ascii="Times New Roman" w:hAnsi="Times New Roman"/>
          <w:sz w:val="24"/>
          <w:szCs w:val="24"/>
        </w:rPr>
        <w:t>sť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stavu</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Slavom</w:t>
      </w:r>
      <w:r>
        <w:rPr>
          <w:rFonts w:ascii="Times New Roman" w:hAnsi="Times New Roman"/>
          <w:color w:val="000000"/>
          <w:sz w:val="24"/>
          <w:szCs w:val="24"/>
        </w:rPr>
        <w:t>í</w:t>
      </w:r>
      <w:r>
        <w:rPr>
          <w:rFonts w:ascii="Times New Roman" w:hAnsi="Times New Roman"/>
          <w:sz w:val="24"/>
          <w:szCs w:val="24"/>
        </w:rPr>
        <w:t>r Mich</w:t>
      </w:r>
      <w:r>
        <w:rPr>
          <w:rFonts w:ascii="Times New Roman" w:hAnsi="Times New Roman"/>
          <w:color w:val="000000"/>
          <w:sz w:val="24"/>
          <w:szCs w:val="24"/>
        </w:rPr>
        <w:t>á</w:t>
      </w:r>
      <w:r>
        <w:rPr>
          <w:rFonts w:ascii="Times New Roman" w:hAnsi="Times New Roman"/>
          <w:sz w:val="24"/>
          <w:szCs w:val="24"/>
        </w:rPr>
        <w:t>lek v rel</w:t>
      </w:r>
      <w:r>
        <w:rPr>
          <w:rFonts w:ascii="Times New Roman" w:hAnsi="Times New Roman"/>
          <w:color w:val="000000"/>
          <w:sz w:val="24"/>
          <w:szCs w:val="24"/>
        </w:rPr>
        <w:t>á</w:t>
      </w:r>
      <w:r>
        <w:rPr>
          <w:rFonts w:ascii="Times New Roman" w:hAnsi="Times New Roman"/>
          <w:sz w:val="24"/>
          <w:szCs w:val="24"/>
        </w:rPr>
        <w:t xml:space="preserve">cii </w:t>
      </w:r>
      <w:r>
        <w:rPr>
          <w:rFonts w:ascii="Times New Roman" w:hAnsi="Times New Roman"/>
          <w:i/>
          <w:iCs/>
          <w:sz w:val="24"/>
          <w:szCs w:val="24"/>
        </w:rPr>
        <w:t>Československ</w:t>
      </w:r>
      <w:r>
        <w:rPr>
          <w:rFonts w:ascii="Times New Roman" w:hAnsi="Times New Roman"/>
          <w:i/>
          <w:iCs/>
          <w:color w:val="000000"/>
          <w:sz w:val="24"/>
          <w:szCs w:val="24"/>
        </w:rPr>
        <w:t>é</w:t>
      </w:r>
      <w:r>
        <w:rPr>
          <w:rFonts w:ascii="Times New Roman" w:hAnsi="Times New Roman"/>
          <w:i/>
          <w:iCs/>
          <w:sz w:val="24"/>
          <w:szCs w:val="24"/>
        </w:rPr>
        <w:t xml:space="preserve"> menov</w:t>
      </w:r>
      <w:r>
        <w:rPr>
          <w:rFonts w:ascii="Times New Roman" w:hAnsi="Times New Roman"/>
          <w:i/>
          <w:iCs/>
          <w:color w:val="000000"/>
          <w:sz w:val="24"/>
          <w:szCs w:val="24"/>
        </w:rPr>
        <w:t>é</w:t>
      </w:r>
      <w:r>
        <w:rPr>
          <w:rFonts w:ascii="Times New Roman" w:hAnsi="Times New Roman"/>
          <w:i/>
          <w:iCs/>
          <w:sz w:val="24"/>
          <w:szCs w:val="24"/>
        </w:rPr>
        <w:t xml:space="preserve"> zlato ukradli nacisti, na svoj n</w:t>
      </w:r>
      <w:r>
        <w:rPr>
          <w:rFonts w:ascii="Times New Roman" w:hAnsi="Times New Roman"/>
          <w:i/>
          <w:iCs/>
          <w:color w:val="000000"/>
          <w:sz w:val="24"/>
          <w:szCs w:val="24"/>
        </w:rPr>
        <w:t>á</w:t>
      </w:r>
      <w:r>
        <w:rPr>
          <w:rFonts w:ascii="Times New Roman" w:hAnsi="Times New Roman"/>
          <w:i/>
          <w:iCs/>
          <w:sz w:val="24"/>
          <w:szCs w:val="24"/>
        </w:rPr>
        <w:t xml:space="preserve">vrat čakalo viac než 40 rokov </w:t>
      </w:r>
      <w:r>
        <w:rPr>
          <w:rFonts w:ascii="Times New Roman" w:hAnsi="Times New Roman"/>
          <w:sz w:val="24"/>
          <w:szCs w:val="24"/>
        </w:rPr>
        <w:t>predstavil svoju vedeck</w:t>
      </w:r>
      <w:r>
        <w:rPr>
          <w:rFonts w:ascii="Times New Roman" w:hAnsi="Times New Roman"/>
          <w:color w:val="000000"/>
          <w:sz w:val="24"/>
          <w:szCs w:val="24"/>
        </w:rPr>
        <w:t>ú</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 xml:space="preserve">ciu </w:t>
      </w:r>
      <w:r>
        <w:rPr>
          <w:rFonts w:ascii="Times New Roman" w:hAnsi="Times New Roman"/>
          <w:i/>
          <w:iCs/>
          <w:sz w:val="24"/>
          <w:szCs w:val="24"/>
        </w:rPr>
        <w:t>Československ</w:t>
      </w:r>
      <w:r>
        <w:rPr>
          <w:rFonts w:ascii="Times New Roman" w:hAnsi="Times New Roman"/>
          <w:i/>
          <w:iCs/>
          <w:color w:val="000000"/>
          <w:sz w:val="24"/>
          <w:szCs w:val="24"/>
        </w:rPr>
        <w:t>é</w:t>
      </w:r>
      <w:r>
        <w:rPr>
          <w:rFonts w:ascii="Times New Roman" w:hAnsi="Times New Roman"/>
          <w:i/>
          <w:iCs/>
          <w:sz w:val="24"/>
          <w:szCs w:val="24"/>
        </w:rPr>
        <w:t xml:space="preserve"> menov</w:t>
      </w:r>
      <w:r>
        <w:rPr>
          <w:rFonts w:ascii="Times New Roman" w:hAnsi="Times New Roman"/>
          <w:i/>
          <w:iCs/>
          <w:color w:val="000000"/>
          <w:sz w:val="24"/>
          <w:szCs w:val="24"/>
        </w:rPr>
        <w:t>í</w:t>
      </w:r>
      <w:r>
        <w:rPr>
          <w:rFonts w:ascii="Times New Roman" w:hAnsi="Times New Roman"/>
          <w:i/>
          <w:iCs/>
          <w:sz w:val="24"/>
          <w:szCs w:val="24"/>
        </w:rPr>
        <w:t xml:space="preserve"> zlato 1938 </w:t>
      </w:r>
      <w:r>
        <w:rPr>
          <w:rFonts w:ascii="Times New Roman" w:hAnsi="Times New Roman"/>
          <w:i/>
          <w:iCs/>
          <w:color w:val="000000"/>
          <w:sz w:val="24"/>
          <w:szCs w:val="24"/>
        </w:rPr>
        <w:t>–</w:t>
      </w:r>
      <w:r>
        <w:rPr>
          <w:rFonts w:ascii="Times New Roman" w:hAnsi="Times New Roman"/>
          <w:i/>
          <w:iCs/>
          <w:sz w:val="24"/>
          <w:szCs w:val="24"/>
        </w:rPr>
        <w:t xml:space="preserve"> 1982 </w:t>
      </w:r>
      <w:r>
        <w:rPr>
          <w:rFonts w:ascii="Times New Roman" w:hAnsi="Times New Roman"/>
          <w:sz w:val="24"/>
          <w:szCs w:val="24"/>
        </w:rPr>
        <w:t xml:space="preserve">(2021). </w:t>
      </w:r>
      <w:hyperlink r:id="rId35" w:tgtFrame="_blank" w:history="1">
        <w:r w:rsidRPr="000268B6">
          <w:rPr>
            <w:rStyle w:val="Hypertextovprepojenie"/>
            <w:rFonts w:ascii="Times New Roman" w:hAnsi="Times New Roman"/>
            <w:sz w:val="24"/>
            <w:szCs w:val="24"/>
          </w:rPr>
          <w:t>https://historickarevue.sme.sk/t/5318/dejiny-tyzdenny-historicky-podcast</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Miriam Hlav</w:t>
      </w:r>
      <w:r>
        <w:rPr>
          <w:rFonts w:ascii="Times New Roman" w:hAnsi="Times New Roman"/>
          <w:color w:val="000000"/>
          <w:sz w:val="24"/>
          <w:szCs w:val="24"/>
        </w:rPr>
        <w:t>á</w:t>
      </w:r>
      <w:r>
        <w:rPr>
          <w:rFonts w:ascii="Times New Roman" w:hAnsi="Times New Roman"/>
          <w:sz w:val="24"/>
          <w:szCs w:val="24"/>
        </w:rPr>
        <w:t>čkov</w:t>
      </w:r>
      <w:r>
        <w:rPr>
          <w:rFonts w:ascii="Times New Roman" w:hAnsi="Times New Roman"/>
          <w:color w:val="000000"/>
          <w:sz w:val="24"/>
          <w:szCs w:val="24"/>
        </w:rPr>
        <w:t>á</w:t>
      </w:r>
      <w:r>
        <w:rPr>
          <w:rFonts w:ascii="Times New Roman" w:hAnsi="Times New Roman"/>
          <w:sz w:val="24"/>
          <w:szCs w:val="24"/>
        </w:rPr>
        <w:t xml:space="preserve"> prezentovala v rel</w:t>
      </w:r>
      <w:r>
        <w:rPr>
          <w:rFonts w:ascii="Times New Roman" w:hAnsi="Times New Roman"/>
          <w:color w:val="000000"/>
          <w:sz w:val="24"/>
          <w:szCs w:val="24"/>
        </w:rPr>
        <w:t>á</w:t>
      </w:r>
      <w:r>
        <w:rPr>
          <w:rFonts w:ascii="Times New Roman" w:hAnsi="Times New Roman"/>
          <w:sz w:val="24"/>
          <w:szCs w:val="24"/>
        </w:rPr>
        <w:t xml:space="preserve">cii </w:t>
      </w:r>
      <w:r>
        <w:rPr>
          <w:rFonts w:ascii="Times New Roman" w:hAnsi="Times New Roman"/>
          <w:i/>
          <w:iCs/>
          <w:sz w:val="24"/>
          <w:szCs w:val="24"/>
        </w:rPr>
        <w:t>Chudobn</w:t>
      </w:r>
      <w:r>
        <w:rPr>
          <w:rFonts w:ascii="Times New Roman" w:hAnsi="Times New Roman"/>
          <w:i/>
          <w:iCs/>
          <w:color w:val="000000"/>
          <w:sz w:val="24"/>
          <w:szCs w:val="24"/>
        </w:rPr>
        <w:t>í</w:t>
      </w:r>
      <w:r>
        <w:rPr>
          <w:rFonts w:ascii="Times New Roman" w:hAnsi="Times New Roman"/>
          <w:i/>
          <w:iCs/>
          <w:sz w:val="24"/>
          <w:szCs w:val="24"/>
        </w:rPr>
        <w:t xml:space="preserve"> boli minimalisti, bohat</w:t>
      </w:r>
      <w:r>
        <w:rPr>
          <w:rFonts w:ascii="Times New Roman" w:hAnsi="Times New Roman"/>
          <w:i/>
          <w:iCs/>
          <w:color w:val="000000"/>
          <w:sz w:val="24"/>
          <w:szCs w:val="24"/>
        </w:rPr>
        <w:t>í</w:t>
      </w:r>
      <w:r>
        <w:rPr>
          <w:rFonts w:ascii="Times New Roman" w:hAnsi="Times New Roman"/>
          <w:i/>
          <w:iCs/>
          <w:sz w:val="24"/>
          <w:szCs w:val="24"/>
        </w:rPr>
        <w:t xml:space="preserve"> maximalisti. Ako cestovali ľudia v stredoveku </w:t>
      </w:r>
      <w:r>
        <w:rPr>
          <w:rFonts w:ascii="Times New Roman" w:hAnsi="Times New Roman"/>
          <w:sz w:val="24"/>
          <w:szCs w:val="24"/>
        </w:rPr>
        <w:t>svoju nov</w:t>
      </w:r>
      <w:r>
        <w:rPr>
          <w:rFonts w:ascii="Times New Roman" w:hAnsi="Times New Roman"/>
          <w:color w:val="000000"/>
          <w:sz w:val="24"/>
          <w:szCs w:val="24"/>
        </w:rPr>
        <w:t>ú</w:t>
      </w:r>
      <w:r>
        <w:rPr>
          <w:rFonts w:ascii="Times New Roman" w:hAnsi="Times New Roman"/>
          <w:sz w:val="24"/>
          <w:szCs w:val="24"/>
        </w:rPr>
        <w:t xml:space="preserve"> monografiu</w:t>
      </w:r>
      <w:r>
        <w:rPr>
          <w:rFonts w:ascii="Times New Roman" w:hAnsi="Times New Roman"/>
          <w:i/>
          <w:iCs/>
          <w:sz w:val="24"/>
          <w:szCs w:val="24"/>
        </w:rPr>
        <w:t xml:space="preserve"> P</w:t>
      </w:r>
      <w:r>
        <w:rPr>
          <w:rFonts w:ascii="Times New Roman" w:hAnsi="Times New Roman"/>
          <w:i/>
          <w:iCs/>
          <w:color w:val="000000"/>
          <w:sz w:val="24"/>
          <w:szCs w:val="24"/>
        </w:rPr>
        <w:t>ú</w:t>
      </w:r>
      <w:r>
        <w:rPr>
          <w:rFonts w:ascii="Times New Roman" w:hAnsi="Times New Roman"/>
          <w:i/>
          <w:iCs/>
          <w:sz w:val="24"/>
          <w:szCs w:val="24"/>
        </w:rPr>
        <w:t>tnik : kr</w:t>
      </w:r>
      <w:r>
        <w:rPr>
          <w:rFonts w:ascii="Times New Roman" w:hAnsi="Times New Roman"/>
          <w:i/>
          <w:iCs/>
          <w:color w:val="000000"/>
          <w:sz w:val="24"/>
          <w:szCs w:val="24"/>
        </w:rPr>
        <w:t>á</w:t>
      </w:r>
      <w:r>
        <w:rPr>
          <w:rFonts w:ascii="Times New Roman" w:hAnsi="Times New Roman"/>
          <w:i/>
          <w:iCs/>
          <w:sz w:val="24"/>
          <w:szCs w:val="24"/>
        </w:rPr>
        <w:t>ľ Mikul</w:t>
      </w:r>
      <w:r>
        <w:rPr>
          <w:rFonts w:ascii="Times New Roman" w:hAnsi="Times New Roman"/>
          <w:i/>
          <w:iCs/>
          <w:color w:val="000000"/>
          <w:sz w:val="24"/>
          <w:szCs w:val="24"/>
        </w:rPr>
        <w:t>áš</w:t>
      </w:r>
      <w:r>
        <w:rPr>
          <w:rFonts w:ascii="Times New Roman" w:hAnsi="Times New Roman"/>
          <w:i/>
          <w:iCs/>
          <w:sz w:val="24"/>
          <w:szCs w:val="24"/>
        </w:rPr>
        <w:t xml:space="preserve"> Ujlaki a jeho cesta do R</w:t>
      </w:r>
      <w:r>
        <w:rPr>
          <w:rFonts w:ascii="Times New Roman" w:hAnsi="Times New Roman"/>
          <w:i/>
          <w:iCs/>
          <w:color w:val="000000"/>
          <w:sz w:val="24"/>
          <w:szCs w:val="24"/>
        </w:rPr>
        <w:t>í</w:t>
      </w:r>
      <w:r>
        <w:rPr>
          <w:rFonts w:ascii="Times New Roman" w:hAnsi="Times New Roman"/>
          <w:i/>
          <w:iCs/>
          <w:sz w:val="24"/>
          <w:szCs w:val="24"/>
        </w:rPr>
        <w:t>ma : sonda do života stredovek</w:t>
      </w:r>
      <w:r>
        <w:rPr>
          <w:rFonts w:ascii="Times New Roman" w:hAnsi="Times New Roman"/>
          <w:i/>
          <w:iCs/>
          <w:color w:val="000000"/>
          <w:sz w:val="24"/>
          <w:szCs w:val="24"/>
        </w:rPr>
        <w:t>ý</w:t>
      </w:r>
      <w:r>
        <w:rPr>
          <w:rFonts w:ascii="Times New Roman" w:hAnsi="Times New Roman"/>
          <w:i/>
          <w:iCs/>
          <w:sz w:val="24"/>
          <w:szCs w:val="24"/>
        </w:rPr>
        <w:t>ch p</w:t>
      </w:r>
      <w:r>
        <w:rPr>
          <w:rFonts w:ascii="Times New Roman" w:hAnsi="Times New Roman"/>
          <w:i/>
          <w:iCs/>
          <w:color w:val="000000"/>
          <w:sz w:val="24"/>
          <w:szCs w:val="24"/>
        </w:rPr>
        <w:t>ú</w:t>
      </w:r>
      <w:r>
        <w:rPr>
          <w:rFonts w:ascii="Times New Roman" w:hAnsi="Times New Roman"/>
          <w:i/>
          <w:iCs/>
          <w:sz w:val="24"/>
          <w:szCs w:val="24"/>
        </w:rPr>
        <w:t xml:space="preserve">tnikov </w:t>
      </w:r>
      <w:r>
        <w:rPr>
          <w:rFonts w:ascii="Times New Roman" w:hAnsi="Times New Roman"/>
          <w:sz w:val="24"/>
          <w:szCs w:val="24"/>
        </w:rPr>
        <w:t>(2022)</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6" w:history="1">
        <w:r w:rsidR="00142C3C">
          <w:rPr>
            <w:rFonts w:ascii="Times New Roman" w:hAnsi="Times New Roman"/>
            <w:color w:val="003399"/>
            <w:sz w:val="24"/>
            <w:szCs w:val="24"/>
            <w:u w:val="single"/>
          </w:rPr>
          <w:t>https://podcasty.sme.sk/c/23095312/chudobni-boli-minimalisti-bohati-maximalisti-ako-cestovali-ludia-v-stredoveku.html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Bohumila Ferenčuhov</w:t>
      </w:r>
      <w:r>
        <w:rPr>
          <w:rFonts w:ascii="Times New Roman" w:hAnsi="Times New Roman"/>
          <w:color w:val="000000"/>
          <w:sz w:val="24"/>
          <w:szCs w:val="24"/>
        </w:rPr>
        <w:t>á</w:t>
      </w:r>
      <w:r>
        <w:rPr>
          <w:rFonts w:ascii="Times New Roman" w:hAnsi="Times New Roman"/>
          <w:sz w:val="24"/>
          <w:szCs w:val="24"/>
        </w:rPr>
        <w:t xml:space="preserve"> predstavila nov</w:t>
      </w:r>
      <w:r>
        <w:rPr>
          <w:rFonts w:ascii="Times New Roman" w:hAnsi="Times New Roman"/>
          <w:color w:val="000000"/>
          <w:sz w:val="24"/>
          <w:szCs w:val="24"/>
        </w:rPr>
        <w:t>ú</w:t>
      </w:r>
      <w:r>
        <w:rPr>
          <w:rFonts w:ascii="Times New Roman" w:hAnsi="Times New Roman"/>
          <w:sz w:val="24"/>
          <w:szCs w:val="24"/>
        </w:rPr>
        <w:t xml:space="preserve"> monografiu </w:t>
      </w:r>
      <w:r>
        <w:rPr>
          <w:rFonts w:ascii="Times New Roman" w:hAnsi="Times New Roman"/>
          <w:i/>
          <w:iCs/>
          <w:sz w:val="24"/>
          <w:szCs w:val="24"/>
        </w:rPr>
        <w:t>Bohdan Pavlů: politick</w:t>
      </w:r>
      <w:r>
        <w:rPr>
          <w:rFonts w:ascii="Times New Roman" w:hAnsi="Times New Roman"/>
          <w:i/>
          <w:iCs/>
          <w:color w:val="000000"/>
          <w:sz w:val="24"/>
          <w:szCs w:val="24"/>
        </w:rPr>
        <w:t>á</w:t>
      </w:r>
      <w:r>
        <w:rPr>
          <w:rFonts w:ascii="Times New Roman" w:hAnsi="Times New Roman"/>
          <w:i/>
          <w:iCs/>
          <w:sz w:val="24"/>
          <w:szCs w:val="24"/>
        </w:rPr>
        <w:t xml:space="preserve"> biografia 1883 1938 </w:t>
      </w:r>
      <w:r>
        <w:rPr>
          <w:rFonts w:ascii="Times New Roman" w:hAnsi="Times New Roman"/>
          <w:sz w:val="24"/>
          <w:szCs w:val="24"/>
        </w:rPr>
        <w:t>(2021) v rel</w:t>
      </w:r>
      <w:r>
        <w:rPr>
          <w:rFonts w:ascii="Times New Roman" w:hAnsi="Times New Roman"/>
          <w:color w:val="000000"/>
          <w:sz w:val="24"/>
          <w:szCs w:val="24"/>
        </w:rPr>
        <w:t>á</w:t>
      </w:r>
      <w:r>
        <w:rPr>
          <w:rFonts w:ascii="Times New Roman" w:hAnsi="Times New Roman"/>
          <w:sz w:val="24"/>
          <w:szCs w:val="24"/>
        </w:rPr>
        <w:t xml:space="preserve">cii </w:t>
      </w:r>
      <w:r>
        <w:rPr>
          <w:rFonts w:ascii="Times New Roman" w:hAnsi="Times New Roman"/>
          <w:i/>
          <w:iCs/>
          <w:sz w:val="24"/>
          <w:szCs w:val="24"/>
        </w:rPr>
        <w:t>O Rusku si nerobil il</w:t>
      </w:r>
      <w:r>
        <w:rPr>
          <w:rFonts w:ascii="Times New Roman" w:hAnsi="Times New Roman"/>
          <w:i/>
          <w:iCs/>
          <w:color w:val="000000"/>
          <w:sz w:val="24"/>
          <w:szCs w:val="24"/>
        </w:rPr>
        <w:t>ú</w:t>
      </w:r>
      <w:r>
        <w:rPr>
          <w:rFonts w:ascii="Times New Roman" w:hAnsi="Times New Roman"/>
          <w:i/>
          <w:iCs/>
          <w:sz w:val="24"/>
          <w:szCs w:val="24"/>
        </w:rPr>
        <w:t>zie. Kto bol Bohdan Pavlů?</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7" w:history="1">
        <w:r w:rsidR="00142C3C">
          <w:rPr>
            <w:rFonts w:ascii="Times New Roman" w:hAnsi="Times New Roman"/>
            <w:color w:val="003399"/>
            <w:sz w:val="24"/>
            <w:szCs w:val="24"/>
            <w:u w:val="single"/>
          </w:rPr>
          <w:t>https://historickarevue.sme.sk/c/22940890/o-rusku-si-nerobil-iluzie-kto-bol-bohdan-pavlu.html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bola hosťkou dvoch rel</w:t>
      </w:r>
      <w:r>
        <w:rPr>
          <w:rFonts w:ascii="Times New Roman" w:hAnsi="Times New Roman"/>
          <w:color w:val="000000"/>
          <w:sz w:val="24"/>
          <w:szCs w:val="24"/>
        </w:rPr>
        <w:t>á</w:t>
      </w:r>
      <w:r>
        <w:rPr>
          <w:rFonts w:ascii="Times New Roman" w:hAnsi="Times New Roman"/>
          <w:sz w:val="24"/>
          <w:szCs w:val="24"/>
        </w:rPr>
        <w:t>cii na t</w:t>
      </w:r>
      <w:r>
        <w:rPr>
          <w:rFonts w:ascii="Times New Roman" w:hAnsi="Times New Roman"/>
          <w:color w:val="000000"/>
          <w:sz w:val="24"/>
          <w:szCs w:val="24"/>
        </w:rPr>
        <w:t>é</w:t>
      </w:r>
      <w:r>
        <w:rPr>
          <w:rFonts w:ascii="Times New Roman" w:hAnsi="Times New Roman"/>
          <w:sz w:val="24"/>
          <w:szCs w:val="24"/>
        </w:rPr>
        <w:t>mu prv</w:t>
      </w:r>
      <w:r>
        <w:rPr>
          <w:rFonts w:ascii="Times New Roman" w:hAnsi="Times New Roman"/>
          <w:color w:val="000000"/>
          <w:sz w:val="24"/>
          <w:szCs w:val="24"/>
        </w:rPr>
        <w:t>á</w:t>
      </w:r>
      <w:r>
        <w:rPr>
          <w:rFonts w:ascii="Times New Roman" w:hAnsi="Times New Roman"/>
          <w:sz w:val="24"/>
          <w:szCs w:val="24"/>
        </w:rPr>
        <w:t xml:space="preserve"> svetov</w:t>
      </w:r>
      <w:r>
        <w:rPr>
          <w:rFonts w:ascii="Times New Roman" w:hAnsi="Times New Roman"/>
          <w:color w:val="000000"/>
          <w:sz w:val="24"/>
          <w:szCs w:val="24"/>
        </w:rPr>
        <w:t>á</w:t>
      </w:r>
      <w:r>
        <w:rPr>
          <w:rFonts w:ascii="Times New Roman" w:hAnsi="Times New Roman"/>
          <w:sz w:val="24"/>
          <w:szCs w:val="24"/>
        </w:rPr>
        <w:t xml:space="preserve"> vojna: </w:t>
      </w:r>
      <w:r>
        <w:rPr>
          <w:rFonts w:ascii="Times New Roman" w:hAnsi="Times New Roman"/>
          <w:i/>
          <w:iCs/>
          <w:sz w:val="24"/>
          <w:szCs w:val="24"/>
        </w:rPr>
        <w:t>Na utrpenie bežn</w:t>
      </w:r>
      <w:r>
        <w:rPr>
          <w:rFonts w:ascii="Times New Roman" w:hAnsi="Times New Roman"/>
          <w:i/>
          <w:iCs/>
          <w:color w:val="000000"/>
          <w:sz w:val="24"/>
          <w:szCs w:val="24"/>
        </w:rPr>
        <w:t>ý</w:t>
      </w:r>
      <w:r>
        <w:rPr>
          <w:rFonts w:ascii="Times New Roman" w:hAnsi="Times New Roman"/>
          <w:i/>
          <w:iCs/>
          <w:sz w:val="24"/>
          <w:szCs w:val="24"/>
        </w:rPr>
        <w:t>ch vojakov v prvej svetovej vojne sa zabudlo. Viedenčania n</w:t>
      </w:r>
      <w:r>
        <w:rPr>
          <w:rFonts w:ascii="Times New Roman" w:hAnsi="Times New Roman"/>
          <w:i/>
          <w:iCs/>
          <w:color w:val="000000"/>
          <w:sz w:val="24"/>
          <w:szCs w:val="24"/>
        </w:rPr>
        <w:t>á</w:t>
      </w:r>
      <w:r>
        <w:rPr>
          <w:rFonts w:ascii="Times New Roman" w:hAnsi="Times New Roman"/>
          <w:i/>
          <w:iCs/>
          <w:sz w:val="24"/>
          <w:szCs w:val="24"/>
        </w:rPr>
        <w:t xml:space="preserve">s </w:t>
      </w:r>
      <w:r>
        <w:rPr>
          <w:rFonts w:ascii="Times New Roman" w:hAnsi="Times New Roman"/>
          <w:i/>
          <w:iCs/>
          <w:color w:val="000000"/>
          <w:sz w:val="24"/>
          <w:szCs w:val="24"/>
        </w:rPr>
        <w:t>ú</w:t>
      </w:r>
      <w:r>
        <w:rPr>
          <w:rFonts w:ascii="Times New Roman" w:hAnsi="Times New Roman"/>
          <w:i/>
          <w:iCs/>
          <w:sz w:val="24"/>
          <w:szCs w:val="24"/>
        </w:rPr>
        <w:t>plne vyjedaj</w:t>
      </w:r>
      <w:r>
        <w:rPr>
          <w:rFonts w:ascii="Times New Roman" w:hAnsi="Times New Roman"/>
          <w:i/>
          <w:iCs/>
          <w:color w:val="000000"/>
          <w:sz w:val="24"/>
          <w:szCs w:val="24"/>
        </w:rPr>
        <w:t>ú</w:t>
      </w:r>
      <w:r>
        <w:rPr>
          <w:rFonts w:ascii="Times New Roman" w:hAnsi="Times New Roman"/>
          <w:i/>
          <w:iCs/>
          <w:sz w:val="24"/>
          <w:szCs w:val="24"/>
        </w:rPr>
        <w:t>. Ako prež</w:t>
      </w:r>
      <w:r>
        <w:rPr>
          <w:rFonts w:ascii="Times New Roman" w:hAnsi="Times New Roman"/>
          <w:i/>
          <w:iCs/>
          <w:color w:val="000000"/>
          <w:sz w:val="24"/>
          <w:szCs w:val="24"/>
        </w:rPr>
        <w:t>í</w:t>
      </w:r>
      <w:r>
        <w:rPr>
          <w:rFonts w:ascii="Times New Roman" w:hAnsi="Times New Roman"/>
          <w:i/>
          <w:iCs/>
          <w:sz w:val="24"/>
          <w:szCs w:val="24"/>
        </w:rPr>
        <w:t>vali prv</w:t>
      </w:r>
      <w:r>
        <w:rPr>
          <w:rFonts w:ascii="Times New Roman" w:hAnsi="Times New Roman"/>
          <w:i/>
          <w:iCs/>
          <w:color w:val="000000"/>
          <w:sz w:val="24"/>
          <w:szCs w:val="24"/>
        </w:rPr>
        <w:t>ú</w:t>
      </w:r>
      <w:r>
        <w:rPr>
          <w:rFonts w:ascii="Times New Roman" w:hAnsi="Times New Roman"/>
          <w:i/>
          <w:iCs/>
          <w:sz w:val="24"/>
          <w:szCs w:val="24"/>
        </w:rPr>
        <w:t xml:space="preserve"> svetov</w:t>
      </w:r>
      <w:r>
        <w:rPr>
          <w:rFonts w:ascii="Times New Roman" w:hAnsi="Times New Roman"/>
          <w:i/>
          <w:iCs/>
          <w:color w:val="000000"/>
          <w:sz w:val="24"/>
          <w:szCs w:val="24"/>
        </w:rPr>
        <w:t>ú</w:t>
      </w:r>
      <w:r>
        <w:rPr>
          <w:rFonts w:ascii="Times New Roman" w:hAnsi="Times New Roman"/>
          <w:i/>
          <w:iCs/>
          <w:sz w:val="24"/>
          <w:szCs w:val="24"/>
        </w:rPr>
        <w:t xml:space="preserve"> vojnu bežn</w:t>
      </w:r>
      <w:r>
        <w:rPr>
          <w:rFonts w:ascii="Times New Roman" w:hAnsi="Times New Roman"/>
          <w:i/>
          <w:iCs/>
          <w:color w:val="000000"/>
          <w:sz w:val="24"/>
          <w:szCs w:val="24"/>
        </w:rPr>
        <w:t>í</w:t>
      </w:r>
      <w:r>
        <w:rPr>
          <w:rFonts w:ascii="Times New Roman" w:hAnsi="Times New Roman"/>
          <w:i/>
          <w:iCs/>
          <w:sz w:val="24"/>
          <w:szCs w:val="24"/>
        </w:rPr>
        <w:t xml:space="preserve"> ľudia?</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8" w:history="1">
        <w:r w:rsidR="00142C3C">
          <w:rPr>
            <w:rFonts w:ascii="Times New Roman" w:hAnsi="Times New Roman"/>
            <w:color w:val="003399"/>
            <w:sz w:val="24"/>
            <w:szCs w:val="24"/>
            <w:u w:val="single"/>
          </w:rPr>
          <w:t>https://historickarevue.sme.sk/c/22957128/sikana-hlad-a-celodenne-pochody-to-bola-prva-svetova-vojna-cez-optiku-bezneho-vojaka.html?ref=njctse</w:t>
        </w:r>
      </w:hyperlink>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39" w:history="1">
        <w:r w:rsidR="00142C3C">
          <w:rPr>
            <w:rFonts w:ascii="Times New Roman" w:hAnsi="Times New Roman"/>
            <w:color w:val="003399"/>
            <w:sz w:val="24"/>
            <w:szCs w:val="24"/>
            <w:u w:val="single"/>
          </w:rPr>
          <w:t>https://www.sme.sk/minuta/22964835/viedencania-nas-uplne-vyjedaju-ako-prezivali-prvu-svetovu-vojnu-bezni-ludia-podcast</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Jana Laslav</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a Jana Lukov</w:t>
      </w:r>
      <w:r>
        <w:rPr>
          <w:rFonts w:ascii="Times New Roman" w:hAnsi="Times New Roman"/>
          <w:color w:val="000000"/>
          <w:sz w:val="24"/>
          <w:szCs w:val="24"/>
        </w:rPr>
        <w:t>á</w:t>
      </w:r>
      <w:r>
        <w:rPr>
          <w:rFonts w:ascii="Times New Roman" w:hAnsi="Times New Roman"/>
          <w:sz w:val="24"/>
          <w:szCs w:val="24"/>
        </w:rPr>
        <w:t xml:space="preserve"> v rel</w:t>
      </w:r>
      <w:r>
        <w:rPr>
          <w:rFonts w:ascii="Times New Roman" w:hAnsi="Times New Roman"/>
          <w:color w:val="000000"/>
          <w:sz w:val="24"/>
          <w:szCs w:val="24"/>
        </w:rPr>
        <w:t>á</w:t>
      </w:r>
      <w:r>
        <w:rPr>
          <w:rFonts w:ascii="Times New Roman" w:hAnsi="Times New Roman"/>
          <w:sz w:val="24"/>
          <w:szCs w:val="24"/>
        </w:rPr>
        <w:t xml:space="preserve">cii </w:t>
      </w:r>
      <w:r>
        <w:rPr>
          <w:rFonts w:ascii="Times New Roman" w:hAnsi="Times New Roman"/>
          <w:i/>
          <w:iCs/>
          <w:color w:val="000000"/>
          <w:sz w:val="24"/>
          <w:szCs w:val="24"/>
        </w:rPr>
        <w:t>Š</w:t>
      </w:r>
      <w:r>
        <w:rPr>
          <w:rFonts w:ascii="Times New Roman" w:hAnsi="Times New Roman"/>
          <w:i/>
          <w:iCs/>
          <w:sz w:val="24"/>
          <w:szCs w:val="24"/>
        </w:rPr>
        <w:t>tyri pre</w:t>
      </w:r>
      <w:r>
        <w:rPr>
          <w:rFonts w:ascii="Times New Roman" w:hAnsi="Times New Roman"/>
          <w:i/>
          <w:iCs/>
          <w:color w:val="000000"/>
          <w:sz w:val="24"/>
          <w:szCs w:val="24"/>
        </w:rPr>
        <w:t>š</w:t>
      </w:r>
      <w:r>
        <w:rPr>
          <w:rFonts w:ascii="Times New Roman" w:hAnsi="Times New Roman"/>
          <w:i/>
          <w:iCs/>
          <w:sz w:val="24"/>
          <w:szCs w:val="24"/>
        </w:rPr>
        <w:t>porsk</w:t>
      </w:r>
      <w:r>
        <w:rPr>
          <w:rFonts w:ascii="Times New Roman" w:hAnsi="Times New Roman"/>
          <w:i/>
          <w:iCs/>
          <w:color w:val="000000"/>
          <w:sz w:val="24"/>
          <w:szCs w:val="24"/>
        </w:rPr>
        <w:t>é</w:t>
      </w:r>
      <w:r>
        <w:rPr>
          <w:rFonts w:ascii="Times New Roman" w:hAnsi="Times New Roman"/>
          <w:i/>
          <w:iCs/>
          <w:sz w:val="24"/>
          <w:szCs w:val="24"/>
        </w:rPr>
        <w:t xml:space="preserve"> poklady kedysi zdobili strop opery, teraz ich objavili </w:t>
      </w:r>
      <w:r>
        <w:rPr>
          <w:rFonts w:ascii="Times New Roman" w:hAnsi="Times New Roman"/>
          <w:sz w:val="24"/>
          <w:szCs w:val="24"/>
        </w:rPr>
        <w:t>informovali verejnosť o unik</w:t>
      </w:r>
      <w:r>
        <w:rPr>
          <w:rFonts w:ascii="Times New Roman" w:hAnsi="Times New Roman"/>
          <w:color w:val="000000"/>
          <w:sz w:val="24"/>
          <w:szCs w:val="24"/>
        </w:rPr>
        <w:t>á</w:t>
      </w:r>
      <w:r>
        <w:rPr>
          <w:rFonts w:ascii="Times New Roman" w:hAnsi="Times New Roman"/>
          <w:sz w:val="24"/>
          <w:szCs w:val="24"/>
        </w:rPr>
        <w:t>tnom objave straten</w:t>
      </w:r>
      <w:r>
        <w:rPr>
          <w:rFonts w:ascii="Times New Roman" w:hAnsi="Times New Roman"/>
          <w:color w:val="000000"/>
          <w:sz w:val="24"/>
          <w:szCs w:val="24"/>
        </w:rPr>
        <w:t>ý</w:t>
      </w:r>
      <w:r>
        <w:rPr>
          <w:rFonts w:ascii="Times New Roman" w:hAnsi="Times New Roman"/>
          <w:sz w:val="24"/>
          <w:szCs w:val="24"/>
        </w:rPr>
        <w:t>ch veľkorozmern</w:t>
      </w:r>
      <w:r>
        <w:rPr>
          <w:rFonts w:ascii="Times New Roman" w:hAnsi="Times New Roman"/>
          <w:color w:val="000000"/>
          <w:sz w:val="24"/>
          <w:szCs w:val="24"/>
        </w:rPr>
        <w:t>ý</w:t>
      </w:r>
      <w:r>
        <w:rPr>
          <w:rFonts w:ascii="Times New Roman" w:hAnsi="Times New Roman"/>
          <w:sz w:val="24"/>
          <w:szCs w:val="24"/>
        </w:rPr>
        <w:t>ch malieb z historickej budovy SND.</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40" w:history="1">
        <w:r w:rsidR="00142C3C">
          <w:rPr>
            <w:rFonts w:ascii="Times New Roman" w:hAnsi="Times New Roman"/>
            <w:color w:val="003399"/>
            <w:sz w:val="24"/>
            <w:szCs w:val="24"/>
            <w:u w:val="single"/>
          </w:rPr>
          <w:t>https://historickarevue.sme.sk/c/22994855/styri-presporske-poklady-kedysi-zdobili-strop-opery-teraz-ich-objavili.html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 ďal</w:t>
      </w:r>
      <w:r>
        <w:rPr>
          <w:rFonts w:ascii="Times New Roman" w:hAnsi="Times New Roman"/>
          <w:color w:val="000000"/>
          <w:sz w:val="24"/>
          <w:szCs w:val="24"/>
        </w:rPr>
        <w:t>ší</w:t>
      </w:r>
      <w:r>
        <w:rPr>
          <w:rFonts w:ascii="Times New Roman" w:hAnsi="Times New Roman"/>
          <w:sz w:val="24"/>
          <w:szCs w:val="24"/>
        </w:rPr>
        <w:t>ch rel</w:t>
      </w:r>
      <w:r>
        <w:rPr>
          <w:rFonts w:ascii="Times New Roman" w:hAnsi="Times New Roman"/>
          <w:color w:val="000000"/>
          <w:sz w:val="24"/>
          <w:szCs w:val="24"/>
        </w:rPr>
        <w:t>á</w:t>
      </w:r>
      <w:r>
        <w:rPr>
          <w:rFonts w:ascii="Times New Roman" w:hAnsi="Times New Roman"/>
          <w:sz w:val="24"/>
          <w:szCs w:val="24"/>
        </w:rPr>
        <w:t>cii vyber</w:t>
      </w:r>
      <w:r>
        <w:rPr>
          <w:rFonts w:ascii="Times New Roman" w:hAnsi="Times New Roman"/>
          <w:color w:val="000000"/>
          <w:sz w:val="24"/>
          <w:szCs w:val="24"/>
        </w:rPr>
        <w:t>á</w:t>
      </w:r>
      <w:r>
        <w:rPr>
          <w:rFonts w:ascii="Times New Roman" w:hAnsi="Times New Roman"/>
          <w:sz w:val="24"/>
          <w:szCs w:val="24"/>
        </w:rPr>
        <w:t>me:</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Diana Duchoňov</w:t>
      </w:r>
      <w:r>
        <w:rPr>
          <w:rFonts w:ascii="Times New Roman" w:hAnsi="Times New Roman"/>
          <w:color w:val="000000"/>
          <w:sz w:val="24"/>
          <w:szCs w:val="24"/>
        </w:rPr>
        <w:t>á</w:t>
      </w:r>
      <w:r>
        <w:rPr>
          <w:rFonts w:ascii="Times New Roman" w:hAnsi="Times New Roman"/>
          <w:sz w:val="24"/>
          <w:szCs w:val="24"/>
        </w:rPr>
        <w:t>: Kto bol v skutočnosti J</w:t>
      </w:r>
      <w:r>
        <w:rPr>
          <w:rFonts w:ascii="Times New Roman" w:hAnsi="Times New Roman"/>
          <w:color w:val="000000"/>
          <w:sz w:val="24"/>
          <w:szCs w:val="24"/>
        </w:rPr>
        <w:t>á</w:t>
      </w:r>
      <w:r>
        <w:rPr>
          <w:rFonts w:ascii="Times New Roman" w:hAnsi="Times New Roman"/>
          <w:sz w:val="24"/>
          <w:szCs w:val="24"/>
        </w:rPr>
        <w:t>no</w:t>
      </w:r>
      <w:r>
        <w:rPr>
          <w:rFonts w:ascii="Times New Roman" w:hAnsi="Times New Roman"/>
          <w:color w:val="000000"/>
          <w:sz w:val="24"/>
          <w:szCs w:val="24"/>
        </w:rPr>
        <w:t>ší</w:t>
      </w:r>
      <w:r>
        <w:rPr>
          <w:rFonts w:ascii="Times New Roman" w:hAnsi="Times New Roman"/>
          <w:sz w:val="24"/>
          <w:szCs w:val="24"/>
        </w:rPr>
        <w:t>k?</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41" w:history="1">
        <w:r w:rsidR="00142C3C">
          <w:rPr>
            <w:rFonts w:ascii="Times New Roman" w:hAnsi="Times New Roman"/>
            <w:color w:val="003399"/>
            <w:sz w:val="24"/>
            <w:szCs w:val="24"/>
            <w:u w:val="single"/>
          </w:rPr>
          <w:t>https://podcasty.sme.sk/c/23068057/kto-bol-v-skutocnosti-janosik.html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w:t>
      </w:r>
      <w:r>
        <w:rPr>
          <w:rFonts w:ascii="Times New Roman" w:hAnsi="Times New Roman"/>
          <w:color w:val="000000"/>
          <w:sz w:val="24"/>
          <w:szCs w:val="24"/>
        </w:rPr>
        <w:t>ü</w:t>
      </w:r>
      <w:r>
        <w:rPr>
          <w:rFonts w:ascii="Times New Roman" w:hAnsi="Times New Roman"/>
          <w:sz w:val="24"/>
          <w:szCs w:val="24"/>
        </w:rPr>
        <w:t>nde Lengyelov</w:t>
      </w:r>
      <w:r>
        <w:rPr>
          <w:rFonts w:ascii="Times New Roman" w:hAnsi="Times New Roman"/>
          <w:color w:val="000000"/>
          <w:sz w:val="24"/>
          <w:szCs w:val="24"/>
        </w:rPr>
        <w:t>á</w:t>
      </w:r>
      <w:r>
        <w:rPr>
          <w:rFonts w:ascii="Times New Roman" w:hAnsi="Times New Roman"/>
          <w:sz w:val="24"/>
          <w:szCs w:val="24"/>
        </w:rPr>
        <w:t>: Čo hovoria historick</w:t>
      </w:r>
      <w:r>
        <w:rPr>
          <w:rFonts w:ascii="Times New Roman" w:hAnsi="Times New Roman"/>
          <w:color w:val="000000"/>
          <w:sz w:val="24"/>
          <w:szCs w:val="24"/>
        </w:rPr>
        <w:t>é</w:t>
      </w:r>
      <w:r>
        <w:rPr>
          <w:rFonts w:ascii="Times New Roman" w:hAnsi="Times New Roman"/>
          <w:sz w:val="24"/>
          <w:szCs w:val="24"/>
        </w:rPr>
        <w:t xml:space="preserve"> pramene o Alžbete B</w:t>
      </w:r>
      <w:r>
        <w:rPr>
          <w:rFonts w:ascii="Times New Roman" w:hAnsi="Times New Roman"/>
          <w:color w:val="000000"/>
          <w:sz w:val="24"/>
          <w:szCs w:val="24"/>
        </w:rPr>
        <w:t>á</w:t>
      </w:r>
      <w:r>
        <w:rPr>
          <w:rFonts w:ascii="Times New Roman" w:hAnsi="Times New Roman"/>
          <w:sz w:val="24"/>
          <w:szCs w:val="24"/>
        </w:rPr>
        <w:t>thory?</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42" w:history="1">
        <w:r w:rsidR="00142C3C">
          <w:rPr>
            <w:rFonts w:ascii="Times New Roman" w:hAnsi="Times New Roman"/>
            <w:color w:val="003399"/>
            <w:sz w:val="24"/>
            <w:szCs w:val="24"/>
            <w:u w:val="single"/>
          </w:rPr>
          <w:t>https://podcasty.sme.sk/c/23022237/co-hovoria-historicke-pramene-o-alzbete-bathory.html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Adam Hudek: Ako vďaka slovensk</w:t>
      </w:r>
      <w:r>
        <w:rPr>
          <w:rFonts w:ascii="Times New Roman" w:hAnsi="Times New Roman"/>
          <w:color w:val="000000"/>
          <w:sz w:val="24"/>
          <w:szCs w:val="24"/>
        </w:rPr>
        <w:t>ý</w:t>
      </w:r>
      <w:r>
        <w:rPr>
          <w:rFonts w:ascii="Times New Roman" w:hAnsi="Times New Roman"/>
          <w:sz w:val="24"/>
          <w:szCs w:val="24"/>
        </w:rPr>
        <w:t>m komunistom rozkvitol populistick</w:t>
      </w:r>
      <w:r>
        <w:rPr>
          <w:rFonts w:ascii="Times New Roman" w:hAnsi="Times New Roman"/>
          <w:color w:val="000000"/>
          <w:sz w:val="24"/>
          <w:szCs w:val="24"/>
        </w:rPr>
        <w:t>ý</w:t>
      </w:r>
      <w:r>
        <w:rPr>
          <w:rFonts w:ascii="Times New Roman" w:hAnsi="Times New Roman"/>
          <w:sz w:val="24"/>
          <w:szCs w:val="24"/>
        </w:rPr>
        <w:t xml:space="preserve"> nacionalizmus</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43" w:history="1">
        <w:r w:rsidR="00142C3C">
          <w:rPr>
            <w:rFonts w:ascii="Times New Roman" w:hAnsi="Times New Roman"/>
            <w:color w:val="003399"/>
            <w:sz w:val="24"/>
            <w:szCs w:val="24"/>
            <w:u w:val="single"/>
          </w:rPr>
          <w:t>https://historickarevue.sme.sk/c/23010821/ako-vdaka-slovenskym-komunistom-rozkvitol-populisticky-nacionalizmus.html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Daniela Kodajov</w:t>
      </w:r>
      <w:r>
        <w:rPr>
          <w:rFonts w:ascii="Times New Roman" w:hAnsi="Times New Roman"/>
          <w:color w:val="000000"/>
          <w:sz w:val="24"/>
          <w:szCs w:val="24"/>
        </w:rPr>
        <w:t>á</w:t>
      </w:r>
      <w:r>
        <w:rPr>
          <w:rFonts w:ascii="Times New Roman" w:hAnsi="Times New Roman"/>
          <w:sz w:val="24"/>
          <w:szCs w:val="24"/>
        </w:rPr>
        <w:t>: Janko Kr</w:t>
      </w:r>
      <w:r>
        <w:rPr>
          <w:rFonts w:ascii="Times New Roman" w:hAnsi="Times New Roman"/>
          <w:color w:val="000000"/>
          <w:sz w:val="24"/>
          <w:szCs w:val="24"/>
        </w:rPr>
        <w:t>á</w:t>
      </w:r>
      <w:r>
        <w:rPr>
          <w:rFonts w:ascii="Times New Roman" w:hAnsi="Times New Roman"/>
          <w:sz w:val="24"/>
          <w:szCs w:val="24"/>
        </w:rPr>
        <w:t xml:space="preserve">ľ mal aj medzi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rovcami povesť podiv</w:t>
      </w:r>
      <w:r>
        <w:rPr>
          <w:rFonts w:ascii="Times New Roman" w:hAnsi="Times New Roman"/>
          <w:color w:val="000000"/>
          <w:sz w:val="24"/>
          <w:szCs w:val="24"/>
        </w:rPr>
        <w:t>í</w:t>
      </w:r>
      <w:r>
        <w:rPr>
          <w:rFonts w:ascii="Times New Roman" w:hAnsi="Times New Roman"/>
          <w:sz w:val="24"/>
          <w:szCs w:val="24"/>
        </w:rPr>
        <w:t>na.</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44" w:history="1">
        <w:r w:rsidR="00142C3C">
          <w:rPr>
            <w:rFonts w:ascii="Times New Roman" w:hAnsi="Times New Roman"/>
            <w:color w:val="003399"/>
            <w:sz w:val="24"/>
            <w:szCs w:val="24"/>
            <w:u w:val="single"/>
          </w:rPr>
          <w:t>https://historickarevue.sme.sk/c/22903633/janko-kral-bol-majster-zadumcivej-krasy.html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Szalay: Je chyba, že s každou novou gener</w:t>
      </w:r>
      <w:r>
        <w:rPr>
          <w:rFonts w:ascii="Times New Roman" w:hAnsi="Times New Roman"/>
          <w:color w:val="000000"/>
          <w:sz w:val="24"/>
          <w:szCs w:val="24"/>
        </w:rPr>
        <w:t>á</w:t>
      </w:r>
      <w:r>
        <w:rPr>
          <w:rFonts w:ascii="Times New Roman" w:hAnsi="Times New Roman"/>
          <w:sz w:val="24"/>
          <w:szCs w:val="24"/>
        </w:rPr>
        <w:t>ciou men</w:t>
      </w:r>
      <w:r>
        <w:rPr>
          <w:rFonts w:ascii="Times New Roman" w:hAnsi="Times New Roman"/>
          <w:color w:val="000000"/>
          <w:sz w:val="24"/>
          <w:szCs w:val="24"/>
        </w:rPr>
        <w:t>í</w:t>
      </w:r>
      <w:r>
        <w:rPr>
          <w:rFonts w:ascii="Times New Roman" w:hAnsi="Times New Roman"/>
          <w:sz w:val="24"/>
          <w:szCs w:val="24"/>
        </w:rPr>
        <w:t>me vzhľad Bratislavy</w:t>
      </w:r>
    </w:p>
    <w:p w:rsidR="00142C3C" w:rsidRDefault="001B16A2" w:rsidP="00142C3C">
      <w:pPr>
        <w:widowControl w:val="0"/>
        <w:autoSpaceDE w:val="0"/>
        <w:autoSpaceDN w:val="0"/>
        <w:adjustRightInd w:val="0"/>
        <w:spacing w:after="0" w:line="240" w:lineRule="auto"/>
        <w:jc w:val="both"/>
        <w:rPr>
          <w:rFonts w:ascii="Times New Roman" w:hAnsi="Times New Roman"/>
          <w:sz w:val="24"/>
          <w:szCs w:val="24"/>
        </w:rPr>
      </w:pPr>
      <w:hyperlink r:id="rId45" w:history="1">
        <w:r w:rsidR="00142C3C">
          <w:rPr>
            <w:rFonts w:ascii="Times New Roman" w:hAnsi="Times New Roman"/>
            <w:color w:val="003399"/>
            <w:sz w:val="24"/>
            <w:szCs w:val="24"/>
            <w:u w:val="single"/>
          </w:rPr>
          <w:t>https://video.sme.sk/c/22989394/podcast-dejiny-nazivo-ako-sa-zmenila-bratislava-v-20-storoci.html</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noProof/>
        </w:rPr>
        <w:drawing>
          <wp:anchor distT="180020" distB="180020" distL="180020" distR="180020" simplePos="0" relativeHeight="251682816" behindDoc="1" locked="0" layoutInCell="0" allowOverlap="1" wp14:anchorId="4D632345" wp14:editId="6F4CFE15">
            <wp:simplePos x="0" y="0"/>
            <wp:positionH relativeFrom="margin">
              <wp:posOffset>4671060</wp:posOffset>
            </wp:positionH>
            <wp:positionV relativeFrom="paragraph">
              <wp:posOffset>24765</wp:posOffset>
            </wp:positionV>
            <wp:extent cx="1707515" cy="2560320"/>
            <wp:effectExtent l="0" t="0" r="6985" b="0"/>
            <wp:wrapTight wrapText="bothSides">
              <wp:wrapPolygon edited="0">
                <wp:start x="0" y="0"/>
                <wp:lineTo x="0" y="21375"/>
                <wp:lineTo x="21447" y="21375"/>
                <wp:lineTo x="21447"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Kolekt</w:t>
      </w:r>
      <w:r>
        <w:rPr>
          <w:rFonts w:ascii="Times New Roman" w:hAnsi="Times New Roman"/>
          <w:color w:val="000000"/>
          <w:sz w:val="24"/>
          <w:szCs w:val="24"/>
        </w:rPr>
        <w:t>í</w:t>
      </w:r>
      <w:r>
        <w:rPr>
          <w:rFonts w:ascii="Times New Roman" w:hAnsi="Times New Roman"/>
          <w:sz w:val="24"/>
          <w:szCs w:val="24"/>
        </w:rPr>
        <w:t>v historikov a historičiek z H</w:t>
      </w:r>
      <w:r>
        <w:rPr>
          <w:rFonts w:ascii="Times New Roman" w:hAnsi="Times New Roman"/>
          <w:color w:val="000000"/>
          <w:sz w:val="24"/>
          <w:szCs w:val="24"/>
        </w:rPr>
        <w:t>Ú</w:t>
      </w:r>
      <w:r>
        <w:rPr>
          <w:rFonts w:ascii="Times New Roman" w:hAnsi="Times New Roman"/>
          <w:sz w:val="24"/>
          <w:szCs w:val="24"/>
        </w:rPr>
        <w:t xml:space="preserve"> SAV pod editorsk</w:t>
      </w:r>
      <w:r>
        <w:rPr>
          <w:rFonts w:ascii="Times New Roman" w:hAnsi="Times New Roman"/>
          <w:color w:val="000000"/>
          <w:sz w:val="24"/>
          <w:szCs w:val="24"/>
        </w:rPr>
        <w:t>ý</w:t>
      </w:r>
      <w:r>
        <w:rPr>
          <w:rFonts w:ascii="Times New Roman" w:hAnsi="Times New Roman"/>
          <w:sz w:val="24"/>
          <w:szCs w:val="24"/>
        </w:rPr>
        <w:t>m veden</w:t>
      </w:r>
      <w:r>
        <w:rPr>
          <w:rFonts w:ascii="Times New Roman" w:hAnsi="Times New Roman"/>
          <w:color w:val="000000"/>
          <w:sz w:val="24"/>
          <w:szCs w:val="24"/>
        </w:rPr>
        <w:t>í</w:t>
      </w:r>
      <w:r>
        <w:rPr>
          <w:rFonts w:ascii="Times New Roman" w:hAnsi="Times New Roman"/>
          <w:sz w:val="24"/>
          <w:szCs w:val="24"/>
        </w:rPr>
        <w:t>m Slavom</w:t>
      </w:r>
      <w:r>
        <w:rPr>
          <w:rFonts w:ascii="Times New Roman" w:hAnsi="Times New Roman"/>
          <w:color w:val="000000"/>
          <w:sz w:val="24"/>
          <w:szCs w:val="24"/>
        </w:rPr>
        <w:t>í</w:t>
      </w:r>
      <w:r>
        <w:rPr>
          <w:rFonts w:ascii="Times New Roman" w:hAnsi="Times New Roman"/>
          <w:sz w:val="24"/>
          <w:szCs w:val="24"/>
        </w:rPr>
        <w:t>ra Mich</w:t>
      </w:r>
      <w:r>
        <w:rPr>
          <w:rFonts w:ascii="Times New Roman" w:hAnsi="Times New Roman"/>
          <w:color w:val="000000"/>
          <w:sz w:val="24"/>
          <w:szCs w:val="24"/>
        </w:rPr>
        <w:t>á</w:t>
      </w:r>
      <w:r>
        <w:rPr>
          <w:rFonts w:ascii="Times New Roman" w:hAnsi="Times New Roman"/>
          <w:sz w:val="24"/>
          <w:szCs w:val="24"/>
        </w:rPr>
        <w:t xml:space="preserve">leka pripravil </w:t>
      </w:r>
      <w:r>
        <w:rPr>
          <w:rFonts w:ascii="Times New Roman" w:hAnsi="Times New Roman"/>
          <w:color w:val="000000"/>
          <w:sz w:val="24"/>
          <w:szCs w:val="24"/>
        </w:rPr>
        <w:t>š</w:t>
      </w:r>
      <w:r>
        <w:rPr>
          <w:rFonts w:ascii="Times New Roman" w:hAnsi="Times New Roman"/>
          <w:sz w:val="24"/>
          <w:szCs w:val="24"/>
        </w:rPr>
        <w:t>tvrt</w:t>
      </w:r>
      <w:r>
        <w:rPr>
          <w:rFonts w:ascii="Times New Roman" w:hAnsi="Times New Roman"/>
          <w:color w:val="000000"/>
          <w:sz w:val="24"/>
          <w:szCs w:val="24"/>
        </w:rPr>
        <w:t>é</w:t>
      </w:r>
      <w:r>
        <w:rPr>
          <w:rFonts w:ascii="Times New Roman" w:hAnsi="Times New Roman"/>
          <w:sz w:val="24"/>
          <w:szCs w:val="24"/>
        </w:rPr>
        <w:t xml:space="preserve"> pokračovanie čitateľsky obľ</w:t>
      </w:r>
      <w:r>
        <w:rPr>
          <w:rFonts w:ascii="Times New Roman" w:hAnsi="Times New Roman"/>
          <w:color w:val="000000"/>
          <w:sz w:val="24"/>
          <w:szCs w:val="24"/>
        </w:rPr>
        <w:t>ú</w:t>
      </w:r>
      <w:r>
        <w:rPr>
          <w:rFonts w:ascii="Times New Roman" w:hAnsi="Times New Roman"/>
          <w:sz w:val="24"/>
          <w:szCs w:val="24"/>
        </w:rPr>
        <w:t>benej ed</w:t>
      </w:r>
      <w:r>
        <w:rPr>
          <w:rFonts w:ascii="Times New Roman" w:hAnsi="Times New Roman"/>
          <w:color w:val="000000"/>
          <w:sz w:val="24"/>
          <w:szCs w:val="24"/>
        </w:rPr>
        <w:t>í</w:t>
      </w:r>
      <w:r>
        <w:rPr>
          <w:rFonts w:ascii="Times New Roman" w:hAnsi="Times New Roman"/>
          <w:sz w:val="24"/>
          <w:szCs w:val="24"/>
        </w:rPr>
        <w:t xml:space="preserve">cie </w:t>
      </w:r>
      <w:r>
        <w:rPr>
          <w:rFonts w:ascii="Times New Roman" w:hAnsi="Times New Roman"/>
          <w:i/>
          <w:iCs/>
          <w:sz w:val="24"/>
          <w:szCs w:val="24"/>
        </w:rPr>
        <w:t>Hist</w:t>
      </w:r>
      <w:r>
        <w:rPr>
          <w:rFonts w:ascii="Times New Roman" w:hAnsi="Times New Roman"/>
          <w:i/>
          <w:iCs/>
          <w:color w:val="000000"/>
          <w:sz w:val="24"/>
          <w:szCs w:val="24"/>
        </w:rPr>
        <w:t>ó</w:t>
      </w:r>
      <w:r>
        <w:rPr>
          <w:rFonts w:ascii="Times New Roman" w:hAnsi="Times New Roman"/>
          <w:i/>
          <w:iCs/>
          <w:sz w:val="24"/>
          <w:szCs w:val="24"/>
        </w:rPr>
        <w:t>ria zadn</w:t>
      </w:r>
      <w:r>
        <w:rPr>
          <w:rFonts w:ascii="Times New Roman" w:hAnsi="Times New Roman"/>
          <w:i/>
          <w:iCs/>
          <w:color w:val="000000"/>
          <w:sz w:val="24"/>
          <w:szCs w:val="24"/>
        </w:rPr>
        <w:t>ý</w:t>
      </w:r>
      <w:r>
        <w:rPr>
          <w:rFonts w:ascii="Times New Roman" w:hAnsi="Times New Roman"/>
          <w:i/>
          <w:iCs/>
          <w:sz w:val="24"/>
          <w:szCs w:val="24"/>
        </w:rPr>
        <w:t xml:space="preserve">mi dverami 4. </w:t>
      </w:r>
      <w:r>
        <w:rPr>
          <w:rFonts w:ascii="Times New Roman" w:hAnsi="Times New Roman"/>
          <w:sz w:val="24"/>
          <w:szCs w:val="24"/>
        </w:rPr>
        <w:t>Kniha prin</w:t>
      </w:r>
      <w:r>
        <w:rPr>
          <w:rFonts w:ascii="Times New Roman" w:hAnsi="Times New Roman"/>
          <w:color w:val="000000"/>
          <w:sz w:val="24"/>
          <w:szCs w:val="24"/>
        </w:rPr>
        <w:t>áš</w:t>
      </w:r>
      <w:r>
        <w:rPr>
          <w:rFonts w:ascii="Times New Roman" w:hAnsi="Times New Roman"/>
          <w:sz w:val="24"/>
          <w:szCs w:val="24"/>
        </w:rPr>
        <w:t>a tematicky a chronologicky členen</w:t>
      </w:r>
      <w:r>
        <w:rPr>
          <w:rFonts w:ascii="Times New Roman" w:hAnsi="Times New Roman"/>
          <w:color w:val="000000"/>
          <w:sz w:val="24"/>
          <w:szCs w:val="24"/>
        </w:rPr>
        <w:t>é</w:t>
      </w:r>
      <w:r>
        <w:rPr>
          <w:rFonts w:ascii="Times New Roman" w:hAnsi="Times New Roman"/>
          <w:sz w:val="24"/>
          <w:szCs w:val="24"/>
        </w:rPr>
        <w:t xml:space="preserve"> odborn</w:t>
      </w:r>
      <w:r>
        <w:rPr>
          <w:rFonts w:ascii="Times New Roman" w:hAnsi="Times New Roman"/>
          <w:color w:val="000000"/>
          <w:sz w:val="24"/>
          <w:szCs w:val="24"/>
        </w:rPr>
        <w:t>é</w:t>
      </w:r>
      <w:r>
        <w:rPr>
          <w:rFonts w:ascii="Times New Roman" w:hAnsi="Times New Roman"/>
          <w:sz w:val="24"/>
          <w:szCs w:val="24"/>
        </w:rPr>
        <w:t xml:space="preserve"> texty, v ktor</w:t>
      </w:r>
      <w:r>
        <w:rPr>
          <w:rFonts w:ascii="Times New Roman" w:hAnsi="Times New Roman"/>
          <w:color w:val="000000"/>
          <w:sz w:val="24"/>
          <w:szCs w:val="24"/>
        </w:rPr>
        <w:t>ý</w:t>
      </w:r>
      <w:r>
        <w:rPr>
          <w:rFonts w:ascii="Times New Roman" w:hAnsi="Times New Roman"/>
          <w:sz w:val="24"/>
          <w:szCs w:val="24"/>
        </w:rPr>
        <w:t>ch pr</w:t>
      </w:r>
      <w:r>
        <w:rPr>
          <w:rFonts w:ascii="Times New Roman" w:hAnsi="Times New Roman"/>
          <w:color w:val="000000"/>
          <w:sz w:val="24"/>
          <w:szCs w:val="24"/>
        </w:rPr>
        <w:t>í</w:t>
      </w:r>
      <w:r>
        <w:rPr>
          <w:rFonts w:ascii="Times New Roman" w:hAnsi="Times New Roman"/>
          <w:sz w:val="24"/>
          <w:szCs w:val="24"/>
        </w:rPr>
        <w:t>ťažliv</w:t>
      </w:r>
      <w:r>
        <w:rPr>
          <w:rFonts w:ascii="Times New Roman" w:hAnsi="Times New Roman"/>
          <w:color w:val="000000"/>
          <w:sz w:val="24"/>
          <w:szCs w:val="24"/>
        </w:rPr>
        <w:t>ý</w:t>
      </w:r>
      <w:r>
        <w:rPr>
          <w:rFonts w:ascii="Times New Roman" w:hAnsi="Times New Roman"/>
          <w:sz w:val="24"/>
          <w:szCs w:val="24"/>
        </w:rPr>
        <w:t>m jazykom p</w:t>
      </w:r>
      <w:r>
        <w:rPr>
          <w:rFonts w:ascii="Times New Roman" w:hAnsi="Times New Roman"/>
          <w:color w:val="000000"/>
          <w:sz w:val="24"/>
          <w:szCs w:val="24"/>
        </w:rPr>
        <w:t>íš</w:t>
      </w:r>
      <w:r>
        <w:rPr>
          <w:rFonts w:ascii="Times New Roman" w:hAnsi="Times New Roman"/>
          <w:sz w:val="24"/>
          <w:szCs w:val="24"/>
        </w:rPr>
        <w:t>u o t</w:t>
      </w:r>
      <w:r>
        <w:rPr>
          <w:rFonts w:ascii="Times New Roman" w:hAnsi="Times New Roman"/>
          <w:color w:val="000000"/>
          <w:sz w:val="24"/>
          <w:szCs w:val="24"/>
        </w:rPr>
        <w:t>ý</w:t>
      </w:r>
      <w:r>
        <w:rPr>
          <w:rFonts w:ascii="Times New Roman" w:hAnsi="Times New Roman"/>
          <w:sz w:val="24"/>
          <w:szCs w:val="24"/>
        </w:rPr>
        <w:t>ch javoch, postav</w:t>
      </w:r>
      <w:r>
        <w:rPr>
          <w:rFonts w:ascii="Times New Roman" w:hAnsi="Times New Roman"/>
          <w:color w:val="000000"/>
          <w:sz w:val="24"/>
          <w:szCs w:val="24"/>
        </w:rPr>
        <w:t>á</w:t>
      </w:r>
      <w:r>
        <w:rPr>
          <w:rFonts w:ascii="Times New Roman" w:hAnsi="Times New Roman"/>
          <w:sz w:val="24"/>
          <w:szCs w:val="24"/>
        </w:rPr>
        <w:t>ch a udalostiach dej</w:t>
      </w:r>
      <w:r>
        <w:rPr>
          <w:rFonts w:ascii="Times New Roman" w:hAnsi="Times New Roman"/>
          <w:color w:val="000000"/>
          <w:sz w:val="24"/>
          <w:szCs w:val="24"/>
        </w:rPr>
        <w:t>í</w:t>
      </w:r>
      <w:r>
        <w:rPr>
          <w:rFonts w:ascii="Times New Roman" w:hAnsi="Times New Roman"/>
          <w:sz w:val="24"/>
          <w:szCs w:val="24"/>
        </w:rPr>
        <w:t>n, ktor</w:t>
      </w:r>
      <w:r>
        <w:rPr>
          <w:rFonts w:ascii="Times New Roman" w:hAnsi="Times New Roman"/>
          <w:color w:val="000000"/>
          <w:sz w:val="24"/>
          <w:szCs w:val="24"/>
        </w:rPr>
        <w:t>é</w:t>
      </w:r>
      <w:r>
        <w:rPr>
          <w:rFonts w:ascii="Times New Roman" w:hAnsi="Times New Roman"/>
          <w:sz w:val="24"/>
          <w:szCs w:val="24"/>
        </w:rPr>
        <w:t xml:space="preserve"> sa do ofici</w:t>
      </w:r>
      <w:r>
        <w:rPr>
          <w:rFonts w:ascii="Times New Roman" w:hAnsi="Times New Roman"/>
          <w:color w:val="000000"/>
          <w:sz w:val="24"/>
          <w:szCs w:val="24"/>
        </w:rPr>
        <w:t>á</w:t>
      </w:r>
      <w:r>
        <w:rPr>
          <w:rFonts w:ascii="Times New Roman" w:hAnsi="Times New Roman"/>
          <w:sz w:val="24"/>
          <w:szCs w:val="24"/>
        </w:rPr>
        <w:t>lnych historick</w:t>
      </w:r>
      <w:r>
        <w:rPr>
          <w:rFonts w:ascii="Times New Roman" w:hAnsi="Times New Roman"/>
          <w:color w:val="000000"/>
          <w:sz w:val="24"/>
          <w:szCs w:val="24"/>
        </w:rPr>
        <w:t>ý</w:t>
      </w:r>
      <w:r>
        <w:rPr>
          <w:rFonts w:ascii="Times New Roman" w:hAnsi="Times New Roman"/>
          <w:sz w:val="24"/>
          <w:szCs w:val="24"/>
        </w:rPr>
        <w:t>ch narat</w:t>
      </w:r>
      <w:r>
        <w:rPr>
          <w:rFonts w:ascii="Times New Roman" w:hAnsi="Times New Roman"/>
          <w:color w:val="000000"/>
          <w:sz w:val="24"/>
          <w:szCs w:val="24"/>
        </w:rPr>
        <w:t>í</w:t>
      </w:r>
      <w:r>
        <w:rPr>
          <w:rFonts w:ascii="Times New Roman" w:hAnsi="Times New Roman"/>
          <w:sz w:val="24"/>
          <w:szCs w:val="24"/>
        </w:rPr>
        <w:t>vov zvyčajne nedost</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V kr</w:t>
      </w:r>
      <w:r>
        <w:rPr>
          <w:rFonts w:ascii="Times New Roman" w:hAnsi="Times New Roman"/>
          <w:color w:val="000000"/>
          <w:sz w:val="24"/>
          <w:szCs w:val="24"/>
        </w:rPr>
        <w:t>á</w:t>
      </w:r>
      <w:r>
        <w:rPr>
          <w:rFonts w:ascii="Times New Roman" w:hAnsi="Times New Roman"/>
          <w:sz w:val="24"/>
          <w:szCs w:val="24"/>
        </w:rPr>
        <w:t>tkych kapitol</w:t>
      </w:r>
      <w:r>
        <w:rPr>
          <w:rFonts w:ascii="Times New Roman" w:hAnsi="Times New Roman"/>
          <w:color w:val="000000"/>
          <w:sz w:val="24"/>
          <w:szCs w:val="24"/>
        </w:rPr>
        <w:t>á</w:t>
      </w:r>
      <w:r>
        <w:rPr>
          <w:rFonts w:ascii="Times New Roman" w:hAnsi="Times New Roman"/>
          <w:sz w:val="24"/>
          <w:szCs w:val="24"/>
        </w:rPr>
        <w:t>ch sa do r</w:t>
      </w:r>
      <w:r>
        <w:rPr>
          <w:rFonts w:ascii="Times New Roman" w:hAnsi="Times New Roman"/>
          <w:color w:val="000000"/>
          <w:sz w:val="24"/>
          <w:szCs w:val="24"/>
        </w:rPr>
        <w:t>ú</w:t>
      </w:r>
      <w:r>
        <w:rPr>
          <w:rFonts w:ascii="Times New Roman" w:hAnsi="Times New Roman"/>
          <w:sz w:val="24"/>
          <w:szCs w:val="24"/>
        </w:rPr>
        <w:t>k čitateľa dostan</w:t>
      </w:r>
      <w:r>
        <w:rPr>
          <w:rFonts w:ascii="Times New Roman" w:hAnsi="Times New Roman"/>
          <w:color w:val="000000"/>
          <w:sz w:val="24"/>
          <w:szCs w:val="24"/>
        </w:rPr>
        <w:t>ú</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behy nezn</w:t>
      </w:r>
      <w:r>
        <w:rPr>
          <w:rFonts w:ascii="Times New Roman" w:hAnsi="Times New Roman"/>
          <w:color w:val="000000"/>
          <w:sz w:val="24"/>
          <w:szCs w:val="24"/>
        </w:rPr>
        <w:t>á</w:t>
      </w:r>
      <w:r>
        <w:rPr>
          <w:rFonts w:ascii="Times New Roman" w:hAnsi="Times New Roman"/>
          <w:sz w:val="24"/>
          <w:szCs w:val="24"/>
        </w:rPr>
        <w:t>mych ľud</w:t>
      </w:r>
      <w:r>
        <w:rPr>
          <w:rFonts w:ascii="Times New Roman" w:hAnsi="Times New Roman"/>
          <w:color w:val="000000"/>
          <w:sz w:val="24"/>
          <w:szCs w:val="24"/>
        </w:rPr>
        <w:t>í</w:t>
      </w:r>
      <w:r>
        <w:rPr>
          <w:rFonts w:ascii="Times New Roman" w:hAnsi="Times New Roman"/>
          <w:sz w:val="24"/>
          <w:szCs w:val="24"/>
        </w:rPr>
        <w:t xml:space="preserve"> z d</w:t>
      </w:r>
      <w:r>
        <w:rPr>
          <w:rFonts w:ascii="Times New Roman" w:hAnsi="Times New Roman"/>
          <w:color w:val="000000"/>
          <w:sz w:val="24"/>
          <w:szCs w:val="24"/>
        </w:rPr>
        <w:t>á</w:t>
      </w:r>
      <w:r>
        <w:rPr>
          <w:rFonts w:ascii="Times New Roman" w:hAnsi="Times New Roman"/>
          <w:sz w:val="24"/>
          <w:szCs w:val="24"/>
        </w:rPr>
        <w:t>vnej i ned</w:t>
      </w:r>
      <w:r>
        <w:rPr>
          <w:rFonts w:ascii="Times New Roman" w:hAnsi="Times New Roman"/>
          <w:color w:val="000000"/>
          <w:sz w:val="24"/>
          <w:szCs w:val="24"/>
        </w:rPr>
        <w:t>á</w:t>
      </w:r>
      <w:r>
        <w:rPr>
          <w:rFonts w:ascii="Times New Roman" w:hAnsi="Times New Roman"/>
          <w:sz w:val="24"/>
          <w:szCs w:val="24"/>
        </w:rPr>
        <w:t>vnej minulosti, pikantn</w:t>
      </w:r>
      <w:r>
        <w:rPr>
          <w:rFonts w:ascii="Times New Roman" w:hAnsi="Times New Roman"/>
          <w:color w:val="000000"/>
          <w:sz w:val="24"/>
          <w:szCs w:val="24"/>
        </w:rPr>
        <w:t>é</w:t>
      </w:r>
      <w:r>
        <w:rPr>
          <w:rFonts w:ascii="Times New Roman" w:hAnsi="Times New Roman"/>
          <w:sz w:val="24"/>
          <w:szCs w:val="24"/>
        </w:rPr>
        <w:t xml:space="preserve"> a zakr</w:t>
      </w:r>
      <w:r>
        <w:rPr>
          <w:rFonts w:ascii="Times New Roman" w:hAnsi="Times New Roman"/>
          <w:color w:val="000000"/>
          <w:sz w:val="24"/>
          <w:szCs w:val="24"/>
        </w:rPr>
        <w:t>ý</w:t>
      </w:r>
      <w:r>
        <w:rPr>
          <w:rFonts w:ascii="Times New Roman" w:hAnsi="Times New Roman"/>
          <w:sz w:val="24"/>
          <w:szCs w:val="24"/>
        </w:rPr>
        <w:t>van</w:t>
      </w:r>
      <w:r>
        <w:rPr>
          <w:rFonts w:ascii="Times New Roman" w:hAnsi="Times New Roman"/>
          <w:color w:val="000000"/>
          <w:sz w:val="24"/>
          <w:szCs w:val="24"/>
        </w:rPr>
        <w:t>é</w:t>
      </w:r>
      <w:r>
        <w:rPr>
          <w:rFonts w:ascii="Times New Roman" w:hAnsi="Times New Roman"/>
          <w:sz w:val="24"/>
          <w:szCs w:val="24"/>
        </w:rPr>
        <w:t xml:space="preserve"> skutočnosti o postav</w:t>
      </w:r>
      <w:r>
        <w:rPr>
          <w:rFonts w:ascii="Times New Roman" w:hAnsi="Times New Roman"/>
          <w:color w:val="000000"/>
          <w:sz w:val="24"/>
          <w:szCs w:val="24"/>
        </w:rPr>
        <w:t>á</w:t>
      </w:r>
      <w:r>
        <w:rPr>
          <w:rFonts w:ascii="Times New Roman" w:hAnsi="Times New Roman"/>
          <w:sz w:val="24"/>
          <w:szCs w:val="24"/>
        </w:rPr>
        <w:t>ch z učebn</w:t>
      </w:r>
      <w:r>
        <w:rPr>
          <w:rFonts w:ascii="Times New Roman" w:hAnsi="Times New Roman"/>
          <w:color w:val="000000"/>
          <w:sz w:val="24"/>
          <w:szCs w:val="24"/>
        </w:rPr>
        <w:t>í</w:t>
      </w:r>
      <w:r>
        <w:rPr>
          <w:rFonts w:ascii="Times New Roman" w:hAnsi="Times New Roman"/>
          <w:sz w:val="24"/>
          <w:szCs w:val="24"/>
        </w:rPr>
        <w:t>c ale i kedysi bežn</w:t>
      </w:r>
      <w:r>
        <w:rPr>
          <w:rFonts w:ascii="Times New Roman" w:hAnsi="Times New Roman"/>
          <w:color w:val="000000"/>
          <w:sz w:val="24"/>
          <w:szCs w:val="24"/>
        </w:rPr>
        <w:t>é</w:t>
      </w:r>
      <w:r>
        <w:rPr>
          <w:rFonts w:ascii="Times New Roman" w:hAnsi="Times New Roman"/>
          <w:sz w:val="24"/>
          <w:szCs w:val="24"/>
        </w:rPr>
        <w:t xml:space="preserve"> no dnes exotick</w:t>
      </w:r>
      <w:r>
        <w:rPr>
          <w:rFonts w:ascii="Times New Roman" w:hAnsi="Times New Roman"/>
          <w:color w:val="000000"/>
          <w:sz w:val="24"/>
          <w:szCs w:val="24"/>
        </w:rPr>
        <w:t>é</w:t>
      </w:r>
      <w:r>
        <w:rPr>
          <w:rFonts w:ascii="Times New Roman" w:hAnsi="Times New Roman"/>
          <w:sz w:val="24"/>
          <w:szCs w:val="24"/>
        </w:rPr>
        <w:t xml:space="preserve"> z</w:t>
      </w:r>
      <w:r>
        <w:rPr>
          <w:rFonts w:ascii="Times New Roman" w:hAnsi="Times New Roman"/>
          <w:color w:val="000000"/>
          <w:sz w:val="24"/>
          <w:szCs w:val="24"/>
        </w:rPr>
        <w:t>á</w:t>
      </w:r>
      <w:r>
        <w:rPr>
          <w:rFonts w:ascii="Times New Roman" w:hAnsi="Times New Roman"/>
          <w:sz w:val="24"/>
          <w:szCs w:val="24"/>
        </w:rPr>
        <w:t>kulisie obyčajn</w:t>
      </w:r>
      <w:r>
        <w:rPr>
          <w:rFonts w:ascii="Times New Roman" w:hAnsi="Times New Roman"/>
          <w:color w:val="000000"/>
          <w:sz w:val="24"/>
          <w:szCs w:val="24"/>
        </w:rPr>
        <w:t>ý</w:t>
      </w:r>
      <w:r>
        <w:rPr>
          <w:rFonts w:ascii="Times New Roman" w:hAnsi="Times New Roman"/>
          <w:sz w:val="24"/>
          <w:szCs w:val="24"/>
        </w:rPr>
        <w:t>ch ľud</w:t>
      </w:r>
      <w:r>
        <w:rPr>
          <w:rFonts w:ascii="Times New Roman" w:hAnsi="Times New Roman"/>
          <w:color w:val="000000"/>
          <w:sz w:val="24"/>
          <w:szCs w:val="24"/>
        </w:rPr>
        <w:t>í</w:t>
      </w:r>
      <w:r>
        <w:rPr>
          <w:rFonts w:ascii="Times New Roman" w:hAnsi="Times New Roman"/>
          <w:sz w:val="24"/>
          <w:szCs w:val="24"/>
        </w:rPr>
        <w:t>.</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OSYKOV</w:t>
      </w:r>
      <w:r>
        <w:rPr>
          <w:rFonts w:ascii="Times New Roman" w:hAnsi="Times New Roman"/>
          <w:color w:val="000000"/>
          <w:sz w:val="24"/>
          <w:szCs w:val="24"/>
        </w:rPr>
        <w:t>Á</w:t>
      </w:r>
      <w:r>
        <w:rPr>
          <w:rFonts w:ascii="Times New Roman" w:hAnsi="Times New Roman"/>
          <w:sz w:val="24"/>
          <w:szCs w:val="24"/>
        </w:rPr>
        <w:t>, Linda</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propag</w:t>
      </w:r>
      <w:r>
        <w:rPr>
          <w:rFonts w:ascii="Times New Roman" w:hAnsi="Times New Roman"/>
          <w:color w:val="000000"/>
          <w:sz w:val="24"/>
          <w:szCs w:val="24"/>
        </w:rPr>
        <w:t>á</w:t>
      </w:r>
      <w:r>
        <w:rPr>
          <w:rFonts w:ascii="Times New Roman" w:hAnsi="Times New Roman"/>
          <w:sz w:val="24"/>
          <w:szCs w:val="24"/>
        </w:rPr>
        <w:t xml:space="preserve">cia činnosti </w:t>
      </w:r>
      <w:r>
        <w:rPr>
          <w:rFonts w:ascii="Times New Roman" w:hAnsi="Times New Roman"/>
          <w:color w:val="000000"/>
          <w:sz w:val="24"/>
          <w:szCs w:val="24"/>
        </w:rPr>
        <w:t>ú</w:t>
      </w:r>
      <w:r>
        <w:rPr>
          <w:rFonts w:ascii="Times New Roman" w:hAnsi="Times New Roman"/>
          <w:sz w:val="24"/>
          <w:szCs w:val="24"/>
        </w:rPr>
        <w:t>stavu, pr</w:t>
      </w:r>
      <w:r>
        <w:rPr>
          <w:rFonts w:ascii="Times New Roman" w:hAnsi="Times New Roman"/>
          <w:color w:val="000000"/>
          <w:sz w:val="24"/>
          <w:szCs w:val="24"/>
        </w:rPr>
        <w:t>á</w:t>
      </w:r>
      <w:r>
        <w:rPr>
          <w:rFonts w:ascii="Times New Roman" w:hAnsi="Times New Roman"/>
          <w:sz w:val="24"/>
          <w:szCs w:val="24"/>
        </w:rPr>
        <w:t>ce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na ofici</w:t>
      </w:r>
      <w:r>
        <w:rPr>
          <w:rFonts w:ascii="Times New Roman" w:hAnsi="Times New Roman"/>
          <w:color w:val="000000"/>
          <w:sz w:val="24"/>
          <w:szCs w:val="24"/>
        </w:rPr>
        <w:t>á</w:t>
      </w:r>
      <w:r>
        <w:rPr>
          <w:rFonts w:ascii="Times New Roman" w:hAnsi="Times New Roman"/>
          <w:sz w:val="24"/>
          <w:szCs w:val="24"/>
        </w:rPr>
        <w:t>lnej str</w:t>
      </w:r>
      <w:r>
        <w:rPr>
          <w:rFonts w:ascii="Times New Roman" w:hAnsi="Times New Roman"/>
          <w:color w:val="000000"/>
          <w:sz w:val="24"/>
          <w:szCs w:val="24"/>
        </w:rPr>
        <w:t>á</w:t>
      </w:r>
      <w:r>
        <w:rPr>
          <w:rFonts w:ascii="Times New Roman" w:hAnsi="Times New Roman"/>
          <w:sz w:val="24"/>
          <w:szCs w:val="24"/>
        </w:rPr>
        <w:t xml:space="preserve">nke </w:t>
      </w:r>
      <w:r>
        <w:rPr>
          <w:rFonts w:ascii="Times New Roman" w:hAnsi="Times New Roman"/>
          <w:color w:val="000000"/>
          <w:sz w:val="24"/>
          <w:szCs w:val="24"/>
        </w:rPr>
        <w:t>ú</w:t>
      </w:r>
      <w:r>
        <w:rPr>
          <w:rFonts w:ascii="Times New Roman" w:hAnsi="Times New Roman"/>
          <w:sz w:val="24"/>
          <w:szCs w:val="24"/>
        </w:rPr>
        <w:t>stavu na soci</w:t>
      </w:r>
      <w:r>
        <w:rPr>
          <w:rFonts w:ascii="Times New Roman" w:hAnsi="Times New Roman"/>
          <w:color w:val="000000"/>
          <w:sz w:val="24"/>
          <w:szCs w:val="24"/>
        </w:rPr>
        <w:t>á</w:t>
      </w:r>
      <w:r>
        <w:rPr>
          <w:rFonts w:ascii="Times New Roman" w:hAnsi="Times New Roman"/>
          <w:sz w:val="24"/>
          <w:szCs w:val="24"/>
        </w:rPr>
        <w:t xml:space="preserve">lnej sieti: </w:t>
      </w:r>
      <w:hyperlink r:id="rId47" w:history="1">
        <w:r>
          <w:rPr>
            <w:rFonts w:ascii="Times New Roman" w:hAnsi="Times New Roman"/>
            <w:color w:val="003399"/>
            <w:sz w:val="24"/>
            <w:szCs w:val="24"/>
            <w:u w:val="single"/>
          </w:rPr>
          <w:t>https://www.facebook.com/historysav/</w:t>
        </w:r>
      </w:hyperlink>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koordin</w:t>
      </w:r>
      <w:r>
        <w:rPr>
          <w:rFonts w:ascii="Times New Roman" w:hAnsi="Times New Roman"/>
          <w:color w:val="000000"/>
          <w:sz w:val="24"/>
          <w:szCs w:val="24"/>
        </w:rPr>
        <w:t>á</w:t>
      </w:r>
      <w:r>
        <w:rPr>
          <w:rFonts w:ascii="Times New Roman" w:hAnsi="Times New Roman"/>
          <w:sz w:val="24"/>
          <w:szCs w:val="24"/>
        </w:rPr>
        <w:t>cia propag</w:t>
      </w:r>
      <w:r>
        <w:rPr>
          <w:rFonts w:ascii="Times New Roman" w:hAnsi="Times New Roman"/>
          <w:color w:val="000000"/>
          <w:sz w:val="24"/>
          <w:szCs w:val="24"/>
        </w:rPr>
        <w:t>á</w:t>
      </w:r>
      <w:r>
        <w:rPr>
          <w:rFonts w:ascii="Times New Roman" w:hAnsi="Times New Roman"/>
          <w:sz w:val="24"/>
          <w:szCs w:val="24"/>
        </w:rPr>
        <w:t>cie podujat</w:t>
      </w:r>
      <w:r>
        <w:rPr>
          <w:rFonts w:ascii="Times New Roman" w:hAnsi="Times New Roman"/>
          <w:color w:val="000000"/>
          <w:sz w:val="24"/>
          <w:szCs w:val="24"/>
        </w:rPr>
        <w:t>í</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stavu, nov</w:t>
      </w:r>
      <w:r>
        <w:rPr>
          <w:rFonts w:ascii="Times New Roman" w:hAnsi="Times New Roman"/>
          <w:color w:val="000000"/>
          <w:sz w:val="24"/>
          <w:szCs w:val="24"/>
        </w:rPr>
        <w:t>ý</w:t>
      </w:r>
      <w:r>
        <w:rPr>
          <w:rFonts w:ascii="Times New Roman" w:hAnsi="Times New Roman"/>
          <w:sz w:val="24"/>
          <w:szCs w:val="24"/>
        </w:rPr>
        <w:t>ch kn</w:t>
      </w:r>
      <w:r>
        <w:rPr>
          <w:rFonts w:ascii="Times New Roman" w:hAnsi="Times New Roman"/>
          <w:color w:val="000000"/>
          <w:sz w:val="24"/>
          <w:szCs w:val="24"/>
        </w:rPr>
        <w:t>í</w:t>
      </w:r>
      <w:r>
        <w:rPr>
          <w:rFonts w:ascii="Times New Roman" w:hAnsi="Times New Roman"/>
          <w:sz w:val="24"/>
          <w:szCs w:val="24"/>
        </w:rPr>
        <w:t xml:space="preserve">h </w:t>
      </w:r>
      <w:r>
        <w:rPr>
          <w:rFonts w:ascii="Times New Roman" w:hAnsi="Times New Roman"/>
          <w:color w:val="000000"/>
          <w:sz w:val="24"/>
          <w:szCs w:val="24"/>
        </w:rPr>
        <w:t>ú</w:t>
      </w:r>
      <w:r>
        <w:rPr>
          <w:rFonts w:ascii="Times New Roman" w:hAnsi="Times New Roman"/>
          <w:sz w:val="24"/>
          <w:szCs w:val="24"/>
        </w:rPr>
        <w:t>stavu na ofici</w:t>
      </w:r>
      <w:r>
        <w:rPr>
          <w:rFonts w:ascii="Times New Roman" w:hAnsi="Times New Roman"/>
          <w:color w:val="000000"/>
          <w:sz w:val="24"/>
          <w:szCs w:val="24"/>
        </w:rPr>
        <w:t>á</w:t>
      </w:r>
      <w:r>
        <w:rPr>
          <w:rFonts w:ascii="Times New Roman" w:hAnsi="Times New Roman"/>
          <w:sz w:val="24"/>
          <w:szCs w:val="24"/>
        </w:rPr>
        <w:t>lnej webovej str</w:t>
      </w:r>
      <w:r>
        <w:rPr>
          <w:rFonts w:ascii="Times New Roman" w:hAnsi="Times New Roman"/>
          <w:color w:val="000000"/>
          <w:sz w:val="24"/>
          <w:szCs w:val="24"/>
        </w:rPr>
        <w:t>á</w:t>
      </w:r>
      <w:r>
        <w:rPr>
          <w:rFonts w:ascii="Times New Roman" w:hAnsi="Times New Roman"/>
          <w:sz w:val="24"/>
          <w:szCs w:val="24"/>
        </w:rPr>
        <w:t xml:space="preserve">nke </w:t>
      </w:r>
      <w:r>
        <w:rPr>
          <w:rFonts w:ascii="Times New Roman" w:hAnsi="Times New Roman"/>
          <w:color w:val="000000"/>
          <w:sz w:val="24"/>
          <w:szCs w:val="24"/>
        </w:rPr>
        <w:t>ú</w:t>
      </w:r>
      <w:r>
        <w:rPr>
          <w:rFonts w:ascii="Times New Roman" w:hAnsi="Times New Roman"/>
          <w:sz w:val="24"/>
          <w:szCs w:val="24"/>
        </w:rPr>
        <w:t>stavu</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komunik</w:t>
      </w:r>
      <w:r>
        <w:rPr>
          <w:rFonts w:ascii="Times New Roman" w:hAnsi="Times New Roman"/>
          <w:color w:val="000000"/>
          <w:sz w:val="24"/>
          <w:szCs w:val="24"/>
        </w:rPr>
        <w:t>á</w:t>
      </w:r>
      <w:r>
        <w:rPr>
          <w:rFonts w:ascii="Times New Roman" w:hAnsi="Times New Roman"/>
          <w:sz w:val="24"/>
          <w:szCs w:val="24"/>
        </w:rPr>
        <w:t>cia s Refer</w:t>
      </w:r>
      <w:r>
        <w:rPr>
          <w:rFonts w:ascii="Times New Roman" w:hAnsi="Times New Roman"/>
          <w:color w:val="000000"/>
          <w:sz w:val="24"/>
          <w:szCs w:val="24"/>
        </w:rPr>
        <w:t>á</w:t>
      </w:r>
      <w:r>
        <w:rPr>
          <w:rFonts w:ascii="Times New Roman" w:hAnsi="Times New Roman"/>
          <w:sz w:val="24"/>
          <w:szCs w:val="24"/>
        </w:rPr>
        <w:t>tom pre komunik</w:t>
      </w:r>
      <w:r>
        <w:rPr>
          <w:rFonts w:ascii="Times New Roman" w:hAnsi="Times New Roman"/>
          <w:color w:val="000000"/>
          <w:sz w:val="24"/>
          <w:szCs w:val="24"/>
        </w:rPr>
        <w:t>á</w:t>
      </w:r>
      <w:r>
        <w:rPr>
          <w:rFonts w:ascii="Times New Roman" w:hAnsi="Times New Roman"/>
          <w:sz w:val="24"/>
          <w:szCs w:val="24"/>
        </w:rPr>
        <w:t>ciu a m</w:t>
      </w:r>
      <w:r>
        <w:rPr>
          <w:rFonts w:ascii="Times New Roman" w:hAnsi="Times New Roman"/>
          <w:color w:val="000000"/>
          <w:sz w:val="24"/>
          <w:szCs w:val="24"/>
        </w:rPr>
        <w:t>é</w:t>
      </w:r>
      <w:r>
        <w:rPr>
          <w:rFonts w:ascii="Times New Roman" w:hAnsi="Times New Roman"/>
          <w:sz w:val="24"/>
          <w:szCs w:val="24"/>
        </w:rPr>
        <w:t>di</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radu SAV</w:t>
      </w:r>
    </w:p>
    <w:p w:rsidR="00142C3C" w:rsidRDefault="00142C3C" w:rsidP="00142C3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komunik</w:t>
      </w:r>
      <w:r>
        <w:rPr>
          <w:rFonts w:ascii="Times New Roman" w:hAnsi="Times New Roman"/>
          <w:color w:val="000000"/>
          <w:sz w:val="24"/>
          <w:szCs w:val="24"/>
        </w:rPr>
        <w:t>á</w:t>
      </w:r>
      <w:r>
        <w:rPr>
          <w:rFonts w:ascii="Times New Roman" w:hAnsi="Times New Roman"/>
          <w:sz w:val="24"/>
          <w:szCs w:val="24"/>
        </w:rPr>
        <w:t>cia s novin</w:t>
      </w:r>
      <w:r>
        <w:rPr>
          <w:rFonts w:ascii="Times New Roman" w:hAnsi="Times New Roman"/>
          <w:color w:val="000000"/>
          <w:sz w:val="24"/>
          <w:szCs w:val="24"/>
        </w:rPr>
        <w:t>á</w:t>
      </w:r>
      <w:r>
        <w:rPr>
          <w:rFonts w:ascii="Times New Roman" w:hAnsi="Times New Roman"/>
          <w:sz w:val="24"/>
          <w:szCs w:val="24"/>
        </w:rPr>
        <w:t>rskou obcou ohľadom propag</w:t>
      </w:r>
      <w:r>
        <w:rPr>
          <w:rFonts w:ascii="Times New Roman" w:hAnsi="Times New Roman"/>
          <w:color w:val="000000"/>
          <w:sz w:val="24"/>
          <w:szCs w:val="24"/>
        </w:rPr>
        <w:t>á</w:t>
      </w:r>
      <w:r>
        <w:rPr>
          <w:rFonts w:ascii="Times New Roman" w:hAnsi="Times New Roman"/>
          <w:sz w:val="24"/>
          <w:szCs w:val="24"/>
        </w:rPr>
        <w:t>cie a prezent</w:t>
      </w:r>
      <w:r>
        <w:rPr>
          <w:rFonts w:ascii="Times New Roman" w:hAnsi="Times New Roman"/>
          <w:color w:val="000000"/>
          <w:sz w:val="24"/>
          <w:szCs w:val="24"/>
        </w:rPr>
        <w:t>á</w:t>
      </w:r>
      <w:r>
        <w:rPr>
          <w:rFonts w:ascii="Times New Roman" w:hAnsi="Times New Roman"/>
          <w:sz w:val="24"/>
          <w:szCs w:val="24"/>
        </w:rPr>
        <w:t>cie pr</w:t>
      </w:r>
      <w:r>
        <w:rPr>
          <w:rFonts w:ascii="Times New Roman" w:hAnsi="Times New Roman"/>
          <w:color w:val="000000"/>
          <w:sz w:val="24"/>
          <w:szCs w:val="24"/>
        </w:rPr>
        <w:t>á</w:t>
      </w:r>
      <w:r>
        <w:rPr>
          <w:rFonts w:ascii="Times New Roman" w:hAnsi="Times New Roman"/>
          <w:sz w:val="24"/>
          <w:szCs w:val="24"/>
        </w:rPr>
        <w:t>ce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w:t>
      </w:r>
    </w:p>
    <w:p w:rsidR="00142C3C" w:rsidRDefault="00142C3C">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br w:type="page"/>
      </w:r>
      <w:bookmarkStart w:id="9" w:name="chapter10"/>
      <w:bookmarkEnd w:id="9"/>
      <w:r>
        <w:rPr>
          <w:rFonts w:ascii="Times New Roman" w:hAnsi="Times New Roman"/>
          <w:b/>
          <w:bCs/>
          <w:sz w:val="28"/>
          <w:szCs w:val="28"/>
        </w:rPr>
        <w:lastRenderedPageBreak/>
        <w:t>10. Činnosť knižnično-informačného pracoviska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10.1. Knižničn</w:t>
      </w:r>
      <w:r>
        <w:rPr>
          <w:rFonts w:ascii="Times New Roman" w:hAnsi="Times New Roman"/>
          <w:b/>
          <w:bCs/>
          <w:color w:val="000000"/>
          <w:sz w:val="24"/>
          <w:szCs w:val="24"/>
        </w:rPr>
        <w:t>ý</w:t>
      </w:r>
      <w:r>
        <w:rPr>
          <w:rFonts w:ascii="Times New Roman" w:hAnsi="Times New Roman"/>
          <w:b/>
          <w:bCs/>
          <w:sz w:val="24"/>
          <w:szCs w:val="24"/>
        </w:rPr>
        <w:t xml:space="preserve"> fond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10a Knižničn</w:t>
      </w:r>
      <w:r>
        <w:rPr>
          <w:rFonts w:ascii="Times New Roman" w:hAnsi="Times New Roman"/>
          <w:color w:val="000000"/>
          <w:sz w:val="24"/>
          <w:szCs w:val="24"/>
        </w:rPr>
        <w:t>ý</w:t>
      </w:r>
      <w:r>
        <w:rPr>
          <w:rFonts w:ascii="Times New Roman" w:hAnsi="Times New Roman"/>
          <w:sz w:val="24"/>
          <w:szCs w:val="24"/>
        </w:rPr>
        <w:t xml:space="preserve"> fond</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Knižničn</w:t>
            </w:r>
            <w:r>
              <w:rPr>
                <w:rFonts w:ascii="Times New Roman" w:hAnsi="Times New Roman"/>
                <w:b/>
                <w:bCs/>
                <w:color w:val="000000"/>
                <w:sz w:val="24"/>
                <w:szCs w:val="24"/>
              </w:rPr>
              <w:t>é</w:t>
            </w:r>
            <w:r>
              <w:rPr>
                <w:rFonts w:ascii="Times New Roman" w:hAnsi="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67 159</w:t>
            </w:r>
          </w:p>
        </w:tc>
      </w:tr>
      <w:tr w:rsidR="0071524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knihy a zviazan</w:t>
            </w:r>
            <w:r>
              <w:rPr>
                <w:rFonts w:ascii="Times New Roman" w:hAnsi="Times New Roman"/>
                <w:color w:val="000000"/>
                <w:sz w:val="24"/>
                <w:szCs w:val="24"/>
              </w:rPr>
              <w:t>é</w:t>
            </w:r>
            <w:r>
              <w:rPr>
                <w:rFonts w:ascii="Times New Roman" w:hAnsi="Times New Roman"/>
                <w:sz w:val="24"/>
                <w:szCs w:val="24"/>
              </w:rPr>
              <w:t xml:space="preserve"> periodik</w:t>
            </w:r>
            <w:r>
              <w:rPr>
                <w:rFonts w:ascii="Times New Roman" w:hAnsi="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59 777</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audiovizu</w:t>
            </w:r>
            <w:r>
              <w:rPr>
                <w:rFonts w:ascii="Times New Roman" w:hAnsi="Times New Roman"/>
                <w:color w:val="000000"/>
                <w:sz w:val="24"/>
                <w:szCs w:val="24"/>
              </w:rPr>
              <w:t>á</w:t>
            </w:r>
            <w:r>
              <w:rPr>
                <w:rFonts w:ascii="Times New Roman" w:hAnsi="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elektronick</w:t>
            </w:r>
            <w:r>
              <w:rPr>
                <w:rFonts w:ascii="Times New Roman" w:hAnsi="Times New Roman"/>
                <w:color w:val="000000"/>
                <w:sz w:val="24"/>
                <w:szCs w:val="24"/>
              </w:rPr>
              <w:t>é</w:t>
            </w:r>
            <w:r>
              <w:rPr>
                <w:rFonts w:ascii="Times New Roman" w:hAnsi="Times New Roman"/>
                <w:sz w:val="24"/>
                <w:szCs w:val="24"/>
              </w:rPr>
              <w:t xml:space="preserve"> dokumenty (vr</w:t>
            </w:r>
            <w:r>
              <w:rPr>
                <w:rFonts w:ascii="Times New Roman" w:hAnsi="Times New Roman"/>
                <w:color w:val="000000"/>
                <w:sz w:val="24"/>
                <w:szCs w:val="24"/>
              </w:rPr>
              <w:t>á</w:t>
            </w:r>
            <w:r>
              <w:rPr>
                <w:rFonts w:ascii="Times New Roman" w:hAnsi="Times New Roman"/>
                <w:sz w:val="24"/>
                <w:szCs w:val="24"/>
              </w:rPr>
              <w:t>tane digit</w:t>
            </w:r>
            <w:r>
              <w:rPr>
                <w:rFonts w:ascii="Times New Roman" w:hAnsi="Times New Roman"/>
                <w:color w:val="000000"/>
                <w:sz w:val="24"/>
                <w:szCs w:val="24"/>
              </w:rPr>
              <w:t>á</w:t>
            </w:r>
            <w:r>
              <w:rPr>
                <w:rFonts w:ascii="Times New Roman" w:hAnsi="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2 553</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peci</w:t>
            </w:r>
            <w:r>
              <w:rPr>
                <w:rFonts w:ascii="Times New Roman" w:hAnsi="Times New Roman"/>
                <w:color w:val="000000"/>
                <w:sz w:val="24"/>
                <w:szCs w:val="24"/>
              </w:rPr>
              <w:t>á</w:t>
            </w:r>
            <w:r>
              <w:rPr>
                <w:rFonts w:ascii="Times New Roman" w:hAnsi="Times New Roman"/>
                <w:sz w:val="24"/>
                <w:szCs w:val="24"/>
              </w:rPr>
              <w:t>lne dokumenty - dizert</w:t>
            </w:r>
            <w:r>
              <w:rPr>
                <w:rFonts w:ascii="Times New Roman" w:hAnsi="Times New Roman"/>
                <w:color w:val="000000"/>
                <w:sz w:val="24"/>
                <w:szCs w:val="24"/>
              </w:rPr>
              <w:t>á</w:t>
            </w:r>
            <w:r>
              <w:rPr>
                <w:rFonts w:ascii="Times New Roman" w:hAnsi="Times New Roman"/>
                <w:sz w:val="24"/>
                <w:szCs w:val="24"/>
              </w:rPr>
              <w:t>cie,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spr</w:t>
            </w:r>
            <w:r>
              <w:rPr>
                <w:rFonts w:ascii="Times New Roman" w:hAnsi="Times New Roman"/>
                <w:color w:val="000000"/>
                <w:sz w:val="24"/>
                <w:szCs w:val="24"/>
              </w:rPr>
              <w:t>á</w:t>
            </w:r>
            <w:r>
              <w:rPr>
                <w:rFonts w:ascii="Times New Roman" w:hAnsi="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4 708</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Rukopisy, vz</w:t>
            </w:r>
            <w:r>
              <w:rPr>
                <w:rFonts w:ascii="Times New Roman" w:hAnsi="Times New Roman"/>
                <w:color w:val="000000"/>
                <w:sz w:val="24"/>
                <w:szCs w:val="24"/>
              </w:rPr>
              <w:t>á</w:t>
            </w:r>
            <w:r>
              <w:rPr>
                <w:rFonts w:ascii="Times New Roman" w:hAnsi="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titulov doch</w:t>
            </w:r>
            <w:r>
              <w:rPr>
                <w:rFonts w:ascii="Times New Roman" w:hAnsi="Times New Roman"/>
                <w:color w:val="000000"/>
                <w:sz w:val="24"/>
                <w:szCs w:val="24"/>
              </w:rPr>
              <w:t>á</w:t>
            </w:r>
            <w:r>
              <w:rPr>
                <w:rFonts w:ascii="Times New Roman" w:hAnsi="Times New Roman"/>
                <w:sz w:val="24"/>
                <w:szCs w:val="24"/>
              </w:rPr>
              <w:t>dzaj</w:t>
            </w:r>
            <w:r>
              <w:rPr>
                <w:rFonts w:ascii="Times New Roman" w:hAnsi="Times New Roman"/>
                <w:color w:val="000000"/>
                <w:sz w:val="24"/>
                <w:szCs w:val="24"/>
              </w:rPr>
              <w:t>ú</w:t>
            </w:r>
            <w:r>
              <w:rPr>
                <w:rFonts w:ascii="Times New Roman" w:hAnsi="Times New Roman"/>
                <w:sz w:val="24"/>
                <w:szCs w:val="24"/>
              </w:rPr>
              <w:t>cich period</w:t>
            </w:r>
            <w:r>
              <w:rPr>
                <w:rFonts w:ascii="Times New Roman" w:hAnsi="Times New Roman"/>
                <w:color w:val="000000"/>
                <w:sz w:val="24"/>
                <w:szCs w:val="24"/>
              </w:rPr>
              <w:t>í</w:t>
            </w:r>
            <w:r>
              <w:rPr>
                <w:rFonts w:ascii="Times New Roman" w:hAnsi="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54</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 toho zahraničn</w:t>
            </w:r>
            <w:r>
              <w:rPr>
                <w:rFonts w:ascii="Times New Roman" w:hAnsi="Times New Roman"/>
                <w:color w:val="000000"/>
                <w:sz w:val="24"/>
                <w:szCs w:val="24"/>
              </w:rPr>
              <w:t>é</w:t>
            </w:r>
            <w:r>
              <w:rPr>
                <w:rFonts w:ascii="Times New Roman" w:hAnsi="Times New Roman"/>
                <w:sz w:val="24"/>
                <w:szCs w:val="24"/>
              </w:rPr>
              <w:t xml:space="preserve"> periodik</w:t>
            </w:r>
            <w:r>
              <w:rPr>
                <w:rFonts w:ascii="Times New Roman" w:hAnsi="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Ročn</w:t>
            </w:r>
            <w:r>
              <w:rPr>
                <w:rFonts w:ascii="Times New Roman" w:hAnsi="Times New Roman"/>
                <w:color w:val="000000"/>
                <w:sz w:val="24"/>
                <w:szCs w:val="24"/>
              </w:rPr>
              <w:t>ý</w:t>
            </w:r>
            <w:r>
              <w:rPr>
                <w:rFonts w:ascii="Times New Roman" w:hAnsi="Times New Roman"/>
                <w:sz w:val="24"/>
                <w:szCs w:val="24"/>
              </w:rPr>
              <w:t xml:space="preserve"> pr</w:t>
            </w:r>
            <w:r>
              <w:rPr>
                <w:rFonts w:ascii="Times New Roman" w:hAnsi="Times New Roman"/>
                <w:color w:val="000000"/>
                <w:sz w:val="24"/>
                <w:szCs w:val="24"/>
              </w:rPr>
              <w:t>í</w:t>
            </w:r>
            <w:r>
              <w:rPr>
                <w:rFonts w:ascii="Times New Roman" w:hAnsi="Times New Roman"/>
                <w:sz w:val="24"/>
                <w:szCs w:val="24"/>
              </w:rPr>
              <w:t>rastok knižničn</w:t>
            </w:r>
            <w:r>
              <w:rPr>
                <w:rFonts w:ascii="Times New Roman" w:hAnsi="Times New Roman"/>
                <w:color w:val="000000"/>
                <w:sz w:val="24"/>
                <w:szCs w:val="24"/>
              </w:rPr>
              <w:t>ý</w:t>
            </w:r>
            <w:r>
              <w:rPr>
                <w:rFonts w:ascii="Times New Roman" w:hAnsi="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473</w:t>
            </w:r>
          </w:p>
        </w:tc>
      </w:tr>
      <w:tr w:rsidR="0071524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w:t>
            </w:r>
            <w:r>
              <w:rPr>
                <w:rFonts w:ascii="Times New Roman" w:hAnsi="Times New Roman"/>
                <w:color w:val="000000"/>
                <w:sz w:val="24"/>
                <w:szCs w:val="24"/>
              </w:rPr>
              <w:t>ú</w:t>
            </w:r>
            <w:r>
              <w:rPr>
                <w:rFonts w:ascii="Times New Roman" w:hAnsi="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214</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159</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bezodplatn</w:t>
            </w:r>
            <w:r>
              <w:rPr>
                <w:rFonts w:ascii="Times New Roman" w:hAnsi="Times New Roman"/>
                <w:color w:val="000000"/>
                <w:sz w:val="24"/>
                <w:szCs w:val="24"/>
              </w:rPr>
              <w:t>ý</w:t>
            </w:r>
            <w:r>
              <w:rPr>
                <w:rFonts w:ascii="Times New Roman" w:hAnsi="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Ú</w:t>
            </w:r>
            <w:r>
              <w:rPr>
                <w:rFonts w:ascii="Times New Roman" w:hAnsi="Times New Roman"/>
                <w:sz w:val="24"/>
                <w:szCs w:val="24"/>
              </w:rPr>
              <w:t>bytky knižničn</w:t>
            </w:r>
            <w:r>
              <w:rPr>
                <w:rFonts w:ascii="Times New Roman" w:hAnsi="Times New Roman"/>
                <w:color w:val="000000"/>
                <w:sz w:val="24"/>
                <w:szCs w:val="24"/>
              </w:rPr>
              <w:t>ý</w:t>
            </w:r>
            <w:r>
              <w:rPr>
                <w:rFonts w:ascii="Times New Roman" w:hAnsi="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Knižničn</w:t>
            </w:r>
            <w:r>
              <w:rPr>
                <w:rFonts w:ascii="Times New Roman" w:hAnsi="Times New Roman"/>
                <w:color w:val="000000"/>
                <w:sz w:val="24"/>
                <w:szCs w:val="24"/>
              </w:rPr>
              <w:t>é</w:t>
            </w:r>
            <w:r>
              <w:rPr>
                <w:rFonts w:ascii="Times New Roman" w:hAnsi="Times New Roman"/>
                <w:sz w:val="24"/>
                <w:szCs w:val="24"/>
              </w:rPr>
              <w:t xml:space="preserve"> jednotky spracovan</w:t>
            </w:r>
            <w:r>
              <w:rPr>
                <w:rFonts w:ascii="Times New Roman" w:hAnsi="Times New Roman"/>
                <w:color w:val="000000"/>
                <w:sz w:val="24"/>
                <w:szCs w:val="24"/>
              </w:rPr>
              <w:t>é</w:t>
            </w:r>
            <w:r>
              <w:rPr>
                <w:rFonts w:ascii="Times New Roman" w:hAnsi="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12 512</w:t>
            </w:r>
          </w:p>
        </w:tc>
      </w:tr>
    </w:tbl>
    <w:p w:rsidR="00715248" w:rsidRPr="00142C3C" w:rsidRDefault="00715248">
      <w:pPr>
        <w:widowControl w:val="0"/>
        <w:autoSpaceDE w:val="0"/>
        <w:autoSpaceDN w:val="0"/>
        <w:adjustRightInd w:val="0"/>
        <w:spacing w:after="0" w:line="240" w:lineRule="auto"/>
        <w:jc w:val="both"/>
        <w:rPr>
          <w:rFonts w:ascii="Times New Roman" w:hAnsi="Times New Roman"/>
          <w:sz w:val="20"/>
          <w:szCs w:val="20"/>
        </w:rPr>
      </w:pPr>
      <w:r w:rsidRPr="00142C3C">
        <w:rPr>
          <w:rFonts w:ascii="Times New Roman" w:hAnsi="Times New Roman"/>
          <w:i/>
          <w:iCs/>
          <w:sz w:val="20"/>
          <w:szCs w:val="20"/>
        </w:rPr>
        <w:t>V</w:t>
      </w:r>
      <w:r w:rsidRPr="00142C3C">
        <w:rPr>
          <w:rFonts w:ascii="Times New Roman" w:hAnsi="Times New Roman"/>
          <w:i/>
          <w:iCs/>
          <w:color w:val="000000"/>
          <w:sz w:val="20"/>
          <w:szCs w:val="20"/>
        </w:rPr>
        <w:t>ý</w:t>
      </w:r>
      <w:r w:rsidRPr="00142C3C">
        <w:rPr>
          <w:rFonts w:ascii="Times New Roman" w:hAnsi="Times New Roman"/>
          <w:i/>
          <w:iCs/>
          <w:sz w:val="20"/>
          <w:szCs w:val="20"/>
        </w:rPr>
        <w:t xml:space="preserve">raz </w:t>
      </w:r>
      <w:r w:rsidRPr="00142C3C">
        <w:rPr>
          <w:rFonts w:ascii="Times New Roman" w:hAnsi="Times New Roman"/>
          <w:b/>
          <w:bCs/>
          <w:i/>
          <w:iCs/>
          <w:color w:val="000000"/>
          <w:sz w:val="20"/>
          <w:szCs w:val="20"/>
        </w:rPr>
        <w:t>„</w:t>
      </w:r>
      <w:r w:rsidRPr="00142C3C">
        <w:rPr>
          <w:rFonts w:ascii="Times New Roman" w:hAnsi="Times New Roman"/>
          <w:b/>
          <w:bCs/>
          <w:i/>
          <w:iCs/>
          <w:sz w:val="20"/>
          <w:szCs w:val="20"/>
        </w:rPr>
        <w:t>v tom</w:t>
      </w:r>
      <w:r w:rsidRPr="00142C3C">
        <w:rPr>
          <w:rFonts w:ascii="Times New Roman" w:hAnsi="Times New Roman"/>
          <w:b/>
          <w:bCs/>
          <w:i/>
          <w:iCs/>
          <w:color w:val="000000"/>
          <w:sz w:val="20"/>
          <w:szCs w:val="20"/>
        </w:rPr>
        <w:t>“</w:t>
      </w:r>
      <w:r w:rsidRPr="00142C3C">
        <w:rPr>
          <w:rFonts w:ascii="Times New Roman" w:hAnsi="Times New Roman"/>
          <w:i/>
          <w:iCs/>
          <w:sz w:val="20"/>
          <w:szCs w:val="20"/>
        </w:rPr>
        <w:t xml:space="preserve"> označuje </w:t>
      </w:r>
      <w:r w:rsidRPr="00142C3C">
        <w:rPr>
          <w:rFonts w:ascii="Times New Roman" w:hAnsi="Times New Roman"/>
          <w:i/>
          <w:iCs/>
          <w:color w:val="000000"/>
          <w:sz w:val="20"/>
          <w:szCs w:val="20"/>
          <w:u w:val="single"/>
        </w:rPr>
        <w:t>ú</w:t>
      </w:r>
      <w:r w:rsidRPr="00142C3C">
        <w:rPr>
          <w:rFonts w:ascii="Times New Roman" w:hAnsi="Times New Roman"/>
          <w:i/>
          <w:iCs/>
          <w:sz w:val="20"/>
          <w:szCs w:val="20"/>
          <w:u w:val="single"/>
        </w:rPr>
        <w:t>pln</w:t>
      </w:r>
      <w:r w:rsidRPr="00142C3C">
        <w:rPr>
          <w:rFonts w:ascii="Times New Roman" w:hAnsi="Times New Roman"/>
          <w:i/>
          <w:iCs/>
          <w:color w:val="000000"/>
          <w:sz w:val="20"/>
          <w:szCs w:val="20"/>
          <w:u w:val="single"/>
        </w:rPr>
        <w:t>é</w:t>
      </w:r>
      <w:r w:rsidRPr="00142C3C">
        <w:rPr>
          <w:rFonts w:ascii="Times New Roman" w:hAnsi="Times New Roman"/>
          <w:i/>
          <w:iCs/>
          <w:sz w:val="20"/>
          <w:szCs w:val="20"/>
          <w:u w:val="single"/>
        </w:rPr>
        <w:t xml:space="preserve"> (vyčerp</w:t>
      </w:r>
      <w:r w:rsidRPr="00142C3C">
        <w:rPr>
          <w:rFonts w:ascii="Times New Roman" w:hAnsi="Times New Roman"/>
          <w:i/>
          <w:iCs/>
          <w:color w:val="000000"/>
          <w:sz w:val="20"/>
          <w:szCs w:val="20"/>
          <w:u w:val="single"/>
        </w:rPr>
        <w:t>á</w:t>
      </w:r>
      <w:r w:rsidRPr="00142C3C">
        <w:rPr>
          <w:rFonts w:ascii="Times New Roman" w:hAnsi="Times New Roman"/>
          <w:i/>
          <w:iCs/>
          <w:sz w:val="20"/>
          <w:szCs w:val="20"/>
          <w:u w:val="single"/>
        </w:rPr>
        <w:t>vaj</w:t>
      </w:r>
      <w:r w:rsidRPr="00142C3C">
        <w:rPr>
          <w:rFonts w:ascii="Times New Roman" w:hAnsi="Times New Roman"/>
          <w:i/>
          <w:iCs/>
          <w:color w:val="000000"/>
          <w:sz w:val="20"/>
          <w:szCs w:val="20"/>
          <w:u w:val="single"/>
        </w:rPr>
        <w:t>ú</w:t>
      </w:r>
      <w:r w:rsidRPr="00142C3C">
        <w:rPr>
          <w:rFonts w:ascii="Times New Roman" w:hAnsi="Times New Roman"/>
          <w:i/>
          <w:iCs/>
          <w:sz w:val="20"/>
          <w:szCs w:val="20"/>
          <w:u w:val="single"/>
        </w:rPr>
        <w:t xml:space="preserve">ce) </w:t>
      </w:r>
      <w:r w:rsidRPr="00142C3C">
        <w:rPr>
          <w:rFonts w:ascii="Times New Roman" w:hAnsi="Times New Roman"/>
          <w:i/>
          <w:iCs/>
          <w:color w:val="000000"/>
          <w:sz w:val="20"/>
          <w:szCs w:val="20"/>
          <w:u w:val="single"/>
        </w:rPr>
        <w:t>ú</w:t>
      </w:r>
      <w:r w:rsidRPr="00142C3C">
        <w:rPr>
          <w:rFonts w:ascii="Times New Roman" w:hAnsi="Times New Roman"/>
          <w:i/>
          <w:iCs/>
          <w:sz w:val="20"/>
          <w:szCs w:val="20"/>
          <w:u w:val="single"/>
        </w:rPr>
        <w:t>daje</w:t>
      </w:r>
      <w:r w:rsidRPr="00142C3C">
        <w:rPr>
          <w:rFonts w:ascii="Times New Roman" w:hAnsi="Times New Roman"/>
          <w:i/>
          <w:iCs/>
          <w:sz w:val="20"/>
          <w:szCs w:val="20"/>
        </w:rPr>
        <w:t>, ktor</w:t>
      </w:r>
      <w:r w:rsidRPr="00142C3C">
        <w:rPr>
          <w:rFonts w:ascii="Times New Roman" w:hAnsi="Times New Roman"/>
          <w:i/>
          <w:iCs/>
          <w:color w:val="000000"/>
          <w:sz w:val="20"/>
          <w:szCs w:val="20"/>
        </w:rPr>
        <w:t>ý</w:t>
      </w:r>
      <w:r w:rsidRPr="00142C3C">
        <w:rPr>
          <w:rFonts w:ascii="Times New Roman" w:hAnsi="Times New Roman"/>
          <w:i/>
          <w:iCs/>
          <w:sz w:val="20"/>
          <w:szCs w:val="20"/>
        </w:rPr>
        <w:t>ch s</w:t>
      </w:r>
      <w:r w:rsidRPr="00142C3C">
        <w:rPr>
          <w:rFonts w:ascii="Times New Roman" w:hAnsi="Times New Roman"/>
          <w:i/>
          <w:iCs/>
          <w:color w:val="000000"/>
          <w:sz w:val="20"/>
          <w:szCs w:val="20"/>
        </w:rPr>
        <w:t>ú</w:t>
      </w:r>
      <w:r w:rsidRPr="00142C3C">
        <w:rPr>
          <w:rFonts w:ascii="Times New Roman" w:hAnsi="Times New Roman"/>
          <w:i/>
          <w:iCs/>
          <w:sz w:val="20"/>
          <w:szCs w:val="20"/>
        </w:rPr>
        <w:t>čet sa mus</w:t>
      </w:r>
      <w:r w:rsidRPr="00142C3C">
        <w:rPr>
          <w:rFonts w:ascii="Times New Roman" w:hAnsi="Times New Roman"/>
          <w:i/>
          <w:iCs/>
          <w:color w:val="000000"/>
          <w:sz w:val="20"/>
          <w:szCs w:val="20"/>
        </w:rPr>
        <w:t>í</w:t>
      </w:r>
      <w:r w:rsidRPr="00142C3C">
        <w:rPr>
          <w:rFonts w:ascii="Times New Roman" w:hAnsi="Times New Roman"/>
          <w:i/>
          <w:iCs/>
          <w:sz w:val="20"/>
          <w:szCs w:val="20"/>
        </w:rPr>
        <w:t xml:space="preserve"> rovnať </w:t>
      </w:r>
      <w:r w:rsidRPr="00142C3C">
        <w:rPr>
          <w:rFonts w:ascii="Times New Roman" w:hAnsi="Times New Roman"/>
          <w:i/>
          <w:iCs/>
          <w:color w:val="000000"/>
          <w:sz w:val="20"/>
          <w:szCs w:val="20"/>
        </w:rPr>
        <w:t>ú</w:t>
      </w:r>
      <w:r w:rsidRPr="00142C3C">
        <w:rPr>
          <w:rFonts w:ascii="Times New Roman" w:hAnsi="Times New Roman"/>
          <w:i/>
          <w:iCs/>
          <w:sz w:val="20"/>
          <w:szCs w:val="20"/>
        </w:rPr>
        <w:t xml:space="preserve">daju v riadku </w:t>
      </w:r>
      <w:r w:rsidRPr="00142C3C">
        <w:rPr>
          <w:rFonts w:ascii="Times New Roman" w:hAnsi="Times New Roman"/>
          <w:i/>
          <w:iCs/>
          <w:color w:val="000000"/>
          <w:sz w:val="20"/>
          <w:szCs w:val="20"/>
        </w:rPr>
        <w:t>„</w:t>
      </w:r>
      <w:r w:rsidRPr="00142C3C">
        <w:rPr>
          <w:rFonts w:ascii="Times New Roman" w:hAnsi="Times New Roman"/>
          <w:i/>
          <w:iCs/>
          <w:sz w:val="20"/>
          <w:szCs w:val="20"/>
        </w:rPr>
        <w:t>spolu</w:t>
      </w:r>
      <w:r w:rsidRPr="00142C3C">
        <w:rPr>
          <w:rFonts w:ascii="Times New Roman" w:hAnsi="Times New Roman"/>
          <w:i/>
          <w:iCs/>
          <w:color w:val="000000"/>
          <w:sz w:val="20"/>
          <w:szCs w:val="20"/>
        </w:rPr>
        <w:t>“</w:t>
      </w:r>
      <w:r w:rsidRPr="00142C3C">
        <w:rPr>
          <w:rFonts w:ascii="Times New Roman" w:hAnsi="Times New Roman"/>
          <w:i/>
          <w:iCs/>
          <w:sz w:val="20"/>
          <w:szCs w:val="20"/>
        </w:rPr>
        <w:t>, čiže nadraden</w:t>
      </w:r>
      <w:r w:rsidRPr="00142C3C">
        <w:rPr>
          <w:rFonts w:ascii="Times New Roman" w:hAnsi="Times New Roman"/>
          <w:i/>
          <w:iCs/>
          <w:color w:val="000000"/>
          <w:sz w:val="20"/>
          <w:szCs w:val="20"/>
        </w:rPr>
        <w:t>é</w:t>
      </w:r>
      <w:r w:rsidRPr="00142C3C">
        <w:rPr>
          <w:rFonts w:ascii="Times New Roman" w:hAnsi="Times New Roman"/>
          <w:i/>
          <w:iCs/>
          <w:sz w:val="20"/>
          <w:szCs w:val="20"/>
        </w:rPr>
        <w:t>mu riadku.</w:t>
      </w:r>
    </w:p>
    <w:p w:rsidR="00715248" w:rsidRPr="00142C3C" w:rsidRDefault="00715248">
      <w:pPr>
        <w:widowControl w:val="0"/>
        <w:autoSpaceDE w:val="0"/>
        <w:autoSpaceDN w:val="0"/>
        <w:adjustRightInd w:val="0"/>
        <w:spacing w:after="0" w:line="240" w:lineRule="auto"/>
        <w:jc w:val="both"/>
        <w:rPr>
          <w:rFonts w:ascii="Times New Roman" w:hAnsi="Times New Roman"/>
          <w:sz w:val="20"/>
          <w:szCs w:val="20"/>
        </w:rPr>
      </w:pPr>
      <w:r w:rsidRPr="00142C3C">
        <w:rPr>
          <w:rFonts w:ascii="Times New Roman" w:hAnsi="Times New Roman"/>
          <w:i/>
          <w:iCs/>
          <w:sz w:val="20"/>
          <w:szCs w:val="20"/>
        </w:rPr>
        <w:t>V</w:t>
      </w:r>
      <w:r w:rsidRPr="00142C3C">
        <w:rPr>
          <w:rFonts w:ascii="Times New Roman" w:hAnsi="Times New Roman"/>
          <w:i/>
          <w:iCs/>
          <w:color w:val="000000"/>
          <w:sz w:val="20"/>
          <w:szCs w:val="20"/>
        </w:rPr>
        <w:t>ý</w:t>
      </w:r>
      <w:r w:rsidRPr="00142C3C">
        <w:rPr>
          <w:rFonts w:ascii="Times New Roman" w:hAnsi="Times New Roman"/>
          <w:i/>
          <w:iCs/>
          <w:sz w:val="20"/>
          <w:szCs w:val="20"/>
        </w:rPr>
        <w:t xml:space="preserve">raz </w:t>
      </w:r>
      <w:r w:rsidRPr="00142C3C">
        <w:rPr>
          <w:rFonts w:ascii="Times New Roman" w:hAnsi="Times New Roman"/>
          <w:b/>
          <w:bCs/>
          <w:i/>
          <w:iCs/>
          <w:color w:val="000000"/>
          <w:sz w:val="20"/>
          <w:szCs w:val="20"/>
        </w:rPr>
        <w:t>„</w:t>
      </w:r>
      <w:r w:rsidRPr="00142C3C">
        <w:rPr>
          <w:rFonts w:ascii="Times New Roman" w:hAnsi="Times New Roman"/>
          <w:b/>
          <w:bCs/>
          <w:i/>
          <w:iCs/>
          <w:sz w:val="20"/>
          <w:szCs w:val="20"/>
        </w:rPr>
        <w:t>z toho</w:t>
      </w:r>
      <w:r w:rsidRPr="00142C3C">
        <w:rPr>
          <w:rFonts w:ascii="Times New Roman" w:hAnsi="Times New Roman"/>
          <w:b/>
          <w:bCs/>
          <w:i/>
          <w:iCs/>
          <w:color w:val="000000"/>
          <w:sz w:val="20"/>
          <w:szCs w:val="20"/>
        </w:rPr>
        <w:t>“</w:t>
      </w:r>
      <w:r w:rsidRPr="00142C3C">
        <w:rPr>
          <w:rFonts w:ascii="Times New Roman" w:hAnsi="Times New Roman"/>
          <w:i/>
          <w:iCs/>
          <w:sz w:val="20"/>
          <w:szCs w:val="20"/>
        </w:rPr>
        <w:t xml:space="preserve"> označuje </w:t>
      </w:r>
      <w:r w:rsidRPr="00142C3C">
        <w:rPr>
          <w:rFonts w:ascii="Times New Roman" w:hAnsi="Times New Roman"/>
          <w:i/>
          <w:iCs/>
          <w:sz w:val="20"/>
          <w:szCs w:val="20"/>
          <w:u w:val="single"/>
        </w:rPr>
        <w:t>ne</w:t>
      </w:r>
      <w:r w:rsidRPr="00142C3C">
        <w:rPr>
          <w:rFonts w:ascii="Times New Roman" w:hAnsi="Times New Roman"/>
          <w:i/>
          <w:iCs/>
          <w:color w:val="000000"/>
          <w:sz w:val="20"/>
          <w:szCs w:val="20"/>
          <w:u w:val="single"/>
        </w:rPr>
        <w:t>ú</w:t>
      </w:r>
      <w:r w:rsidRPr="00142C3C">
        <w:rPr>
          <w:rFonts w:ascii="Times New Roman" w:hAnsi="Times New Roman"/>
          <w:i/>
          <w:iCs/>
          <w:sz w:val="20"/>
          <w:szCs w:val="20"/>
          <w:u w:val="single"/>
        </w:rPr>
        <w:t>pln</w:t>
      </w:r>
      <w:r w:rsidRPr="00142C3C">
        <w:rPr>
          <w:rFonts w:ascii="Times New Roman" w:hAnsi="Times New Roman"/>
          <w:i/>
          <w:iCs/>
          <w:color w:val="000000"/>
          <w:sz w:val="20"/>
          <w:szCs w:val="20"/>
          <w:u w:val="single"/>
        </w:rPr>
        <w:t>é</w:t>
      </w:r>
      <w:r w:rsidRPr="00142C3C">
        <w:rPr>
          <w:rFonts w:ascii="Times New Roman" w:hAnsi="Times New Roman"/>
          <w:i/>
          <w:iCs/>
          <w:sz w:val="20"/>
          <w:szCs w:val="20"/>
          <w:u w:val="single"/>
        </w:rPr>
        <w:t xml:space="preserve"> (v</w:t>
      </w:r>
      <w:r w:rsidRPr="00142C3C">
        <w:rPr>
          <w:rFonts w:ascii="Times New Roman" w:hAnsi="Times New Roman"/>
          <w:i/>
          <w:iCs/>
          <w:color w:val="000000"/>
          <w:sz w:val="20"/>
          <w:szCs w:val="20"/>
          <w:u w:val="single"/>
        </w:rPr>
        <w:t>ý</w:t>
      </w:r>
      <w:r w:rsidRPr="00142C3C">
        <w:rPr>
          <w:rFonts w:ascii="Times New Roman" w:hAnsi="Times New Roman"/>
          <w:i/>
          <w:iCs/>
          <w:sz w:val="20"/>
          <w:szCs w:val="20"/>
          <w:u w:val="single"/>
        </w:rPr>
        <w:t>berov</w:t>
      </w:r>
      <w:r w:rsidRPr="00142C3C">
        <w:rPr>
          <w:rFonts w:ascii="Times New Roman" w:hAnsi="Times New Roman"/>
          <w:i/>
          <w:iCs/>
          <w:color w:val="000000"/>
          <w:sz w:val="20"/>
          <w:szCs w:val="20"/>
          <w:u w:val="single"/>
        </w:rPr>
        <w:t>é</w:t>
      </w:r>
      <w:r w:rsidRPr="00142C3C">
        <w:rPr>
          <w:rFonts w:ascii="Times New Roman" w:hAnsi="Times New Roman"/>
          <w:i/>
          <w:iCs/>
          <w:sz w:val="20"/>
          <w:szCs w:val="20"/>
          <w:u w:val="single"/>
        </w:rPr>
        <w:t xml:space="preserve">) </w:t>
      </w:r>
      <w:r w:rsidRPr="00142C3C">
        <w:rPr>
          <w:rFonts w:ascii="Times New Roman" w:hAnsi="Times New Roman"/>
          <w:i/>
          <w:iCs/>
          <w:color w:val="000000"/>
          <w:sz w:val="20"/>
          <w:szCs w:val="20"/>
          <w:u w:val="single"/>
        </w:rPr>
        <w:t>ú</w:t>
      </w:r>
      <w:r w:rsidRPr="00142C3C">
        <w:rPr>
          <w:rFonts w:ascii="Times New Roman" w:hAnsi="Times New Roman"/>
          <w:i/>
          <w:iCs/>
          <w:sz w:val="20"/>
          <w:szCs w:val="20"/>
          <w:u w:val="single"/>
        </w:rPr>
        <w:t>daje</w:t>
      </w:r>
      <w:r w:rsidRPr="00142C3C">
        <w:rPr>
          <w:rFonts w:ascii="Times New Roman" w:hAnsi="Times New Roman"/>
          <w:i/>
          <w:iCs/>
          <w:sz w:val="20"/>
          <w:szCs w:val="20"/>
        </w:rPr>
        <w:t>, ktor</w:t>
      </w:r>
      <w:r w:rsidRPr="00142C3C">
        <w:rPr>
          <w:rFonts w:ascii="Times New Roman" w:hAnsi="Times New Roman"/>
          <w:i/>
          <w:iCs/>
          <w:color w:val="000000"/>
          <w:sz w:val="20"/>
          <w:szCs w:val="20"/>
        </w:rPr>
        <w:t>ý</w:t>
      </w:r>
      <w:r w:rsidRPr="00142C3C">
        <w:rPr>
          <w:rFonts w:ascii="Times New Roman" w:hAnsi="Times New Roman"/>
          <w:i/>
          <w:iCs/>
          <w:sz w:val="20"/>
          <w:szCs w:val="20"/>
        </w:rPr>
        <w:t>ch s</w:t>
      </w:r>
      <w:r w:rsidRPr="00142C3C">
        <w:rPr>
          <w:rFonts w:ascii="Times New Roman" w:hAnsi="Times New Roman"/>
          <w:i/>
          <w:iCs/>
          <w:color w:val="000000"/>
          <w:sz w:val="20"/>
          <w:szCs w:val="20"/>
        </w:rPr>
        <w:t>ú</w:t>
      </w:r>
      <w:r w:rsidRPr="00142C3C">
        <w:rPr>
          <w:rFonts w:ascii="Times New Roman" w:hAnsi="Times New Roman"/>
          <w:i/>
          <w:iCs/>
          <w:sz w:val="20"/>
          <w:szCs w:val="20"/>
        </w:rPr>
        <w:t>čet sa nemus</w:t>
      </w:r>
      <w:r w:rsidRPr="00142C3C">
        <w:rPr>
          <w:rFonts w:ascii="Times New Roman" w:hAnsi="Times New Roman"/>
          <w:i/>
          <w:iCs/>
          <w:color w:val="000000"/>
          <w:sz w:val="20"/>
          <w:szCs w:val="20"/>
        </w:rPr>
        <w:t>í</w:t>
      </w:r>
      <w:r w:rsidRPr="00142C3C">
        <w:rPr>
          <w:rFonts w:ascii="Times New Roman" w:hAnsi="Times New Roman"/>
          <w:i/>
          <w:iCs/>
          <w:sz w:val="20"/>
          <w:szCs w:val="20"/>
        </w:rPr>
        <w:t xml:space="preserve"> rovnať </w:t>
      </w:r>
      <w:r w:rsidRPr="00142C3C">
        <w:rPr>
          <w:rFonts w:ascii="Times New Roman" w:hAnsi="Times New Roman"/>
          <w:i/>
          <w:iCs/>
          <w:color w:val="000000"/>
          <w:sz w:val="20"/>
          <w:szCs w:val="20"/>
        </w:rPr>
        <w:t>ú</w:t>
      </w:r>
      <w:r w:rsidRPr="00142C3C">
        <w:rPr>
          <w:rFonts w:ascii="Times New Roman" w:hAnsi="Times New Roman"/>
          <w:i/>
          <w:iCs/>
          <w:sz w:val="20"/>
          <w:szCs w:val="20"/>
        </w:rPr>
        <w:t xml:space="preserve">daju v riadku </w:t>
      </w:r>
      <w:r w:rsidRPr="00142C3C">
        <w:rPr>
          <w:rFonts w:ascii="Times New Roman" w:hAnsi="Times New Roman"/>
          <w:i/>
          <w:iCs/>
          <w:color w:val="000000"/>
          <w:sz w:val="20"/>
          <w:szCs w:val="20"/>
        </w:rPr>
        <w:t>„</w:t>
      </w:r>
      <w:r w:rsidRPr="00142C3C">
        <w:rPr>
          <w:rFonts w:ascii="Times New Roman" w:hAnsi="Times New Roman"/>
          <w:i/>
          <w:iCs/>
          <w:sz w:val="20"/>
          <w:szCs w:val="20"/>
        </w:rPr>
        <w:t>spolu</w:t>
      </w:r>
      <w:r w:rsidRPr="00142C3C">
        <w:rPr>
          <w:rFonts w:ascii="Times New Roman" w:hAnsi="Times New Roman"/>
          <w:i/>
          <w:iCs/>
          <w:color w:val="000000"/>
          <w:sz w:val="20"/>
          <w:szCs w:val="20"/>
        </w:rPr>
        <w:t>“</w:t>
      </w:r>
      <w:r w:rsidRPr="00142C3C">
        <w:rPr>
          <w:rFonts w:ascii="Times New Roman" w:hAnsi="Times New Roman"/>
          <w:i/>
          <w:iCs/>
          <w:sz w:val="20"/>
          <w:szCs w:val="20"/>
        </w:rPr>
        <w:t>.</w:t>
      </w:r>
    </w:p>
    <w:p w:rsidR="00142C3C" w:rsidRDefault="00142C3C">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10.2. V</w:t>
      </w:r>
      <w:r>
        <w:rPr>
          <w:rFonts w:ascii="Times New Roman" w:hAnsi="Times New Roman"/>
          <w:b/>
          <w:bCs/>
          <w:color w:val="000000"/>
          <w:sz w:val="24"/>
          <w:szCs w:val="24"/>
        </w:rPr>
        <w:t>ý</w:t>
      </w:r>
      <w:r>
        <w:rPr>
          <w:rFonts w:ascii="Times New Roman" w:hAnsi="Times New Roman"/>
          <w:b/>
          <w:bCs/>
          <w:sz w:val="24"/>
          <w:szCs w:val="24"/>
        </w:rPr>
        <w:t>požičky a služby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10b V</w:t>
      </w:r>
      <w:r>
        <w:rPr>
          <w:rFonts w:ascii="Times New Roman" w:hAnsi="Times New Roman"/>
          <w:color w:val="000000"/>
          <w:sz w:val="24"/>
          <w:szCs w:val="24"/>
        </w:rPr>
        <w:t>ý</w:t>
      </w:r>
      <w:r>
        <w:rPr>
          <w:rFonts w:ascii="Times New Roman" w:hAnsi="Times New Roman"/>
          <w:sz w:val="24"/>
          <w:szCs w:val="24"/>
        </w:rPr>
        <w:t>požičky a služby</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928"/>
        <w:gridCol w:w="5783"/>
        <w:gridCol w:w="2892"/>
      </w:tblGrid>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113</w:t>
            </w:r>
          </w:p>
        </w:tc>
      </w:tr>
      <w:tr w:rsidR="0071524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prezenčn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64</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absenčn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w:t>
            </w:r>
          </w:p>
        </w:tc>
      </w:tr>
      <w:tr w:rsidR="00715248">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odborn</w:t>
            </w:r>
            <w:r>
              <w:rPr>
                <w:rFonts w:ascii="Times New Roman" w:hAnsi="Times New Roman"/>
                <w:color w:val="000000"/>
                <w:sz w:val="24"/>
                <w:szCs w:val="24"/>
              </w:rPr>
              <w:t>á</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ra pre dospel</w:t>
            </w:r>
            <w:r>
              <w:rPr>
                <w:rFonts w:ascii="Times New Roman" w:hAnsi="Times New Roman"/>
                <w:color w:val="000000"/>
                <w:sz w:val="24"/>
                <w:szCs w:val="24"/>
              </w:rPr>
              <w:t>ý</w:t>
            </w:r>
            <w:r>
              <w:rPr>
                <w:rFonts w:ascii="Times New Roman" w:hAnsi="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99</w:t>
            </w:r>
          </w:p>
        </w:tc>
      </w:tr>
      <w:tr w:rsidR="00715248">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požičky period</w:t>
            </w:r>
            <w:r>
              <w:rPr>
                <w:rFonts w:ascii="Times New Roman" w:hAnsi="Times New Roman"/>
                <w:color w:val="000000"/>
                <w:sz w:val="24"/>
                <w:szCs w:val="24"/>
              </w:rPr>
              <w:t>í</w:t>
            </w:r>
            <w:r>
              <w:rPr>
                <w:rFonts w:ascii="Times New Roman" w:hAnsi="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MVS in</w:t>
            </w:r>
            <w:r>
              <w:rPr>
                <w:rFonts w:ascii="Times New Roman" w:hAnsi="Times New Roman"/>
                <w:color w:val="000000"/>
                <w:sz w:val="24"/>
                <w:szCs w:val="24"/>
              </w:rPr>
              <w:t>ý</w:t>
            </w:r>
            <w:r>
              <w:rPr>
                <w:rFonts w:ascii="Times New Roman" w:hAnsi="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MVS z in</w:t>
            </w:r>
            <w:r>
              <w:rPr>
                <w:rFonts w:ascii="Times New Roman" w:hAnsi="Times New Roman"/>
                <w:color w:val="000000"/>
                <w:sz w:val="24"/>
                <w:szCs w:val="24"/>
              </w:rPr>
              <w:t>ý</w:t>
            </w:r>
            <w:r>
              <w:rPr>
                <w:rFonts w:ascii="Times New Roman" w:hAnsi="Times New Roman"/>
                <w:sz w:val="24"/>
                <w:szCs w:val="24"/>
              </w:rPr>
              <w:t>ch knižn</w:t>
            </w:r>
            <w:r>
              <w:rPr>
                <w:rFonts w:ascii="Times New Roman" w:hAnsi="Times New Roman"/>
                <w:color w:val="000000"/>
                <w:sz w:val="24"/>
                <w:szCs w:val="24"/>
              </w:rPr>
              <w:t>í</w:t>
            </w:r>
            <w:r>
              <w:rPr>
                <w:rFonts w:ascii="Times New Roman" w:hAnsi="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MMVS in</w:t>
            </w:r>
            <w:r>
              <w:rPr>
                <w:rFonts w:ascii="Times New Roman" w:hAnsi="Times New Roman"/>
                <w:color w:val="000000"/>
                <w:sz w:val="24"/>
                <w:szCs w:val="24"/>
              </w:rPr>
              <w:t>ý</w:t>
            </w:r>
            <w:r>
              <w:rPr>
                <w:rFonts w:ascii="Times New Roman" w:hAnsi="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MMVS z in</w:t>
            </w:r>
            <w:r>
              <w:rPr>
                <w:rFonts w:ascii="Times New Roman" w:hAnsi="Times New Roman"/>
                <w:color w:val="000000"/>
                <w:sz w:val="24"/>
                <w:szCs w:val="24"/>
              </w:rPr>
              <w:t>ý</w:t>
            </w:r>
            <w:r>
              <w:rPr>
                <w:rFonts w:ascii="Times New Roman" w:hAnsi="Times New Roman"/>
                <w:sz w:val="24"/>
                <w:szCs w:val="24"/>
              </w:rPr>
              <w:t>ch knižn</w:t>
            </w:r>
            <w:r>
              <w:rPr>
                <w:rFonts w:ascii="Times New Roman" w:hAnsi="Times New Roman"/>
                <w:color w:val="000000"/>
                <w:sz w:val="24"/>
                <w:szCs w:val="24"/>
              </w:rPr>
              <w:t>í</w:t>
            </w:r>
            <w:r>
              <w:rPr>
                <w:rFonts w:ascii="Times New Roman" w:hAnsi="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vypracovan</w:t>
            </w:r>
            <w:r>
              <w:rPr>
                <w:rFonts w:ascii="Times New Roman" w:hAnsi="Times New Roman"/>
                <w:color w:val="000000"/>
                <w:sz w:val="24"/>
                <w:szCs w:val="24"/>
              </w:rPr>
              <w:t>ý</w:t>
            </w:r>
            <w:r>
              <w:rPr>
                <w:rFonts w:ascii="Times New Roman" w:hAnsi="Times New Roman"/>
                <w:sz w:val="24"/>
                <w:szCs w:val="24"/>
              </w:rPr>
              <w:t>ch bibliografi</w:t>
            </w:r>
            <w:r>
              <w:rPr>
                <w:rFonts w:ascii="Times New Roman" w:hAnsi="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Počet vypracovan</w:t>
            </w:r>
            <w:r>
              <w:rPr>
                <w:rFonts w:ascii="Times New Roman" w:hAnsi="Times New Roman"/>
                <w:color w:val="000000"/>
                <w:sz w:val="24"/>
                <w:szCs w:val="24"/>
              </w:rPr>
              <w:t>ý</w:t>
            </w:r>
            <w:r>
              <w:rPr>
                <w:rFonts w:ascii="Times New Roman" w:hAnsi="Times New Roman"/>
                <w:sz w:val="24"/>
                <w:szCs w:val="24"/>
              </w:rPr>
              <w:t>ch re</w:t>
            </w:r>
            <w:r>
              <w:rPr>
                <w:rFonts w:ascii="Times New Roman" w:hAnsi="Times New Roman"/>
                <w:color w:val="000000"/>
                <w:sz w:val="24"/>
                <w:szCs w:val="24"/>
              </w:rPr>
              <w:t>š</w:t>
            </w:r>
            <w:r>
              <w:rPr>
                <w:rFonts w:ascii="Times New Roman" w:hAnsi="Times New Roman"/>
                <w:sz w:val="24"/>
                <w:szCs w:val="24"/>
              </w:rPr>
              <w:t>er</w:t>
            </w:r>
            <w:r>
              <w:rPr>
                <w:rFonts w:ascii="Times New Roman" w:hAnsi="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10.3. Použ</w:t>
      </w:r>
      <w:r>
        <w:rPr>
          <w:rFonts w:ascii="Times New Roman" w:hAnsi="Times New Roman"/>
          <w:b/>
          <w:bCs/>
          <w:color w:val="000000"/>
          <w:sz w:val="24"/>
          <w:szCs w:val="24"/>
        </w:rPr>
        <w:t>í</w:t>
      </w:r>
      <w:r>
        <w:rPr>
          <w:rFonts w:ascii="Times New Roman" w:hAnsi="Times New Roman"/>
          <w:b/>
          <w:bCs/>
          <w:sz w:val="24"/>
          <w:szCs w:val="24"/>
        </w:rPr>
        <w:t xml:space="preserve">vatelia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10c Použ</w:t>
      </w:r>
      <w:r>
        <w:rPr>
          <w:rFonts w:ascii="Times New Roman" w:hAnsi="Times New Roman"/>
          <w:color w:val="000000"/>
          <w:sz w:val="24"/>
          <w:szCs w:val="24"/>
        </w:rPr>
        <w:t>í</w:t>
      </w:r>
      <w:r>
        <w:rPr>
          <w:rFonts w:ascii="Times New Roman" w:hAnsi="Times New Roman"/>
          <w:sz w:val="24"/>
          <w:szCs w:val="24"/>
        </w:rPr>
        <w:t>vatelia</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715248">
        <w:trPr>
          <w:trHeight w:val="100"/>
        </w:trPr>
        <w:tc>
          <w:tcPr>
            <w:tcW w:w="671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Registrovan</w:t>
            </w:r>
            <w:r>
              <w:rPr>
                <w:rFonts w:ascii="Times New Roman" w:hAnsi="Times New Roman"/>
                <w:color w:val="000000"/>
                <w:sz w:val="24"/>
                <w:szCs w:val="24"/>
              </w:rPr>
              <w:t>í</w:t>
            </w:r>
            <w:r>
              <w:rPr>
                <w:rFonts w:ascii="Times New Roman" w:hAnsi="Times New Roman"/>
                <w:sz w:val="24"/>
                <w:szCs w:val="24"/>
              </w:rPr>
              <w:t xml:space="preserve"> použ</w:t>
            </w:r>
            <w:r>
              <w:rPr>
                <w:rFonts w:ascii="Times New Roman" w:hAnsi="Times New Roman"/>
                <w:color w:val="000000"/>
                <w:sz w:val="24"/>
                <w:szCs w:val="24"/>
              </w:rPr>
              <w:t>í</w:t>
            </w:r>
            <w:r>
              <w:rPr>
                <w:rFonts w:ascii="Times New Roman" w:hAnsi="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99</w:t>
            </w:r>
          </w:p>
        </w:tc>
      </w:tr>
      <w:tr w:rsidR="00715248">
        <w:trPr>
          <w:trHeight w:val="100"/>
        </w:trPr>
        <w:tc>
          <w:tcPr>
            <w:tcW w:w="671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ci knižnice spolu (bez n</w:t>
            </w:r>
            <w:r>
              <w:rPr>
                <w:rFonts w:ascii="Times New Roman" w:hAnsi="Times New Roman"/>
                <w:color w:val="000000"/>
                <w:sz w:val="24"/>
                <w:szCs w:val="24"/>
              </w:rPr>
              <w:t>á</w:t>
            </w:r>
            <w:r>
              <w:rPr>
                <w:rFonts w:ascii="Times New Roman" w:hAnsi="Times New Roman"/>
                <w:sz w:val="24"/>
                <w:szCs w:val="24"/>
              </w:rPr>
              <w:t>v</w:t>
            </w:r>
            <w:r>
              <w:rPr>
                <w:rFonts w:ascii="Times New Roman" w:hAnsi="Times New Roman"/>
                <w:color w:val="000000"/>
                <w:sz w:val="24"/>
                <w:szCs w:val="24"/>
              </w:rPr>
              <w:t>š</w:t>
            </w:r>
            <w:r>
              <w:rPr>
                <w:rFonts w:ascii="Times New Roman" w:hAnsi="Times New Roman"/>
                <w:sz w:val="24"/>
                <w:szCs w:val="24"/>
              </w:rPr>
              <w:t>tevn</w:t>
            </w:r>
            <w:r>
              <w:rPr>
                <w:rFonts w:ascii="Times New Roman" w:hAnsi="Times New Roman"/>
                <w:color w:val="000000"/>
                <w:sz w:val="24"/>
                <w:szCs w:val="24"/>
              </w:rPr>
              <w:t>í</w:t>
            </w:r>
            <w:r>
              <w:rPr>
                <w:rFonts w:ascii="Times New Roman" w:hAnsi="Times New Roman"/>
                <w:sz w:val="24"/>
                <w:szCs w:val="24"/>
              </w:rPr>
              <w:t>kov podujat</w:t>
            </w:r>
            <w:r>
              <w:rPr>
                <w:rFonts w:ascii="Times New Roman" w:hAnsi="Times New Roman"/>
                <w:color w:val="000000"/>
                <w:sz w:val="24"/>
                <w:szCs w:val="24"/>
              </w:rPr>
              <w:t>í</w:t>
            </w:r>
            <w:r>
              <w:rPr>
                <w:rFonts w:ascii="Times New Roman" w:hAnsi="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126</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10.4. 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ú</w:t>
      </w:r>
      <w:r>
        <w:rPr>
          <w:rFonts w:ascii="Times New Roman" w:hAnsi="Times New Roman"/>
          <w:b/>
          <w:bCs/>
          <w:sz w:val="24"/>
          <w:szCs w:val="24"/>
        </w:rPr>
        <w:t>daje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10d In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daje</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6712"/>
        <w:gridCol w:w="2892"/>
      </w:tblGrid>
      <w:tr w:rsidR="00715248">
        <w:trPr>
          <w:trHeight w:val="100"/>
        </w:trPr>
        <w:tc>
          <w:tcPr>
            <w:tcW w:w="671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On-line katal</w:t>
            </w:r>
            <w:r>
              <w:rPr>
                <w:rFonts w:ascii="Times New Roman" w:hAnsi="Times New Roman"/>
                <w:color w:val="000000"/>
                <w:sz w:val="24"/>
                <w:szCs w:val="24"/>
              </w:rPr>
              <w:t>ó</w:t>
            </w:r>
            <w:r>
              <w:rPr>
                <w:rFonts w:ascii="Times New Roman" w:hAnsi="Times New Roman"/>
                <w:sz w:val="24"/>
                <w:szCs w:val="24"/>
              </w:rPr>
              <w:t>g knižnice na internete ( 1=</w:t>
            </w:r>
            <w:r>
              <w:rPr>
                <w:rFonts w:ascii="Times New Roman" w:hAnsi="Times New Roman"/>
                <w:color w:val="000000"/>
                <w:sz w:val="24"/>
                <w:szCs w:val="24"/>
              </w:rPr>
              <w:t>á</w:t>
            </w:r>
            <w:r>
              <w:rPr>
                <w:rFonts w:ascii="Times New Roman" w:hAnsi="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671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w:t>
            </w:r>
            <w:r>
              <w:rPr>
                <w:rFonts w:ascii="Times New Roman" w:hAnsi="Times New Roman"/>
                <w:color w:val="000000"/>
                <w:sz w:val="24"/>
                <w:szCs w:val="24"/>
              </w:rPr>
              <w:t>á</w:t>
            </w:r>
            <w:r>
              <w:rPr>
                <w:rFonts w:ascii="Times New Roman" w:hAnsi="Times New Roman"/>
                <w:sz w:val="24"/>
                <w:szCs w:val="24"/>
              </w:rPr>
              <w:t>klady na n</w:t>
            </w:r>
            <w:r>
              <w:rPr>
                <w:rFonts w:ascii="Times New Roman" w:hAnsi="Times New Roman"/>
                <w:color w:val="000000"/>
                <w:sz w:val="24"/>
                <w:szCs w:val="24"/>
              </w:rPr>
              <w:t>á</w:t>
            </w:r>
            <w:r>
              <w:rPr>
                <w:rFonts w:ascii="Times New Roman" w:hAnsi="Times New Roman"/>
                <w:sz w:val="24"/>
                <w:szCs w:val="24"/>
              </w:rPr>
              <w:t>kup knižničn</w:t>
            </w:r>
            <w:r>
              <w:rPr>
                <w:rFonts w:ascii="Times New Roman" w:hAnsi="Times New Roman"/>
                <w:color w:val="000000"/>
                <w:sz w:val="24"/>
                <w:szCs w:val="24"/>
              </w:rPr>
              <w:t>é</w:t>
            </w:r>
            <w:r>
              <w:rPr>
                <w:rFonts w:ascii="Times New Roman" w:hAnsi="Times New Roman"/>
                <w:sz w:val="24"/>
                <w:szCs w:val="24"/>
              </w:rPr>
              <w:t xml:space="preserve">ho fondu v </w:t>
            </w:r>
            <w:r>
              <w:rPr>
                <w:rFonts w:ascii="Times New Roman" w:hAnsi="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4 862,49</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10.5. In</w:t>
      </w:r>
      <w:r>
        <w:rPr>
          <w:rFonts w:ascii="Times New Roman" w:hAnsi="Times New Roman"/>
          <w:b/>
          <w:bCs/>
          <w:color w:val="000000"/>
          <w:sz w:val="24"/>
          <w:szCs w:val="24"/>
        </w:rPr>
        <w:t>é</w:t>
      </w:r>
      <w:r>
        <w:rPr>
          <w:rFonts w:ascii="Times New Roman" w:hAnsi="Times New Roman"/>
          <w:b/>
          <w:bCs/>
          <w:sz w:val="24"/>
          <w:szCs w:val="24"/>
        </w:rPr>
        <w:t xml:space="preserve"> inform</w:t>
      </w:r>
      <w:r>
        <w:rPr>
          <w:rFonts w:ascii="Times New Roman" w:hAnsi="Times New Roman"/>
          <w:b/>
          <w:bCs/>
          <w:color w:val="000000"/>
          <w:sz w:val="24"/>
          <w:szCs w:val="24"/>
        </w:rPr>
        <w:t>á</w:t>
      </w:r>
      <w:r>
        <w:rPr>
          <w:rFonts w:ascii="Times New Roman" w:hAnsi="Times New Roman"/>
          <w:b/>
          <w:bCs/>
          <w:sz w:val="24"/>
          <w:szCs w:val="24"/>
        </w:rPr>
        <w:t>cie o knižničnej činnosti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KNIŽNICA Historick</w:t>
      </w:r>
      <w:r>
        <w:rPr>
          <w:rFonts w:ascii="Times New Roman" w:hAnsi="Times New Roman"/>
          <w:b/>
          <w:bCs/>
          <w:color w:val="000000"/>
          <w:sz w:val="24"/>
          <w:szCs w:val="24"/>
        </w:rPr>
        <w:t>é</w:t>
      </w:r>
      <w:r>
        <w:rPr>
          <w:rFonts w:ascii="Times New Roman" w:hAnsi="Times New Roman"/>
          <w:b/>
          <w:bCs/>
          <w:sz w:val="24"/>
          <w:szCs w:val="24"/>
        </w:rPr>
        <w:t xml:space="preserve">ho </w:t>
      </w:r>
      <w:r>
        <w:rPr>
          <w:rFonts w:ascii="Times New Roman" w:hAnsi="Times New Roman"/>
          <w:b/>
          <w:bCs/>
          <w:color w:val="000000"/>
          <w:sz w:val="24"/>
          <w:szCs w:val="24"/>
        </w:rPr>
        <w:t>ú</w:t>
      </w:r>
      <w:r>
        <w:rPr>
          <w:rFonts w:ascii="Times New Roman" w:hAnsi="Times New Roman"/>
          <w:b/>
          <w:bCs/>
          <w:sz w:val="24"/>
          <w:szCs w:val="24"/>
        </w:rPr>
        <w:t>stavu SAV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pozost</w:t>
      </w:r>
      <w:r>
        <w:rPr>
          <w:rFonts w:ascii="Times New Roman" w:hAnsi="Times New Roman"/>
          <w:color w:val="000000"/>
          <w:sz w:val="24"/>
          <w:szCs w:val="24"/>
        </w:rPr>
        <w:t>á</w:t>
      </w:r>
      <w:r>
        <w:rPr>
          <w:rFonts w:ascii="Times New Roman" w:hAnsi="Times New Roman"/>
          <w:sz w:val="24"/>
          <w:szCs w:val="24"/>
        </w:rPr>
        <w:t xml:space="preserve">va zo </w:t>
      </w:r>
      <w:r>
        <w:rPr>
          <w:rFonts w:ascii="Times New Roman" w:hAnsi="Times New Roman"/>
          <w:color w:val="000000"/>
          <w:sz w:val="24"/>
          <w:szCs w:val="24"/>
        </w:rPr>
        <w:t>š</w:t>
      </w:r>
      <w:r>
        <w:rPr>
          <w:rFonts w:ascii="Times New Roman" w:hAnsi="Times New Roman"/>
          <w:sz w:val="24"/>
          <w:szCs w:val="24"/>
        </w:rPr>
        <w:t>pecializovanej knižnice, bibliografick</w:t>
      </w:r>
      <w:r>
        <w:rPr>
          <w:rFonts w:ascii="Times New Roman" w:hAnsi="Times New Roman"/>
          <w:color w:val="000000"/>
          <w:sz w:val="24"/>
          <w:szCs w:val="24"/>
        </w:rPr>
        <w:t>é</w:t>
      </w:r>
      <w:r>
        <w:rPr>
          <w:rFonts w:ascii="Times New Roman" w:hAnsi="Times New Roman"/>
          <w:sz w:val="24"/>
          <w:szCs w:val="24"/>
        </w:rPr>
        <w:t xml:space="preserve">ho </w:t>
      </w:r>
      <w:r>
        <w:rPr>
          <w:rFonts w:ascii="Times New Roman" w:hAnsi="Times New Roman"/>
          <w:color w:val="000000"/>
          <w:sz w:val="24"/>
          <w:szCs w:val="24"/>
        </w:rPr>
        <w:t>ú</w:t>
      </w:r>
      <w:r>
        <w:rPr>
          <w:rFonts w:ascii="Times New Roman" w:hAnsi="Times New Roman"/>
          <w:sz w:val="24"/>
          <w:szCs w:val="24"/>
        </w:rPr>
        <w:t>seku a dokument</w:t>
      </w:r>
      <w:r>
        <w:rPr>
          <w:rFonts w:ascii="Times New Roman" w:hAnsi="Times New Roman"/>
          <w:color w:val="000000"/>
          <w:sz w:val="24"/>
          <w:szCs w:val="24"/>
        </w:rPr>
        <w:t>á</w:t>
      </w:r>
      <w:r>
        <w:rPr>
          <w:rFonts w:ascii="Times New Roman" w:hAnsi="Times New Roman"/>
          <w:sz w:val="24"/>
          <w:szCs w:val="24"/>
        </w:rPr>
        <w:t>cie.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 knižnici pracuje p</w:t>
      </w:r>
      <w:r>
        <w:rPr>
          <w:rFonts w:ascii="Times New Roman" w:hAnsi="Times New Roman"/>
          <w:color w:val="000000"/>
          <w:sz w:val="24"/>
          <w:szCs w:val="24"/>
        </w:rPr>
        <w:t>ä</w:t>
      </w:r>
      <w:r>
        <w:rPr>
          <w:rFonts w:ascii="Times New Roman" w:hAnsi="Times New Roman"/>
          <w:sz w:val="24"/>
          <w:szCs w:val="24"/>
        </w:rPr>
        <w:t>ť pracovn</w:t>
      </w:r>
      <w:r>
        <w:rPr>
          <w:rFonts w:ascii="Times New Roman" w:hAnsi="Times New Roman"/>
          <w:color w:val="000000"/>
          <w:sz w:val="24"/>
          <w:szCs w:val="24"/>
        </w:rPr>
        <w:t>í</w:t>
      </w:r>
      <w:r>
        <w:rPr>
          <w:rFonts w:ascii="Times New Roman" w:hAnsi="Times New Roman"/>
          <w:sz w:val="24"/>
          <w:szCs w:val="24"/>
        </w:rPr>
        <w:t>čok: PhDr. M</w:t>
      </w:r>
      <w:r>
        <w:rPr>
          <w:rFonts w:ascii="Times New Roman" w:hAnsi="Times New Roman"/>
          <w:color w:val="000000"/>
          <w:sz w:val="24"/>
          <w:szCs w:val="24"/>
        </w:rPr>
        <w:t>á</w:t>
      </w:r>
      <w:r>
        <w:rPr>
          <w:rFonts w:ascii="Times New Roman" w:hAnsi="Times New Roman"/>
          <w:sz w:val="24"/>
          <w:szCs w:val="24"/>
        </w:rPr>
        <w:t>ria Ďurkov</w:t>
      </w:r>
      <w:r>
        <w:rPr>
          <w:rFonts w:ascii="Times New Roman" w:hAnsi="Times New Roman"/>
          <w:color w:val="000000"/>
          <w:sz w:val="24"/>
          <w:szCs w:val="24"/>
        </w:rPr>
        <w:t>á</w:t>
      </w:r>
      <w:r>
        <w:rPr>
          <w:rFonts w:ascii="Times New Roman" w:hAnsi="Times New Roman"/>
          <w:sz w:val="24"/>
          <w:szCs w:val="24"/>
        </w:rPr>
        <w:t xml:space="preserve"> (do 31.01.2022), Kamila Bzd</w:t>
      </w:r>
      <w:r>
        <w:rPr>
          <w:rFonts w:ascii="Times New Roman" w:hAnsi="Times New Roman"/>
          <w:color w:val="000000"/>
          <w:sz w:val="24"/>
          <w:szCs w:val="24"/>
        </w:rPr>
        <w:t>úš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Simona Ďurkov</w:t>
      </w:r>
      <w:r>
        <w:rPr>
          <w:rFonts w:ascii="Times New Roman" w:hAnsi="Times New Roman"/>
          <w:color w:val="000000"/>
          <w:sz w:val="24"/>
          <w:szCs w:val="24"/>
        </w:rPr>
        <w:t>á</w:t>
      </w:r>
      <w:r>
        <w:rPr>
          <w:rFonts w:ascii="Times New Roman" w:hAnsi="Times New Roman"/>
          <w:sz w:val="24"/>
          <w:szCs w:val="24"/>
        </w:rPr>
        <w:t>, Mgr. Veronika Paukov</w:t>
      </w:r>
      <w:r>
        <w:rPr>
          <w:rFonts w:ascii="Times New Roman" w:hAnsi="Times New Roman"/>
          <w:color w:val="000000"/>
          <w:sz w:val="24"/>
          <w:szCs w:val="24"/>
        </w:rPr>
        <w:t>á</w:t>
      </w:r>
      <w:r>
        <w:rPr>
          <w:rFonts w:ascii="Times New Roman" w:hAnsi="Times New Roman"/>
          <w:sz w:val="24"/>
          <w:szCs w:val="24"/>
        </w:rPr>
        <w:t>, Ing. Monika Zvalov</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 Sithov</w:t>
      </w:r>
      <w:r>
        <w:rPr>
          <w:rFonts w:ascii="Times New Roman" w:hAnsi="Times New Roman"/>
          <w:color w:val="000000"/>
          <w:sz w:val="24"/>
          <w:szCs w:val="24"/>
        </w:rPr>
        <w:t>á</w:t>
      </w:r>
      <w:r>
        <w:rPr>
          <w:rFonts w:ascii="Times New Roman" w:hAnsi="Times New Roman"/>
          <w:sz w:val="24"/>
          <w:szCs w:val="24"/>
        </w:rPr>
        <w:t xml:space="preserve"> Stefaniov</w:t>
      </w:r>
      <w:r>
        <w:rPr>
          <w:rFonts w:ascii="Times New Roman" w:hAnsi="Times New Roman"/>
          <w:color w:val="000000"/>
          <w:sz w:val="24"/>
          <w:szCs w:val="24"/>
        </w:rPr>
        <w:t>á</w:t>
      </w:r>
      <w:r>
        <w:rPr>
          <w:rFonts w:ascii="Times New Roman" w:hAnsi="Times New Roman"/>
          <w:sz w:val="24"/>
          <w:szCs w:val="24"/>
        </w:rPr>
        <w:t xml:space="preserve"> (od 15.06.2022).</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KNIŽNICA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zabezpečuje nov</w:t>
      </w:r>
      <w:r>
        <w:rPr>
          <w:rFonts w:ascii="Times New Roman" w:hAnsi="Times New Roman"/>
          <w:color w:val="000000"/>
          <w:sz w:val="24"/>
          <w:szCs w:val="24"/>
        </w:rPr>
        <w:t>ú</w:t>
      </w:r>
      <w:r>
        <w:rPr>
          <w:rFonts w:ascii="Times New Roman" w:hAnsi="Times New Roman"/>
          <w:sz w:val="24"/>
          <w:szCs w:val="24"/>
        </w:rPr>
        <w:t xml:space="preserve"> dom</w:t>
      </w:r>
      <w:r>
        <w:rPr>
          <w:rFonts w:ascii="Times New Roman" w:hAnsi="Times New Roman"/>
          <w:color w:val="000000"/>
          <w:sz w:val="24"/>
          <w:szCs w:val="24"/>
        </w:rPr>
        <w:t>á</w:t>
      </w:r>
      <w:r>
        <w:rPr>
          <w:rFonts w:ascii="Times New Roman" w:hAnsi="Times New Roman"/>
          <w:sz w:val="24"/>
          <w:szCs w:val="24"/>
        </w:rPr>
        <w:t>cu a zahraničn</w:t>
      </w:r>
      <w:r>
        <w:rPr>
          <w:rFonts w:ascii="Times New Roman" w:hAnsi="Times New Roman"/>
          <w:color w:val="000000"/>
          <w:sz w:val="24"/>
          <w:szCs w:val="24"/>
        </w:rPr>
        <w:t>ú</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ru k</w:t>
      </w:r>
      <w:r>
        <w:rPr>
          <w:rFonts w:ascii="Times New Roman" w:hAnsi="Times New Roman"/>
          <w:color w:val="000000"/>
          <w:sz w:val="24"/>
          <w:szCs w:val="24"/>
        </w:rPr>
        <w:t>ú</w:t>
      </w:r>
      <w:r>
        <w:rPr>
          <w:rFonts w:ascii="Times New Roman" w:hAnsi="Times New Roman"/>
          <w:sz w:val="24"/>
          <w:szCs w:val="24"/>
        </w:rPr>
        <w:t>pou, v</w:t>
      </w:r>
      <w:r>
        <w:rPr>
          <w:rFonts w:ascii="Times New Roman" w:hAnsi="Times New Roman"/>
          <w:color w:val="000000"/>
          <w:sz w:val="24"/>
          <w:szCs w:val="24"/>
        </w:rPr>
        <w:t>ý</w:t>
      </w:r>
      <w:r>
        <w:rPr>
          <w:rFonts w:ascii="Times New Roman" w:hAnsi="Times New Roman"/>
          <w:sz w:val="24"/>
          <w:szCs w:val="24"/>
        </w:rPr>
        <w:t>menou a darmi. K</w:t>
      </w:r>
      <w:r>
        <w:rPr>
          <w:rFonts w:ascii="Times New Roman" w:hAnsi="Times New Roman"/>
          <w:color w:val="000000"/>
          <w:sz w:val="24"/>
          <w:szCs w:val="24"/>
        </w:rPr>
        <w:t>ú</w:t>
      </w:r>
      <w:r>
        <w:rPr>
          <w:rFonts w:ascii="Times New Roman" w:hAnsi="Times New Roman"/>
          <w:sz w:val="24"/>
          <w:szCs w:val="24"/>
        </w:rPr>
        <w:t>pa sa realizuje najm</w:t>
      </w:r>
      <w:r>
        <w:rPr>
          <w:rFonts w:ascii="Times New Roman" w:hAnsi="Times New Roman"/>
          <w:color w:val="000000"/>
          <w:sz w:val="24"/>
          <w:szCs w:val="24"/>
        </w:rPr>
        <w:t>ä</w:t>
      </w:r>
      <w:r>
        <w:rPr>
          <w:rFonts w:ascii="Times New Roman" w:hAnsi="Times New Roman"/>
          <w:sz w:val="24"/>
          <w:szCs w:val="24"/>
        </w:rPr>
        <w:t xml:space="preserve"> prostredn</w:t>
      </w:r>
      <w:r>
        <w:rPr>
          <w:rFonts w:ascii="Times New Roman" w:hAnsi="Times New Roman"/>
          <w:color w:val="000000"/>
          <w:sz w:val="24"/>
          <w:szCs w:val="24"/>
        </w:rPr>
        <w:t>í</w:t>
      </w:r>
      <w:r>
        <w:rPr>
          <w:rFonts w:ascii="Times New Roman" w:hAnsi="Times New Roman"/>
          <w:sz w:val="24"/>
          <w:szCs w:val="24"/>
        </w:rPr>
        <w:t>ctvom projektov APVV a VEGA. Podnety na n</w:t>
      </w:r>
      <w:r>
        <w:rPr>
          <w:rFonts w:ascii="Times New Roman" w:hAnsi="Times New Roman"/>
          <w:color w:val="000000"/>
          <w:sz w:val="24"/>
          <w:szCs w:val="24"/>
        </w:rPr>
        <w:t>á</w:t>
      </w:r>
      <w:r>
        <w:rPr>
          <w:rFonts w:ascii="Times New Roman" w:hAnsi="Times New Roman"/>
          <w:sz w:val="24"/>
          <w:szCs w:val="24"/>
        </w:rPr>
        <w:t>kup 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ved</w:t>
      </w:r>
      <w:r>
        <w:rPr>
          <w:rFonts w:ascii="Times New Roman" w:hAnsi="Times New Roman"/>
          <w:color w:val="000000"/>
          <w:sz w:val="24"/>
          <w:szCs w:val="24"/>
        </w:rPr>
        <w:t>ú</w:t>
      </w:r>
      <w:r>
        <w:rPr>
          <w:rFonts w:ascii="Times New Roman" w:hAnsi="Times New Roman"/>
          <w:sz w:val="24"/>
          <w:szCs w:val="24"/>
        </w:rPr>
        <w:t>ci projektov. K evidencii sl</w:t>
      </w:r>
      <w:r>
        <w:rPr>
          <w:rFonts w:ascii="Times New Roman" w:hAnsi="Times New Roman"/>
          <w:color w:val="000000"/>
          <w:sz w:val="24"/>
          <w:szCs w:val="24"/>
        </w:rPr>
        <w:t>ú</w:t>
      </w:r>
      <w:r>
        <w:rPr>
          <w:rFonts w:ascii="Times New Roman" w:hAnsi="Times New Roman"/>
          <w:sz w:val="24"/>
          <w:szCs w:val="24"/>
        </w:rPr>
        <w:t>žia pr</w:t>
      </w:r>
      <w:r>
        <w:rPr>
          <w:rFonts w:ascii="Times New Roman" w:hAnsi="Times New Roman"/>
          <w:color w:val="000000"/>
          <w:sz w:val="24"/>
          <w:szCs w:val="24"/>
        </w:rPr>
        <w:t>í</w:t>
      </w:r>
      <w:r>
        <w:rPr>
          <w:rFonts w:ascii="Times New Roman" w:hAnsi="Times New Roman"/>
          <w:sz w:val="24"/>
          <w:szCs w:val="24"/>
        </w:rPr>
        <w:t>rastkov</w:t>
      </w:r>
      <w:r>
        <w:rPr>
          <w:rFonts w:ascii="Times New Roman" w:hAnsi="Times New Roman"/>
          <w:color w:val="000000"/>
          <w:sz w:val="24"/>
          <w:szCs w:val="24"/>
        </w:rPr>
        <w:t>é</w:t>
      </w:r>
      <w:r>
        <w:rPr>
          <w:rFonts w:ascii="Times New Roman" w:hAnsi="Times New Roman"/>
          <w:sz w:val="24"/>
          <w:szCs w:val="24"/>
        </w:rPr>
        <w:t xml:space="preserve"> zoznamy. Knižnica zasiela povinn</w:t>
      </w:r>
      <w:r>
        <w:rPr>
          <w:rFonts w:ascii="Times New Roman" w:hAnsi="Times New Roman"/>
          <w:color w:val="000000"/>
          <w:sz w:val="24"/>
          <w:szCs w:val="24"/>
        </w:rPr>
        <w:t>é</w:t>
      </w:r>
      <w:r>
        <w:rPr>
          <w:rFonts w:ascii="Times New Roman" w:hAnsi="Times New Roman"/>
          <w:sz w:val="24"/>
          <w:szCs w:val="24"/>
        </w:rPr>
        <w:t xml:space="preserve"> a pracovn</w:t>
      </w:r>
      <w:r>
        <w:rPr>
          <w:rFonts w:ascii="Times New Roman" w:hAnsi="Times New Roman"/>
          <w:color w:val="000000"/>
          <w:sz w:val="24"/>
          <w:szCs w:val="24"/>
        </w:rPr>
        <w:t>é</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tlačky. D</w:t>
      </w:r>
      <w:r>
        <w:rPr>
          <w:rFonts w:ascii="Times New Roman" w:hAnsi="Times New Roman"/>
          <w:color w:val="000000"/>
          <w:sz w:val="24"/>
          <w:szCs w:val="24"/>
        </w:rPr>
        <w:t>á</w:t>
      </w:r>
      <w:r>
        <w:rPr>
          <w:rFonts w:ascii="Times New Roman" w:hAnsi="Times New Roman"/>
          <w:sz w:val="24"/>
          <w:szCs w:val="24"/>
        </w:rPr>
        <w:t>va podnety na n</w:t>
      </w:r>
      <w:r>
        <w:rPr>
          <w:rFonts w:ascii="Times New Roman" w:hAnsi="Times New Roman"/>
          <w:color w:val="000000"/>
          <w:sz w:val="24"/>
          <w:szCs w:val="24"/>
        </w:rPr>
        <w:t>á</w:t>
      </w:r>
      <w:r>
        <w:rPr>
          <w:rFonts w:ascii="Times New Roman" w:hAnsi="Times New Roman"/>
          <w:sz w:val="24"/>
          <w:szCs w:val="24"/>
        </w:rPr>
        <w:t>kup literat</w:t>
      </w:r>
      <w:r>
        <w:rPr>
          <w:rFonts w:ascii="Times New Roman" w:hAnsi="Times New Roman"/>
          <w:color w:val="000000"/>
          <w:sz w:val="24"/>
          <w:szCs w:val="24"/>
        </w:rPr>
        <w:t>ú</w:t>
      </w:r>
      <w:r>
        <w:rPr>
          <w:rFonts w:ascii="Times New Roman" w:hAnsi="Times New Roman"/>
          <w:sz w:val="24"/>
          <w:szCs w:val="24"/>
        </w:rPr>
        <w:t xml:space="preserve">ry </w:t>
      </w:r>
      <w:r>
        <w:rPr>
          <w:rFonts w:ascii="Times New Roman" w:hAnsi="Times New Roman"/>
          <w:color w:val="000000"/>
          <w:sz w:val="24"/>
          <w:szCs w:val="24"/>
        </w:rPr>
        <w:t>Ú</w:t>
      </w:r>
      <w:r>
        <w:rPr>
          <w:rFonts w:ascii="Times New Roman" w:hAnsi="Times New Roman"/>
          <w:sz w:val="24"/>
          <w:szCs w:val="24"/>
        </w:rPr>
        <w:t>strednej knižnici. Podnety na konkr</w:t>
      </w:r>
      <w:r>
        <w:rPr>
          <w:rFonts w:ascii="Times New Roman" w:hAnsi="Times New Roman"/>
          <w:color w:val="000000"/>
          <w:sz w:val="24"/>
          <w:szCs w:val="24"/>
        </w:rPr>
        <w:t>é</w:t>
      </w:r>
      <w:r>
        <w:rPr>
          <w:rFonts w:ascii="Times New Roman" w:hAnsi="Times New Roman"/>
          <w:sz w:val="24"/>
          <w:szCs w:val="24"/>
        </w:rPr>
        <w:t>tne tituly d</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vedeck</w:t>
      </w:r>
      <w:r>
        <w:rPr>
          <w:rFonts w:ascii="Times New Roman" w:hAnsi="Times New Roman"/>
          <w:color w:val="000000"/>
          <w:sz w:val="24"/>
          <w:szCs w:val="24"/>
        </w:rPr>
        <w:t>í</w:t>
      </w:r>
      <w:r>
        <w:rPr>
          <w:rFonts w:ascii="Times New Roman" w:hAnsi="Times New Roman"/>
          <w:sz w:val="24"/>
          <w:szCs w:val="24"/>
        </w:rPr>
        <w:t xml:space="preserve"> pracovn</w:t>
      </w:r>
      <w:r>
        <w:rPr>
          <w:rFonts w:ascii="Times New Roman" w:hAnsi="Times New Roman"/>
          <w:color w:val="000000"/>
          <w:sz w:val="24"/>
          <w:szCs w:val="24"/>
        </w:rPr>
        <w:t>í</w:t>
      </w:r>
      <w:r>
        <w:rPr>
          <w:rFonts w:ascii="Times New Roman" w:hAnsi="Times New Roman"/>
          <w:sz w:val="24"/>
          <w:szCs w:val="24"/>
        </w:rPr>
        <w:t>ci.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Katal</w:t>
      </w:r>
      <w:r>
        <w:rPr>
          <w:rFonts w:ascii="Times New Roman" w:hAnsi="Times New Roman"/>
          <w:color w:val="000000"/>
          <w:sz w:val="24"/>
          <w:szCs w:val="24"/>
          <w:u w:val="single"/>
        </w:rPr>
        <w:t>ó</w:t>
      </w:r>
      <w:r>
        <w:rPr>
          <w:rFonts w:ascii="Times New Roman" w:hAnsi="Times New Roman"/>
          <w:sz w:val="24"/>
          <w:szCs w:val="24"/>
          <w:u w:val="single"/>
        </w:rPr>
        <w:t>g</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je v klasickej papierovej a časť fondu cca roku 1990 je už v online katal</w:t>
      </w:r>
      <w:r>
        <w:rPr>
          <w:rFonts w:ascii="Times New Roman" w:hAnsi="Times New Roman"/>
          <w:color w:val="000000"/>
          <w:sz w:val="24"/>
          <w:szCs w:val="24"/>
        </w:rPr>
        <w:t>ó</w:t>
      </w:r>
      <w:r>
        <w:rPr>
          <w:rFonts w:ascii="Times New Roman" w:hAnsi="Times New Roman"/>
          <w:sz w:val="24"/>
          <w:szCs w:val="24"/>
        </w:rPr>
        <w:t>gu. V knižnici je v s</w:t>
      </w:r>
      <w:r>
        <w:rPr>
          <w:rFonts w:ascii="Times New Roman" w:hAnsi="Times New Roman"/>
          <w:color w:val="000000"/>
          <w:sz w:val="24"/>
          <w:szCs w:val="24"/>
        </w:rPr>
        <w:t>ú</w:t>
      </w:r>
      <w:r>
        <w:rPr>
          <w:rFonts w:ascii="Times New Roman" w:hAnsi="Times New Roman"/>
          <w:sz w:val="24"/>
          <w:szCs w:val="24"/>
        </w:rPr>
        <w:t>časnosti online skatalogizovan</w:t>
      </w:r>
      <w:r>
        <w:rPr>
          <w:rFonts w:ascii="Times New Roman" w:hAnsi="Times New Roman"/>
          <w:color w:val="000000"/>
          <w:sz w:val="24"/>
          <w:szCs w:val="24"/>
        </w:rPr>
        <w:t>ý</w:t>
      </w:r>
      <w:r>
        <w:rPr>
          <w:rFonts w:ascii="Times New Roman" w:hAnsi="Times New Roman"/>
          <w:sz w:val="24"/>
          <w:szCs w:val="24"/>
        </w:rPr>
        <w:t>ch cca 12 512 knižničn</w:t>
      </w:r>
      <w:r>
        <w:rPr>
          <w:rFonts w:ascii="Times New Roman" w:hAnsi="Times New Roman"/>
          <w:color w:val="000000"/>
          <w:sz w:val="24"/>
          <w:szCs w:val="24"/>
        </w:rPr>
        <w:t>ý</w:t>
      </w:r>
      <w:r>
        <w:rPr>
          <w:rFonts w:ascii="Times New Roman" w:hAnsi="Times New Roman"/>
          <w:sz w:val="24"/>
          <w:szCs w:val="24"/>
        </w:rPr>
        <w:t>ch jednotiek. (</w:t>
      </w:r>
      <w:r>
        <w:rPr>
          <w:rFonts w:ascii="Times New Roman" w:hAnsi="Times New Roman"/>
          <w:i/>
          <w:iCs/>
          <w:sz w:val="24"/>
          <w:szCs w:val="24"/>
        </w:rPr>
        <w:t>Simona Ďurkov</w:t>
      </w:r>
      <w:r>
        <w:rPr>
          <w:rFonts w:ascii="Times New Roman" w:hAnsi="Times New Roman"/>
          <w:i/>
          <w:iCs/>
          <w:color w:val="000000"/>
          <w:sz w:val="24"/>
          <w:szCs w:val="24"/>
        </w:rPr>
        <w:t>á</w:t>
      </w:r>
      <w:r>
        <w:rPr>
          <w:rFonts w:ascii="Times New Roman" w:hAnsi="Times New Roman"/>
          <w:i/>
          <w:iCs/>
          <w:sz w:val="24"/>
          <w:szCs w:val="24"/>
        </w:rPr>
        <w:t>, Katar</w:t>
      </w:r>
      <w:r>
        <w:rPr>
          <w:rFonts w:ascii="Times New Roman" w:hAnsi="Times New Roman"/>
          <w:i/>
          <w:iCs/>
          <w:color w:val="000000"/>
          <w:sz w:val="24"/>
          <w:szCs w:val="24"/>
        </w:rPr>
        <w:t>í</w:t>
      </w:r>
      <w:r>
        <w:rPr>
          <w:rFonts w:ascii="Times New Roman" w:hAnsi="Times New Roman"/>
          <w:i/>
          <w:iCs/>
          <w:sz w:val="24"/>
          <w:szCs w:val="24"/>
        </w:rPr>
        <w:t>na Sithov</w:t>
      </w:r>
      <w:r>
        <w:rPr>
          <w:rFonts w:ascii="Times New Roman" w:hAnsi="Times New Roman"/>
          <w:i/>
          <w:iCs/>
          <w:color w:val="000000"/>
          <w:sz w:val="24"/>
          <w:szCs w:val="24"/>
        </w:rPr>
        <w:t>á</w:t>
      </w:r>
      <w:r>
        <w:rPr>
          <w:rFonts w:ascii="Times New Roman" w:hAnsi="Times New Roman"/>
          <w:i/>
          <w:iCs/>
          <w:sz w:val="24"/>
          <w:szCs w:val="24"/>
        </w:rPr>
        <w:t xml:space="preserve"> Stefaniov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w:t>
      </w:r>
      <w:r>
        <w:rPr>
          <w:rFonts w:ascii="Times New Roman" w:hAnsi="Times New Roman"/>
          <w:color w:val="000000"/>
          <w:sz w:val="24"/>
          <w:szCs w:val="24"/>
          <w:u w:val="single"/>
        </w:rPr>
        <w:t>ý</w:t>
      </w:r>
      <w:r>
        <w:rPr>
          <w:rFonts w:ascii="Times New Roman" w:hAnsi="Times New Roman"/>
          <w:sz w:val="24"/>
          <w:szCs w:val="24"/>
          <w:u w:val="single"/>
        </w:rPr>
        <w:t>požičky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Vypožičiavanie period</w:t>
      </w:r>
      <w:r>
        <w:rPr>
          <w:rFonts w:ascii="Times New Roman" w:hAnsi="Times New Roman"/>
          <w:color w:val="000000"/>
          <w:sz w:val="24"/>
          <w:szCs w:val="24"/>
        </w:rPr>
        <w:t>í</w:t>
      </w:r>
      <w:r>
        <w:rPr>
          <w:rFonts w:ascii="Times New Roman" w:hAnsi="Times New Roman"/>
          <w:sz w:val="24"/>
          <w:szCs w:val="24"/>
        </w:rPr>
        <w:t>k je len prezenčn</w:t>
      </w:r>
      <w:r>
        <w:rPr>
          <w:rFonts w:ascii="Times New Roman" w:hAnsi="Times New Roman"/>
          <w:color w:val="000000"/>
          <w:sz w:val="24"/>
          <w:szCs w:val="24"/>
        </w:rPr>
        <w:t>é</w:t>
      </w:r>
      <w:r>
        <w:rPr>
          <w:rFonts w:ascii="Times New Roman" w:hAnsi="Times New Roman"/>
          <w:sz w:val="24"/>
          <w:szCs w:val="24"/>
        </w:rPr>
        <w:t xml:space="preserve">, rovnako ako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mimo</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Knižnica sa snaž</w:t>
      </w:r>
      <w:r>
        <w:rPr>
          <w:rFonts w:ascii="Times New Roman" w:hAnsi="Times New Roman"/>
          <w:color w:val="000000"/>
          <w:sz w:val="24"/>
          <w:szCs w:val="24"/>
        </w:rPr>
        <w:t>í</w:t>
      </w:r>
      <w:r>
        <w:rPr>
          <w:rFonts w:ascii="Times New Roman" w:hAnsi="Times New Roman"/>
          <w:sz w:val="24"/>
          <w:szCs w:val="24"/>
        </w:rPr>
        <w:t xml:space="preserve"> o zlep</w:t>
      </w:r>
      <w:r>
        <w:rPr>
          <w:rFonts w:ascii="Times New Roman" w:hAnsi="Times New Roman"/>
          <w:color w:val="000000"/>
          <w:sz w:val="24"/>
          <w:szCs w:val="24"/>
        </w:rPr>
        <w:t>š</w:t>
      </w:r>
      <w:r>
        <w:rPr>
          <w:rFonts w:ascii="Times New Roman" w:hAnsi="Times New Roman"/>
          <w:sz w:val="24"/>
          <w:szCs w:val="24"/>
        </w:rPr>
        <w:t>enie stavu v</w:t>
      </w:r>
      <w:r>
        <w:rPr>
          <w:rFonts w:ascii="Times New Roman" w:hAnsi="Times New Roman"/>
          <w:color w:val="000000"/>
          <w:sz w:val="24"/>
          <w:szCs w:val="24"/>
        </w:rPr>
        <w:t>ý</w:t>
      </w:r>
      <w:r>
        <w:rPr>
          <w:rFonts w:ascii="Times New Roman" w:hAnsi="Times New Roman"/>
          <w:sz w:val="24"/>
          <w:szCs w:val="24"/>
        </w:rPr>
        <w:t xml:space="preserve">požičiek. </w:t>
      </w:r>
      <w:r>
        <w:rPr>
          <w:rFonts w:ascii="Times New Roman" w:hAnsi="Times New Roman"/>
          <w:i/>
          <w:iCs/>
          <w:sz w:val="24"/>
          <w:szCs w:val="24"/>
        </w:rPr>
        <w:t>(Simona Ďurkov</w:t>
      </w:r>
      <w:r>
        <w:rPr>
          <w:rFonts w:ascii="Times New Roman" w:hAnsi="Times New Roman"/>
          <w:i/>
          <w:iCs/>
          <w:color w:val="000000"/>
          <w:sz w:val="24"/>
          <w:szCs w:val="24"/>
        </w:rPr>
        <w:t>á</w:t>
      </w:r>
      <w:r>
        <w:rPr>
          <w:rFonts w:ascii="Times New Roman" w:hAnsi="Times New Roman"/>
          <w:i/>
          <w:iCs/>
          <w:sz w:val="24"/>
          <w:szCs w:val="24"/>
        </w:rPr>
        <w:t>, Katar</w:t>
      </w:r>
      <w:r>
        <w:rPr>
          <w:rFonts w:ascii="Times New Roman" w:hAnsi="Times New Roman"/>
          <w:i/>
          <w:iCs/>
          <w:color w:val="000000"/>
          <w:sz w:val="24"/>
          <w:szCs w:val="24"/>
        </w:rPr>
        <w:t>í</w:t>
      </w:r>
      <w:r>
        <w:rPr>
          <w:rFonts w:ascii="Times New Roman" w:hAnsi="Times New Roman"/>
          <w:i/>
          <w:iCs/>
          <w:sz w:val="24"/>
          <w:szCs w:val="24"/>
        </w:rPr>
        <w:t>na Sithov</w:t>
      </w:r>
      <w:r>
        <w:rPr>
          <w:rFonts w:ascii="Times New Roman" w:hAnsi="Times New Roman"/>
          <w:i/>
          <w:iCs/>
          <w:color w:val="000000"/>
          <w:sz w:val="24"/>
          <w:szCs w:val="24"/>
        </w:rPr>
        <w:t>á</w:t>
      </w:r>
      <w:r>
        <w:rPr>
          <w:rFonts w:ascii="Times New Roman" w:hAnsi="Times New Roman"/>
          <w:i/>
          <w:iCs/>
          <w:sz w:val="24"/>
          <w:szCs w:val="24"/>
        </w:rPr>
        <w:t xml:space="preserve"> Stefaniov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w:t>
      </w:r>
      <w:r>
        <w:rPr>
          <w:rFonts w:ascii="Times New Roman" w:hAnsi="Times New Roman"/>
          <w:color w:val="000000"/>
          <w:sz w:val="24"/>
          <w:szCs w:val="24"/>
          <w:u w:val="single"/>
        </w:rPr>
        <w:t>ý</w:t>
      </w:r>
      <w:r>
        <w:rPr>
          <w:rFonts w:ascii="Times New Roman" w:hAnsi="Times New Roman"/>
          <w:sz w:val="24"/>
          <w:szCs w:val="24"/>
          <w:u w:val="single"/>
        </w:rPr>
        <w:t>mena</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w:t>
      </w:r>
      <w:r>
        <w:rPr>
          <w:rFonts w:ascii="Times New Roman" w:hAnsi="Times New Roman"/>
          <w:color w:val="000000"/>
          <w:sz w:val="24"/>
          <w:szCs w:val="24"/>
        </w:rPr>
        <w:t>ý</w:t>
      </w:r>
      <w:r>
        <w:rPr>
          <w:rFonts w:ascii="Times New Roman" w:hAnsi="Times New Roman"/>
          <w:sz w:val="24"/>
          <w:szCs w:val="24"/>
        </w:rPr>
        <w:t>mena sa t</w:t>
      </w:r>
      <w:r>
        <w:rPr>
          <w:rFonts w:ascii="Times New Roman" w:hAnsi="Times New Roman"/>
          <w:color w:val="000000"/>
          <w:sz w:val="24"/>
          <w:szCs w:val="24"/>
        </w:rPr>
        <w:t>ý</w:t>
      </w:r>
      <w:r>
        <w:rPr>
          <w:rFonts w:ascii="Times New Roman" w:hAnsi="Times New Roman"/>
          <w:sz w:val="24"/>
          <w:szCs w:val="24"/>
        </w:rPr>
        <w:t>ka kn</w:t>
      </w:r>
      <w:r>
        <w:rPr>
          <w:rFonts w:ascii="Times New Roman" w:hAnsi="Times New Roman"/>
          <w:color w:val="000000"/>
          <w:sz w:val="24"/>
          <w:szCs w:val="24"/>
        </w:rPr>
        <w:t>í</w:t>
      </w:r>
      <w:r>
        <w:rPr>
          <w:rFonts w:ascii="Times New Roman" w:hAnsi="Times New Roman"/>
          <w:sz w:val="24"/>
          <w:szCs w:val="24"/>
        </w:rPr>
        <w:t>h a časopisov z produkcie H</w:t>
      </w:r>
      <w:r>
        <w:rPr>
          <w:rFonts w:ascii="Times New Roman" w:hAnsi="Times New Roman"/>
          <w:color w:val="000000"/>
          <w:sz w:val="24"/>
          <w:szCs w:val="24"/>
        </w:rPr>
        <w:t>Ú</w:t>
      </w:r>
      <w:r>
        <w:rPr>
          <w:rFonts w:ascii="Times New Roman" w:hAnsi="Times New Roman"/>
          <w:sz w:val="24"/>
          <w:szCs w:val="24"/>
        </w:rPr>
        <w:t xml:space="preserve"> SAV s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ciami doma i v zahranič</w:t>
      </w:r>
      <w:r>
        <w:rPr>
          <w:rFonts w:ascii="Times New Roman" w:hAnsi="Times New Roman"/>
          <w:color w:val="000000"/>
          <w:sz w:val="24"/>
          <w:szCs w:val="24"/>
        </w:rPr>
        <w:t>í</w:t>
      </w:r>
      <w:r>
        <w:rPr>
          <w:rFonts w:ascii="Times New Roman" w:hAnsi="Times New Roman"/>
          <w:sz w:val="24"/>
          <w:szCs w:val="24"/>
        </w:rPr>
        <w:t>. Vzhľadom na cenu po</w:t>
      </w:r>
      <w:r>
        <w:rPr>
          <w:rFonts w:ascii="Times New Roman" w:hAnsi="Times New Roman"/>
          <w:color w:val="000000"/>
          <w:sz w:val="24"/>
          <w:szCs w:val="24"/>
        </w:rPr>
        <w:t>š</w:t>
      </w:r>
      <w:r>
        <w:rPr>
          <w:rFonts w:ascii="Times New Roman" w:hAnsi="Times New Roman"/>
          <w:sz w:val="24"/>
          <w:szCs w:val="24"/>
        </w:rPr>
        <w:t>tovn</w:t>
      </w:r>
      <w:r>
        <w:rPr>
          <w:rFonts w:ascii="Times New Roman" w:hAnsi="Times New Roman"/>
          <w:color w:val="000000"/>
          <w:sz w:val="24"/>
          <w:szCs w:val="24"/>
        </w:rPr>
        <w:t>é</w:t>
      </w:r>
      <w:r>
        <w:rPr>
          <w:rFonts w:ascii="Times New Roman" w:hAnsi="Times New Roman"/>
          <w:sz w:val="24"/>
          <w:szCs w:val="24"/>
        </w:rPr>
        <w:t>ho je snaha doručovať z</w:t>
      </w:r>
      <w:r>
        <w:rPr>
          <w:rFonts w:ascii="Times New Roman" w:hAnsi="Times New Roman"/>
          <w:color w:val="000000"/>
          <w:sz w:val="24"/>
          <w:szCs w:val="24"/>
        </w:rPr>
        <w:t>á</w:t>
      </w:r>
      <w:r>
        <w:rPr>
          <w:rFonts w:ascii="Times New Roman" w:hAnsi="Times New Roman"/>
          <w:sz w:val="24"/>
          <w:szCs w:val="24"/>
        </w:rPr>
        <w:t xml:space="preserve">sielky </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ý</w:t>
      </w:r>
      <w:r>
        <w:rPr>
          <w:rFonts w:ascii="Times New Roman" w:hAnsi="Times New Roman"/>
          <w:sz w:val="24"/>
          <w:szCs w:val="24"/>
        </w:rPr>
        <w:t>mi pracovn</w:t>
      </w:r>
      <w:r>
        <w:rPr>
          <w:rFonts w:ascii="Times New Roman" w:hAnsi="Times New Roman"/>
          <w:color w:val="000000"/>
          <w:sz w:val="24"/>
          <w:szCs w:val="24"/>
        </w:rPr>
        <w:t>í</w:t>
      </w:r>
      <w:r>
        <w:rPr>
          <w:rFonts w:ascii="Times New Roman" w:hAnsi="Times New Roman"/>
          <w:sz w:val="24"/>
          <w:szCs w:val="24"/>
        </w:rPr>
        <w:t>kmi v r</w:t>
      </w:r>
      <w:r>
        <w:rPr>
          <w:rFonts w:ascii="Times New Roman" w:hAnsi="Times New Roman"/>
          <w:color w:val="000000"/>
          <w:sz w:val="24"/>
          <w:szCs w:val="24"/>
        </w:rPr>
        <w:t>á</w:t>
      </w:r>
      <w:r>
        <w:rPr>
          <w:rFonts w:ascii="Times New Roman" w:hAnsi="Times New Roman"/>
          <w:sz w:val="24"/>
          <w:szCs w:val="24"/>
        </w:rPr>
        <w:t>mci služobn</w:t>
      </w:r>
      <w:r>
        <w:rPr>
          <w:rFonts w:ascii="Times New Roman" w:hAnsi="Times New Roman"/>
          <w:color w:val="000000"/>
          <w:sz w:val="24"/>
          <w:szCs w:val="24"/>
        </w:rPr>
        <w:t>ý</w:t>
      </w:r>
      <w:r>
        <w:rPr>
          <w:rFonts w:ascii="Times New Roman" w:hAnsi="Times New Roman"/>
          <w:sz w:val="24"/>
          <w:szCs w:val="24"/>
        </w:rPr>
        <w:t xml:space="preserve">ch ciest. </w:t>
      </w:r>
      <w:r>
        <w:rPr>
          <w:rFonts w:ascii="Times New Roman" w:hAnsi="Times New Roman"/>
          <w:i/>
          <w:iCs/>
          <w:sz w:val="24"/>
          <w:szCs w:val="24"/>
        </w:rPr>
        <w:t>(Simona Ďurkov</w:t>
      </w:r>
      <w:r>
        <w:rPr>
          <w:rFonts w:ascii="Times New Roman" w:hAnsi="Times New Roman"/>
          <w:i/>
          <w:iCs/>
          <w:color w:val="000000"/>
          <w:sz w:val="24"/>
          <w:szCs w:val="24"/>
        </w:rPr>
        <w:t>á</w:t>
      </w:r>
      <w:r>
        <w:rPr>
          <w:rFonts w:ascii="Times New Roman" w:hAnsi="Times New Roman"/>
          <w:i/>
          <w:iCs/>
          <w:sz w:val="24"/>
          <w:szCs w:val="24"/>
        </w:rPr>
        <w:t>, Katar</w:t>
      </w:r>
      <w:r>
        <w:rPr>
          <w:rFonts w:ascii="Times New Roman" w:hAnsi="Times New Roman"/>
          <w:i/>
          <w:iCs/>
          <w:color w:val="000000"/>
          <w:sz w:val="24"/>
          <w:szCs w:val="24"/>
        </w:rPr>
        <w:t>í</w:t>
      </w:r>
      <w:r>
        <w:rPr>
          <w:rFonts w:ascii="Times New Roman" w:hAnsi="Times New Roman"/>
          <w:i/>
          <w:iCs/>
          <w:sz w:val="24"/>
          <w:szCs w:val="24"/>
        </w:rPr>
        <w:t>na Sithov</w:t>
      </w:r>
      <w:r>
        <w:rPr>
          <w:rFonts w:ascii="Times New Roman" w:hAnsi="Times New Roman"/>
          <w:i/>
          <w:iCs/>
          <w:color w:val="000000"/>
          <w:sz w:val="24"/>
          <w:szCs w:val="24"/>
        </w:rPr>
        <w:t>á</w:t>
      </w:r>
      <w:r>
        <w:rPr>
          <w:rFonts w:ascii="Times New Roman" w:hAnsi="Times New Roman"/>
          <w:i/>
          <w:iCs/>
          <w:sz w:val="24"/>
          <w:szCs w:val="24"/>
        </w:rPr>
        <w:t xml:space="preserve"> Stefaniov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w:t>
      </w:r>
      <w:r>
        <w:rPr>
          <w:rFonts w:ascii="Times New Roman" w:hAnsi="Times New Roman"/>
          <w:color w:val="000000"/>
          <w:sz w:val="24"/>
          <w:szCs w:val="24"/>
          <w:u w:val="single"/>
        </w:rPr>
        <w:t>ô</w:t>
      </w:r>
      <w:r>
        <w:rPr>
          <w:rFonts w:ascii="Times New Roman" w:hAnsi="Times New Roman"/>
          <w:sz w:val="24"/>
          <w:szCs w:val="24"/>
          <w:u w:val="single"/>
        </w:rPr>
        <w:t>zne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Pretrv</w:t>
      </w:r>
      <w:r>
        <w:rPr>
          <w:rFonts w:ascii="Times New Roman" w:hAnsi="Times New Roman"/>
          <w:color w:val="000000"/>
          <w:sz w:val="24"/>
          <w:szCs w:val="24"/>
        </w:rPr>
        <w:t>á</w:t>
      </w:r>
      <w:r>
        <w:rPr>
          <w:rFonts w:ascii="Times New Roman" w:hAnsi="Times New Roman"/>
          <w:sz w:val="24"/>
          <w:szCs w:val="24"/>
        </w:rPr>
        <w:t>vaj</w:t>
      </w:r>
      <w:r>
        <w:rPr>
          <w:rFonts w:ascii="Times New Roman" w:hAnsi="Times New Roman"/>
          <w:color w:val="000000"/>
          <w:sz w:val="24"/>
          <w:szCs w:val="24"/>
        </w:rPr>
        <w:t>ú</w:t>
      </w:r>
      <w:r>
        <w:rPr>
          <w:rFonts w:ascii="Times New Roman" w:hAnsi="Times New Roman"/>
          <w:sz w:val="24"/>
          <w:szCs w:val="24"/>
        </w:rPr>
        <w:t xml:space="preserve"> ťažkosti so skladov</w:t>
      </w:r>
      <w:r>
        <w:rPr>
          <w:rFonts w:ascii="Times New Roman" w:hAnsi="Times New Roman"/>
          <w:color w:val="000000"/>
          <w:sz w:val="24"/>
          <w:szCs w:val="24"/>
        </w:rPr>
        <w:t>ý</w:t>
      </w:r>
      <w:r>
        <w:rPr>
          <w:rFonts w:ascii="Times New Roman" w:hAnsi="Times New Roman"/>
          <w:sz w:val="24"/>
          <w:szCs w:val="24"/>
        </w:rPr>
        <w:t>m priestorom na Klemensovej. V s</w:t>
      </w:r>
      <w:r>
        <w:rPr>
          <w:rFonts w:ascii="Times New Roman" w:hAnsi="Times New Roman"/>
          <w:color w:val="000000"/>
          <w:sz w:val="24"/>
          <w:szCs w:val="24"/>
        </w:rPr>
        <w:t>ú</w:t>
      </w:r>
      <w:r>
        <w:rPr>
          <w:rFonts w:ascii="Times New Roman" w:hAnsi="Times New Roman"/>
          <w:sz w:val="24"/>
          <w:szCs w:val="24"/>
        </w:rPr>
        <w:t>vislosti s nedostatočnou kapacitou skladov</w:t>
      </w:r>
      <w:r>
        <w:rPr>
          <w:rFonts w:ascii="Times New Roman" w:hAnsi="Times New Roman"/>
          <w:color w:val="000000"/>
          <w:sz w:val="24"/>
          <w:szCs w:val="24"/>
        </w:rPr>
        <w:t>é</w:t>
      </w:r>
      <w:r>
        <w:rPr>
          <w:rFonts w:ascii="Times New Roman" w:hAnsi="Times New Roman"/>
          <w:sz w:val="24"/>
          <w:szCs w:val="24"/>
        </w:rPr>
        <w:t>ho priestoru na Klemensovej sa časť fondu a v</w:t>
      </w:r>
      <w:r>
        <w:rPr>
          <w:rFonts w:ascii="Times New Roman" w:hAnsi="Times New Roman"/>
          <w:color w:val="000000"/>
          <w:sz w:val="24"/>
          <w:szCs w:val="24"/>
        </w:rPr>
        <w:t>ý</w:t>
      </w:r>
      <w:r>
        <w:rPr>
          <w:rFonts w:ascii="Times New Roman" w:hAnsi="Times New Roman"/>
          <w:sz w:val="24"/>
          <w:szCs w:val="24"/>
        </w:rPr>
        <w:t>menn</w:t>
      </w:r>
      <w:r>
        <w:rPr>
          <w:rFonts w:ascii="Times New Roman" w:hAnsi="Times New Roman"/>
          <w:color w:val="000000"/>
          <w:sz w:val="24"/>
          <w:szCs w:val="24"/>
        </w:rPr>
        <w:t>é</w:t>
      </w:r>
      <w:r>
        <w:rPr>
          <w:rFonts w:ascii="Times New Roman" w:hAnsi="Times New Roman"/>
          <w:sz w:val="24"/>
          <w:szCs w:val="24"/>
        </w:rPr>
        <w:t>ho skladu presunula do skladov</w:t>
      </w:r>
      <w:r>
        <w:rPr>
          <w:rFonts w:ascii="Times New Roman" w:hAnsi="Times New Roman"/>
          <w:color w:val="000000"/>
          <w:sz w:val="24"/>
          <w:szCs w:val="24"/>
        </w:rPr>
        <w:t>ý</w:t>
      </w:r>
      <w:r>
        <w:rPr>
          <w:rFonts w:ascii="Times New Roman" w:hAnsi="Times New Roman"/>
          <w:sz w:val="24"/>
          <w:szCs w:val="24"/>
        </w:rPr>
        <w:t>ch priestorov na Patr</w:t>
      </w:r>
      <w:r>
        <w:rPr>
          <w:rFonts w:ascii="Times New Roman" w:hAnsi="Times New Roman"/>
          <w:color w:val="000000"/>
          <w:sz w:val="24"/>
          <w:szCs w:val="24"/>
        </w:rPr>
        <w:t>ó</w:t>
      </w:r>
      <w:r>
        <w:rPr>
          <w:rFonts w:ascii="Times New Roman" w:hAnsi="Times New Roman"/>
          <w:sz w:val="24"/>
          <w:szCs w:val="24"/>
        </w:rPr>
        <w:t>nku. Skladov</w:t>
      </w:r>
      <w:r>
        <w:rPr>
          <w:rFonts w:ascii="Times New Roman" w:hAnsi="Times New Roman"/>
          <w:color w:val="000000"/>
          <w:sz w:val="24"/>
          <w:szCs w:val="24"/>
        </w:rPr>
        <w:t>é</w:t>
      </w:r>
      <w:r>
        <w:rPr>
          <w:rFonts w:ascii="Times New Roman" w:hAnsi="Times New Roman"/>
          <w:sz w:val="24"/>
          <w:szCs w:val="24"/>
        </w:rPr>
        <w:t xml:space="preserve"> priestory na Patr</w:t>
      </w:r>
      <w:r>
        <w:rPr>
          <w:rFonts w:ascii="Times New Roman" w:hAnsi="Times New Roman"/>
          <w:color w:val="000000"/>
          <w:sz w:val="24"/>
          <w:szCs w:val="24"/>
        </w:rPr>
        <w:t>ó</w:t>
      </w:r>
      <w:r>
        <w:rPr>
          <w:rFonts w:ascii="Times New Roman" w:hAnsi="Times New Roman"/>
          <w:sz w:val="24"/>
          <w:szCs w:val="24"/>
        </w:rPr>
        <w:t>nke s</w:t>
      </w:r>
      <w:r>
        <w:rPr>
          <w:rFonts w:ascii="Times New Roman" w:hAnsi="Times New Roman"/>
          <w:color w:val="000000"/>
          <w:sz w:val="24"/>
          <w:szCs w:val="24"/>
        </w:rPr>
        <w:t>ú</w:t>
      </w:r>
      <w:r>
        <w:rPr>
          <w:rFonts w:ascii="Times New Roman" w:hAnsi="Times New Roman"/>
          <w:sz w:val="24"/>
          <w:szCs w:val="24"/>
        </w:rPr>
        <w:t xml:space="preserve"> v nevyhovuj</w:t>
      </w:r>
      <w:r>
        <w:rPr>
          <w:rFonts w:ascii="Times New Roman" w:hAnsi="Times New Roman"/>
          <w:color w:val="000000"/>
          <w:sz w:val="24"/>
          <w:szCs w:val="24"/>
        </w:rPr>
        <w:t>ú</w:t>
      </w:r>
      <w:r>
        <w:rPr>
          <w:rFonts w:ascii="Times New Roman" w:hAnsi="Times New Roman"/>
          <w:sz w:val="24"/>
          <w:szCs w:val="24"/>
        </w:rPr>
        <w:t>com suter</w:t>
      </w:r>
      <w:r>
        <w:rPr>
          <w:rFonts w:ascii="Times New Roman" w:hAnsi="Times New Roman"/>
          <w:color w:val="000000"/>
          <w:sz w:val="24"/>
          <w:szCs w:val="24"/>
        </w:rPr>
        <w:t>é</w:t>
      </w:r>
      <w:r>
        <w:rPr>
          <w:rFonts w:ascii="Times New Roman" w:hAnsi="Times New Roman"/>
          <w:sz w:val="24"/>
          <w:szCs w:val="24"/>
        </w:rPr>
        <w:t>ne.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Knižnica rie</w:t>
      </w:r>
      <w:r>
        <w:rPr>
          <w:rFonts w:ascii="Times New Roman" w:hAnsi="Times New Roman"/>
          <w:color w:val="000000"/>
          <w:sz w:val="24"/>
          <w:szCs w:val="24"/>
        </w:rPr>
        <w:t>š</w:t>
      </w:r>
      <w:r>
        <w:rPr>
          <w:rFonts w:ascii="Times New Roman" w:hAnsi="Times New Roman"/>
          <w:sz w:val="24"/>
          <w:szCs w:val="24"/>
        </w:rPr>
        <w:t>ila duplik</w:t>
      </w:r>
      <w:r>
        <w:rPr>
          <w:rFonts w:ascii="Times New Roman" w:hAnsi="Times New Roman"/>
          <w:color w:val="000000"/>
          <w:sz w:val="24"/>
          <w:szCs w:val="24"/>
        </w:rPr>
        <w:t>á</w:t>
      </w:r>
      <w:r>
        <w:rPr>
          <w:rFonts w:ascii="Times New Roman" w:hAnsi="Times New Roman"/>
          <w:sz w:val="24"/>
          <w:szCs w:val="24"/>
        </w:rPr>
        <w:t>ty a neprofilov</w:t>
      </w:r>
      <w:r>
        <w:rPr>
          <w:rFonts w:ascii="Times New Roman" w:hAnsi="Times New Roman"/>
          <w:color w:val="000000"/>
          <w:sz w:val="24"/>
          <w:szCs w:val="24"/>
        </w:rPr>
        <w:t>ú</w:t>
      </w:r>
      <w:r>
        <w:rPr>
          <w:rFonts w:ascii="Times New Roman" w:hAnsi="Times New Roman"/>
          <w:sz w:val="24"/>
          <w:szCs w:val="24"/>
        </w:rPr>
        <w:t xml:space="preserve"> literat</w:t>
      </w:r>
      <w:r>
        <w:rPr>
          <w:rFonts w:ascii="Times New Roman" w:hAnsi="Times New Roman"/>
          <w:color w:val="000000"/>
          <w:sz w:val="24"/>
          <w:szCs w:val="24"/>
        </w:rPr>
        <w:t>ú</w:t>
      </w:r>
      <w:r>
        <w:rPr>
          <w:rFonts w:ascii="Times New Roman" w:hAnsi="Times New Roman"/>
          <w:sz w:val="24"/>
          <w:szCs w:val="24"/>
        </w:rPr>
        <w:t>ru, ktor</w:t>
      </w:r>
      <w:r>
        <w:rPr>
          <w:rFonts w:ascii="Times New Roman" w:hAnsi="Times New Roman"/>
          <w:color w:val="000000"/>
          <w:sz w:val="24"/>
          <w:szCs w:val="24"/>
        </w:rPr>
        <w:t>ú</w:t>
      </w:r>
      <w:r>
        <w:rPr>
          <w:rFonts w:ascii="Times New Roman" w:hAnsi="Times New Roman"/>
          <w:sz w:val="24"/>
          <w:szCs w:val="24"/>
        </w:rPr>
        <w:t xml:space="preserve"> distribuovala in</w:t>
      </w:r>
      <w:r>
        <w:rPr>
          <w:rFonts w:ascii="Times New Roman" w:hAnsi="Times New Roman"/>
          <w:color w:val="000000"/>
          <w:sz w:val="24"/>
          <w:szCs w:val="24"/>
        </w:rPr>
        <w:t>ý</w:t>
      </w:r>
      <w:r>
        <w:rPr>
          <w:rFonts w:ascii="Times New Roman" w:hAnsi="Times New Roman"/>
          <w:sz w:val="24"/>
          <w:szCs w:val="24"/>
        </w:rPr>
        <w:t>m knižniciam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á</w:t>
      </w:r>
      <w:r>
        <w:rPr>
          <w:rFonts w:ascii="Times New Roman" w:hAnsi="Times New Roman"/>
          <w:sz w:val="24"/>
          <w:szCs w:val="24"/>
        </w:rPr>
        <w:t xml:space="preserve"> knižnica SAV, Pedagogick</w:t>
      </w:r>
      <w:r>
        <w:rPr>
          <w:rFonts w:ascii="Times New Roman" w:hAnsi="Times New Roman"/>
          <w:color w:val="000000"/>
          <w:sz w:val="24"/>
          <w:szCs w:val="24"/>
        </w:rPr>
        <w:t>á</w:t>
      </w:r>
      <w:r>
        <w:rPr>
          <w:rFonts w:ascii="Times New Roman" w:hAnsi="Times New Roman"/>
          <w:sz w:val="24"/>
          <w:szCs w:val="24"/>
        </w:rPr>
        <w:t xml:space="preserve"> knižnica, Knižnica FF UK, Knižnica SNM, Knižnica SNG a pod.)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Spolupr</w:t>
      </w:r>
      <w:r>
        <w:rPr>
          <w:rFonts w:ascii="Times New Roman" w:hAnsi="Times New Roman"/>
          <w:color w:val="000000"/>
          <w:sz w:val="24"/>
          <w:szCs w:val="24"/>
          <w:u w:val="single"/>
        </w:rPr>
        <w:t>á</w:t>
      </w:r>
      <w:r>
        <w:rPr>
          <w:rFonts w:ascii="Times New Roman" w:hAnsi="Times New Roman"/>
          <w:sz w:val="24"/>
          <w:szCs w:val="24"/>
          <w:u w:val="single"/>
        </w:rPr>
        <w:t>ca s veden</w:t>
      </w:r>
      <w:r>
        <w:rPr>
          <w:rFonts w:ascii="Times New Roman" w:hAnsi="Times New Roman"/>
          <w:color w:val="000000"/>
          <w:sz w:val="24"/>
          <w:szCs w:val="24"/>
          <w:u w:val="single"/>
        </w:rPr>
        <w:t>í</w:t>
      </w:r>
      <w:r>
        <w:rPr>
          <w:rFonts w:ascii="Times New Roman" w:hAnsi="Times New Roman"/>
          <w:sz w:val="24"/>
          <w:szCs w:val="24"/>
          <w:u w:val="single"/>
        </w:rPr>
        <w:t xml:space="preserve">m </w:t>
      </w:r>
      <w:r>
        <w:rPr>
          <w:rFonts w:ascii="Times New Roman" w:hAnsi="Times New Roman"/>
          <w:color w:val="000000"/>
          <w:sz w:val="24"/>
          <w:szCs w:val="24"/>
          <w:u w:val="single"/>
        </w:rPr>
        <w:t>ú</w:t>
      </w:r>
      <w:r>
        <w:rPr>
          <w:rFonts w:ascii="Times New Roman" w:hAnsi="Times New Roman"/>
          <w:sz w:val="24"/>
          <w:szCs w:val="24"/>
          <w:u w:val="single"/>
        </w:rPr>
        <w:t>stavu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Zamestnanci knižnice spolupracuj</w:t>
      </w:r>
      <w:r>
        <w:rPr>
          <w:rFonts w:ascii="Times New Roman" w:hAnsi="Times New Roman"/>
          <w:color w:val="000000"/>
          <w:sz w:val="24"/>
          <w:szCs w:val="24"/>
        </w:rPr>
        <w:t>ú</w:t>
      </w:r>
      <w:r>
        <w:rPr>
          <w:rFonts w:ascii="Times New Roman" w:hAnsi="Times New Roman"/>
          <w:sz w:val="24"/>
          <w:szCs w:val="24"/>
        </w:rPr>
        <w:t xml:space="preserve"> s veden</w:t>
      </w:r>
      <w:r>
        <w:rPr>
          <w:rFonts w:ascii="Times New Roman" w:hAnsi="Times New Roman"/>
          <w:color w:val="000000"/>
          <w:sz w:val="24"/>
          <w:szCs w:val="24"/>
        </w:rPr>
        <w:t>í</w:t>
      </w:r>
      <w:r>
        <w:rPr>
          <w:rFonts w:ascii="Times New Roman" w:hAnsi="Times New Roman"/>
          <w:sz w:val="24"/>
          <w:szCs w:val="24"/>
        </w:rPr>
        <w:t xml:space="preserve">m </w:t>
      </w:r>
      <w:r>
        <w:rPr>
          <w:rFonts w:ascii="Times New Roman" w:hAnsi="Times New Roman"/>
          <w:color w:val="000000"/>
          <w:sz w:val="24"/>
          <w:szCs w:val="24"/>
        </w:rPr>
        <w:t>ú</w:t>
      </w:r>
      <w:r>
        <w:rPr>
          <w:rFonts w:ascii="Times New Roman" w:hAnsi="Times New Roman"/>
          <w:sz w:val="24"/>
          <w:szCs w:val="24"/>
        </w:rPr>
        <w:t>stavu na podkladoch pre r</w:t>
      </w:r>
      <w:r>
        <w:rPr>
          <w:rFonts w:ascii="Times New Roman" w:hAnsi="Times New Roman"/>
          <w:color w:val="000000"/>
          <w:sz w:val="24"/>
          <w:szCs w:val="24"/>
        </w:rPr>
        <w:t>ô</w:t>
      </w:r>
      <w:r>
        <w:rPr>
          <w:rFonts w:ascii="Times New Roman" w:hAnsi="Times New Roman"/>
          <w:sz w:val="24"/>
          <w:szCs w:val="24"/>
        </w:rPr>
        <w:t>zne anal</w:t>
      </w:r>
      <w:r>
        <w:rPr>
          <w:rFonts w:ascii="Times New Roman" w:hAnsi="Times New Roman"/>
          <w:color w:val="000000"/>
          <w:sz w:val="24"/>
          <w:szCs w:val="24"/>
        </w:rPr>
        <w:t>ý</w:t>
      </w:r>
      <w:r>
        <w:rPr>
          <w:rFonts w:ascii="Times New Roman" w:hAnsi="Times New Roman"/>
          <w:sz w:val="24"/>
          <w:szCs w:val="24"/>
        </w:rPr>
        <w:t>zy, vykazovanie publikačnej činnosti a ohlasov pre r</w:t>
      </w:r>
      <w:r>
        <w:rPr>
          <w:rFonts w:ascii="Times New Roman" w:hAnsi="Times New Roman"/>
          <w:color w:val="000000"/>
          <w:sz w:val="24"/>
          <w:szCs w:val="24"/>
        </w:rPr>
        <w:t>ô</w:t>
      </w:r>
      <w:r>
        <w:rPr>
          <w:rFonts w:ascii="Times New Roman" w:hAnsi="Times New Roman"/>
          <w:sz w:val="24"/>
          <w:szCs w:val="24"/>
        </w:rPr>
        <w:t>zne in</w:t>
      </w:r>
      <w:r>
        <w:rPr>
          <w:rFonts w:ascii="Times New Roman" w:hAnsi="Times New Roman"/>
          <w:color w:val="000000"/>
          <w:sz w:val="24"/>
          <w:szCs w:val="24"/>
        </w:rPr>
        <w:t>š</w:t>
      </w:r>
      <w:r>
        <w:rPr>
          <w:rFonts w:ascii="Times New Roman" w:hAnsi="Times New Roman"/>
          <w:sz w:val="24"/>
          <w:szCs w:val="24"/>
        </w:rPr>
        <w:t>tit</w:t>
      </w:r>
      <w:r>
        <w:rPr>
          <w:rFonts w:ascii="Times New Roman" w:hAnsi="Times New Roman"/>
          <w:color w:val="000000"/>
          <w:sz w:val="24"/>
          <w:szCs w:val="24"/>
        </w:rPr>
        <w:t>ú</w:t>
      </w:r>
      <w:r>
        <w:rPr>
          <w:rFonts w:ascii="Times New Roman" w:hAnsi="Times New Roman"/>
          <w:sz w:val="24"/>
          <w:szCs w:val="24"/>
        </w:rPr>
        <w:t>cie (ministerstv</w:t>
      </w:r>
      <w:r>
        <w:rPr>
          <w:rFonts w:ascii="Times New Roman" w:hAnsi="Times New Roman"/>
          <w:color w:val="000000"/>
          <w:sz w:val="24"/>
          <w:szCs w:val="24"/>
        </w:rPr>
        <w:t>á</w:t>
      </w:r>
      <w:r>
        <w:rPr>
          <w:rFonts w:ascii="Times New Roman" w:hAnsi="Times New Roman"/>
          <w:sz w:val="24"/>
          <w:szCs w:val="24"/>
        </w:rPr>
        <w:t>, univerzity a pod.). Vyhotovuj</w:t>
      </w:r>
      <w:r>
        <w:rPr>
          <w:rFonts w:ascii="Times New Roman" w:hAnsi="Times New Roman"/>
          <w:color w:val="000000"/>
          <w:sz w:val="24"/>
          <w:szCs w:val="24"/>
        </w:rPr>
        <w:t>ú</w:t>
      </w:r>
      <w:r>
        <w:rPr>
          <w:rFonts w:ascii="Times New Roman" w:hAnsi="Times New Roman"/>
          <w:sz w:val="24"/>
          <w:szCs w:val="24"/>
        </w:rPr>
        <w:t xml:space="preserve"> sa prehľady publikačnej činnosti za jednotliv</w:t>
      </w:r>
      <w:r>
        <w:rPr>
          <w:rFonts w:ascii="Times New Roman" w:hAnsi="Times New Roman"/>
          <w:color w:val="000000"/>
          <w:sz w:val="24"/>
          <w:szCs w:val="24"/>
        </w:rPr>
        <w:t>é</w:t>
      </w:r>
      <w:r>
        <w:rPr>
          <w:rFonts w:ascii="Times New Roman" w:hAnsi="Times New Roman"/>
          <w:sz w:val="24"/>
          <w:szCs w:val="24"/>
        </w:rPr>
        <w:t xml:space="preserve"> projekty, prehľad publikovania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 Historickom časopise, person</w:t>
      </w:r>
      <w:r>
        <w:rPr>
          <w:rFonts w:ascii="Times New Roman" w:hAnsi="Times New Roman"/>
          <w:color w:val="000000"/>
          <w:sz w:val="24"/>
          <w:szCs w:val="24"/>
        </w:rPr>
        <w:t>á</w:t>
      </w:r>
      <w:r>
        <w:rPr>
          <w:rFonts w:ascii="Times New Roman" w:hAnsi="Times New Roman"/>
          <w:sz w:val="24"/>
          <w:szCs w:val="24"/>
        </w:rPr>
        <w:t>lne bibliografie pri zv</w:t>
      </w:r>
      <w:r>
        <w:rPr>
          <w:rFonts w:ascii="Times New Roman" w:hAnsi="Times New Roman"/>
          <w:color w:val="000000"/>
          <w:sz w:val="24"/>
          <w:szCs w:val="24"/>
        </w:rPr>
        <w:t>ýš</w:t>
      </w:r>
      <w:r>
        <w:rPr>
          <w:rFonts w:ascii="Times New Roman" w:hAnsi="Times New Roman"/>
          <w:sz w:val="24"/>
          <w:szCs w:val="24"/>
        </w:rPr>
        <w:t>eniach kvalifikačn</w:t>
      </w:r>
      <w:r>
        <w:rPr>
          <w:rFonts w:ascii="Times New Roman" w:hAnsi="Times New Roman"/>
          <w:color w:val="000000"/>
          <w:sz w:val="24"/>
          <w:szCs w:val="24"/>
        </w:rPr>
        <w:t>ý</w:t>
      </w:r>
      <w:r>
        <w:rPr>
          <w:rFonts w:ascii="Times New Roman" w:hAnsi="Times New Roman"/>
          <w:sz w:val="24"/>
          <w:szCs w:val="24"/>
        </w:rPr>
        <w:t>ch stupňov, publikačn</w:t>
      </w:r>
      <w:r>
        <w:rPr>
          <w:rFonts w:ascii="Times New Roman" w:hAnsi="Times New Roman"/>
          <w:color w:val="000000"/>
          <w:sz w:val="24"/>
          <w:szCs w:val="24"/>
        </w:rPr>
        <w:t>á</w:t>
      </w:r>
      <w:r>
        <w:rPr>
          <w:rFonts w:ascii="Times New Roman" w:hAnsi="Times New Roman"/>
          <w:sz w:val="24"/>
          <w:szCs w:val="24"/>
        </w:rPr>
        <w:t xml:space="preserve"> </w:t>
      </w:r>
      <w:r>
        <w:rPr>
          <w:rFonts w:ascii="Times New Roman" w:hAnsi="Times New Roman"/>
          <w:sz w:val="24"/>
          <w:szCs w:val="24"/>
        </w:rPr>
        <w:lastRenderedPageBreak/>
        <w:t>činnosť v s</w:t>
      </w:r>
      <w:r>
        <w:rPr>
          <w:rFonts w:ascii="Times New Roman" w:hAnsi="Times New Roman"/>
          <w:color w:val="000000"/>
          <w:sz w:val="24"/>
          <w:szCs w:val="24"/>
        </w:rPr>
        <w:t>ú</w:t>
      </w:r>
      <w:r>
        <w:rPr>
          <w:rFonts w:ascii="Times New Roman" w:hAnsi="Times New Roman"/>
          <w:sz w:val="24"/>
          <w:szCs w:val="24"/>
        </w:rPr>
        <w:t>vislosti so zaraden</w:t>
      </w:r>
      <w:r>
        <w:rPr>
          <w:rFonts w:ascii="Times New Roman" w:hAnsi="Times New Roman"/>
          <w:color w:val="000000"/>
          <w:sz w:val="24"/>
          <w:szCs w:val="24"/>
        </w:rPr>
        <w:t>í</w:t>
      </w:r>
      <w:r>
        <w:rPr>
          <w:rFonts w:ascii="Times New Roman" w:hAnsi="Times New Roman"/>
          <w:sz w:val="24"/>
          <w:szCs w:val="24"/>
        </w:rPr>
        <w:t>m pracovn</w:t>
      </w:r>
      <w:r>
        <w:rPr>
          <w:rFonts w:ascii="Times New Roman" w:hAnsi="Times New Roman"/>
          <w:color w:val="000000"/>
          <w:sz w:val="24"/>
          <w:szCs w:val="24"/>
        </w:rPr>
        <w:t>í</w:t>
      </w:r>
      <w:r>
        <w:rPr>
          <w:rFonts w:ascii="Times New Roman" w:hAnsi="Times New Roman"/>
          <w:sz w:val="24"/>
          <w:szCs w:val="24"/>
        </w:rPr>
        <w:t xml:space="preserve">ka ako </w:t>
      </w:r>
      <w:r>
        <w:rPr>
          <w:rFonts w:ascii="Times New Roman" w:hAnsi="Times New Roman"/>
          <w:color w:val="000000"/>
          <w:sz w:val="24"/>
          <w:szCs w:val="24"/>
        </w:rPr>
        <w:t>š</w:t>
      </w:r>
      <w:r>
        <w:rPr>
          <w:rFonts w:ascii="Times New Roman" w:hAnsi="Times New Roman"/>
          <w:sz w:val="24"/>
          <w:szCs w:val="24"/>
        </w:rPr>
        <w:t>koliteľa a pod.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Zostavovali sa person</w:t>
      </w:r>
      <w:r>
        <w:rPr>
          <w:rFonts w:ascii="Times New Roman" w:hAnsi="Times New Roman"/>
          <w:color w:val="000000"/>
          <w:sz w:val="24"/>
          <w:szCs w:val="24"/>
        </w:rPr>
        <w:t>á</w:t>
      </w:r>
      <w:r>
        <w:rPr>
          <w:rFonts w:ascii="Times New Roman" w:hAnsi="Times New Roman"/>
          <w:sz w:val="24"/>
          <w:szCs w:val="24"/>
        </w:rPr>
        <w:t>lne bibliografie jednotlivcov pri r</w:t>
      </w:r>
      <w:r>
        <w:rPr>
          <w:rFonts w:ascii="Times New Roman" w:hAnsi="Times New Roman"/>
          <w:color w:val="000000"/>
          <w:sz w:val="24"/>
          <w:szCs w:val="24"/>
        </w:rPr>
        <w:t>ô</w:t>
      </w:r>
      <w:r>
        <w:rPr>
          <w:rFonts w:ascii="Times New Roman" w:hAnsi="Times New Roman"/>
          <w:sz w:val="24"/>
          <w:szCs w:val="24"/>
        </w:rPr>
        <w:t>znych oceneniach a in</w:t>
      </w:r>
      <w:r>
        <w:rPr>
          <w:rFonts w:ascii="Times New Roman" w:hAnsi="Times New Roman"/>
          <w:color w:val="000000"/>
          <w:sz w:val="24"/>
          <w:szCs w:val="24"/>
        </w:rPr>
        <w:t>é</w:t>
      </w:r>
      <w:r>
        <w:rPr>
          <w:rFonts w:ascii="Times New Roman" w:hAnsi="Times New Roman"/>
          <w:sz w:val="24"/>
          <w:szCs w:val="24"/>
        </w:rPr>
        <w:t>. Pripomienkovala sa form</w:t>
      </w:r>
      <w:r>
        <w:rPr>
          <w:rFonts w:ascii="Times New Roman" w:hAnsi="Times New Roman"/>
          <w:color w:val="000000"/>
          <w:sz w:val="24"/>
          <w:szCs w:val="24"/>
        </w:rPr>
        <w:t>á</w:t>
      </w:r>
      <w:r>
        <w:rPr>
          <w:rFonts w:ascii="Times New Roman" w:hAnsi="Times New Roman"/>
          <w:sz w:val="24"/>
          <w:szCs w:val="24"/>
        </w:rPr>
        <w:t>lna str</w:t>
      </w:r>
      <w:r>
        <w:rPr>
          <w:rFonts w:ascii="Times New Roman" w:hAnsi="Times New Roman"/>
          <w:color w:val="000000"/>
          <w:sz w:val="24"/>
          <w:szCs w:val="24"/>
        </w:rPr>
        <w:t>á</w:t>
      </w:r>
      <w:r>
        <w:rPr>
          <w:rFonts w:ascii="Times New Roman" w:hAnsi="Times New Roman"/>
          <w:sz w:val="24"/>
          <w:szCs w:val="24"/>
        </w:rPr>
        <w:t>nka rukopisov kn</w:t>
      </w:r>
      <w:r>
        <w:rPr>
          <w:rFonts w:ascii="Times New Roman" w:hAnsi="Times New Roman"/>
          <w:color w:val="000000"/>
          <w:sz w:val="24"/>
          <w:szCs w:val="24"/>
        </w:rPr>
        <w:t>í</w:t>
      </w:r>
      <w:r>
        <w:rPr>
          <w:rFonts w:ascii="Times New Roman" w:hAnsi="Times New Roman"/>
          <w:sz w:val="24"/>
          <w:szCs w:val="24"/>
        </w:rPr>
        <w:t>h.</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Knižnica pripravuje podklady pre webov</w:t>
      </w:r>
      <w:r>
        <w:rPr>
          <w:rFonts w:ascii="Times New Roman" w:hAnsi="Times New Roman"/>
          <w:color w:val="000000"/>
          <w:sz w:val="24"/>
          <w:szCs w:val="24"/>
        </w:rPr>
        <w:t>ú</w:t>
      </w:r>
      <w:r>
        <w:rPr>
          <w:rFonts w:ascii="Times New Roman" w:hAnsi="Times New Roman"/>
          <w:sz w:val="24"/>
          <w:szCs w:val="24"/>
        </w:rPr>
        <w:t xml:space="preserve"> str</w:t>
      </w:r>
      <w:r>
        <w:rPr>
          <w:rFonts w:ascii="Times New Roman" w:hAnsi="Times New Roman"/>
          <w:color w:val="000000"/>
          <w:sz w:val="24"/>
          <w:szCs w:val="24"/>
        </w:rPr>
        <w:t>á</w:t>
      </w:r>
      <w:r>
        <w:rPr>
          <w:rFonts w:ascii="Times New Roman" w:hAnsi="Times New Roman"/>
          <w:sz w:val="24"/>
          <w:szCs w:val="24"/>
        </w:rPr>
        <w:t xml:space="preserve">nku </w:t>
      </w:r>
      <w:r>
        <w:rPr>
          <w:rFonts w:ascii="Times New Roman" w:hAnsi="Times New Roman"/>
          <w:color w:val="000000"/>
          <w:sz w:val="24"/>
          <w:szCs w:val="24"/>
        </w:rPr>
        <w:t>ú</w:t>
      </w:r>
      <w:r>
        <w:rPr>
          <w:rFonts w:ascii="Times New Roman" w:hAnsi="Times New Roman"/>
          <w:sz w:val="24"/>
          <w:szCs w:val="24"/>
        </w:rPr>
        <w:t>stavu - panel PUBLIK</w:t>
      </w:r>
      <w:r>
        <w:rPr>
          <w:rFonts w:ascii="Times New Roman" w:hAnsi="Times New Roman"/>
          <w:color w:val="000000"/>
          <w:sz w:val="24"/>
          <w:szCs w:val="24"/>
        </w:rPr>
        <w:t>Á</w:t>
      </w:r>
      <w:r>
        <w:rPr>
          <w:rFonts w:ascii="Times New Roman" w:hAnsi="Times New Roman"/>
          <w:sz w:val="24"/>
          <w:szCs w:val="24"/>
        </w:rPr>
        <w:t>CIE, kde s</w:t>
      </w:r>
      <w:r>
        <w:rPr>
          <w:rFonts w:ascii="Times New Roman" w:hAnsi="Times New Roman"/>
          <w:color w:val="000000"/>
          <w:sz w:val="24"/>
          <w:szCs w:val="24"/>
        </w:rPr>
        <w:t>ú</w:t>
      </w:r>
      <w:r>
        <w:rPr>
          <w:rFonts w:ascii="Times New Roman" w:hAnsi="Times New Roman"/>
          <w:sz w:val="24"/>
          <w:szCs w:val="24"/>
        </w:rPr>
        <w:t xml:space="preserve"> priebežne dopĺňan</w:t>
      </w:r>
      <w:r>
        <w:rPr>
          <w:rFonts w:ascii="Times New Roman" w:hAnsi="Times New Roman"/>
          <w:color w:val="000000"/>
          <w:sz w:val="24"/>
          <w:szCs w:val="24"/>
        </w:rPr>
        <w:t>é</w:t>
      </w:r>
      <w:r>
        <w:rPr>
          <w:rFonts w:ascii="Times New Roman" w:hAnsi="Times New Roman"/>
          <w:sz w:val="24"/>
          <w:szCs w:val="24"/>
        </w:rPr>
        <w:t xml:space="preserve"> nov</w:t>
      </w:r>
      <w:r>
        <w:rPr>
          <w:rFonts w:ascii="Times New Roman" w:hAnsi="Times New Roman"/>
          <w:color w:val="000000"/>
          <w:sz w:val="24"/>
          <w:szCs w:val="24"/>
        </w:rPr>
        <w:t>é</w:t>
      </w:r>
      <w:r>
        <w:rPr>
          <w:rFonts w:ascii="Times New Roman" w:hAnsi="Times New Roman"/>
          <w:sz w:val="24"/>
          <w:szCs w:val="24"/>
        </w:rPr>
        <w:t xml:space="preserve"> knihy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 xml:space="preserve">stavu, ako i </w:t>
      </w:r>
      <w:r>
        <w:rPr>
          <w:rFonts w:ascii="Times New Roman" w:hAnsi="Times New Roman"/>
          <w:color w:val="000000"/>
          <w:sz w:val="24"/>
          <w:szCs w:val="24"/>
        </w:rPr>
        <w:t>ú</w:t>
      </w:r>
      <w:r>
        <w:rPr>
          <w:rFonts w:ascii="Times New Roman" w:hAnsi="Times New Roman"/>
          <w:sz w:val="24"/>
          <w:szCs w:val="24"/>
        </w:rPr>
        <w:t>stavn</w:t>
      </w:r>
      <w:r>
        <w:rPr>
          <w:rFonts w:ascii="Times New Roman" w:hAnsi="Times New Roman"/>
          <w:color w:val="000000"/>
          <w:sz w:val="24"/>
          <w:szCs w:val="24"/>
        </w:rPr>
        <w:t>é</w:t>
      </w:r>
      <w:r>
        <w:rPr>
          <w:rFonts w:ascii="Times New Roman" w:hAnsi="Times New Roman"/>
          <w:sz w:val="24"/>
          <w:szCs w:val="24"/>
        </w:rPr>
        <w:t xml:space="preserve"> časopisy (skeny ob</w:t>
      </w:r>
      <w:r>
        <w:rPr>
          <w:rFonts w:ascii="Times New Roman" w:hAnsi="Times New Roman"/>
          <w:color w:val="000000"/>
          <w:sz w:val="24"/>
          <w:szCs w:val="24"/>
        </w:rPr>
        <w:t>á</w:t>
      </w:r>
      <w:r>
        <w:rPr>
          <w:rFonts w:ascii="Times New Roman" w:hAnsi="Times New Roman"/>
          <w:sz w:val="24"/>
          <w:szCs w:val="24"/>
        </w:rPr>
        <w:t>lok, popisky a pod).</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Pracovn</w:t>
      </w:r>
      <w:r>
        <w:rPr>
          <w:rFonts w:ascii="Times New Roman" w:hAnsi="Times New Roman"/>
          <w:color w:val="000000"/>
          <w:sz w:val="24"/>
          <w:szCs w:val="24"/>
        </w:rPr>
        <w:t>í</w:t>
      </w:r>
      <w:r>
        <w:rPr>
          <w:rFonts w:ascii="Times New Roman" w:hAnsi="Times New Roman"/>
          <w:sz w:val="24"/>
          <w:szCs w:val="24"/>
        </w:rPr>
        <w:t>ci knižnice sa spolupodieľaj</w:t>
      </w:r>
      <w:r>
        <w:rPr>
          <w:rFonts w:ascii="Times New Roman" w:hAnsi="Times New Roman"/>
          <w:color w:val="000000"/>
          <w:sz w:val="24"/>
          <w:szCs w:val="24"/>
        </w:rPr>
        <w:t>ú</w:t>
      </w:r>
      <w:r>
        <w:rPr>
          <w:rFonts w:ascii="Times New Roman" w:hAnsi="Times New Roman"/>
          <w:sz w:val="24"/>
          <w:szCs w:val="24"/>
        </w:rPr>
        <w:t xml:space="preserve"> na prezentovan</w:t>
      </w:r>
      <w:r>
        <w:rPr>
          <w:rFonts w:ascii="Times New Roman" w:hAnsi="Times New Roman"/>
          <w:color w:val="000000"/>
          <w:sz w:val="24"/>
          <w:szCs w:val="24"/>
        </w:rPr>
        <w:t>í</w:t>
      </w:r>
      <w:r>
        <w:rPr>
          <w:rFonts w:ascii="Times New Roman" w:hAnsi="Times New Roman"/>
          <w:sz w:val="24"/>
          <w:szCs w:val="24"/>
        </w:rPr>
        <w:t xml:space="preserve"> medi</w:t>
      </w:r>
      <w:r>
        <w:rPr>
          <w:rFonts w:ascii="Times New Roman" w:hAnsi="Times New Roman"/>
          <w:color w:val="000000"/>
          <w:sz w:val="24"/>
          <w:szCs w:val="24"/>
        </w:rPr>
        <w:t>á</w:t>
      </w:r>
      <w:r>
        <w:rPr>
          <w:rFonts w:ascii="Times New Roman" w:hAnsi="Times New Roman"/>
          <w:sz w:val="24"/>
          <w:szCs w:val="24"/>
        </w:rPr>
        <w:t>lnych v</w:t>
      </w:r>
      <w:r>
        <w:rPr>
          <w:rFonts w:ascii="Times New Roman" w:hAnsi="Times New Roman"/>
          <w:color w:val="000000"/>
          <w:sz w:val="24"/>
          <w:szCs w:val="24"/>
        </w:rPr>
        <w:t>ý</w:t>
      </w:r>
      <w:r>
        <w:rPr>
          <w:rFonts w:ascii="Times New Roman" w:hAnsi="Times New Roman"/>
          <w:sz w:val="24"/>
          <w:szCs w:val="24"/>
        </w:rPr>
        <w:t>stupov a v</w:t>
      </w:r>
      <w:r>
        <w:rPr>
          <w:rFonts w:ascii="Times New Roman" w:hAnsi="Times New Roman"/>
          <w:color w:val="000000"/>
          <w:sz w:val="24"/>
          <w:szCs w:val="24"/>
        </w:rPr>
        <w:t>ý</w:t>
      </w:r>
      <w:r>
        <w:rPr>
          <w:rFonts w:ascii="Times New Roman" w:hAnsi="Times New Roman"/>
          <w:sz w:val="24"/>
          <w:szCs w:val="24"/>
        </w:rPr>
        <w:t>sledkov vedeckej činnosti pracovn</w:t>
      </w:r>
      <w:r>
        <w:rPr>
          <w:rFonts w:ascii="Times New Roman" w:hAnsi="Times New Roman"/>
          <w:color w:val="000000"/>
          <w:sz w:val="24"/>
          <w:szCs w:val="24"/>
        </w:rPr>
        <w:t>í</w:t>
      </w:r>
      <w:r>
        <w:rPr>
          <w:rFonts w:ascii="Times New Roman" w:hAnsi="Times New Roman"/>
          <w:sz w:val="24"/>
          <w:szCs w:val="24"/>
        </w:rPr>
        <w:t xml:space="preserve">kov </w:t>
      </w:r>
      <w:r>
        <w:rPr>
          <w:rFonts w:ascii="Times New Roman" w:hAnsi="Times New Roman"/>
          <w:color w:val="000000"/>
          <w:sz w:val="24"/>
          <w:szCs w:val="24"/>
        </w:rPr>
        <w:t>ú</w:t>
      </w:r>
      <w:r>
        <w:rPr>
          <w:rFonts w:ascii="Times New Roman" w:hAnsi="Times New Roman"/>
          <w:sz w:val="24"/>
          <w:szCs w:val="24"/>
        </w:rPr>
        <w:t>stavu prostredn</w:t>
      </w:r>
      <w:r>
        <w:rPr>
          <w:rFonts w:ascii="Times New Roman" w:hAnsi="Times New Roman"/>
          <w:color w:val="000000"/>
          <w:sz w:val="24"/>
          <w:szCs w:val="24"/>
        </w:rPr>
        <w:t>í</w:t>
      </w:r>
      <w:r>
        <w:rPr>
          <w:rFonts w:ascii="Times New Roman" w:hAnsi="Times New Roman"/>
          <w:sz w:val="24"/>
          <w:szCs w:val="24"/>
        </w:rPr>
        <w:t>ctvom FB skupiny Historicky ustav SAV (</w:t>
      </w:r>
      <w:r>
        <w:rPr>
          <w:rFonts w:ascii="Times New Roman" w:hAnsi="Times New Roman"/>
          <w:i/>
          <w:iCs/>
          <w:sz w:val="24"/>
          <w:szCs w:val="24"/>
        </w:rPr>
        <w:t>Mgr. Veronika Paukov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DOKUMENT</w:t>
      </w:r>
      <w:r>
        <w:rPr>
          <w:rFonts w:ascii="Times New Roman" w:hAnsi="Times New Roman"/>
          <w:color w:val="000000"/>
          <w:sz w:val="24"/>
          <w:szCs w:val="24"/>
        </w:rPr>
        <w:t>Á</w:t>
      </w:r>
      <w:r>
        <w:rPr>
          <w:rFonts w:ascii="Times New Roman" w:hAnsi="Times New Roman"/>
          <w:sz w:val="24"/>
          <w:szCs w:val="24"/>
        </w:rPr>
        <w:t xml:space="preserve">CIA </w:t>
      </w:r>
      <w:r>
        <w:rPr>
          <w:rFonts w:ascii="Times New Roman" w:hAnsi="Times New Roman"/>
          <w:color w:val="000000"/>
          <w:sz w:val="24"/>
          <w:szCs w:val="24"/>
        </w:rPr>
        <w:t>–</w:t>
      </w:r>
      <w:r>
        <w:rPr>
          <w:rFonts w:ascii="Times New Roman" w:hAnsi="Times New Roman"/>
          <w:sz w:val="24"/>
          <w:szCs w:val="24"/>
        </w:rPr>
        <w:t xml:space="preserve"> dokument</w:t>
      </w:r>
      <w:r>
        <w:rPr>
          <w:rFonts w:ascii="Times New Roman" w:hAnsi="Times New Roman"/>
          <w:color w:val="000000"/>
          <w:sz w:val="24"/>
          <w:szCs w:val="24"/>
        </w:rPr>
        <w:t>á</w:t>
      </w:r>
      <w:r>
        <w:rPr>
          <w:rFonts w:ascii="Times New Roman" w:hAnsi="Times New Roman"/>
          <w:sz w:val="24"/>
          <w:szCs w:val="24"/>
        </w:rPr>
        <w:t>cia predstavuje zbierku mikrofilmov, fotok</w:t>
      </w:r>
      <w:r>
        <w:rPr>
          <w:rFonts w:ascii="Times New Roman" w:hAnsi="Times New Roman"/>
          <w:color w:val="000000"/>
          <w:sz w:val="24"/>
          <w:szCs w:val="24"/>
        </w:rPr>
        <w:t>ó</w:t>
      </w:r>
      <w:r>
        <w:rPr>
          <w:rFonts w:ascii="Times New Roman" w:hAnsi="Times New Roman"/>
          <w:sz w:val="24"/>
          <w:szCs w:val="24"/>
        </w:rPr>
        <w:t>pi</w:t>
      </w:r>
      <w:r>
        <w:rPr>
          <w:rFonts w:ascii="Times New Roman" w:hAnsi="Times New Roman"/>
          <w:color w:val="000000"/>
          <w:sz w:val="24"/>
          <w:szCs w:val="24"/>
        </w:rPr>
        <w:t>í</w:t>
      </w:r>
      <w:r>
        <w:rPr>
          <w:rFonts w:ascii="Times New Roman" w:hAnsi="Times New Roman"/>
          <w:sz w:val="24"/>
          <w:szCs w:val="24"/>
        </w:rPr>
        <w:t>, m</w:t>
      </w:r>
      <w:r>
        <w:rPr>
          <w:rFonts w:ascii="Times New Roman" w:hAnsi="Times New Roman"/>
          <w:color w:val="000000"/>
          <w:sz w:val="24"/>
          <w:szCs w:val="24"/>
        </w:rPr>
        <w:t>á</w:t>
      </w:r>
      <w:r>
        <w:rPr>
          <w:rFonts w:ascii="Times New Roman" w:hAnsi="Times New Roman"/>
          <w:sz w:val="24"/>
          <w:szCs w:val="24"/>
        </w:rPr>
        <w:t>p a in</w:t>
      </w:r>
      <w:r>
        <w:rPr>
          <w:rFonts w:ascii="Times New Roman" w:hAnsi="Times New Roman"/>
          <w:color w:val="000000"/>
          <w:sz w:val="24"/>
          <w:szCs w:val="24"/>
        </w:rPr>
        <w:t>ý</w:t>
      </w:r>
      <w:r>
        <w:rPr>
          <w:rFonts w:ascii="Times New Roman" w:hAnsi="Times New Roman"/>
          <w:sz w:val="24"/>
          <w:szCs w:val="24"/>
        </w:rPr>
        <w:t>ch dokumentov. Poskytuje sa prezenčn</w:t>
      </w:r>
      <w:r>
        <w:rPr>
          <w:rFonts w:ascii="Times New Roman" w:hAnsi="Times New Roman"/>
          <w:color w:val="000000"/>
          <w:sz w:val="24"/>
          <w:szCs w:val="24"/>
        </w:rPr>
        <w:t>é</w:t>
      </w:r>
      <w:r>
        <w:rPr>
          <w:rFonts w:ascii="Times New Roman" w:hAnsi="Times New Roman"/>
          <w:sz w:val="24"/>
          <w:szCs w:val="24"/>
        </w:rPr>
        <w:t xml:space="preserve"> </w:t>
      </w:r>
      <w:r>
        <w:rPr>
          <w:rFonts w:ascii="Times New Roman" w:hAnsi="Times New Roman"/>
          <w:color w:val="000000"/>
          <w:sz w:val="24"/>
          <w:szCs w:val="24"/>
        </w:rPr>
        <w:t>š</w:t>
      </w:r>
      <w:r>
        <w:rPr>
          <w:rFonts w:ascii="Times New Roman" w:hAnsi="Times New Roman"/>
          <w:sz w:val="24"/>
          <w:szCs w:val="24"/>
        </w:rPr>
        <w:t>t</w:t>
      </w:r>
      <w:r>
        <w:rPr>
          <w:rFonts w:ascii="Times New Roman" w:hAnsi="Times New Roman"/>
          <w:color w:val="000000"/>
          <w:sz w:val="24"/>
          <w:szCs w:val="24"/>
        </w:rPr>
        <w:t>ú</w:t>
      </w:r>
      <w:r>
        <w:rPr>
          <w:rFonts w:ascii="Times New Roman" w:hAnsi="Times New Roman"/>
          <w:sz w:val="24"/>
          <w:szCs w:val="24"/>
        </w:rPr>
        <w:t>dium a konzult</w:t>
      </w:r>
      <w:r>
        <w:rPr>
          <w:rFonts w:ascii="Times New Roman" w:hAnsi="Times New Roman"/>
          <w:color w:val="000000"/>
          <w:sz w:val="24"/>
          <w:szCs w:val="24"/>
        </w:rPr>
        <w:t>á</w:t>
      </w:r>
      <w:r>
        <w:rPr>
          <w:rFonts w:ascii="Times New Roman" w:hAnsi="Times New Roman"/>
          <w:sz w:val="24"/>
          <w:szCs w:val="24"/>
        </w:rPr>
        <w:t xml:space="preserve">cie.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 Mgr. Veronika Paukov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BIBLIOGRAFICK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SEK</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é</w:t>
      </w:r>
      <w:r>
        <w:rPr>
          <w:rFonts w:ascii="Times New Roman" w:hAnsi="Times New Roman"/>
          <w:sz w:val="24"/>
          <w:szCs w:val="24"/>
        </w:rPr>
        <w:t xml:space="preserve"> projekty:</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-International Bibliography of Historical Sciences. </w:t>
      </w:r>
      <w:r>
        <w:rPr>
          <w:rFonts w:ascii="Times New Roman" w:hAnsi="Times New Roman"/>
          <w:i/>
          <w:iCs/>
          <w:sz w:val="24"/>
          <w:szCs w:val="24"/>
        </w:rPr>
        <w:t>(Mgr. Veronika Paukov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EVIDENCIA publikačnej činnosti EPCA </w:t>
      </w:r>
      <w:r>
        <w:rPr>
          <w:rFonts w:ascii="Times New Roman" w:hAnsi="Times New Roman"/>
          <w:i/>
          <w:iCs/>
          <w:sz w:val="24"/>
          <w:szCs w:val="24"/>
        </w:rPr>
        <w:t>(PhDr. M</w:t>
      </w:r>
      <w:r>
        <w:rPr>
          <w:rFonts w:ascii="Times New Roman" w:hAnsi="Times New Roman"/>
          <w:i/>
          <w:iCs/>
          <w:color w:val="000000"/>
          <w:sz w:val="24"/>
          <w:szCs w:val="24"/>
        </w:rPr>
        <w:t>á</w:t>
      </w:r>
      <w:r>
        <w:rPr>
          <w:rFonts w:ascii="Times New Roman" w:hAnsi="Times New Roman"/>
          <w:i/>
          <w:iCs/>
          <w:sz w:val="24"/>
          <w:szCs w:val="24"/>
        </w:rPr>
        <w:t>ria Ďurkov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i/>
          <w:iCs/>
          <w:sz w:val="24"/>
          <w:szCs w:val="24"/>
        </w:rPr>
        <w:t>, Mgr. Veronika Paukov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Prehľad o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á</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 H</w:t>
      </w:r>
      <w:r>
        <w:rPr>
          <w:rFonts w:ascii="Times New Roman" w:hAnsi="Times New Roman"/>
          <w:color w:val="000000"/>
          <w:sz w:val="24"/>
          <w:szCs w:val="24"/>
        </w:rPr>
        <w:t>Ú</w:t>
      </w:r>
      <w:r>
        <w:rPr>
          <w:rFonts w:ascii="Times New Roman" w:hAnsi="Times New Roman"/>
          <w:sz w:val="24"/>
          <w:szCs w:val="24"/>
        </w:rPr>
        <w:t xml:space="preserve"> SAV vr</w:t>
      </w:r>
      <w:r>
        <w:rPr>
          <w:rFonts w:ascii="Times New Roman" w:hAnsi="Times New Roman"/>
          <w:color w:val="000000"/>
          <w:sz w:val="24"/>
          <w:szCs w:val="24"/>
        </w:rPr>
        <w:t>á</w:t>
      </w:r>
      <w:r>
        <w:rPr>
          <w:rFonts w:ascii="Times New Roman" w:hAnsi="Times New Roman"/>
          <w:sz w:val="24"/>
          <w:szCs w:val="24"/>
        </w:rPr>
        <w:t>tane ohlasov poskytuje celoakademick</w:t>
      </w:r>
      <w:r>
        <w:rPr>
          <w:rFonts w:ascii="Times New Roman" w:hAnsi="Times New Roman"/>
          <w:color w:val="000000"/>
          <w:sz w:val="24"/>
          <w:szCs w:val="24"/>
        </w:rPr>
        <w:t>á</w:t>
      </w:r>
      <w:r>
        <w:rPr>
          <w:rFonts w:ascii="Times New Roman" w:hAnsi="Times New Roman"/>
          <w:sz w:val="24"/>
          <w:szCs w:val="24"/>
        </w:rPr>
        <w:t xml:space="preserve"> datab</w:t>
      </w:r>
      <w:r>
        <w:rPr>
          <w:rFonts w:ascii="Times New Roman" w:hAnsi="Times New Roman"/>
          <w:color w:val="000000"/>
          <w:sz w:val="24"/>
          <w:szCs w:val="24"/>
        </w:rPr>
        <w:t>á</w:t>
      </w:r>
      <w:r>
        <w:rPr>
          <w:rFonts w:ascii="Times New Roman" w:hAnsi="Times New Roman"/>
          <w:sz w:val="24"/>
          <w:szCs w:val="24"/>
        </w:rPr>
        <w:t xml:space="preserve">za: </w:t>
      </w:r>
      <w:r>
        <w:rPr>
          <w:rFonts w:ascii="Times New Roman" w:hAnsi="Times New Roman"/>
          <w:sz w:val="24"/>
          <w:szCs w:val="24"/>
          <w:u w:val="single"/>
        </w:rPr>
        <w:t>Evidencia publikačnej činnosti EPCA</w:t>
      </w:r>
      <w:r>
        <w:rPr>
          <w:rFonts w:ascii="Times New Roman" w:hAnsi="Times New Roman"/>
          <w:sz w:val="24"/>
          <w:szCs w:val="24"/>
        </w:rPr>
        <w:t>. V roku 2022 sa v s</w:t>
      </w:r>
      <w:r>
        <w:rPr>
          <w:rFonts w:ascii="Times New Roman" w:hAnsi="Times New Roman"/>
          <w:color w:val="000000"/>
          <w:sz w:val="24"/>
          <w:szCs w:val="24"/>
        </w:rPr>
        <w:t>ú</w:t>
      </w:r>
      <w:r>
        <w:rPr>
          <w:rFonts w:ascii="Times New Roman" w:hAnsi="Times New Roman"/>
          <w:sz w:val="24"/>
          <w:szCs w:val="24"/>
        </w:rPr>
        <w:t xml:space="preserve">činnosti z </w:t>
      </w:r>
      <w:r>
        <w:rPr>
          <w:rFonts w:ascii="Times New Roman" w:hAnsi="Times New Roman"/>
          <w:color w:val="000000"/>
          <w:sz w:val="24"/>
          <w:szCs w:val="24"/>
        </w:rPr>
        <w:t>Ú</w:t>
      </w:r>
      <w:r>
        <w:rPr>
          <w:rFonts w:ascii="Times New Roman" w:hAnsi="Times New Roman"/>
          <w:sz w:val="24"/>
          <w:szCs w:val="24"/>
        </w:rPr>
        <w:t xml:space="preserve">strednou knižnicou SAV pokračovalo v tvorbe </w:t>
      </w:r>
      <w:r>
        <w:rPr>
          <w:rFonts w:ascii="Times New Roman" w:hAnsi="Times New Roman"/>
          <w:sz w:val="24"/>
          <w:szCs w:val="24"/>
          <w:u w:val="single"/>
        </w:rPr>
        <w:t>in</w:t>
      </w:r>
      <w:r>
        <w:rPr>
          <w:rFonts w:ascii="Times New Roman" w:hAnsi="Times New Roman"/>
          <w:color w:val="000000"/>
          <w:sz w:val="24"/>
          <w:szCs w:val="24"/>
          <w:u w:val="single"/>
        </w:rPr>
        <w:t>š</w:t>
      </w:r>
      <w:r>
        <w:rPr>
          <w:rFonts w:ascii="Times New Roman" w:hAnsi="Times New Roman"/>
          <w:sz w:val="24"/>
          <w:szCs w:val="24"/>
          <w:u w:val="single"/>
        </w:rPr>
        <w:t>titucion</w:t>
      </w:r>
      <w:r>
        <w:rPr>
          <w:rFonts w:ascii="Times New Roman" w:hAnsi="Times New Roman"/>
          <w:color w:val="000000"/>
          <w:sz w:val="24"/>
          <w:szCs w:val="24"/>
          <w:u w:val="single"/>
        </w:rPr>
        <w:t>á</w:t>
      </w:r>
      <w:r>
        <w:rPr>
          <w:rFonts w:ascii="Times New Roman" w:hAnsi="Times New Roman"/>
          <w:sz w:val="24"/>
          <w:szCs w:val="24"/>
          <w:u w:val="single"/>
        </w:rPr>
        <w:t>lneho repozit</w:t>
      </w:r>
      <w:r>
        <w:rPr>
          <w:rFonts w:ascii="Times New Roman" w:hAnsi="Times New Roman"/>
          <w:color w:val="000000"/>
          <w:sz w:val="24"/>
          <w:szCs w:val="24"/>
          <w:u w:val="single"/>
        </w:rPr>
        <w:t>á</w:t>
      </w:r>
      <w:r>
        <w:rPr>
          <w:rFonts w:ascii="Times New Roman" w:hAnsi="Times New Roman"/>
          <w:sz w:val="24"/>
          <w:szCs w:val="24"/>
          <w:u w:val="single"/>
        </w:rPr>
        <w:t>ra SAV</w:t>
      </w:r>
      <w:r>
        <w:rPr>
          <w:rFonts w:ascii="Times New Roman" w:hAnsi="Times New Roman"/>
          <w:sz w:val="24"/>
          <w:szCs w:val="24"/>
        </w:rPr>
        <w:t xml:space="preserve">. Jeho </w:t>
      </w:r>
      <w:r>
        <w:rPr>
          <w:rFonts w:ascii="Times New Roman" w:hAnsi="Times New Roman"/>
          <w:color w:val="000000"/>
          <w:sz w:val="24"/>
          <w:szCs w:val="24"/>
        </w:rPr>
        <w:t>ú</w:t>
      </w:r>
      <w:r>
        <w:rPr>
          <w:rFonts w:ascii="Times New Roman" w:hAnsi="Times New Roman"/>
          <w:sz w:val="24"/>
          <w:szCs w:val="24"/>
        </w:rPr>
        <w:t>čelom je zabezpečiť v s</w:t>
      </w:r>
      <w:r>
        <w:rPr>
          <w:rFonts w:ascii="Times New Roman" w:hAnsi="Times New Roman"/>
          <w:color w:val="000000"/>
          <w:sz w:val="24"/>
          <w:szCs w:val="24"/>
        </w:rPr>
        <w:t>ú</w:t>
      </w:r>
      <w:r>
        <w:rPr>
          <w:rFonts w:ascii="Times New Roman" w:hAnsi="Times New Roman"/>
          <w:sz w:val="24"/>
          <w:szCs w:val="24"/>
        </w:rPr>
        <w:t>lade so Smernicou Predsedn</w:t>
      </w:r>
      <w:r>
        <w:rPr>
          <w:rFonts w:ascii="Times New Roman" w:hAnsi="Times New Roman"/>
          <w:color w:val="000000"/>
          <w:sz w:val="24"/>
          <w:szCs w:val="24"/>
        </w:rPr>
        <w:t>í</w:t>
      </w:r>
      <w:r>
        <w:rPr>
          <w:rFonts w:ascii="Times New Roman" w:hAnsi="Times New Roman"/>
          <w:sz w:val="24"/>
          <w:szCs w:val="24"/>
        </w:rPr>
        <w:t>ctva SAV z 11. j</w:t>
      </w:r>
      <w:r>
        <w:rPr>
          <w:rFonts w:ascii="Times New Roman" w:hAnsi="Times New Roman"/>
          <w:color w:val="000000"/>
          <w:sz w:val="24"/>
          <w:szCs w:val="24"/>
        </w:rPr>
        <w:t>ú</w:t>
      </w:r>
      <w:r>
        <w:rPr>
          <w:rFonts w:ascii="Times New Roman" w:hAnsi="Times New Roman"/>
          <w:sz w:val="24"/>
          <w:szCs w:val="24"/>
        </w:rPr>
        <w:t>na 2020 zhromaždenie v</w:t>
      </w:r>
      <w:r>
        <w:rPr>
          <w:rFonts w:ascii="Times New Roman" w:hAnsi="Times New Roman"/>
          <w:color w:val="000000"/>
          <w:sz w:val="24"/>
          <w:szCs w:val="24"/>
        </w:rPr>
        <w:t>š</w:t>
      </w:r>
      <w:r>
        <w:rPr>
          <w:rFonts w:ascii="Times New Roman" w:hAnsi="Times New Roman"/>
          <w:sz w:val="24"/>
          <w:szCs w:val="24"/>
        </w:rPr>
        <w:t>etk</w:t>
      </w:r>
      <w:r>
        <w:rPr>
          <w:rFonts w:ascii="Times New Roman" w:hAnsi="Times New Roman"/>
          <w:color w:val="000000"/>
          <w:sz w:val="24"/>
          <w:szCs w:val="24"/>
        </w:rPr>
        <w:t>ý</w:t>
      </w:r>
      <w:r>
        <w:rPr>
          <w:rFonts w:ascii="Times New Roman" w:hAnsi="Times New Roman"/>
          <w:sz w:val="24"/>
          <w:szCs w:val="24"/>
        </w:rPr>
        <w:t>ch publikačn</w:t>
      </w:r>
      <w:r>
        <w:rPr>
          <w:rFonts w:ascii="Times New Roman" w:hAnsi="Times New Roman"/>
          <w:color w:val="000000"/>
          <w:sz w:val="24"/>
          <w:szCs w:val="24"/>
        </w:rPr>
        <w:t>ý</w:t>
      </w:r>
      <w:r>
        <w:rPr>
          <w:rFonts w:ascii="Times New Roman" w:hAnsi="Times New Roman"/>
          <w:sz w:val="24"/>
          <w:szCs w:val="24"/>
        </w:rPr>
        <w:t>ch v</w:t>
      </w:r>
      <w:r>
        <w:rPr>
          <w:rFonts w:ascii="Times New Roman" w:hAnsi="Times New Roman"/>
          <w:color w:val="000000"/>
          <w:sz w:val="24"/>
          <w:szCs w:val="24"/>
        </w:rPr>
        <w:t>ý</w:t>
      </w:r>
      <w:r>
        <w:rPr>
          <w:rFonts w:ascii="Times New Roman" w:hAnsi="Times New Roman"/>
          <w:sz w:val="24"/>
          <w:szCs w:val="24"/>
        </w:rPr>
        <w:t>stupov vytvoren</w:t>
      </w:r>
      <w:r>
        <w:rPr>
          <w:rFonts w:ascii="Times New Roman" w:hAnsi="Times New Roman"/>
          <w:color w:val="000000"/>
          <w:sz w:val="24"/>
          <w:szCs w:val="24"/>
        </w:rPr>
        <w:t>ý</w:t>
      </w:r>
      <w:r>
        <w:rPr>
          <w:rFonts w:ascii="Times New Roman" w:hAnsi="Times New Roman"/>
          <w:sz w:val="24"/>
          <w:szCs w:val="24"/>
        </w:rPr>
        <w:t xml:space="preserve">ch zamestnancami </w:t>
      </w:r>
      <w:r>
        <w:rPr>
          <w:rFonts w:ascii="Times New Roman" w:hAnsi="Times New Roman"/>
          <w:color w:val="000000"/>
          <w:sz w:val="24"/>
          <w:szCs w:val="24"/>
        </w:rPr>
        <w:t>ú</w:t>
      </w:r>
      <w:r>
        <w:rPr>
          <w:rFonts w:ascii="Times New Roman" w:hAnsi="Times New Roman"/>
          <w:sz w:val="24"/>
          <w:szCs w:val="24"/>
        </w:rPr>
        <w:t>stavu na jednom mieste v digit</w:t>
      </w:r>
      <w:r>
        <w:rPr>
          <w:rFonts w:ascii="Times New Roman" w:hAnsi="Times New Roman"/>
          <w:color w:val="000000"/>
          <w:sz w:val="24"/>
          <w:szCs w:val="24"/>
        </w:rPr>
        <w:t>á</w:t>
      </w:r>
      <w:r>
        <w:rPr>
          <w:rFonts w:ascii="Times New Roman" w:hAnsi="Times New Roman"/>
          <w:sz w:val="24"/>
          <w:szCs w:val="24"/>
        </w:rPr>
        <w:t>lnej forme.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Zamestnanci knižnice poskytuj</w:t>
      </w:r>
      <w:r>
        <w:rPr>
          <w:rFonts w:ascii="Times New Roman" w:hAnsi="Times New Roman"/>
          <w:color w:val="000000"/>
          <w:sz w:val="24"/>
          <w:szCs w:val="24"/>
        </w:rPr>
        <w:t>ú</w:t>
      </w:r>
      <w:r>
        <w:rPr>
          <w:rFonts w:ascii="Times New Roman" w:hAnsi="Times New Roman"/>
          <w:sz w:val="24"/>
          <w:szCs w:val="24"/>
        </w:rPr>
        <w:t xml:space="preserve"> konzult</w:t>
      </w:r>
      <w:r>
        <w:rPr>
          <w:rFonts w:ascii="Times New Roman" w:hAnsi="Times New Roman"/>
          <w:color w:val="000000"/>
          <w:sz w:val="24"/>
          <w:szCs w:val="24"/>
        </w:rPr>
        <w:t>á</w:t>
      </w:r>
      <w:r>
        <w:rPr>
          <w:rFonts w:ascii="Times New Roman" w:hAnsi="Times New Roman"/>
          <w:sz w:val="24"/>
          <w:szCs w:val="24"/>
        </w:rPr>
        <w:t>cie vedeck</w:t>
      </w:r>
      <w:r>
        <w:rPr>
          <w:rFonts w:ascii="Times New Roman" w:hAnsi="Times New Roman"/>
          <w:color w:val="000000"/>
          <w:sz w:val="24"/>
          <w:szCs w:val="24"/>
        </w:rPr>
        <w:t>ý</w:t>
      </w:r>
      <w:r>
        <w:rPr>
          <w:rFonts w:ascii="Times New Roman" w:hAnsi="Times New Roman"/>
          <w:sz w:val="24"/>
          <w:szCs w:val="24"/>
        </w:rPr>
        <w:t>m pracovn</w:t>
      </w:r>
      <w:r>
        <w:rPr>
          <w:rFonts w:ascii="Times New Roman" w:hAnsi="Times New Roman"/>
          <w:color w:val="000000"/>
          <w:sz w:val="24"/>
          <w:szCs w:val="24"/>
        </w:rPr>
        <w:t>í</w:t>
      </w:r>
      <w:r>
        <w:rPr>
          <w:rFonts w:ascii="Times New Roman" w:hAnsi="Times New Roman"/>
          <w:sz w:val="24"/>
          <w:szCs w:val="24"/>
        </w:rPr>
        <w:t>kom pri vyd</w:t>
      </w:r>
      <w:r>
        <w:rPr>
          <w:rFonts w:ascii="Times New Roman" w:hAnsi="Times New Roman"/>
          <w:color w:val="000000"/>
          <w:sz w:val="24"/>
          <w:szCs w:val="24"/>
        </w:rPr>
        <w:t>á</w:t>
      </w:r>
      <w:r>
        <w:rPr>
          <w:rFonts w:ascii="Times New Roman" w:hAnsi="Times New Roman"/>
          <w:sz w:val="24"/>
          <w:szCs w:val="24"/>
        </w:rPr>
        <w:t>van</w:t>
      </w:r>
      <w:r>
        <w:rPr>
          <w:rFonts w:ascii="Times New Roman" w:hAnsi="Times New Roman"/>
          <w:color w:val="000000"/>
          <w:sz w:val="24"/>
          <w:szCs w:val="24"/>
        </w:rPr>
        <w:t>í</w:t>
      </w:r>
      <w:r>
        <w:rPr>
          <w:rFonts w:ascii="Times New Roman" w:hAnsi="Times New Roman"/>
          <w:sz w:val="24"/>
          <w:szCs w:val="24"/>
        </w:rPr>
        <w:t xml:space="preserve">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k ich form</w:t>
      </w:r>
      <w:r>
        <w:rPr>
          <w:rFonts w:ascii="Times New Roman" w:hAnsi="Times New Roman"/>
          <w:color w:val="000000"/>
          <w:sz w:val="24"/>
          <w:szCs w:val="24"/>
        </w:rPr>
        <w:t>á</w:t>
      </w:r>
      <w:r>
        <w:rPr>
          <w:rFonts w:ascii="Times New Roman" w:hAnsi="Times New Roman"/>
          <w:sz w:val="24"/>
          <w:szCs w:val="24"/>
        </w:rPr>
        <w:t>lnej str</w:t>
      </w:r>
      <w:r>
        <w:rPr>
          <w:rFonts w:ascii="Times New Roman" w:hAnsi="Times New Roman"/>
          <w:color w:val="000000"/>
          <w:sz w:val="24"/>
          <w:szCs w:val="24"/>
        </w:rPr>
        <w:t>á</w:t>
      </w:r>
      <w:r>
        <w:rPr>
          <w:rFonts w:ascii="Times New Roman" w:hAnsi="Times New Roman"/>
          <w:sz w:val="24"/>
          <w:szCs w:val="24"/>
        </w:rPr>
        <w:t>nke.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Š</w:t>
      </w:r>
      <w:r>
        <w:rPr>
          <w:rFonts w:ascii="Times New Roman" w:hAnsi="Times New Roman"/>
          <w:sz w:val="24"/>
          <w:szCs w:val="24"/>
        </w:rPr>
        <w:t>KOLENIA A SEMIN</w:t>
      </w:r>
      <w:r>
        <w:rPr>
          <w:rFonts w:ascii="Times New Roman" w:hAnsi="Times New Roman"/>
          <w:color w:val="000000"/>
          <w:sz w:val="24"/>
          <w:szCs w:val="24"/>
        </w:rPr>
        <w:t>Á</w:t>
      </w:r>
      <w:r>
        <w:rPr>
          <w:rFonts w:ascii="Times New Roman" w:hAnsi="Times New Roman"/>
          <w:sz w:val="24"/>
          <w:szCs w:val="24"/>
        </w:rPr>
        <w:t>RE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Pracovn</w:t>
      </w:r>
      <w:r>
        <w:rPr>
          <w:rFonts w:ascii="Times New Roman" w:hAnsi="Times New Roman"/>
          <w:color w:val="000000"/>
          <w:sz w:val="24"/>
          <w:szCs w:val="24"/>
        </w:rPr>
        <w:t>í</w:t>
      </w:r>
      <w:r>
        <w:rPr>
          <w:rFonts w:ascii="Times New Roman" w:hAnsi="Times New Roman"/>
          <w:sz w:val="24"/>
          <w:szCs w:val="24"/>
        </w:rPr>
        <w:t>čky knižnice sa z</w:t>
      </w:r>
      <w:r>
        <w:rPr>
          <w:rFonts w:ascii="Times New Roman" w:hAnsi="Times New Roman"/>
          <w:color w:val="000000"/>
          <w:sz w:val="24"/>
          <w:szCs w:val="24"/>
        </w:rPr>
        <w:t>ú</w:t>
      </w:r>
      <w:r>
        <w:rPr>
          <w:rFonts w:ascii="Times New Roman" w:hAnsi="Times New Roman"/>
          <w:sz w:val="24"/>
          <w:szCs w:val="24"/>
        </w:rPr>
        <w:t>častňovali viacer</w:t>
      </w:r>
      <w:r>
        <w:rPr>
          <w:rFonts w:ascii="Times New Roman" w:hAnsi="Times New Roman"/>
          <w:color w:val="000000"/>
          <w:sz w:val="24"/>
          <w:szCs w:val="24"/>
        </w:rPr>
        <w:t>ý</w:t>
      </w:r>
      <w:r>
        <w:rPr>
          <w:rFonts w:ascii="Times New Roman" w:hAnsi="Times New Roman"/>
          <w:sz w:val="24"/>
          <w:szCs w:val="24"/>
        </w:rPr>
        <w:t>ch semin</w:t>
      </w:r>
      <w:r>
        <w:rPr>
          <w:rFonts w:ascii="Times New Roman" w:hAnsi="Times New Roman"/>
          <w:color w:val="000000"/>
          <w:sz w:val="24"/>
          <w:szCs w:val="24"/>
        </w:rPr>
        <w:t>á</w:t>
      </w:r>
      <w:r>
        <w:rPr>
          <w:rFonts w:ascii="Times New Roman" w:hAnsi="Times New Roman"/>
          <w:sz w:val="24"/>
          <w:szCs w:val="24"/>
        </w:rPr>
        <w:t xml:space="preserve">rov, </w:t>
      </w:r>
      <w:r>
        <w:rPr>
          <w:rFonts w:ascii="Times New Roman" w:hAnsi="Times New Roman"/>
          <w:color w:val="000000"/>
          <w:sz w:val="24"/>
          <w:szCs w:val="24"/>
        </w:rPr>
        <w:t>š</w:t>
      </w:r>
      <w:r>
        <w:rPr>
          <w:rFonts w:ascii="Times New Roman" w:hAnsi="Times New Roman"/>
          <w:sz w:val="24"/>
          <w:szCs w:val="24"/>
        </w:rPr>
        <w:t>kolen</w:t>
      </w:r>
      <w:r>
        <w:rPr>
          <w:rFonts w:ascii="Times New Roman" w:hAnsi="Times New Roman"/>
          <w:color w:val="000000"/>
          <w:sz w:val="24"/>
          <w:szCs w:val="24"/>
        </w:rPr>
        <w:t>í</w:t>
      </w:r>
      <w:r>
        <w:rPr>
          <w:rFonts w:ascii="Times New Roman" w:hAnsi="Times New Roman"/>
          <w:sz w:val="24"/>
          <w:szCs w:val="24"/>
        </w:rPr>
        <w:t xml:space="preserve"> a webin</w:t>
      </w:r>
      <w:r>
        <w:rPr>
          <w:rFonts w:ascii="Times New Roman" w:hAnsi="Times New Roman"/>
          <w:color w:val="000000"/>
          <w:sz w:val="24"/>
          <w:szCs w:val="24"/>
        </w:rPr>
        <w:t>á</w:t>
      </w:r>
      <w:r>
        <w:rPr>
          <w:rFonts w:ascii="Times New Roman" w:hAnsi="Times New Roman"/>
          <w:sz w:val="24"/>
          <w:szCs w:val="24"/>
        </w:rPr>
        <w:t>rov na t</w:t>
      </w:r>
      <w:r>
        <w:rPr>
          <w:rFonts w:ascii="Times New Roman" w:hAnsi="Times New Roman"/>
          <w:color w:val="000000"/>
          <w:sz w:val="24"/>
          <w:szCs w:val="24"/>
        </w:rPr>
        <w:t>é</w:t>
      </w:r>
      <w:r>
        <w:rPr>
          <w:rFonts w:ascii="Times New Roman" w:hAnsi="Times New Roman"/>
          <w:sz w:val="24"/>
          <w:szCs w:val="24"/>
        </w:rPr>
        <w:t>my s</w:t>
      </w:r>
      <w:r>
        <w:rPr>
          <w:rFonts w:ascii="Times New Roman" w:hAnsi="Times New Roman"/>
          <w:color w:val="000000"/>
          <w:sz w:val="24"/>
          <w:szCs w:val="24"/>
        </w:rPr>
        <w:t>ú</w:t>
      </w:r>
      <w:r>
        <w:rPr>
          <w:rFonts w:ascii="Times New Roman" w:hAnsi="Times New Roman"/>
          <w:sz w:val="24"/>
          <w:szCs w:val="24"/>
        </w:rPr>
        <w:t>visiace s ich pracovnou činnosťou usporiadan</w:t>
      </w:r>
      <w:r>
        <w:rPr>
          <w:rFonts w:ascii="Times New Roman" w:hAnsi="Times New Roman"/>
          <w:color w:val="000000"/>
          <w:sz w:val="24"/>
          <w:szCs w:val="24"/>
        </w:rPr>
        <w:t>ý</w:t>
      </w:r>
      <w:r>
        <w:rPr>
          <w:rFonts w:ascii="Times New Roman" w:hAnsi="Times New Roman"/>
          <w:sz w:val="24"/>
          <w:szCs w:val="24"/>
        </w:rPr>
        <w:t xml:space="preserve">ch </w:t>
      </w:r>
      <w:r>
        <w:rPr>
          <w:rFonts w:ascii="Times New Roman" w:hAnsi="Times New Roman"/>
          <w:color w:val="000000"/>
          <w:sz w:val="24"/>
          <w:szCs w:val="24"/>
        </w:rPr>
        <w:t>Ú</w:t>
      </w:r>
      <w:r>
        <w:rPr>
          <w:rFonts w:ascii="Times New Roman" w:hAnsi="Times New Roman"/>
          <w:sz w:val="24"/>
          <w:szCs w:val="24"/>
        </w:rPr>
        <w:t>strednou knižnicou SAV.</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w:t>
      </w:r>
      <w:r>
        <w:rPr>
          <w:rFonts w:ascii="Times New Roman" w:hAnsi="Times New Roman"/>
          <w:color w:val="000000"/>
          <w:sz w:val="24"/>
          <w:szCs w:val="24"/>
        </w:rPr>
        <w:t>š</w:t>
      </w:r>
      <w:r>
        <w:rPr>
          <w:rFonts w:ascii="Times New Roman" w:hAnsi="Times New Roman"/>
          <w:sz w:val="24"/>
          <w:szCs w:val="24"/>
        </w:rPr>
        <w:t>koľovanie novej pracovn</w:t>
      </w:r>
      <w:r>
        <w:rPr>
          <w:rFonts w:ascii="Times New Roman" w:hAnsi="Times New Roman"/>
          <w:color w:val="000000"/>
          <w:sz w:val="24"/>
          <w:szCs w:val="24"/>
        </w:rPr>
        <w:t>í</w:t>
      </w:r>
      <w:r>
        <w:rPr>
          <w:rFonts w:ascii="Times New Roman" w:hAnsi="Times New Roman"/>
          <w:sz w:val="24"/>
          <w:szCs w:val="24"/>
        </w:rPr>
        <w:t>čky Katar</w:t>
      </w:r>
      <w:r>
        <w:rPr>
          <w:rFonts w:ascii="Times New Roman" w:hAnsi="Times New Roman"/>
          <w:color w:val="000000"/>
          <w:sz w:val="24"/>
          <w:szCs w:val="24"/>
        </w:rPr>
        <w:t>í</w:t>
      </w:r>
      <w:r>
        <w:rPr>
          <w:rFonts w:ascii="Times New Roman" w:hAnsi="Times New Roman"/>
          <w:sz w:val="24"/>
          <w:szCs w:val="24"/>
        </w:rPr>
        <w:t xml:space="preserve">ny Sithovej Stefaniovej do knižničnej agendy </w:t>
      </w:r>
      <w:r>
        <w:rPr>
          <w:rFonts w:ascii="Times New Roman" w:hAnsi="Times New Roman"/>
          <w:i/>
          <w:iCs/>
          <w:sz w:val="24"/>
          <w:szCs w:val="24"/>
        </w:rPr>
        <w:t>(Mgr. Veronika Paukov</w:t>
      </w:r>
      <w:r>
        <w:rPr>
          <w:rFonts w:ascii="Times New Roman" w:hAnsi="Times New Roman"/>
          <w:i/>
          <w:iCs/>
          <w:color w:val="000000"/>
          <w:sz w:val="24"/>
          <w:szCs w:val="24"/>
        </w:rPr>
        <w:t>á</w:t>
      </w:r>
      <w:r>
        <w:rPr>
          <w:rFonts w:ascii="Times New Roman" w:hAnsi="Times New Roman"/>
          <w:i/>
          <w:iCs/>
          <w:sz w:val="24"/>
          <w:szCs w:val="24"/>
        </w:rPr>
        <w:t>, Kamila Bzd</w:t>
      </w:r>
      <w:r>
        <w:rPr>
          <w:rFonts w:ascii="Times New Roman" w:hAnsi="Times New Roman"/>
          <w:i/>
          <w:iCs/>
          <w:color w:val="000000"/>
          <w:sz w:val="24"/>
          <w:szCs w:val="24"/>
        </w:rPr>
        <w:t>úš</w:t>
      </w:r>
      <w:r>
        <w:rPr>
          <w:rFonts w:ascii="Times New Roman" w:hAnsi="Times New Roman"/>
          <w:i/>
          <w:iCs/>
          <w:sz w:val="24"/>
          <w:szCs w:val="24"/>
        </w:rPr>
        <w:t>kov</w:t>
      </w:r>
      <w:r>
        <w:rPr>
          <w:rFonts w:ascii="Times New Roman" w:hAnsi="Times New Roman"/>
          <w:i/>
          <w:iCs/>
          <w:color w:val="000000"/>
          <w:sz w:val="24"/>
          <w:szCs w:val="24"/>
        </w:rPr>
        <w:t>á</w:t>
      </w:r>
      <w:r>
        <w:rPr>
          <w:rFonts w:ascii="Times New Roman" w:hAnsi="Times New Roman"/>
          <w:i/>
          <w:iCs/>
          <w:sz w:val="24"/>
          <w:szCs w:val="24"/>
        </w:rPr>
        <w:t>).</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Metodick</w:t>
      </w:r>
      <w:r>
        <w:rPr>
          <w:rFonts w:ascii="Times New Roman" w:hAnsi="Times New Roman"/>
          <w:color w:val="000000"/>
          <w:sz w:val="24"/>
          <w:szCs w:val="24"/>
        </w:rPr>
        <w:t>ú</w:t>
      </w:r>
      <w:r>
        <w:rPr>
          <w:rFonts w:ascii="Times New Roman" w:hAnsi="Times New Roman"/>
          <w:sz w:val="24"/>
          <w:szCs w:val="24"/>
        </w:rPr>
        <w:t xml:space="preserve"> činnosť EPCA v programe ARL poskytovala </w:t>
      </w:r>
      <w:r>
        <w:rPr>
          <w:rFonts w:ascii="Times New Roman" w:hAnsi="Times New Roman"/>
          <w:color w:val="000000"/>
          <w:sz w:val="24"/>
          <w:szCs w:val="24"/>
        </w:rPr>
        <w:t>Ú</w:t>
      </w:r>
      <w:r>
        <w:rPr>
          <w:rFonts w:ascii="Times New Roman" w:hAnsi="Times New Roman"/>
          <w:sz w:val="24"/>
          <w:szCs w:val="24"/>
        </w:rPr>
        <w:t>stredn</w:t>
      </w:r>
      <w:r>
        <w:rPr>
          <w:rFonts w:ascii="Times New Roman" w:hAnsi="Times New Roman"/>
          <w:color w:val="000000"/>
          <w:sz w:val="24"/>
          <w:szCs w:val="24"/>
        </w:rPr>
        <w:t>á</w:t>
      </w:r>
      <w:r>
        <w:rPr>
          <w:rFonts w:ascii="Times New Roman" w:hAnsi="Times New Roman"/>
          <w:sz w:val="24"/>
          <w:szCs w:val="24"/>
        </w:rPr>
        <w:t xml:space="preserve"> knižnica SAV, rie</w:t>
      </w:r>
      <w:r>
        <w:rPr>
          <w:rFonts w:ascii="Times New Roman" w:hAnsi="Times New Roman"/>
          <w:color w:val="000000"/>
          <w:sz w:val="24"/>
          <w:szCs w:val="24"/>
        </w:rPr>
        <w:t>š</w:t>
      </w:r>
      <w:r>
        <w:rPr>
          <w:rFonts w:ascii="Times New Roman" w:hAnsi="Times New Roman"/>
          <w:sz w:val="24"/>
          <w:szCs w:val="24"/>
        </w:rPr>
        <w:t>ili sa konkr</w:t>
      </w:r>
      <w:r>
        <w:rPr>
          <w:rFonts w:ascii="Times New Roman" w:hAnsi="Times New Roman"/>
          <w:color w:val="000000"/>
          <w:sz w:val="24"/>
          <w:szCs w:val="24"/>
        </w:rPr>
        <w:t>é</w:t>
      </w:r>
      <w:r>
        <w:rPr>
          <w:rFonts w:ascii="Times New Roman" w:hAnsi="Times New Roman"/>
          <w:sz w:val="24"/>
          <w:szCs w:val="24"/>
        </w:rPr>
        <w:t>tne pr</w:t>
      </w:r>
      <w:r>
        <w:rPr>
          <w:rFonts w:ascii="Times New Roman" w:hAnsi="Times New Roman"/>
          <w:color w:val="000000"/>
          <w:sz w:val="24"/>
          <w:szCs w:val="24"/>
        </w:rPr>
        <w:t>í</w:t>
      </w:r>
      <w:r>
        <w:rPr>
          <w:rFonts w:ascii="Times New Roman" w:hAnsi="Times New Roman"/>
          <w:sz w:val="24"/>
          <w:szCs w:val="24"/>
        </w:rPr>
        <w:t>pady evidencie a zaradenia publik</w:t>
      </w:r>
      <w:r>
        <w:rPr>
          <w:rFonts w:ascii="Times New Roman" w:hAnsi="Times New Roman"/>
          <w:color w:val="000000"/>
          <w:sz w:val="24"/>
          <w:szCs w:val="24"/>
        </w:rPr>
        <w:t>á</w:t>
      </w:r>
      <w:r>
        <w:rPr>
          <w:rFonts w:ascii="Times New Roman" w:hAnsi="Times New Roman"/>
          <w:sz w:val="24"/>
          <w:szCs w:val="24"/>
        </w:rPr>
        <w:t>ci</w:t>
      </w:r>
      <w:r>
        <w:rPr>
          <w:rFonts w:ascii="Times New Roman" w:hAnsi="Times New Roman"/>
          <w:color w:val="000000"/>
          <w:sz w:val="24"/>
          <w:szCs w:val="24"/>
        </w:rPr>
        <w:t>í</w:t>
      </w:r>
      <w:r>
        <w:rPr>
          <w:rFonts w:ascii="Times New Roman" w:hAnsi="Times New Roman"/>
          <w:sz w:val="24"/>
          <w:szCs w:val="24"/>
        </w:rPr>
        <w:t xml:space="preserve"> vedeck</w:t>
      </w:r>
      <w:r>
        <w:rPr>
          <w:rFonts w:ascii="Times New Roman" w:hAnsi="Times New Roman"/>
          <w:color w:val="000000"/>
          <w:sz w:val="24"/>
          <w:szCs w:val="24"/>
        </w:rPr>
        <w:t>ý</w:t>
      </w:r>
      <w:r>
        <w:rPr>
          <w:rFonts w:ascii="Times New Roman" w:hAnsi="Times New Roman"/>
          <w:sz w:val="24"/>
          <w:szCs w:val="24"/>
        </w:rPr>
        <w:t>ch pracovn</w:t>
      </w:r>
      <w:r>
        <w:rPr>
          <w:rFonts w:ascii="Times New Roman" w:hAnsi="Times New Roman"/>
          <w:color w:val="000000"/>
          <w:sz w:val="24"/>
          <w:szCs w:val="24"/>
        </w:rPr>
        <w:t>í</w:t>
      </w:r>
      <w:r>
        <w:rPr>
          <w:rFonts w:ascii="Times New Roman" w:hAnsi="Times New Roman"/>
          <w:sz w:val="24"/>
          <w:szCs w:val="24"/>
        </w:rPr>
        <w:t>kov.</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0" w:name="chapter11"/>
      <w:bookmarkEnd w:id="10"/>
      <w:r>
        <w:rPr>
          <w:rFonts w:ascii="Times New Roman" w:hAnsi="Times New Roman"/>
          <w:b/>
          <w:bCs/>
          <w:color w:val="000000"/>
          <w:sz w:val="28"/>
          <w:szCs w:val="28"/>
        </w:rPr>
        <w:lastRenderedPageBreak/>
        <w:t>11. Aktivity v orgánoch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11.1. Členstvo vo Výbore Snemu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11.2. Členstvo v Predsedníctve SAV a vo Vedeckej rade SAV</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t>- člen Predsedníctva SAV</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člen Vedeckej rady SAV</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zástupca podpredsedníčky SAV pre medzinárodné styky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 člen Predsedníctva SAV</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člen Vedeckej rady SAV</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podpredseda SAV pre 3. OV SAV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11.3. Členstvo v komisiách SAV</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Jakub Drábik, PhD.</w:t>
      </w:r>
      <w:r>
        <w:rPr>
          <w:rFonts w:ascii="Times New Roman" w:hAnsi="Times New Roman"/>
          <w:sz w:val="24"/>
          <w:szCs w:val="24"/>
        </w:rPr>
        <w:t xml:space="preserve"> </w:t>
      </w:r>
      <w:r>
        <w:rPr>
          <w:rFonts w:ascii="Times New Roman" w:hAnsi="Times New Roman"/>
          <w:sz w:val="24"/>
          <w:szCs w:val="24"/>
        </w:rPr>
        <w:br/>
        <w:t xml:space="preserve">- Rada SAV pre program Otvorená akadémia (člen)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Gabriela Dudeková Kováčová, PhD.</w:t>
      </w:r>
      <w:r>
        <w:rPr>
          <w:rFonts w:ascii="Times New Roman" w:hAnsi="Times New Roman"/>
          <w:sz w:val="24"/>
          <w:szCs w:val="24"/>
        </w:rPr>
        <w:t xml:space="preserve"> </w:t>
      </w:r>
      <w:r>
        <w:rPr>
          <w:rFonts w:ascii="Times New Roman" w:hAnsi="Times New Roman"/>
          <w:sz w:val="24"/>
          <w:szCs w:val="24"/>
        </w:rPr>
        <w:br/>
        <w:t xml:space="preserve">- Komisia SAV pre spoluprácu s vedeckými spoločnosťami (členka)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Ing. Miroslav Fabricius, CSc.</w:t>
      </w:r>
      <w:r>
        <w:rPr>
          <w:rFonts w:ascii="Times New Roman" w:hAnsi="Times New Roman"/>
          <w:sz w:val="24"/>
          <w:szCs w:val="24"/>
        </w:rPr>
        <w:t xml:space="preserve"> </w:t>
      </w:r>
      <w:r>
        <w:rPr>
          <w:rFonts w:ascii="Times New Roman" w:hAnsi="Times New Roman"/>
          <w:sz w:val="24"/>
          <w:szCs w:val="24"/>
        </w:rPr>
        <w:br/>
        <w:t xml:space="preserve">- Edičná rada SAV (člen)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Katarína Haberlandová, PhD.</w:t>
      </w:r>
      <w:r>
        <w:rPr>
          <w:rFonts w:ascii="Times New Roman" w:hAnsi="Times New Roman"/>
          <w:sz w:val="24"/>
          <w:szCs w:val="24"/>
        </w:rPr>
        <w:t xml:space="preserve"> </w:t>
      </w:r>
      <w:r>
        <w:rPr>
          <w:rFonts w:ascii="Times New Roman" w:hAnsi="Times New Roman"/>
          <w:sz w:val="24"/>
          <w:szCs w:val="24"/>
        </w:rPr>
        <w:br/>
        <w:t xml:space="preserve">- Etická komisia SAV (členka)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Eva Kowalská, DrSc.</w:t>
      </w:r>
      <w:r>
        <w:rPr>
          <w:rFonts w:ascii="Times New Roman" w:hAnsi="Times New Roman"/>
          <w:sz w:val="24"/>
          <w:szCs w:val="24"/>
        </w:rPr>
        <w:t xml:space="preserve"> </w:t>
      </w:r>
      <w:r>
        <w:rPr>
          <w:rFonts w:ascii="Times New Roman" w:hAnsi="Times New Roman"/>
          <w:sz w:val="24"/>
          <w:szCs w:val="24"/>
        </w:rPr>
        <w:br/>
        <w:t>- Etická komisia SAV (členka)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Komisia pre posudzovanie vedeckej kvalifikácie (členka)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Michal Kšiňan, PhD.</w:t>
      </w:r>
      <w:r>
        <w:rPr>
          <w:rFonts w:ascii="Times New Roman" w:hAnsi="Times New Roman"/>
          <w:sz w:val="24"/>
          <w:szCs w:val="24"/>
        </w:rPr>
        <w:t xml:space="preserve"> </w:t>
      </w:r>
      <w:r>
        <w:rPr>
          <w:rFonts w:ascii="Times New Roman" w:hAnsi="Times New Roman"/>
          <w:sz w:val="24"/>
          <w:szCs w:val="24"/>
        </w:rPr>
        <w:br/>
        <w:t>- Komisia SAV pre médiá, komunikáciu a program Otvorená akadémia (predseda)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Komisia SAV pre zahraničné styky (podpredseda)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prof. Dr. Ing. arch. Henrieta Moravčíková</w:t>
      </w:r>
      <w:r>
        <w:rPr>
          <w:rFonts w:ascii="Times New Roman" w:hAnsi="Times New Roman"/>
          <w:sz w:val="24"/>
          <w:szCs w:val="24"/>
        </w:rPr>
        <w:t xml:space="preserve"> </w:t>
      </w:r>
      <w:r>
        <w:rPr>
          <w:rFonts w:ascii="Times New Roman" w:hAnsi="Times New Roman"/>
          <w:sz w:val="24"/>
          <w:szCs w:val="24"/>
        </w:rPr>
        <w:br/>
        <w:t xml:space="preserve">- Rada SAV pre program Otvorená akadémia (členka)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RNDr. Miroslav Tibor Morovics, CSc.</w:t>
      </w:r>
      <w:r>
        <w:rPr>
          <w:rFonts w:ascii="Times New Roman" w:hAnsi="Times New Roman"/>
          <w:sz w:val="24"/>
          <w:szCs w:val="24"/>
        </w:rPr>
        <w:t xml:space="preserve"> </w:t>
      </w:r>
      <w:r>
        <w:rPr>
          <w:rFonts w:ascii="Times New Roman" w:hAnsi="Times New Roman"/>
          <w:sz w:val="24"/>
          <w:szCs w:val="24"/>
        </w:rPr>
        <w:br/>
        <w:t>- Akreditačná komisia SAV (člen)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Dislokačná komisia SAV (člen)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Edičná rada SAV (predseda)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pre stratégiu rozvoja SAV (člen)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SAV pre ekonomické otázky (člen)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Komisia SAV pre spoluprácu s vedeckými spoločnosťami (predseda)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Legislatívna komisia SAV (člen)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Rada SAV pre vzdelávanie a doktorandské štúdium (člen)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Škodová komisia SAV (člen)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 xml:space="preserve"> Marína Zavacká, M.A., PhD.</w:t>
      </w:r>
      <w:r>
        <w:rPr>
          <w:rFonts w:ascii="Times New Roman" w:hAnsi="Times New Roman"/>
          <w:sz w:val="24"/>
          <w:szCs w:val="24"/>
        </w:rPr>
        <w:t xml:space="preserve"> </w:t>
      </w:r>
      <w:r>
        <w:rPr>
          <w:rFonts w:ascii="Times New Roman" w:hAnsi="Times New Roman"/>
          <w:sz w:val="24"/>
          <w:szCs w:val="24"/>
        </w:rPr>
        <w:br/>
        <w:t xml:space="preserve">- Komisia pre posudzovanie vedeckej kvalifikácie (členka)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11.4. Členstvo v orgánoch VEGA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u w:val="single"/>
        </w:rPr>
        <w:t>PhDr. Ľudovít Hallon, DrSc.</w:t>
      </w:r>
      <w:r>
        <w:rPr>
          <w:rFonts w:ascii="Times New Roman" w:hAnsi="Times New Roman"/>
          <w:sz w:val="24"/>
          <w:szCs w:val="24"/>
        </w:rPr>
        <w:t xml:space="preserve"> </w:t>
      </w:r>
      <w:r>
        <w:rPr>
          <w:rFonts w:ascii="Times New Roman" w:hAnsi="Times New Roman"/>
          <w:sz w:val="24"/>
          <w:szCs w:val="24"/>
        </w:rPr>
        <w:br/>
        <w:t xml:space="preserve">- Komisia VEGA č. 10 pre historické vedy a vedy o spoločnosti (filozofia, sociológia, politológia, teológia) (člen) </w:t>
      </w:r>
      <w:r>
        <w:rPr>
          <w:rFonts w:ascii="Times New Roman" w:hAnsi="Times New Roman"/>
          <w:sz w:val="24"/>
          <w:szCs w:val="24"/>
        </w:rPr>
        <w:br/>
        <w:t xml:space="preserve"> </w:t>
      </w:r>
      <w:r>
        <w:rPr>
          <w:rFonts w:ascii="Times New Roman" w:hAnsi="Times New Roman"/>
          <w:sz w:val="24"/>
          <w:szCs w:val="24"/>
        </w:rPr>
        <w:br w:type="page"/>
      </w:r>
      <w:bookmarkStart w:id="11" w:name="chapter12"/>
      <w:bookmarkEnd w:id="11"/>
      <w:r>
        <w:rPr>
          <w:rFonts w:ascii="Times New Roman" w:hAnsi="Times New Roman"/>
          <w:b/>
          <w:bCs/>
          <w:color w:val="000000"/>
          <w:sz w:val="28"/>
          <w:szCs w:val="28"/>
        </w:rPr>
        <w:lastRenderedPageBreak/>
        <w:t>12. Hospodárenie organizácie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12.1. V</w:t>
      </w:r>
      <w:r>
        <w:rPr>
          <w:rFonts w:ascii="Times New Roman" w:hAnsi="Times New Roman"/>
          <w:b/>
          <w:bCs/>
          <w:color w:val="000000"/>
          <w:sz w:val="24"/>
          <w:szCs w:val="24"/>
        </w:rPr>
        <w:t>ý</w:t>
      </w:r>
      <w:r>
        <w:rPr>
          <w:rFonts w:ascii="Times New Roman" w:hAnsi="Times New Roman"/>
          <w:b/>
          <w:bCs/>
          <w:sz w:val="24"/>
          <w:szCs w:val="24"/>
        </w:rPr>
        <w:t>davky organiz</w:t>
      </w:r>
      <w:r>
        <w:rPr>
          <w:rFonts w:ascii="Times New Roman" w:hAnsi="Times New Roman"/>
          <w:b/>
          <w:bCs/>
          <w:color w:val="000000"/>
          <w:sz w:val="24"/>
          <w:szCs w:val="24"/>
        </w:rPr>
        <w:t>á</w:t>
      </w:r>
      <w:r>
        <w:rPr>
          <w:rFonts w:ascii="Times New Roman" w:hAnsi="Times New Roman"/>
          <w:b/>
          <w:bCs/>
          <w:sz w:val="24"/>
          <w:szCs w:val="24"/>
        </w:rPr>
        <w:t>cie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12a V</w:t>
      </w:r>
      <w:r>
        <w:rPr>
          <w:rFonts w:ascii="Times New Roman" w:hAnsi="Times New Roman"/>
          <w:color w:val="000000"/>
          <w:sz w:val="24"/>
          <w:szCs w:val="24"/>
        </w:rPr>
        <w:t>ý</w:t>
      </w:r>
      <w:r>
        <w:rPr>
          <w:rFonts w:ascii="Times New Roman" w:hAnsi="Times New Roman"/>
          <w:sz w:val="24"/>
          <w:szCs w:val="24"/>
        </w:rPr>
        <w:t>davky organiz</w:t>
      </w:r>
      <w:r>
        <w:rPr>
          <w:rFonts w:ascii="Times New Roman" w:hAnsi="Times New Roman"/>
          <w:color w:val="000000"/>
          <w:sz w:val="24"/>
          <w:szCs w:val="24"/>
        </w:rPr>
        <w:t>á</w:t>
      </w:r>
      <w:r>
        <w:rPr>
          <w:rFonts w:ascii="Times New Roman" w:hAnsi="Times New Roman"/>
          <w:sz w:val="24"/>
          <w:szCs w:val="24"/>
        </w:rPr>
        <w:t xml:space="preserve">cie (skutočnosť k 31. 12. 2022 v </w:t>
      </w:r>
      <w:r>
        <w:rPr>
          <w:rFonts w:ascii="Times New Roman" w:hAnsi="Times New Roman"/>
          <w:color w:val="000000"/>
          <w:sz w:val="24"/>
          <w:szCs w:val="24"/>
        </w:rPr>
        <w:t>€</w:t>
      </w:r>
      <w:r>
        <w:rPr>
          <w:rFonts w:ascii="Times New Roman" w:hAnsi="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157"/>
      </w:tblGrid>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organiz</w:t>
            </w:r>
            <w:r>
              <w:rPr>
                <w:rFonts w:ascii="Times New Roman" w:hAnsi="Times New Roman"/>
                <w:b/>
                <w:bCs/>
                <w:color w:val="000000"/>
                <w:sz w:val="24"/>
                <w:szCs w:val="24"/>
              </w:rPr>
              <w:t>á</w:t>
            </w:r>
            <w:r>
              <w:rPr>
                <w:rFonts w:ascii="Times New Roman" w:hAnsi="Times New Roman"/>
                <w:b/>
                <w:bCs/>
                <w:sz w:val="24"/>
                <w:szCs w:val="24"/>
              </w:rPr>
              <w:t>cie</w:t>
            </w:r>
            <w:r>
              <w:rPr>
                <w:rFonts w:ascii="Times New Roman" w:hAnsi="Times New Roman"/>
                <w:sz w:val="24"/>
                <w:szCs w:val="24"/>
              </w:rPr>
              <w:t xml:space="preserve"> (v. v. i.)</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495"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z ktor</w:t>
            </w:r>
            <w:r>
              <w:rPr>
                <w:rFonts w:ascii="Times New Roman" w:hAnsi="Times New Roman"/>
                <w:b/>
                <w:bCs/>
                <w:color w:val="000000"/>
                <w:sz w:val="24"/>
                <w:szCs w:val="24"/>
              </w:rPr>
              <w:t>ý</w:t>
            </w:r>
            <w:r>
              <w:rPr>
                <w:rFonts w:ascii="Times New Roman" w:hAnsi="Times New Roman"/>
                <w:b/>
                <w:bCs/>
                <w:sz w:val="24"/>
                <w:szCs w:val="24"/>
              </w:rPr>
              <w:t>ch sa kryli jednotliv</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davky</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V</w:t>
            </w:r>
            <w:r>
              <w:rPr>
                <w:rFonts w:ascii="Times New Roman" w:hAnsi="Times New Roman"/>
                <w:b/>
                <w:bCs/>
                <w:color w:val="000000"/>
                <w:sz w:val="24"/>
                <w:szCs w:val="24"/>
              </w:rPr>
              <w:t>ý</w:t>
            </w:r>
            <w:r>
              <w:rPr>
                <w:rFonts w:ascii="Times New Roman" w:hAnsi="Times New Roman"/>
                <w:b/>
                <w:bCs/>
                <w:sz w:val="24"/>
                <w:szCs w:val="24"/>
              </w:rPr>
              <w:t>davky</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kapitola SAV (111)</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tne a verejn</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15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krytia z kapitoly SAV</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Bežn</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2 356 736,70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2 102 036,37</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250 502,39</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4 197,94</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89,19</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mzdy (610)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1 409 008,00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1 335 583,00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73 425,00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w:t>
            </w:r>
            <w:r>
              <w:rPr>
                <w:rFonts w:ascii="Times New Roman" w:hAnsi="Times New Roman"/>
                <w:color w:val="000000"/>
                <w:sz w:val="24"/>
                <w:szCs w:val="24"/>
              </w:rPr>
              <w:t>á</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 xml:space="preserve">chova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á</w:t>
            </w:r>
            <w:r>
              <w:rPr>
                <w:rFonts w:ascii="Times New Roman" w:hAnsi="Times New Roman"/>
                <w:sz w:val="24"/>
                <w:szCs w:val="24"/>
              </w:rPr>
              <w:t xml:space="preserve"> (640)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117 542,39</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114 353,06</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3 189,33</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poistn</w:t>
            </w:r>
            <w:r>
              <w:rPr>
                <w:rFonts w:ascii="Times New Roman" w:hAnsi="Times New Roman"/>
                <w:color w:val="000000"/>
                <w:sz w:val="24"/>
                <w:szCs w:val="24"/>
              </w:rPr>
              <w:t>é</w:t>
            </w:r>
            <w:r>
              <w:rPr>
                <w:rFonts w:ascii="Times New Roman" w:hAnsi="Times New Roman"/>
                <w:sz w:val="24"/>
                <w:szCs w:val="24"/>
              </w:rPr>
              <w:t xml:space="preserve"> a pr</w:t>
            </w:r>
            <w:r>
              <w:rPr>
                <w:rFonts w:ascii="Times New Roman" w:hAnsi="Times New Roman"/>
                <w:color w:val="000000"/>
                <w:sz w:val="24"/>
                <w:szCs w:val="24"/>
              </w:rPr>
              <w:t>í</w:t>
            </w:r>
            <w:r>
              <w:rPr>
                <w:rFonts w:ascii="Times New Roman" w:hAnsi="Times New Roman"/>
                <w:sz w:val="24"/>
                <w:szCs w:val="24"/>
              </w:rPr>
              <w:t>spevok do poisťovn</w:t>
            </w:r>
            <w:r>
              <w:rPr>
                <w:rFonts w:ascii="Times New Roman" w:hAnsi="Times New Roman"/>
                <w:color w:val="000000"/>
                <w:sz w:val="24"/>
                <w:szCs w:val="24"/>
              </w:rPr>
              <w:t>í</w:t>
            </w:r>
            <w:r>
              <w:rPr>
                <w:rFonts w:ascii="Times New Roman" w:hAnsi="Times New Roman"/>
                <w:sz w:val="24"/>
                <w:szCs w:val="24"/>
              </w:rPr>
              <w:t xml:space="preserve"> (620)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495 315,54</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469 242,15</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26 073,39</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tovary a služby (630)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325 311,77</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173 299,16</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151 004,00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1 008,61</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transfery partnerom projektov (640)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9 559,00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9 559,00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 Kapit</w:t>
            </w:r>
            <w:r>
              <w:rPr>
                <w:rFonts w:ascii="Times New Roman" w:hAnsi="Times New Roman"/>
                <w:b/>
                <w:bCs/>
                <w:color w:val="000000"/>
                <w:sz w:val="24"/>
                <w:szCs w:val="24"/>
              </w:rPr>
              <w:t>á</w:t>
            </w:r>
            <w:r>
              <w:rPr>
                <w:rFonts w:ascii="Times New Roman" w:hAnsi="Times New Roman"/>
                <w:b/>
                <w:bCs/>
                <w:sz w:val="24"/>
                <w:szCs w:val="24"/>
              </w:rPr>
              <w:t>lov</w:t>
            </w:r>
            <w:r>
              <w:rPr>
                <w:rFonts w:ascii="Times New Roman" w:hAnsi="Times New Roman"/>
                <w:b/>
                <w:bCs/>
                <w:color w:val="000000"/>
                <w:sz w:val="24"/>
                <w:szCs w:val="24"/>
              </w:rPr>
              <w:t>é</w:t>
            </w:r>
            <w:r>
              <w:rPr>
                <w:rFonts w:ascii="Times New Roman" w:hAnsi="Times New Roman"/>
                <w:b/>
                <w:bCs/>
                <w:sz w:val="24"/>
                <w:szCs w:val="24"/>
              </w:rPr>
              <w:t xml:space="preserve"> v</w:t>
            </w:r>
            <w:r>
              <w:rPr>
                <w:rFonts w:ascii="Times New Roman" w:hAnsi="Times New Roman"/>
                <w:b/>
                <w:bCs/>
                <w:color w:val="000000"/>
                <w:sz w:val="24"/>
                <w:szCs w:val="24"/>
              </w:rPr>
              <w:t>ý</w:t>
            </w:r>
            <w:r>
              <w:rPr>
                <w:rFonts w:ascii="Times New Roman" w:hAnsi="Times New Roman"/>
                <w:b/>
                <w:bCs/>
                <w:sz w:val="24"/>
                <w:szCs w:val="24"/>
              </w:rPr>
              <w:t xml:space="preserve">davky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obstar</w:t>
            </w:r>
            <w:r>
              <w:rPr>
                <w:rFonts w:ascii="Times New Roman" w:hAnsi="Times New Roman"/>
                <w:color w:val="000000"/>
                <w:sz w:val="24"/>
                <w:szCs w:val="24"/>
              </w:rPr>
              <w:t>á</w:t>
            </w:r>
            <w:r>
              <w:rPr>
                <w:rFonts w:ascii="Times New Roman" w:hAnsi="Times New Roman"/>
                <w:sz w:val="24"/>
                <w:szCs w:val="24"/>
              </w:rPr>
              <w:t>vanie 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ý</w:t>
            </w:r>
            <w:r>
              <w:rPr>
                <w:rFonts w:ascii="Times New Roman" w:hAnsi="Times New Roman"/>
                <w:sz w:val="24"/>
                <w:szCs w:val="24"/>
              </w:rPr>
              <w:t>ch akt</w:t>
            </w:r>
            <w:r>
              <w:rPr>
                <w:rFonts w:ascii="Times New Roman" w:hAnsi="Times New Roman"/>
                <w:color w:val="000000"/>
                <w:sz w:val="24"/>
                <w:szCs w:val="24"/>
              </w:rPr>
              <w:t>í</w:t>
            </w:r>
            <w:r>
              <w:rPr>
                <w:rFonts w:ascii="Times New Roman" w:hAnsi="Times New Roman"/>
                <w:sz w:val="24"/>
                <w:szCs w:val="24"/>
              </w:rPr>
              <w:t>v</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kapit</w:t>
            </w:r>
            <w:r>
              <w:rPr>
                <w:rFonts w:ascii="Times New Roman" w:hAnsi="Times New Roman"/>
                <w:color w:val="000000"/>
                <w:sz w:val="24"/>
                <w:szCs w:val="24"/>
              </w:rPr>
              <w:t>á</w:t>
            </w:r>
            <w:r>
              <w:rPr>
                <w:rFonts w:ascii="Times New Roman" w:hAnsi="Times New Roman"/>
                <w:sz w:val="24"/>
                <w:szCs w:val="24"/>
              </w:rPr>
              <w:t>lov</w:t>
            </w:r>
            <w:r>
              <w:rPr>
                <w:rFonts w:ascii="Times New Roman" w:hAnsi="Times New Roman"/>
                <w:color w:val="000000"/>
                <w:sz w:val="24"/>
                <w:szCs w:val="24"/>
              </w:rPr>
              <w:t>é</w:t>
            </w:r>
            <w:r>
              <w:rPr>
                <w:rFonts w:ascii="Times New Roman" w:hAnsi="Times New Roman"/>
                <w:sz w:val="24"/>
                <w:szCs w:val="24"/>
              </w:rPr>
              <w:t xml:space="preserve"> transfery</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12.2. Zdroje financovania organiz</w:t>
      </w:r>
      <w:r>
        <w:rPr>
          <w:rFonts w:ascii="Times New Roman" w:hAnsi="Times New Roman"/>
          <w:b/>
          <w:bCs/>
          <w:color w:val="000000"/>
          <w:sz w:val="24"/>
          <w:szCs w:val="24"/>
        </w:rPr>
        <w:t>á</w:t>
      </w:r>
      <w:r>
        <w:rPr>
          <w:rFonts w:ascii="Times New Roman" w:hAnsi="Times New Roman"/>
          <w:b/>
          <w:bCs/>
          <w:sz w:val="24"/>
          <w:szCs w:val="24"/>
        </w:rPr>
        <w:t>cie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Tabuľka 12b Zdroje financovania organiz</w:t>
      </w:r>
      <w:r>
        <w:rPr>
          <w:rFonts w:ascii="Times New Roman" w:hAnsi="Times New Roman"/>
          <w:color w:val="000000"/>
          <w:sz w:val="24"/>
          <w:szCs w:val="24"/>
        </w:rPr>
        <w:t>á</w:t>
      </w:r>
      <w:r>
        <w:rPr>
          <w:rFonts w:ascii="Times New Roman" w:hAnsi="Times New Roman"/>
          <w:sz w:val="24"/>
          <w:szCs w:val="24"/>
        </w:rPr>
        <w:t xml:space="preserve">cie (skutočnosť k 31. 12. 2022 v </w:t>
      </w:r>
      <w:r>
        <w:rPr>
          <w:rFonts w:ascii="Times New Roman" w:hAnsi="Times New Roman"/>
          <w:color w:val="000000"/>
          <w:sz w:val="24"/>
          <w:szCs w:val="24"/>
        </w:rPr>
        <w:t>€</w:t>
      </w:r>
      <w:r>
        <w:rPr>
          <w:rFonts w:ascii="Times New Roman" w:hAnsi="Times New Roman"/>
          <w:sz w:val="24"/>
          <w:szCs w:val="24"/>
        </w:rPr>
        <w:t>)</w:t>
      </w:r>
    </w:p>
    <w:tbl>
      <w:tblPr>
        <w:tblW w:w="0" w:type="auto"/>
        <w:tblInd w:w="93" w:type="dxa"/>
        <w:tblLayout w:type="fixed"/>
        <w:tblCellMar>
          <w:top w:w="57" w:type="dxa"/>
          <w:left w:w="57" w:type="dxa"/>
          <w:bottom w:w="57" w:type="dxa"/>
          <w:right w:w="57" w:type="dxa"/>
        </w:tblCellMar>
        <w:tblLook w:val="0000" w:firstRow="0" w:lastRow="0" w:firstColumn="0" w:lastColumn="0" w:noHBand="0" w:noVBand="0"/>
      </w:tblPr>
      <w:tblGrid>
        <w:gridCol w:w="2663"/>
        <w:gridCol w:w="1446"/>
        <w:gridCol w:w="1446"/>
        <w:gridCol w:w="1446"/>
        <w:gridCol w:w="1446"/>
        <w:gridCol w:w="1157"/>
      </w:tblGrid>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 organiz</w:t>
            </w:r>
            <w:r>
              <w:rPr>
                <w:rFonts w:ascii="Times New Roman" w:hAnsi="Times New Roman"/>
                <w:b/>
                <w:bCs/>
                <w:color w:val="000000"/>
                <w:sz w:val="24"/>
                <w:szCs w:val="24"/>
              </w:rPr>
              <w:t>á</w:t>
            </w:r>
            <w:r>
              <w:rPr>
                <w:rFonts w:ascii="Times New Roman" w:hAnsi="Times New Roman"/>
                <w:b/>
                <w:bCs/>
                <w:sz w:val="24"/>
                <w:szCs w:val="24"/>
              </w:rPr>
              <w:t>cie</w:t>
            </w:r>
            <w:r>
              <w:rPr>
                <w:rFonts w:ascii="Times New Roman" w:hAnsi="Times New Roman"/>
                <w:sz w:val="24"/>
                <w:szCs w:val="24"/>
              </w:rPr>
              <w:t xml:space="preserve"> (v. v. i.)</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495"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 toho kateg</w:t>
            </w:r>
            <w:r>
              <w:rPr>
                <w:rFonts w:ascii="Times New Roman" w:hAnsi="Times New Roman"/>
                <w:b/>
                <w:bCs/>
                <w:color w:val="000000"/>
                <w:sz w:val="24"/>
                <w:szCs w:val="24"/>
              </w:rPr>
              <w:t>ó</w:t>
            </w:r>
            <w:r>
              <w:rPr>
                <w:rFonts w:ascii="Times New Roman" w:hAnsi="Times New Roman"/>
                <w:b/>
                <w:bCs/>
                <w:sz w:val="24"/>
                <w:szCs w:val="24"/>
              </w:rPr>
              <w:t>rie</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Kapit</w:t>
            </w:r>
            <w:r>
              <w:rPr>
                <w:rFonts w:ascii="Times New Roman" w:hAnsi="Times New Roman"/>
                <w:b/>
                <w:bCs/>
                <w:color w:val="000000"/>
                <w:sz w:val="24"/>
                <w:szCs w:val="24"/>
              </w:rPr>
              <w:t>á</w:t>
            </w:r>
            <w:r>
              <w:rPr>
                <w:rFonts w:ascii="Times New Roman" w:hAnsi="Times New Roman"/>
                <w:b/>
                <w:bCs/>
                <w:sz w:val="24"/>
                <w:szCs w:val="24"/>
              </w:rPr>
              <w:t>lov</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na mzdy (610)</w:t>
            </w:r>
          </w:p>
        </w:tc>
        <w:tc>
          <w:tcPr>
            <w:tcW w:w="144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na odvody do poisťovn</w:t>
            </w:r>
            <w:r>
              <w:rPr>
                <w:rFonts w:ascii="Times New Roman" w:hAnsi="Times New Roman"/>
                <w:b/>
                <w:bCs/>
                <w:color w:val="000000"/>
                <w:sz w:val="24"/>
                <w:szCs w:val="24"/>
              </w:rPr>
              <w:t>í</w:t>
            </w:r>
            <w:r>
              <w:rPr>
                <w:rFonts w:ascii="Times New Roman" w:hAnsi="Times New Roman"/>
                <w:b/>
                <w:bCs/>
                <w:sz w:val="24"/>
                <w:szCs w:val="24"/>
              </w:rPr>
              <w:t xml:space="preserve"> (620)</w:t>
            </w:r>
          </w:p>
        </w:tc>
        <w:tc>
          <w:tcPr>
            <w:tcW w:w="115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zdroje na transfery partnerom projektov</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kapitola SAV (111)</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2 102 036,37</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1 355 583,00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469 242,15</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VEGA</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106 649,75</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574,32</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MVTS v</w:t>
            </w:r>
            <w:r>
              <w:rPr>
                <w:rFonts w:ascii="Times New Roman" w:hAnsi="Times New Roman"/>
                <w:color w:val="000000"/>
                <w:sz w:val="24"/>
                <w:szCs w:val="24"/>
              </w:rPr>
              <w:t>ý</w:t>
            </w:r>
            <w:r>
              <w:rPr>
                <w:rFonts w:ascii="Times New Roman" w:hAnsi="Times New Roman"/>
                <w:sz w:val="24"/>
                <w:szCs w:val="24"/>
              </w:rPr>
              <w:t>skumn</w:t>
            </w:r>
            <w:r>
              <w:rPr>
                <w:rFonts w:ascii="Times New Roman" w:hAnsi="Times New Roman"/>
                <w:color w:val="000000"/>
                <w:sz w:val="24"/>
                <w:szCs w:val="24"/>
              </w:rPr>
              <w:t>é</w:t>
            </w:r>
            <w:r>
              <w:rPr>
                <w:rFonts w:ascii="Times New Roman" w:hAnsi="Times New Roman"/>
                <w:sz w:val="24"/>
                <w:szCs w:val="24"/>
              </w:rPr>
              <w:t xml:space="preserve"> projekty</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MVTS podpora</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SASPRO/MOREPRO</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Vyd</w:t>
            </w:r>
            <w:r>
              <w:rPr>
                <w:rFonts w:ascii="Times New Roman" w:hAnsi="Times New Roman"/>
                <w:color w:val="000000"/>
                <w:sz w:val="24"/>
                <w:szCs w:val="24"/>
              </w:rPr>
              <w:t>á</w:t>
            </w:r>
            <w:r>
              <w:rPr>
                <w:rFonts w:ascii="Times New Roman" w:hAnsi="Times New Roman"/>
                <w:sz w:val="24"/>
                <w:szCs w:val="24"/>
              </w:rPr>
              <w:t>vanie časopisov</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11 529,00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126,10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Vedeck</w:t>
            </w:r>
            <w:r>
              <w:rPr>
                <w:rFonts w:ascii="Times New Roman" w:hAnsi="Times New Roman"/>
                <w:color w:val="000000"/>
                <w:sz w:val="24"/>
                <w:szCs w:val="24"/>
              </w:rPr>
              <w:t>á</w:t>
            </w:r>
            <w:r>
              <w:rPr>
                <w:rFonts w:ascii="Times New Roman" w:hAnsi="Times New Roman"/>
                <w:sz w:val="24"/>
                <w:szCs w:val="24"/>
              </w:rPr>
              <w:t xml:space="preserve"> v</w:t>
            </w:r>
            <w:r>
              <w:rPr>
                <w:rFonts w:ascii="Times New Roman" w:hAnsi="Times New Roman"/>
                <w:color w:val="000000"/>
                <w:sz w:val="24"/>
                <w:szCs w:val="24"/>
              </w:rPr>
              <w:t>ý</w:t>
            </w:r>
            <w:r>
              <w:rPr>
                <w:rFonts w:ascii="Times New Roman" w:hAnsi="Times New Roman"/>
                <w:sz w:val="24"/>
                <w:szCs w:val="24"/>
              </w:rPr>
              <w:t>chova (</w:t>
            </w:r>
            <w:r>
              <w:rPr>
                <w:rFonts w:ascii="Times New Roman" w:hAnsi="Times New Roman"/>
                <w:color w:val="000000"/>
                <w:sz w:val="24"/>
                <w:szCs w:val="24"/>
              </w:rPr>
              <w:t>š</w:t>
            </w:r>
            <w:r>
              <w:rPr>
                <w:rFonts w:ascii="Times New Roman" w:hAnsi="Times New Roman"/>
                <w:sz w:val="24"/>
                <w:szCs w:val="24"/>
              </w:rPr>
              <w:t>tipendi</w:t>
            </w:r>
            <w:r>
              <w:rPr>
                <w:rFonts w:ascii="Times New Roman" w:hAnsi="Times New Roman"/>
                <w:color w:val="000000"/>
                <w:sz w:val="24"/>
                <w:szCs w:val="24"/>
              </w:rPr>
              <w:t>á</w:t>
            </w:r>
            <w:r>
              <w:rPr>
                <w:rFonts w:ascii="Times New Roman" w:hAnsi="Times New Roman"/>
                <w:sz w:val="24"/>
                <w:szCs w:val="24"/>
              </w:rPr>
              <w:t>)</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109 233,06</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OTAS (630)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60 240,41</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2 573,00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 xml:space="preserve">2. </w:t>
            </w:r>
            <w:r>
              <w:rPr>
                <w:rFonts w:ascii="Times New Roman" w:hAnsi="Times New Roman"/>
                <w:b/>
                <w:bCs/>
                <w:color w:val="000000"/>
                <w:sz w:val="24"/>
                <w:szCs w:val="24"/>
              </w:rPr>
              <w:t>Š</w:t>
            </w:r>
            <w:r>
              <w:rPr>
                <w:rFonts w:ascii="Times New Roman" w:hAnsi="Times New Roman"/>
                <w:b/>
                <w:bCs/>
                <w:sz w:val="24"/>
                <w:szCs w:val="24"/>
              </w:rPr>
              <w:t>F E</w:t>
            </w:r>
            <w:r>
              <w:rPr>
                <w:rFonts w:ascii="Times New Roman" w:hAnsi="Times New Roman"/>
                <w:b/>
                <w:bCs/>
                <w:color w:val="000000"/>
                <w:sz w:val="24"/>
                <w:szCs w:val="24"/>
              </w:rPr>
              <w:t>Ú</w:t>
            </w:r>
            <w:r>
              <w:rPr>
                <w:rFonts w:ascii="Times New Roman" w:hAnsi="Times New Roman"/>
                <w:b/>
                <w:bCs/>
                <w:sz w:val="24"/>
                <w:szCs w:val="24"/>
              </w:rPr>
              <w:t xml:space="preserve"> vr. fin. zo </w:t>
            </w:r>
            <w:r>
              <w:rPr>
                <w:rFonts w:ascii="Times New Roman" w:hAnsi="Times New Roman"/>
                <w:b/>
                <w:bCs/>
                <w:color w:val="000000"/>
                <w:sz w:val="24"/>
                <w:szCs w:val="24"/>
              </w:rPr>
              <w:t>Š</w:t>
            </w:r>
            <w:r>
              <w:rPr>
                <w:rFonts w:ascii="Times New Roman" w:hAnsi="Times New Roman"/>
                <w:b/>
                <w:bCs/>
                <w:sz w:val="24"/>
                <w:szCs w:val="24"/>
              </w:rPr>
              <w:t>R</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 medzin</w:t>
            </w:r>
            <w:r>
              <w:rPr>
                <w:rFonts w:ascii="Times New Roman" w:hAnsi="Times New Roman"/>
                <w:b/>
                <w:bCs/>
                <w:color w:val="000000"/>
                <w:sz w:val="24"/>
                <w:szCs w:val="24"/>
              </w:rPr>
              <w:t>á</w:t>
            </w:r>
            <w:r>
              <w:rPr>
                <w:rFonts w:ascii="Times New Roman" w:hAnsi="Times New Roman"/>
                <w:b/>
                <w:bCs/>
                <w:sz w:val="24"/>
                <w:szCs w:val="24"/>
              </w:rPr>
              <w:t>rodn</w:t>
            </w:r>
            <w:r>
              <w:rPr>
                <w:rFonts w:ascii="Times New Roman" w:hAnsi="Times New Roman"/>
                <w:b/>
                <w:bCs/>
                <w:color w:val="000000"/>
                <w:sz w:val="24"/>
                <w:szCs w:val="24"/>
              </w:rPr>
              <w:t>é</w:t>
            </w:r>
            <w:r>
              <w:rPr>
                <w:rFonts w:ascii="Times New Roman" w:hAnsi="Times New Roman"/>
                <w:b/>
                <w:bCs/>
                <w:sz w:val="24"/>
                <w:szCs w:val="24"/>
              </w:rPr>
              <w:t xml:space="preserve"> grantov</w:t>
            </w:r>
            <w:r>
              <w:rPr>
                <w:rFonts w:ascii="Times New Roman" w:hAnsi="Times New Roman"/>
                <w:b/>
                <w:bCs/>
                <w:color w:val="000000"/>
                <w:sz w:val="24"/>
                <w:szCs w:val="24"/>
              </w:rPr>
              <w:t>é</w:t>
            </w:r>
            <w:r>
              <w:rPr>
                <w:rFonts w:ascii="Times New Roman" w:hAnsi="Times New Roman"/>
                <w:b/>
                <w:bCs/>
                <w:sz w:val="24"/>
                <w:szCs w:val="24"/>
              </w:rPr>
              <w:t xml:space="preserve">  projekty</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H2020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 in</w:t>
            </w:r>
            <w:r>
              <w:rPr>
                <w:rFonts w:ascii="Times New Roman" w:hAnsi="Times New Roman"/>
                <w:b/>
                <w:bCs/>
                <w:color w:val="000000"/>
                <w:sz w:val="24"/>
                <w:szCs w:val="24"/>
              </w:rPr>
              <w:t>é</w:t>
            </w:r>
            <w:r>
              <w:rPr>
                <w:rFonts w:ascii="Times New Roman" w:hAnsi="Times New Roman"/>
                <w:b/>
                <w:bCs/>
                <w:sz w:val="24"/>
                <w:szCs w:val="24"/>
              </w:rPr>
              <w:t xml:space="preserve"> </w:t>
            </w:r>
            <w:r>
              <w:rPr>
                <w:rFonts w:ascii="Times New Roman" w:hAnsi="Times New Roman"/>
                <w:b/>
                <w:bCs/>
                <w:color w:val="000000"/>
                <w:sz w:val="24"/>
                <w:szCs w:val="24"/>
              </w:rPr>
              <w:t>š</w:t>
            </w:r>
            <w:r>
              <w:rPr>
                <w:rFonts w:ascii="Times New Roman" w:hAnsi="Times New Roman"/>
                <w:b/>
                <w:bCs/>
                <w:sz w:val="24"/>
                <w:szCs w:val="24"/>
              </w:rPr>
              <w:t>t</w:t>
            </w:r>
            <w:r>
              <w:rPr>
                <w:rFonts w:ascii="Times New Roman" w:hAnsi="Times New Roman"/>
                <w:b/>
                <w:bCs/>
                <w:color w:val="000000"/>
                <w:sz w:val="24"/>
                <w:szCs w:val="24"/>
              </w:rPr>
              <w:t>á</w:t>
            </w:r>
            <w:r>
              <w:rPr>
                <w:rFonts w:ascii="Times New Roman" w:hAnsi="Times New Roman"/>
                <w:b/>
                <w:bCs/>
                <w:sz w:val="24"/>
                <w:szCs w:val="24"/>
              </w:rPr>
              <w:t>tne a verejn</w:t>
            </w:r>
            <w:r>
              <w:rPr>
                <w:rFonts w:ascii="Times New Roman" w:hAnsi="Times New Roman"/>
                <w:b/>
                <w:bCs/>
                <w:color w:val="000000"/>
                <w:sz w:val="24"/>
                <w:szCs w:val="24"/>
              </w:rPr>
              <w:t>é</w:t>
            </w:r>
            <w:r>
              <w:rPr>
                <w:rFonts w:ascii="Times New Roman" w:hAnsi="Times New Roman"/>
                <w:b/>
                <w:bCs/>
                <w:sz w:val="24"/>
                <w:szCs w:val="24"/>
              </w:rPr>
              <w:t xml:space="preserve"> zdroje  (spolu)</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250 502,39</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73 425,00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26 073,39</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APVV</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250 502,39</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73 425,00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26 073,39</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podpora z kapitoly M</w:t>
            </w:r>
            <w:r>
              <w:rPr>
                <w:rFonts w:ascii="Times New Roman" w:hAnsi="Times New Roman"/>
                <w:color w:val="000000"/>
                <w:sz w:val="24"/>
                <w:szCs w:val="24"/>
              </w:rPr>
              <w:t>Š</w:t>
            </w:r>
            <w:r>
              <w:rPr>
                <w:rFonts w:ascii="Times New Roman" w:hAnsi="Times New Roman"/>
                <w:sz w:val="24"/>
                <w:szCs w:val="24"/>
              </w:rPr>
              <w:t>VVa</w:t>
            </w:r>
            <w:r>
              <w:rPr>
                <w:rFonts w:ascii="Times New Roman" w:hAnsi="Times New Roman"/>
                <w:color w:val="000000"/>
                <w:sz w:val="24"/>
                <w:szCs w:val="24"/>
              </w:rPr>
              <w:t>Š</w:t>
            </w:r>
            <w:r>
              <w:rPr>
                <w:rFonts w:ascii="Times New Roman" w:hAnsi="Times New Roman"/>
                <w:sz w:val="24"/>
                <w:szCs w:val="24"/>
              </w:rPr>
              <w:t xml:space="preserve">  SR (stimuly)</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 ostatn</w:t>
            </w:r>
            <w:r>
              <w:rPr>
                <w:rFonts w:ascii="Times New Roman" w:hAnsi="Times New Roman"/>
                <w:b/>
                <w:bCs/>
                <w:color w:val="000000"/>
                <w:sz w:val="24"/>
                <w:szCs w:val="24"/>
              </w:rPr>
              <w:t>é</w:t>
            </w:r>
            <w:r>
              <w:rPr>
                <w:rFonts w:ascii="Times New Roman" w:hAnsi="Times New Roman"/>
                <w:b/>
                <w:bCs/>
                <w:sz w:val="24"/>
                <w:szCs w:val="24"/>
              </w:rPr>
              <w:t xml:space="preserve"> zdroje</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4 197,94</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0,00</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 toho:  pr</w:t>
            </w:r>
            <w:r>
              <w:rPr>
                <w:rFonts w:ascii="Times New Roman" w:hAnsi="Times New Roman"/>
                <w:color w:val="000000"/>
                <w:sz w:val="24"/>
                <w:szCs w:val="24"/>
              </w:rPr>
              <w:t>í</w:t>
            </w:r>
            <w:r>
              <w:rPr>
                <w:rFonts w:ascii="Times New Roman" w:hAnsi="Times New Roman"/>
                <w:sz w:val="24"/>
                <w:szCs w:val="24"/>
              </w:rPr>
              <w:t>jmy z pren</w:t>
            </w:r>
            <w:r>
              <w:rPr>
                <w:rFonts w:ascii="Times New Roman" w:hAnsi="Times New Roman"/>
                <w:color w:val="000000"/>
                <w:sz w:val="24"/>
                <w:szCs w:val="24"/>
              </w:rPr>
              <w:t>á</w:t>
            </w:r>
            <w:r>
              <w:rPr>
                <w:rFonts w:ascii="Times New Roman" w:hAnsi="Times New Roman"/>
                <w:sz w:val="24"/>
                <w:szCs w:val="24"/>
              </w:rPr>
              <w:t>jmu</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jmy z podnikateľskej  činnosti</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r w:rsidR="00715248">
        <w:trPr>
          <w:trHeight w:val="100"/>
        </w:trPr>
        <w:tc>
          <w:tcPr>
            <w:tcW w:w="2663"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w:t>
            </w:r>
            <w:r>
              <w:rPr>
                <w:rFonts w:ascii="Times New Roman" w:hAnsi="Times New Roman"/>
                <w:color w:val="000000"/>
                <w:sz w:val="24"/>
                <w:szCs w:val="24"/>
              </w:rPr>
              <w:t>í</w:t>
            </w:r>
            <w:r>
              <w:rPr>
                <w:rFonts w:ascii="Times New Roman" w:hAnsi="Times New Roman"/>
                <w:sz w:val="24"/>
                <w:szCs w:val="24"/>
              </w:rPr>
              <w:t>jmy z expertnej činnosti a  služieb</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4 197,94</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446"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2" w:name="chapter13"/>
      <w:bookmarkEnd w:id="12"/>
      <w:r>
        <w:rPr>
          <w:rFonts w:ascii="Times New Roman" w:hAnsi="Times New Roman"/>
          <w:b/>
          <w:bCs/>
          <w:color w:val="000000"/>
          <w:sz w:val="28"/>
          <w:szCs w:val="28"/>
        </w:rPr>
        <w:lastRenderedPageBreak/>
        <w:t>13. Nadácie a fondy pri organizácii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ype="page"/>
      </w:r>
      <w:bookmarkStart w:id="13" w:name="chapter14"/>
      <w:bookmarkEnd w:id="13"/>
      <w:r>
        <w:rPr>
          <w:rFonts w:ascii="Times New Roman" w:hAnsi="Times New Roman"/>
          <w:b/>
          <w:bCs/>
          <w:color w:val="000000"/>
          <w:sz w:val="28"/>
          <w:szCs w:val="28"/>
        </w:rPr>
        <w:lastRenderedPageBreak/>
        <w:t>14. Informácie o aktivitách súvisiacich s uplatňovaním princípov rodovej rovnosti</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14.1. Stručné hodnotenie stavu uplatňovania princípov rodovej rovnosti v organizácii, súvisiace aktivity a opatrenia, návrhy na aktualizáciu Plánu rodovej rovnosti SAV</w:t>
      </w:r>
      <w:r>
        <w:rPr>
          <w:rFonts w:ascii="Times New Roman" w:hAnsi="Times New Roman"/>
          <w:sz w:val="24"/>
          <w:szCs w:val="24"/>
        </w:rPr>
        <w:t xml:space="preserve"> </w:t>
      </w:r>
      <w:r>
        <w:rPr>
          <w:rFonts w:ascii="Times New Roman" w:hAnsi="Times New Roman"/>
          <w:sz w:val="24"/>
          <w:szCs w:val="24"/>
        </w:rPr>
        <w:br/>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Pl</w:t>
      </w:r>
      <w:r w:rsidR="00715248">
        <w:rPr>
          <w:rFonts w:ascii="Times New Roman" w:hAnsi="Times New Roman"/>
          <w:color w:val="000000"/>
          <w:sz w:val="24"/>
          <w:szCs w:val="24"/>
        </w:rPr>
        <w:t>á</w:t>
      </w:r>
      <w:r w:rsidR="00715248">
        <w:rPr>
          <w:rFonts w:ascii="Times New Roman" w:hAnsi="Times New Roman"/>
          <w:sz w:val="24"/>
          <w:szCs w:val="24"/>
        </w:rPr>
        <w:t>n rodovej rovnosti SAV (Gender Equality Plan, PRR), ktor</w:t>
      </w:r>
      <w:r w:rsidR="00715248">
        <w:rPr>
          <w:rFonts w:ascii="Times New Roman" w:hAnsi="Times New Roman"/>
          <w:color w:val="000000"/>
          <w:sz w:val="24"/>
          <w:szCs w:val="24"/>
        </w:rPr>
        <w:t>ý</w:t>
      </w:r>
      <w:r w:rsidR="00715248">
        <w:rPr>
          <w:rFonts w:ascii="Times New Roman" w:hAnsi="Times New Roman"/>
          <w:sz w:val="24"/>
          <w:szCs w:val="24"/>
        </w:rPr>
        <w:t xml:space="preserve"> je prv</w:t>
      </w:r>
      <w:r w:rsidR="00715248">
        <w:rPr>
          <w:rFonts w:ascii="Times New Roman" w:hAnsi="Times New Roman"/>
          <w:color w:val="000000"/>
          <w:sz w:val="24"/>
          <w:szCs w:val="24"/>
        </w:rPr>
        <w:t>ý</w:t>
      </w:r>
      <w:r w:rsidR="00715248">
        <w:rPr>
          <w:rFonts w:ascii="Times New Roman" w:hAnsi="Times New Roman"/>
          <w:sz w:val="24"/>
          <w:szCs w:val="24"/>
        </w:rPr>
        <w:t>m dokumentom tohto druhu v Slovenskej akad</w:t>
      </w:r>
      <w:r w:rsidR="00715248">
        <w:rPr>
          <w:rFonts w:ascii="Times New Roman" w:hAnsi="Times New Roman"/>
          <w:color w:val="000000"/>
          <w:sz w:val="24"/>
          <w:szCs w:val="24"/>
        </w:rPr>
        <w:t>é</w:t>
      </w:r>
      <w:r w:rsidR="00715248">
        <w:rPr>
          <w:rFonts w:ascii="Times New Roman" w:hAnsi="Times New Roman"/>
          <w:sz w:val="24"/>
          <w:szCs w:val="24"/>
        </w:rPr>
        <w:t>mii vied, vznikol ako reakcia na potrebu podpory rovnosti na r</w:t>
      </w:r>
      <w:r w:rsidR="00715248">
        <w:rPr>
          <w:rFonts w:ascii="Times New Roman" w:hAnsi="Times New Roman"/>
          <w:color w:val="000000"/>
          <w:sz w:val="24"/>
          <w:szCs w:val="24"/>
        </w:rPr>
        <w:t>ô</w:t>
      </w:r>
      <w:r w:rsidR="00715248">
        <w:rPr>
          <w:rFonts w:ascii="Times New Roman" w:hAnsi="Times New Roman"/>
          <w:sz w:val="24"/>
          <w:szCs w:val="24"/>
        </w:rPr>
        <w:t xml:space="preserve">znych </w:t>
      </w:r>
      <w:r w:rsidR="00715248">
        <w:rPr>
          <w:rFonts w:ascii="Times New Roman" w:hAnsi="Times New Roman"/>
          <w:color w:val="000000"/>
          <w:sz w:val="24"/>
          <w:szCs w:val="24"/>
        </w:rPr>
        <w:t>ú</w:t>
      </w:r>
      <w:r w:rsidR="00715248">
        <w:rPr>
          <w:rFonts w:ascii="Times New Roman" w:hAnsi="Times New Roman"/>
          <w:sz w:val="24"/>
          <w:szCs w:val="24"/>
        </w:rPr>
        <w:t>rovniach akad</w:t>
      </w:r>
      <w:r w:rsidR="00715248">
        <w:rPr>
          <w:rFonts w:ascii="Times New Roman" w:hAnsi="Times New Roman"/>
          <w:color w:val="000000"/>
          <w:sz w:val="24"/>
          <w:szCs w:val="24"/>
        </w:rPr>
        <w:t>é</w:t>
      </w:r>
      <w:r w:rsidR="00715248">
        <w:rPr>
          <w:rFonts w:ascii="Times New Roman" w:hAnsi="Times New Roman"/>
          <w:sz w:val="24"/>
          <w:szCs w:val="24"/>
        </w:rPr>
        <w:t>mie a je aj reakciou na v</w:t>
      </w:r>
      <w:r w:rsidR="00715248">
        <w:rPr>
          <w:rFonts w:ascii="Times New Roman" w:hAnsi="Times New Roman"/>
          <w:color w:val="000000"/>
          <w:sz w:val="24"/>
          <w:szCs w:val="24"/>
        </w:rPr>
        <w:t>ý</w:t>
      </w:r>
      <w:r w:rsidR="00715248">
        <w:rPr>
          <w:rFonts w:ascii="Times New Roman" w:hAnsi="Times New Roman"/>
          <w:sz w:val="24"/>
          <w:szCs w:val="24"/>
        </w:rPr>
        <w:t>voj strategick</w:t>
      </w:r>
      <w:r w:rsidR="00715248">
        <w:rPr>
          <w:rFonts w:ascii="Times New Roman" w:hAnsi="Times New Roman"/>
          <w:color w:val="000000"/>
          <w:sz w:val="24"/>
          <w:szCs w:val="24"/>
        </w:rPr>
        <w:t>é</w:t>
      </w:r>
      <w:r w:rsidR="00715248">
        <w:rPr>
          <w:rFonts w:ascii="Times New Roman" w:hAnsi="Times New Roman"/>
          <w:sz w:val="24"/>
          <w:szCs w:val="24"/>
        </w:rPr>
        <w:t>ho smerovania Eur</w:t>
      </w:r>
      <w:r w:rsidR="00715248">
        <w:rPr>
          <w:rFonts w:ascii="Times New Roman" w:hAnsi="Times New Roman"/>
          <w:color w:val="000000"/>
          <w:sz w:val="24"/>
          <w:szCs w:val="24"/>
        </w:rPr>
        <w:t>ó</w:t>
      </w:r>
      <w:r w:rsidR="00715248">
        <w:rPr>
          <w:rFonts w:ascii="Times New Roman" w:hAnsi="Times New Roman"/>
          <w:sz w:val="24"/>
          <w:szCs w:val="24"/>
        </w:rPr>
        <w:t>pskeho v</w:t>
      </w:r>
      <w:r w:rsidR="00715248">
        <w:rPr>
          <w:rFonts w:ascii="Times New Roman" w:hAnsi="Times New Roman"/>
          <w:color w:val="000000"/>
          <w:sz w:val="24"/>
          <w:szCs w:val="24"/>
        </w:rPr>
        <w:t>ý</w:t>
      </w:r>
      <w:r w:rsidR="00715248">
        <w:rPr>
          <w:rFonts w:ascii="Times New Roman" w:hAnsi="Times New Roman"/>
          <w:sz w:val="24"/>
          <w:szCs w:val="24"/>
        </w:rPr>
        <w:t>skumn</w:t>
      </w:r>
      <w:r w:rsidR="00715248">
        <w:rPr>
          <w:rFonts w:ascii="Times New Roman" w:hAnsi="Times New Roman"/>
          <w:color w:val="000000"/>
          <w:sz w:val="24"/>
          <w:szCs w:val="24"/>
        </w:rPr>
        <w:t>é</w:t>
      </w:r>
      <w:r w:rsidR="00715248">
        <w:rPr>
          <w:rFonts w:ascii="Times New Roman" w:hAnsi="Times New Roman"/>
          <w:sz w:val="24"/>
          <w:szCs w:val="24"/>
        </w:rPr>
        <w:t>ho priestoru, ktor</w:t>
      </w:r>
      <w:r w:rsidR="00715248">
        <w:rPr>
          <w:rFonts w:ascii="Times New Roman" w:hAnsi="Times New Roman"/>
          <w:color w:val="000000"/>
          <w:sz w:val="24"/>
          <w:szCs w:val="24"/>
        </w:rPr>
        <w:t>é</w:t>
      </w:r>
      <w:r w:rsidR="00715248">
        <w:rPr>
          <w:rFonts w:ascii="Times New Roman" w:hAnsi="Times New Roman"/>
          <w:sz w:val="24"/>
          <w:szCs w:val="24"/>
        </w:rPr>
        <w:t>ho sme s</w:t>
      </w:r>
      <w:r w:rsidR="00715248">
        <w:rPr>
          <w:rFonts w:ascii="Times New Roman" w:hAnsi="Times New Roman"/>
          <w:color w:val="000000"/>
          <w:sz w:val="24"/>
          <w:szCs w:val="24"/>
        </w:rPr>
        <w:t>ú</w:t>
      </w:r>
      <w:r w:rsidR="00715248">
        <w:rPr>
          <w:rFonts w:ascii="Times New Roman" w:hAnsi="Times New Roman"/>
          <w:sz w:val="24"/>
          <w:szCs w:val="24"/>
        </w:rPr>
        <w:t>časťou. Historick</w:t>
      </w:r>
      <w:r w:rsidR="00715248">
        <w:rPr>
          <w:rFonts w:ascii="Times New Roman" w:hAnsi="Times New Roman"/>
          <w:color w:val="000000"/>
          <w:sz w:val="24"/>
          <w:szCs w:val="24"/>
        </w:rPr>
        <w:t>ý</w:t>
      </w:r>
      <w:r w:rsidR="00715248">
        <w:rPr>
          <w:rFonts w:ascii="Times New Roman" w:hAnsi="Times New Roman"/>
          <w:sz w:val="24"/>
          <w:szCs w:val="24"/>
        </w:rPr>
        <w:t xml:space="preserve"> </w:t>
      </w:r>
      <w:r w:rsidR="00715248">
        <w:rPr>
          <w:rFonts w:ascii="Times New Roman" w:hAnsi="Times New Roman"/>
          <w:color w:val="000000"/>
          <w:sz w:val="24"/>
          <w:szCs w:val="24"/>
        </w:rPr>
        <w:t>ú</w:t>
      </w:r>
      <w:r w:rsidR="00715248">
        <w:rPr>
          <w:rFonts w:ascii="Times New Roman" w:hAnsi="Times New Roman"/>
          <w:sz w:val="24"/>
          <w:szCs w:val="24"/>
        </w:rPr>
        <w:t>stav prijal Pl</w:t>
      </w:r>
      <w:r w:rsidR="00715248">
        <w:rPr>
          <w:rFonts w:ascii="Times New Roman" w:hAnsi="Times New Roman"/>
          <w:color w:val="000000"/>
          <w:sz w:val="24"/>
          <w:szCs w:val="24"/>
        </w:rPr>
        <w:t>á</w:t>
      </w:r>
      <w:r w:rsidR="00715248">
        <w:rPr>
          <w:rFonts w:ascii="Times New Roman" w:hAnsi="Times New Roman"/>
          <w:sz w:val="24"/>
          <w:szCs w:val="24"/>
        </w:rPr>
        <w:t>n rodovej rovnosti platn</w:t>
      </w:r>
      <w:r w:rsidR="00715248">
        <w:rPr>
          <w:rFonts w:ascii="Times New Roman" w:hAnsi="Times New Roman"/>
          <w:color w:val="000000"/>
          <w:sz w:val="24"/>
          <w:szCs w:val="24"/>
        </w:rPr>
        <w:t>ý</w:t>
      </w:r>
      <w:r w:rsidR="00715248">
        <w:rPr>
          <w:rFonts w:ascii="Times New Roman" w:hAnsi="Times New Roman"/>
          <w:sz w:val="24"/>
          <w:szCs w:val="24"/>
        </w:rPr>
        <w:t xml:space="preserve"> na roky 2021</w:t>
      </w:r>
      <w:r>
        <w:rPr>
          <w:rFonts w:ascii="Times New Roman" w:hAnsi="Times New Roman"/>
          <w:sz w:val="24"/>
          <w:szCs w:val="24"/>
        </w:rPr>
        <w:t xml:space="preserve"> </w:t>
      </w:r>
      <w:r w:rsidR="00142C3C">
        <w:rPr>
          <w:rFonts w:ascii="Times New Roman" w:hAnsi="Times New Roman"/>
          <w:sz w:val="24"/>
          <w:szCs w:val="24"/>
        </w:rPr>
        <w:t>–</w:t>
      </w:r>
      <w:r>
        <w:rPr>
          <w:rFonts w:ascii="Times New Roman" w:hAnsi="Times New Roman"/>
          <w:sz w:val="24"/>
          <w:szCs w:val="24"/>
        </w:rPr>
        <w:t xml:space="preserve"> </w:t>
      </w:r>
      <w:r w:rsidR="00715248">
        <w:rPr>
          <w:rFonts w:ascii="Times New Roman" w:hAnsi="Times New Roman"/>
          <w:sz w:val="24"/>
          <w:szCs w:val="24"/>
        </w:rPr>
        <w:t>2022 dňa 21.12.2021 a zverejnil ho na svojej str</w:t>
      </w:r>
      <w:r w:rsidR="00715248">
        <w:rPr>
          <w:rFonts w:ascii="Times New Roman" w:hAnsi="Times New Roman"/>
          <w:color w:val="000000"/>
          <w:sz w:val="24"/>
          <w:szCs w:val="24"/>
        </w:rPr>
        <w:t>á</w:t>
      </w:r>
      <w:r w:rsidR="00715248">
        <w:rPr>
          <w:rFonts w:ascii="Times New Roman" w:hAnsi="Times New Roman"/>
          <w:sz w:val="24"/>
          <w:szCs w:val="24"/>
        </w:rPr>
        <w:t>nke. Dokument sa aktualizoval a optimalizoval a 22.12.2022 Historick</w:t>
      </w:r>
      <w:r w:rsidR="00715248">
        <w:rPr>
          <w:rFonts w:ascii="Times New Roman" w:hAnsi="Times New Roman"/>
          <w:color w:val="000000"/>
          <w:sz w:val="24"/>
          <w:szCs w:val="24"/>
        </w:rPr>
        <w:t>ý</w:t>
      </w:r>
      <w:r w:rsidR="00715248">
        <w:rPr>
          <w:rFonts w:ascii="Times New Roman" w:hAnsi="Times New Roman"/>
          <w:sz w:val="24"/>
          <w:szCs w:val="24"/>
        </w:rPr>
        <w:t xml:space="preserve"> </w:t>
      </w:r>
      <w:r w:rsidR="00715248">
        <w:rPr>
          <w:rFonts w:ascii="Times New Roman" w:hAnsi="Times New Roman"/>
          <w:color w:val="000000"/>
          <w:sz w:val="24"/>
          <w:szCs w:val="24"/>
        </w:rPr>
        <w:t>ú</w:t>
      </w:r>
      <w:r w:rsidR="00715248">
        <w:rPr>
          <w:rFonts w:ascii="Times New Roman" w:hAnsi="Times New Roman"/>
          <w:sz w:val="24"/>
          <w:szCs w:val="24"/>
        </w:rPr>
        <w:t xml:space="preserve">stav SAV v.v.i. predĺžila jeho platnosť až do roku 2024 (pozri </w:t>
      </w:r>
      <w:hyperlink r:id="rId48" w:history="1">
        <w:r w:rsidR="00715248">
          <w:rPr>
            <w:rFonts w:ascii="Times New Roman" w:hAnsi="Times New Roman"/>
            <w:color w:val="003399"/>
            <w:sz w:val="24"/>
            <w:szCs w:val="24"/>
            <w:u w:val="single"/>
          </w:rPr>
          <w:t>https://www.history.sav.sk/PRR_HUSAV.pdf</w:t>
        </w:r>
      </w:hyperlink>
      <w:r w:rsidR="00715248">
        <w:rPr>
          <w:rFonts w:ascii="Times New Roman" w:hAnsi="Times New Roman"/>
          <w:sz w:val="24"/>
          <w:szCs w:val="24"/>
        </w:rPr>
        <w:t>).</w:t>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w:t>
      </w:r>
      <w:r w:rsidR="00715248">
        <w:rPr>
          <w:rFonts w:ascii="Times New Roman" w:hAnsi="Times New Roman"/>
          <w:color w:val="000000"/>
          <w:sz w:val="24"/>
          <w:szCs w:val="24"/>
        </w:rPr>
        <w:t>Ú</w:t>
      </w:r>
      <w:r w:rsidR="00715248">
        <w:rPr>
          <w:rFonts w:ascii="Times New Roman" w:hAnsi="Times New Roman"/>
          <w:sz w:val="24"/>
          <w:szCs w:val="24"/>
        </w:rPr>
        <w:t xml:space="preserve"> SAV, v.v.i. patr</w:t>
      </w:r>
      <w:r w:rsidR="00715248">
        <w:rPr>
          <w:rFonts w:ascii="Times New Roman" w:hAnsi="Times New Roman"/>
          <w:color w:val="000000"/>
          <w:sz w:val="24"/>
          <w:szCs w:val="24"/>
        </w:rPr>
        <w:t>í</w:t>
      </w:r>
      <w:r w:rsidR="00715248">
        <w:rPr>
          <w:rFonts w:ascii="Times New Roman" w:hAnsi="Times New Roman"/>
          <w:sz w:val="24"/>
          <w:szCs w:val="24"/>
        </w:rPr>
        <w:t xml:space="preserve"> medzi pracovisk</w:t>
      </w:r>
      <w:r w:rsidR="00715248">
        <w:rPr>
          <w:rFonts w:ascii="Times New Roman" w:hAnsi="Times New Roman"/>
          <w:color w:val="000000"/>
          <w:sz w:val="24"/>
          <w:szCs w:val="24"/>
        </w:rPr>
        <w:t>á</w:t>
      </w:r>
      <w:r w:rsidR="00715248">
        <w:rPr>
          <w:rFonts w:ascii="Times New Roman" w:hAnsi="Times New Roman"/>
          <w:sz w:val="24"/>
          <w:szCs w:val="24"/>
        </w:rPr>
        <w:t>, ktor</w:t>
      </w:r>
      <w:r w:rsidR="00715248">
        <w:rPr>
          <w:rFonts w:ascii="Times New Roman" w:hAnsi="Times New Roman"/>
          <w:color w:val="000000"/>
          <w:sz w:val="24"/>
          <w:szCs w:val="24"/>
        </w:rPr>
        <w:t>é</w:t>
      </w:r>
      <w:r w:rsidR="00715248">
        <w:rPr>
          <w:rFonts w:ascii="Times New Roman" w:hAnsi="Times New Roman"/>
          <w:sz w:val="24"/>
          <w:szCs w:val="24"/>
        </w:rPr>
        <w:t xml:space="preserve"> z hľadiska rodovej skladby pracovn</w:t>
      </w:r>
      <w:r w:rsidR="00715248">
        <w:rPr>
          <w:rFonts w:ascii="Times New Roman" w:hAnsi="Times New Roman"/>
          <w:color w:val="000000"/>
          <w:sz w:val="24"/>
          <w:szCs w:val="24"/>
        </w:rPr>
        <w:t>í</w:t>
      </w:r>
      <w:r w:rsidR="00715248">
        <w:rPr>
          <w:rFonts w:ascii="Times New Roman" w:hAnsi="Times New Roman"/>
          <w:sz w:val="24"/>
          <w:szCs w:val="24"/>
        </w:rPr>
        <w:t>kov spĺňa princ</w:t>
      </w:r>
      <w:r w:rsidR="00715248">
        <w:rPr>
          <w:rFonts w:ascii="Times New Roman" w:hAnsi="Times New Roman"/>
          <w:color w:val="000000"/>
          <w:sz w:val="24"/>
          <w:szCs w:val="24"/>
        </w:rPr>
        <w:t>í</w:t>
      </w:r>
      <w:r w:rsidR="00715248">
        <w:rPr>
          <w:rFonts w:ascii="Times New Roman" w:hAnsi="Times New Roman"/>
          <w:sz w:val="24"/>
          <w:szCs w:val="24"/>
        </w:rPr>
        <w:t>py a požiadavky rodovej rovnosti. Čo do celkov</w:t>
      </w:r>
      <w:r w:rsidR="00715248">
        <w:rPr>
          <w:rFonts w:ascii="Times New Roman" w:hAnsi="Times New Roman"/>
          <w:color w:val="000000"/>
          <w:sz w:val="24"/>
          <w:szCs w:val="24"/>
        </w:rPr>
        <w:t>é</w:t>
      </w:r>
      <w:r w:rsidR="00715248">
        <w:rPr>
          <w:rFonts w:ascii="Times New Roman" w:hAnsi="Times New Roman"/>
          <w:sz w:val="24"/>
          <w:szCs w:val="24"/>
        </w:rPr>
        <w:t>ho počtu zamestnancov je zast</w:t>
      </w:r>
      <w:r w:rsidR="00715248">
        <w:rPr>
          <w:rFonts w:ascii="Times New Roman" w:hAnsi="Times New Roman"/>
          <w:color w:val="000000"/>
          <w:sz w:val="24"/>
          <w:szCs w:val="24"/>
        </w:rPr>
        <w:t>ú</w:t>
      </w:r>
      <w:r w:rsidR="00715248">
        <w:rPr>
          <w:rFonts w:ascii="Times New Roman" w:hAnsi="Times New Roman"/>
          <w:sz w:val="24"/>
          <w:szCs w:val="24"/>
        </w:rPr>
        <w:t>penie paritn</w:t>
      </w:r>
      <w:r w:rsidR="00715248">
        <w:rPr>
          <w:rFonts w:ascii="Times New Roman" w:hAnsi="Times New Roman"/>
          <w:color w:val="000000"/>
          <w:sz w:val="24"/>
          <w:szCs w:val="24"/>
        </w:rPr>
        <w:t>é</w:t>
      </w:r>
      <w:r w:rsidR="00715248">
        <w:rPr>
          <w:rFonts w:ascii="Times New Roman" w:hAnsi="Times New Roman"/>
          <w:sz w:val="24"/>
          <w:szCs w:val="24"/>
        </w:rPr>
        <w:t xml:space="preserve"> (43 ku 45), v </w:t>
      </w:r>
      <w:r w:rsidR="00715248">
        <w:rPr>
          <w:rFonts w:ascii="Times New Roman" w:hAnsi="Times New Roman"/>
          <w:color w:val="000000"/>
          <w:sz w:val="24"/>
          <w:szCs w:val="24"/>
        </w:rPr>
        <w:t>š</w:t>
      </w:r>
      <w:r w:rsidR="00715248">
        <w:rPr>
          <w:rFonts w:ascii="Times New Roman" w:hAnsi="Times New Roman"/>
          <w:sz w:val="24"/>
          <w:szCs w:val="24"/>
        </w:rPr>
        <w:t>trukt</w:t>
      </w:r>
      <w:r w:rsidR="00715248">
        <w:rPr>
          <w:rFonts w:ascii="Times New Roman" w:hAnsi="Times New Roman"/>
          <w:color w:val="000000"/>
          <w:sz w:val="24"/>
          <w:szCs w:val="24"/>
        </w:rPr>
        <w:t>ú</w:t>
      </w:r>
      <w:r w:rsidR="00715248">
        <w:rPr>
          <w:rFonts w:ascii="Times New Roman" w:hAnsi="Times New Roman"/>
          <w:sz w:val="24"/>
          <w:szCs w:val="24"/>
        </w:rPr>
        <w:t>re vedeck</w:t>
      </w:r>
      <w:r w:rsidR="00715248">
        <w:rPr>
          <w:rFonts w:ascii="Times New Roman" w:hAnsi="Times New Roman"/>
          <w:color w:val="000000"/>
          <w:sz w:val="24"/>
          <w:szCs w:val="24"/>
        </w:rPr>
        <w:t>ý</w:t>
      </w:r>
      <w:r w:rsidR="00715248">
        <w:rPr>
          <w:rFonts w:ascii="Times New Roman" w:hAnsi="Times New Roman"/>
          <w:sz w:val="24"/>
          <w:szCs w:val="24"/>
        </w:rPr>
        <w:t>ch zamestnancov prevl</w:t>
      </w:r>
      <w:r w:rsidR="00715248">
        <w:rPr>
          <w:rFonts w:ascii="Times New Roman" w:hAnsi="Times New Roman"/>
          <w:color w:val="000000"/>
          <w:sz w:val="24"/>
          <w:szCs w:val="24"/>
        </w:rPr>
        <w:t>á</w:t>
      </w:r>
      <w:r w:rsidR="00715248">
        <w:rPr>
          <w:rFonts w:ascii="Times New Roman" w:hAnsi="Times New Roman"/>
          <w:sz w:val="24"/>
          <w:szCs w:val="24"/>
        </w:rPr>
        <w:t>daj</w:t>
      </w:r>
      <w:r w:rsidR="00715248">
        <w:rPr>
          <w:rFonts w:ascii="Times New Roman" w:hAnsi="Times New Roman"/>
          <w:color w:val="000000"/>
          <w:sz w:val="24"/>
          <w:szCs w:val="24"/>
        </w:rPr>
        <w:t>ú</w:t>
      </w:r>
      <w:r w:rsidR="00715248">
        <w:rPr>
          <w:rFonts w:ascii="Times New Roman" w:hAnsi="Times New Roman"/>
          <w:sz w:val="24"/>
          <w:szCs w:val="24"/>
        </w:rPr>
        <w:t xml:space="preserve"> muži (42 ku 34). Z hľadiska dosiahnutej vedeckej hodnosti je zast</w:t>
      </w:r>
      <w:r w:rsidR="00715248">
        <w:rPr>
          <w:rFonts w:ascii="Times New Roman" w:hAnsi="Times New Roman"/>
          <w:color w:val="000000"/>
          <w:sz w:val="24"/>
          <w:szCs w:val="24"/>
        </w:rPr>
        <w:t>ú</w:t>
      </w:r>
      <w:r w:rsidR="00715248">
        <w:rPr>
          <w:rFonts w:ascii="Times New Roman" w:hAnsi="Times New Roman"/>
          <w:sz w:val="24"/>
          <w:szCs w:val="24"/>
        </w:rPr>
        <w:t>penie mužov doktorov  vied dvojn</w:t>
      </w:r>
      <w:r w:rsidR="00715248">
        <w:rPr>
          <w:rFonts w:ascii="Times New Roman" w:hAnsi="Times New Roman"/>
          <w:color w:val="000000"/>
          <w:sz w:val="24"/>
          <w:szCs w:val="24"/>
        </w:rPr>
        <w:t>á</w:t>
      </w:r>
      <w:r w:rsidR="00715248">
        <w:rPr>
          <w:rFonts w:ascii="Times New Roman" w:hAnsi="Times New Roman"/>
          <w:sz w:val="24"/>
          <w:szCs w:val="24"/>
        </w:rPr>
        <w:t>sobn</w:t>
      </w:r>
      <w:r w:rsidR="00715248">
        <w:rPr>
          <w:rFonts w:ascii="Times New Roman" w:hAnsi="Times New Roman"/>
          <w:color w:val="000000"/>
          <w:sz w:val="24"/>
          <w:szCs w:val="24"/>
        </w:rPr>
        <w:t>é</w:t>
      </w:r>
      <w:r w:rsidR="00715248">
        <w:rPr>
          <w:rFonts w:ascii="Times New Roman" w:hAnsi="Times New Roman"/>
          <w:sz w:val="24"/>
          <w:szCs w:val="24"/>
        </w:rPr>
        <w:t xml:space="preserve"> oproti žen</w:t>
      </w:r>
      <w:r w:rsidR="00715248">
        <w:rPr>
          <w:rFonts w:ascii="Times New Roman" w:hAnsi="Times New Roman"/>
          <w:color w:val="000000"/>
          <w:sz w:val="24"/>
          <w:szCs w:val="24"/>
        </w:rPr>
        <w:t>á</w:t>
      </w:r>
      <w:r w:rsidR="00715248">
        <w:rPr>
          <w:rFonts w:ascii="Times New Roman" w:hAnsi="Times New Roman"/>
          <w:sz w:val="24"/>
          <w:szCs w:val="24"/>
        </w:rPr>
        <w:t>m/doktork</w:t>
      </w:r>
      <w:r w:rsidR="00715248">
        <w:rPr>
          <w:rFonts w:ascii="Times New Roman" w:hAnsi="Times New Roman"/>
          <w:color w:val="000000"/>
          <w:sz w:val="24"/>
          <w:szCs w:val="24"/>
        </w:rPr>
        <w:t>á</w:t>
      </w:r>
      <w:r w:rsidR="00715248">
        <w:rPr>
          <w:rFonts w:ascii="Times New Roman" w:hAnsi="Times New Roman"/>
          <w:sz w:val="24"/>
          <w:szCs w:val="24"/>
        </w:rPr>
        <w:t>m vied (6 ku 3), u profesorov/profesoriek a docentov/docentiek vyrovnan</w:t>
      </w:r>
      <w:r w:rsidR="00715248">
        <w:rPr>
          <w:rFonts w:ascii="Times New Roman" w:hAnsi="Times New Roman"/>
          <w:color w:val="000000"/>
          <w:sz w:val="24"/>
          <w:szCs w:val="24"/>
        </w:rPr>
        <w:t>é</w:t>
      </w:r>
      <w:r w:rsidR="00715248">
        <w:rPr>
          <w:rFonts w:ascii="Times New Roman" w:hAnsi="Times New Roman"/>
          <w:sz w:val="24"/>
          <w:szCs w:val="24"/>
        </w:rPr>
        <w:t xml:space="preserve"> (1 ku 1 resp. 1 ku 1). Mierne prevy</w:t>
      </w:r>
      <w:r w:rsidR="00715248">
        <w:rPr>
          <w:rFonts w:ascii="Times New Roman" w:hAnsi="Times New Roman"/>
          <w:color w:val="000000"/>
          <w:sz w:val="24"/>
          <w:szCs w:val="24"/>
        </w:rPr>
        <w:t>š</w:t>
      </w:r>
      <w:r w:rsidR="00715248">
        <w:rPr>
          <w:rFonts w:ascii="Times New Roman" w:hAnsi="Times New Roman"/>
          <w:sz w:val="24"/>
          <w:szCs w:val="24"/>
        </w:rPr>
        <w:t>uje zast</w:t>
      </w:r>
      <w:r w:rsidR="00715248">
        <w:rPr>
          <w:rFonts w:ascii="Times New Roman" w:hAnsi="Times New Roman"/>
          <w:color w:val="000000"/>
          <w:sz w:val="24"/>
          <w:szCs w:val="24"/>
        </w:rPr>
        <w:t>ú</w:t>
      </w:r>
      <w:r w:rsidR="00715248">
        <w:rPr>
          <w:rFonts w:ascii="Times New Roman" w:hAnsi="Times New Roman"/>
          <w:sz w:val="24"/>
          <w:szCs w:val="24"/>
        </w:rPr>
        <w:t xml:space="preserve">penie mužov s hodnosťou CSc./PhD. nad ženami (36 ku 30). V rodovej </w:t>
      </w:r>
      <w:r w:rsidR="00715248">
        <w:rPr>
          <w:rFonts w:ascii="Times New Roman" w:hAnsi="Times New Roman"/>
          <w:color w:val="000000"/>
          <w:sz w:val="24"/>
          <w:szCs w:val="24"/>
        </w:rPr>
        <w:t>š</w:t>
      </w:r>
      <w:r w:rsidR="00715248">
        <w:rPr>
          <w:rFonts w:ascii="Times New Roman" w:hAnsi="Times New Roman"/>
          <w:sz w:val="24"/>
          <w:szCs w:val="24"/>
        </w:rPr>
        <w:t>trukt</w:t>
      </w:r>
      <w:r w:rsidR="00715248">
        <w:rPr>
          <w:rFonts w:ascii="Times New Roman" w:hAnsi="Times New Roman"/>
          <w:color w:val="000000"/>
          <w:sz w:val="24"/>
          <w:szCs w:val="24"/>
        </w:rPr>
        <w:t>ú</w:t>
      </w:r>
      <w:r w:rsidR="00715248">
        <w:rPr>
          <w:rFonts w:ascii="Times New Roman" w:hAnsi="Times New Roman"/>
          <w:sz w:val="24"/>
          <w:szCs w:val="24"/>
        </w:rPr>
        <w:t>re pracovn</w:t>
      </w:r>
      <w:r w:rsidR="00715248">
        <w:rPr>
          <w:rFonts w:ascii="Times New Roman" w:hAnsi="Times New Roman"/>
          <w:color w:val="000000"/>
          <w:sz w:val="24"/>
          <w:szCs w:val="24"/>
        </w:rPr>
        <w:t>í</w:t>
      </w:r>
      <w:r w:rsidR="00715248">
        <w:rPr>
          <w:rFonts w:ascii="Times New Roman" w:hAnsi="Times New Roman"/>
          <w:sz w:val="24"/>
          <w:szCs w:val="24"/>
        </w:rPr>
        <w:t>kov, ktor</w:t>
      </w:r>
      <w:r w:rsidR="00715248">
        <w:rPr>
          <w:rFonts w:ascii="Times New Roman" w:hAnsi="Times New Roman"/>
          <w:color w:val="000000"/>
          <w:sz w:val="24"/>
          <w:szCs w:val="24"/>
        </w:rPr>
        <w:t>í</w:t>
      </w:r>
      <w:r w:rsidR="00715248">
        <w:rPr>
          <w:rFonts w:ascii="Times New Roman" w:hAnsi="Times New Roman"/>
          <w:sz w:val="24"/>
          <w:szCs w:val="24"/>
        </w:rPr>
        <w:t xml:space="preserve"> s</w:t>
      </w:r>
      <w:r w:rsidR="00715248">
        <w:rPr>
          <w:rFonts w:ascii="Times New Roman" w:hAnsi="Times New Roman"/>
          <w:color w:val="000000"/>
          <w:sz w:val="24"/>
          <w:szCs w:val="24"/>
        </w:rPr>
        <w:t>ú</w:t>
      </w:r>
      <w:r w:rsidR="00715248">
        <w:rPr>
          <w:rFonts w:ascii="Times New Roman" w:hAnsi="Times New Roman"/>
          <w:sz w:val="24"/>
          <w:szCs w:val="24"/>
        </w:rPr>
        <w:t xml:space="preserve"> rie</w:t>
      </w:r>
      <w:r w:rsidR="00715248">
        <w:rPr>
          <w:rFonts w:ascii="Times New Roman" w:hAnsi="Times New Roman"/>
          <w:color w:val="000000"/>
          <w:sz w:val="24"/>
          <w:szCs w:val="24"/>
        </w:rPr>
        <w:t>š</w:t>
      </w:r>
      <w:r w:rsidR="00715248">
        <w:rPr>
          <w:rFonts w:ascii="Times New Roman" w:hAnsi="Times New Roman"/>
          <w:sz w:val="24"/>
          <w:szCs w:val="24"/>
        </w:rPr>
        <w:t>iteľmi projektov APVV a VEGA nie s</w:t>
      </w:r>
      <w:r w:rsidR="00715248">
        <w:rPr>
          <w:rFonts w:ascii="Times New Roman" w:hAnsi="Times New Roman"/>
          <w:color w:val="000000"/>
          <w:sz w:val="24"/>
          <w:szCs w:val="24"/>
        </w:rPr>
        <w:t>ú</w:t>
      </w:r>
      <w:r w:rsidR="00715248">
        <w:rPr>
          <w:rFonts w:ascii="Times New Roman" w:hAnsi="Times New Roman"/>
          <w:sz w:val="24"/>
          <w:szCs w:val="24"/>
        </w:rPr>
        <w:t xml:space="preserve"> v</w:t>
      </w:r>
      <w:r w:rsidR="00715248">
        <w:rPr>
          <w:rFonts w:ascii="Times New Roman" w:hAnsi="Times New Roman"/>
          <w:color w:val="000000"/>
          <w:sz w:val="24"/>
          <w:szCs w:val="24"/>
        </w:rPr>
        <w:t>ý</w:t>
      </w:r>
      <w:r w:rsidR="00715248">
        <w:rPr>
          <w:rFonts w:ascii="Times New Roman" w:hAnsi="Times New Roman"/>
          <w:sz w:val="24"/>
          <w:szCs w:val="24"/>
        </w:rPr>
        <w:t>raznej</w:t>
      </w:r>
      <w:r w:rsidR="00715248">
        <w:rPr>
          <w:rFonts w:ascii="Times New Roman" w:hAnsi="Times New Roman"/>
          <w:color w:val="000000"/>
          <w:sz w:val="24"/>
          <w:szCs w:val="24"/>
        </w:rPr>
        <w:t>š</w:t>
      </w:r>
      <w:r w:rsidR="00715248">
        <w:rPr>
          <w:rFonts w:ascii="Times New Roman" w:hAnsi="Times New Roman"/>
          <w:sz w:val="24"/>
          <w:szCs w:val="24"/>
        </w:rPr>
        <w:t>ie rozdiely v zast</w:t>
      </w:r>
      <w:r w:rsidR="00715248">
        <w:rPr>
          <w:rFonts w:ascii="Times New Roman" w:hAnsi="Times New Roman"/>
          <w:color w:val="000000"/>
          <w:sz w:val="24"/>
          <w:szCs w:val="24"/>
        </w:rPr>
        <w:t>ú</w:t>
      </w:r>
      <w:r w:rsidR="00715248">
        <w:rPr>
          <w:rFonts w:ascii="Times New Roman" w:hAnsi="Times New Roman"/>
          <w:sz w:val="24"/>
          <w:szCs w:val="24"/>
        </w:rPr>
        <w:t>pen</w:t>
      </w:r>
      <w:r w:rsidR="00715248">
        <w:rPr>
          <w:rFonts w:ascii="Times New Roman" w:hAnsi="Times New Roman"/>
          <w:color w:val="000000"/>
          <w:sz w:val="24"/>
          <w:szCs w:val="24"/>
        </w:rPr>
        <w:t>í</w:t>
      </w:r>
      <w:r w:rsidR="00715248">
        <w:rPr>
          <w:rFonts w:ascii="Times New Roman" w:hAnsi="Times New Roman"/>
          <w:sz w:val="24"/>
          <w:szCs w:val="24"/>
        </w:rPr>
        <w:t xml:space="preserve"> mužov a žien (APVV 4 ku 2; VEGA 10 ku 10). </w:t>
      </w:r>
      <w:r w:rsidR="00715248">
        <w:rPr>
          <w:rFonts w:ascii="Times New Roman" w:hAnsi="Times New Roman"/>
          <w:color w:val="000000"/>
          <w:sz w:val="24"/>
          <w:szCs w:val="24"/>
        </w:rPr>
        <w:t>Ú</w:t>
      </w:r>
      <w:r w:rsidR="00715248">
        <w:rPr>
          <w:rFonts w:ascii="Times New Roman" w:hAnsi="Times New Roman"/>
          <w:sz w:val="24"/>
          <w:szCs w:val="24"/>
        </w:rPr>
        <w:t>stav je administrat</w:t>
      </w:r>
      <w:r w:rsidR="00715248">
        <w:rPr>
          <w:rFonts w:ascii="Times New Roman" w:hAnsi="Times New Roman"/>
          <w:color w:val="000000"/>
          <w:sz w:val="24"/>
          <w:szCs w:val="24"/>
        </w:rPr>
        <w:t>í</w:t>
      </w:r>
      <w:r w:rsidR="00715248">
        <w:rPr>
          <w:rFonts w:ascii="Times New Roman" w:hAnsi="Times New Roman"/>
          <w:sz w:val="24"/>
          <w:szCs w:val="24"/>
        </w:rPr>
        <w:t>vne rozčlenen</w:t>
      </w:r>
      <w:r w:rsidR="00715248">
        <w:rPr>
          <w:rFonts w:ascii="Times New Roman" w:hAnsi="Times New Roman"/>
          <w:color w:val="000000"/>
          <w:sz w:val="24"/>
          <w:szCs w:val="24"/>
        </w:rPr>
        <w:t>ý</w:t>
      </w:r>
      <w:r w:rsidR="00715248">
        <w:rPr>
          <w:rFonts w:ascii="Times New Roman" w:hAnsi="Times New Roman"/>
          <w:sz w:val="24"/>
          <w:szCs w:val="24"/>
        </w:rPr>
        <w:t xml:space="preserve"> do siedmych oddelen</w:t>
      </w:r>
      <w:r w:rsidR="00715248">
        <w:rPr>
          <w:rFonts w:ascii="Times New Roman" w:hAnsi="Times New Roman"/>
          <w:color w:val="000000"/>
          <w:sz w:val="24"/>
          <w:szCs w:val="24"/>
        </w:rPr>
        <w:t>í</w:t>
      </w:r>
      <w:r w:rsidR="00715248">
        <w:rPr>
          <w:rFonts w:ascii="Times New Roman" w:hAnsi="Times New Roman"/>
          <w:sz w:val="24"/>
          <w:szCs w:val="24"/>
        </w:rPr>
        <w:t xml:space="preserve"> podľa chronologick</w:t>
      </w:r>
      <w:r w:rsidR="00715248">
        <w:rPr>
          <w:rFonts w:ascii="Times New Roman" w:hAnsi="Times New Roman"/>
          <w:color w:val="000000"/>
          <w:sz w:val="24"/>
          <w:szCs w:val="24"/>
        </w:rPr>
        <w:t>é</w:t>
      </w:r>
      <w:r w:rsidR="00715248">
        <w:rPr>
          <w:rFonts w:ascii="Times New Roman" w:hAnsi="Times New Roman"/>
          <w:sz w:val="24"/>
          <w:szCs w:val="24"/>
        </w:rPr>
        <w:t>ho a tematick</w:t>
      </w:r>
      <w:r w:rsidR="00715248">
        <w:rPr>
          <w:rFonts w:ascii="Times New Roman" w:hAnsi="Times New Roman"/>
          <w:color w:val="000000"/>
          <w:sz w:val="24"/>
          <w:szCs w:val="24"/>
        </w:rPr>
        <w:t>é</w:t>
      </w:r>
      <w:r w:rsidR="00715248">
        <w:rPr>
          <w:rFonts w:ascii="Times New Roman" w:hAnsi="Times New Roman"/>
          <w:sz w:val="24"/>
          <w:szCs w:val="24"/>
        </w:rPr>
        <w:t>ho zamerania v</w:t>
      </w:r>
      <w:r w:rsidR="00715248">
        <w:rPr>
          <w:rFonts w:ascii="Times New Roman" w:hAnsi="Times New Roman"/>
          <w:color w:val="000000"/>
          <w:sz w:val="24"/>
          <w:szCs w:val="24"/>
        </w:rPr>
        <w:t>ý</w:t>
      </w:r>
      <w:r w:rsidR="00715248">
        <w:rPr>
          <w:rFonts w:ascii="Times New Roman" w:hAnsi="Times New Roman"/>
          <w:sz w:val="24"/>
          <w:szCs w:val="24"/>
        </w:rPr>
        <w:t>skumu, na troch oddeleniach s</w:t>
      </w:r>
      <w:r w:rsidR="00715248">
        <w:rPr>
          <w:rFonts w:ascii="Times New Roman" w:hAnsi="Times New Roman"/>
          <w:color w:val="000000"/>
          <w:sz w:val="24"/>
          <w:szCs w:val="24"/>
        </w:rPr>
        <w:t>ú</w:t>
      </w:r>
      <w:r w:rsidR="00715248">
        <w:rPr>
          <w:rFonts w:ascii="Times New Roman" w:hAnsi="Times New Roman"/>
          <w:sz w:val="24"/>
          <w:szCs w:val="24"/>
        </w:rPr>
        <w:t xml:space="preserve"> ved</w:t>
      </w:r>
      <w:r w:rsidR="00715248">
        <w:rPr>
          <w:rFonts w:ascii="Times New Roman" w:hAnsi="Times New Roman"/>
          <w:color w:val="000000"/>
          <w:sz w:val="24"/>
          <w:szCs w:val="24"/>
        </w:rPr>
        <w:t>ú</w:t>
      </w:r>
      <w:r w:rsidR="00715248">
        <w:rPr>
          <w:rFonts w:ascii="Times New Roman" w:hAnsi="Times New Roman"/>
          <w:sz w:val="24"/>
          <w:szCs w:val="24"/>
        </w:rPr>
        <w:t xml:space="preserve">cimi ženy a na </w:t>
      </w:r>
      <w:r w:rsidR="00715248">
        <w:rPr>
          <w:rFonts w:ascii="Times New Roman" w:hAnsi="Times New Roman"/>
          <w:color w:val="000000"/>
          <w:sz w:val="24"/>
          <w:szCs w:val="24"/>
        </w:rPr>
        <w:t>š</w:t>
      </w:r>
      <w:r w:rsidR="00715248">
        <w:rPr>
          <w:rFonts w:ascii="Times New Roman" w:hAnsi="Times New Roman"/>
          <w:sz w:val="24"/>
          <w:szCs w:val="24"/>
        </w:rPr>
        <w:t>tyroch muži.</w:t>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 xml:space="preserve">Vedenie </w:t>
      </w:r>
      <w:r w:rsidR="00715248">
        <w:rPr>
          <w:rFonts w:ascii="Times New Roman" w:hAnsi="Times New Roman"/>
          <w:color w:val="000000"/>
          <w:sz w:val="24"/>
          <w:szCs w:val="24"/>
        </w:rPr>
        <w:t>ú</w:t>
      </w:r>
      <w:r w:rsidR="00715248">
        <w:rPr>
          <w:rFonts w:ascii="Times New Roman" w:hAnsi="Times New Roman"/>
          <w:sz w:val="24"/>
          <w:szCs w:val="24"/>
        </w:rPr>
        <w:t>stavu sa aj naďalej snaž</w:t>
      </w:r>
      <w:r w:rsidR="00715248">
        <w:rPr>
          <w:rFonts w:ascii="Times New Roman" w:hAnsi="Times New Roman"/>
          <w:color w:val="000000"/>
          <w:sz w:val="24"/>
          <w:szCs w:val="24"/>
        </w:rPr>
        <w:t>í</w:t>
      </w:r>
      <w:r w:rsidR="00715248">
        <w:rPr>
          <w:rFonts w:ascii="Times New Roman" w:hAnsi="Times New Roman"/>
          <w:sz w:val="24"/>
          <w:szCs w:val="24"/>
        </w:rPr>
        <w:t xml:space="preserve"> d</w:t>
      </w:r>
      <w:r w:rsidR="00715248">
        <w:rPr>
          <w:rFonts w:ascii="Times New Roman" w:hAnsi="Times New Roman"/>
          <w:color w:val="000000"/>
          <w:sz w:val="24"/>
          <w:szCs w:val="24"/>
        </w:rPr>
        <w:t>ô</w:t>
      </w:r>
      <w:r w:rsidR="00715248">
        <w:rPr>
          <w:rFonts w:ascii="Times New Roman" w:hAnsi="Times New Roman"/>
          <w:sz w:val="24"/>
          <w:szCs w:val="24"/>
        </w:rPr>
        <w:t>sledne vych</w:t>
      </w:r>
      <w:r w:rsidR="00715248">
        <w:rPr>
          <w:rFonts w:ascii="Times New Roman" w:hAnsi="Times New Roman"/>
          <w:color w:val="000000"/>
          <w:sz w:val="24"/>
          <w:szCs w:val="24"/>
        </w:rPr>
        <w:t>á</w:t>
      </w:r>
      <w:r w:rsidR="00715248">
        <w:rPr>
          <w:rFonts w:ascii="Times New Roman" w:hAnsi="Times New Roman"/>
          <w:sz w:val="24"/>
          <w:szCs w:val="24"/>
        </w:rPr>
        <w:t xml:space="preserve">dzať v </w:t>
      </w:r>
      <w:r w:rsidR="00715248">
        <w:rPr>
          <w:rFonts w:ascii="Times New Roman" w:hAnsi="Times New Roman"/>
          <w:color w:val="000000"/>
          <w:sz w:val="24"/>
          <w:szCs w:val="24"/>
        </w:rPr>
        <w:t>ú</w:t>
      </w:r>
      <w:r w:rsidR="00715248">
        <w:rPr>
          <w:rFonts w:ascii="Times New Roman" w:hAnsi="Times New Roman"/>
          <w:sz w:val="24"/>
          <w:szCs w:val="24"/>
        </w:rPr>
        <w:t>strety pracovn</w:t>
      </w:r>
      <w:r w:rsidR="00715248">
        <w:rPr>
          <w:rFonts w:ascii="Times New Roman" w:hAnsi="Times New Roman"/>
          <w:color w:val="000000"/>
          <w:sz w:val="24"/>
          <w:szCs w:val="24"/>
        </w:rPr>
        <w:t>í</w:t>
      </w:r>
      <w:r w:rsidR="00715248">
        <w:rPr>
          <w:rFonts w:ascii="Times New Roman" w:hAnsi="Times New Roman"/>
          <w:sz w:val="24"/>
          <w:szCs w:val="24"/>
        </w:rPr>
        <w:t>čkam a pracovn</w:t>
      </w:r>
      <w:r w:rsidR="00715248">
        <w:rPr>
          <w:rFonts w:ascii="Times New Roman" w:hAnsi="Times New Roman"/>
          <w:color w:val="000000"/>
          <w:sz w:val="24"/>
          <w:szCs w:val="24"/>
        </w:rPr>
        <w:t>í</w:t>
      </w:r>
      <w:r w:rsidR="00715248">
        <w:rPr>
          <w:rFonts w:ascii="Times New Roman" w:hAnsi="Times New Roman"/>
          <w:sz w:val="24"/>
          <w:szCs w:val="24"/>
        </w:rPr>
        <w:t>kom na rodičovskej dovolenke. V priebehu minul</w:t>
      </w:r>
      <w:r w:rsidR="00715248">
        <w:rPr>
          <w:rFonts w:ascii="Times New Roman" w:hAnsi="Times New Roman"/>
          <w:color w:val="000000"/>
          <w:sz w:val="24"/>
          <w:szCs w:val="24"/>
        </w:rPr>
        <w:t>é</w:t>
      </w:r>
      <w:r w:rsidR="00715248">
        <w:rPr>
          <w:rFonts w:ascii="Times New Roman" w:hAnsi="Times New Roman"/>
          <w:sz w:val="24"/>
          <w:szCs w:val="24"/>
        </w:rPr>
        <w:t>ho roka nast</w:t>
      </w:r>
      <w:r w:rsidR="00715248">
        <w:rPr>
          <w:rFonts w:ascii="Times New Roman" w:hAnsi="Times New Roman"/>
          <w:color w:val="000000"/>
          <w:sz w:val="24"/>
          <w:szCs w:val="24"/>
        </w:rPr>
        <w:t>ú</w:t>
      </w:r>
      <w:r w:rsidR="00715248">
        <w:rPr>
          <w:rFonts w:ascii="Times New Roman" w:hAnsi="Times New Roman"/>
          <w:sz w:val="24"/>
          <w:szCs w:val="24"/>
        </w:rPr>
        <w:t>pil popri troch zamestnankyniach na rodičovsk</w:t>
      </w:r>
      <w:r w:rsidR="00715248">
        <w:rPr>
          <w:rFonts w:ascii="Times New Roman" w:hAnsi="Times New Roman"/>
          <w:color w:val="000000"/>
          <w:sz w:val="24"/>
          <w:szCs w:val="24"/>
        </w:rPr>
        <w:t>ú</w:t>
      </w:r>
      <w:r w:rsidR="00715248">
        <w:rPr>
          <w:rFonts w:ascii="Times New Roman" w:hAnsi="Times New Roman"/>
          <w:sz w:val="24"/>
          <w:szCs w:val="24"/>
        </w:rPr>
        <w:t xml:space="preserve"> dovolenku jeden zamestnanec. H</w:t>
      </w:r>
      <w:r w:rsidR="00715248">
        <w:rPr>
          <w:rFonts w:ascii="Times New Roman" w:hAnsi="Times New Roman"/>
          <w:color w:val="000000"/>
          <w:sz w:val="24"/>
          <w:szCs w:val="24"/>
        </w:rPr>
        <w:t>Ú</w:t>
      </w:r>
      <w:r w:rsidR="00715248">
        <w:rPr>
          <w:rFonts w:ascii="Times New Roman" w:hAnsi="Times New Roman"/>
          <w:sz w:val="24"/>
          <w:szCs w:val="24"/>
        </w:rPr>
        <w:t xml:space="preserve"> SAV, v.v.i. sa im bude usilovať vytvoriť po ich n</w:t>
      </w:r>
      <w:r w:rsidR="00715248">
        <w:rPr>
          <w:rFonts w:ascii="Times New Roman" w:hAnsi="Times New Roman"/>
          <w:color w:val="000000"/>
          <w:sz w:val="24"/>
          <w:szCs w:val="24"/>
        </w:rPr>
        <w:t>á</w:t>
      </w:r>
      <w:r w:rsidR="00715248">
        <w:rPr>
          <w:rFonts w:ascii="Times New Roman" w:hAnsi="Times New Roman"/>
          <w:sz w:val="24"/>
          <w:szCs w:val="24"/>
        </w:rPr>
        <w:t>stupe tak</w:t>
      </w:r>
      <w:r w:rsidR="00715248">
        <w:rPr>
          <w:rFonts w:ascii="Times New Roman" w:hAnsi="Times New Roman"/>
          <w:color w:val="000000"/>
          <w:sz w:val="24"/>
          <w:szCs w:val="24"/>
        </w:rPr>
        <w:t>é</w:t>
      </w:r>
      <w:r w:rsidR="00715248">
        <w:rPr>
          <w:rFonts w:ascii="Times New Roman" w:hAnsi="Times New Roman"/>
          <w:sz w:val="24"/>
          <w:szCs w:val="24"/>
        </w:rPr>
        <w:t xml:space="preserve"> pracovn</w:t>
      </w:r>
      <w:r w:rsidR="00715248">
        <w:rPr>
          <w:rFonts w:ascii="Times New Roman" w:hAnsi="Times New Roman"/>
          <w:color w:val="000000"/>
          <w:sz w:val="24"/>
          <w:szCs w:val="24"/>
        </w:rPr>
        <w:t>é</w:t>
      </w:r>
      <w:r w:rsidR="00715248">
        <w:rPr>
          <w:rFonts w:ascii="Times New Roman" w:hAnsi="Times New Roman"/>
          <w:sz w:val="24"/>
          <w:szCs w:val="24"/>
        </w:rPr>
        <w:t xml:space="preserve"> podmienky, aby mali plynul</w:t>
      </w:r>
      <w:r w:rsidR="00715248">
        <w:rPr>
          <w:rFonts w:ascii="Times New Roman" w:hAnsi="Times New Roman"/>
          <w:color w:val="000000"/>
          <w:sz w:val="24"/>
          <w:szCs w:val="24"/>
        </w:rPr>
        <w:t>ý</w:t>
      </w:r>
      <w:r w:rsidR="00715248">
        <w:rPr>
          <w:rFonts w:ascii="Times New Roman" w:hAnsi="Times New Roman"/>
          <w:sz w:val="24"/>
          <w:szCs w:val="24"/>
        </w:rPr>
        <w:t xml:space="preserve"> prechod do v</w:t>
      </w:r>
      <w:r w:rsidR="00715248">
        <w:rPr>
          <w:rFonts w:ascii="Times New Roman" w:hAnsi="Times New Roman"/>
          <w:color w:val="000000"/>
          <w:sz w:val="24"/>
          <w:szCs w:val="24"/>
        </w:rPr>
        <w:t>ý</w:t>
      </w:r>
      <w:r w:rsidR="00715248">
        <w:rPr>
          <w:rFonts w:ascii="Times New Roman" w:hAnsi="Times New Roman"/>
          <w:sz w:val="24"/>
          <w:szCs w:val="24"/>
        </w:rPr>
        <w:t>skumn</w:t>
      </w:r>
      <w:r w:rsidR="00715248">
        <w:rPr>
          <w:rFonts w:ascii="Times New Roman" w:hAnsi="Times New Roman"/>
          <w:color w:val="000000"/>
          <w:sz w:val="24"/>
          <w:szCs w:val="24"/>
        </w:rPr>
        <w:t>é</w:t>
      </w:r>
      <w:r w:rsidR="00715248">
        <w:rPr>
          <w:rFonts w:ascii="Times New Roman" w:hAnsi="Times New Roman"/>
          <w:sz w:val="24"/>
          <w:szCs w:val="24"/>
        </w:rPr>
        <w:t>ho procesu</w:t>
      </w:r>
    </w:p>
    <w:p w:rsidR="00E9794D" w:rsidRDefault="00E9794D">
      <w:pPr>
        <w:widowControl w:val="0"/>
        <w:autoSpaceDE w:val="0"/>
        <w:autoSpaceDN w:val="0"/>
        <w:adjustRightInd w:val="0"/>
        <w:spacing w:after="0" w:line="240" w:lineRule="auto"/>
        <w:jc w:val="both"/>
        <w:rPr>
          <w:rFonts w:ascii="Times New Roman" w:hAnsi="Times New Roman"/>
          <w:sz w:val="24"/>
          <w:szCs w:val="24"/>
        </w:rPr>
      </w:pP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14.2. Rodová skladba hlavných riešiteľov (vedúcich) projektov</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Tabuľka 14a Rodová skladba hlavných riešiteľov domácich projektov </w:t>
      </w:r>
      <w:r>
        <w:rPr>
          <w:rFonts w:ascii="Times New Roman" w:hAnsi="Times New Roman"/>
          <w:sz w:val="24"/>
          <w:szCs w:val="24"/>
        </w:rPr>
        <w:br/>
      </w:r>
    </w:p>
    <w:tbl>
      <w:tblPr>
        <w:tblW w:w="0" w:type="auto"/>
        <w:tblInd w:w="41" w:type="dxa"/>
        <w:tblLayout w:type="fixed"/>
        <w:tblCellMar>
          <w:left w:w="0" w:type="dxa"/>
          <w:right w:w="0" w:type="dxa"/>
        </w:tblCellMar>
        <w:tblLook w:val="0000" w:firstRow="0" w:lastRow="0" w:firstColumn="0" w:lastColumn="0" w:noHBand="0" w:noVBand="0"/>
      </w:tblPr>
      <w:tblGrid>
        <w:gridCol w:w="3933"/>
        <w:gridCol w:w="907"/>
        <w:gridCol w:w="907"/>
        <w:gridCol w:w="907"/>
        <w:gridCol w:w="907"/>
        <w:gridCol w:w="907"/>
        <w:gridCol w:w="907"/>
      </w:tblGrid>
      <w:tr w:rsidR="00715248">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Organizácia SAV je nositeľom projektu</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Organizácia SAV je zmluvným partnerom</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Hlavný riešiteľ</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Hlavný riešiteľ </w:t>
            </w:r>
            <w:r>
              <w:rPr>
                <w:rFonts w:ascii="Times New Roman" w:hAnsi="Times New Roman"/>
                <w:b/>
                <w:bCs/>
                <w:sz w:val="24"/>
                <w:szCs w:val="24"/>
              </w:rPr>
              <w:br/>
              <w:t>za organizáciu</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Žena</w:t>
            </w:r>
          </w:p>
        </w:tc>
        <w:tc>
          <w:tcPr>
            <w:tcW w:w="90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Žena</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VEGA</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APVV</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EŠIF/OP ŠF</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 xml:space="preserve"> 4. Projekty SASPRO, MoRePro, </w:t>
            </w:r>
            <w:r>
              <w:rPr>
                <w:rFonts w:ascii="Times New Roman" w:hAnsi="Times New Roman"/>
                <w:b/>
                <w:bCs/>
                <w:sz w:val="24"/>
                <w:szCs w:val="24"/>
              </w:rPr>
              <w:br/>
              <w:t xml:space="preserve"> IMPULZ</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Iné projekty (FM EHP, </w:t>
            </w:r>
            <w:r>
              <w:rPr>
                <w:rFonts w:ascii="Times New Roman" w:hAnsi="Times New Roman"/>
                <w:b/>
                <w:bCs/>
                <w:sz w:val="24"/>
                <w:szCs w:val="24"/>
              </w:rPr>
              <w:br/>
              <w:t xml:space="preserve"> Vedecko-technické projekty, </w:t>
            </w:r>
            <w:r>
              <w:rPr>
                <w:rFonts w:ascii="Times New Roman" w:hAnsi="Times New Roman"/>
                <w:b/>
                <w:bCs/>
                <w:sz w:val="24"/>
                <w:szCs w:val="24"/>
              </w:rPr>
              <w:br/>
              <w:t xml:space="preserve"> na objednávku rezortov a pod.)</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bl>
    <w:p w:rsidR="00E9794D" w:rsidRDefault="00E9794D">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Tabuľka 14b Rodová skladba hlavných riešiteľov medzinárodných projektov </w:t>
      </w:r>
      <w:r>
        <w:rPr>
          <w:rFonts w:ascii="Times New Roman" w:hAnsi="Times New Roman"/>
          <w:sz w:val="24"/>
          <w:szCs w:val="24"/>
        </w:rPr>
        <w:br/>
      </w:r>
    </w:p>
    <w:tbl>
      <w:tblPr>
        <w:tblW w:w="0" w:type="auto"/>
        <w:tblInd w:w="41" w:type="dxa"/>
        <w:tblLayout w:type="fixed"/>
        <w:tblCellMar>
          <w:left w:w="0" w:type="dxa"/>
          <w:right w:w="0" w:type="dxa"/>
        </w:tblCellMar>
        <w:tblLook w:val="0000" w:firstRow="0" w:lastRow="0" w:firstColumn="0" w:lastColumn="0" w:noHBand="0" w:noVBand="0"/>
      </w:tblPr>
      <w:tblGrid>
        <w:gridCol w:w="3933"/>
        <w:gridCol w:w="907"/>
        <w:gridCol w:w="907"/>
        <w:gridCol w:w="907"/>
        <w:gridCol w:w="907"/>
        <w:gridCol w:w="907"/>
        <w:gridCol w:w="907"/>
      </w:tblGrid>
      <w:tr w:rsidR="00715248">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ŠTRUKTÚRA PROJEKTOV</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Organizácia SAV je nositeľom projektu</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Organizácia SAV je zmluvným partnerom</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Hlavný riešiteľ</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w:t>
            </w:r>
          </w:p>
        </w:tc>
        <w:tc>
          <w:tcPr>
            <w:tcW w:w="1814" w:type="dxa"/>
            <w:gridSpan w:val="2"/>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Hlavný riešiteľ </w:t>
            </w:r>
            <w:r>
              <w:rPr>
                <w:rFonts w:ascii="Times New Roman" w:hAnsi="Times New Roman"/>
                <w:b/>
                <w:bCs/>
                <w:sz w:val="24"/>
                <w:szCs w:val="24"/>
              </w:rPr>
              <w:br/>
              <w:t>za organizáciu</w:t>
            </w:r>
          </w:p>
        </w:tc>
      </w:tr>
      <w:tr w:rsidR="00715248">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Žena</w:t>
            </w:r>
          </w:p>
        </w:tc>
        <w:tc>
          <w:tcPr>
            <w:tcW w:w="907" w:type="dxa"/>
            <w:vMerge/>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Muž</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Žena</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 Projekty Horizont 2020 a </w:t>
            </w:r>
            <w:r>
              <w:rPr>
                <w:rFonts w:ascii="Times New Roman" w:hAnsi="Times New Roman"/>
                <w:b/>
                <w:bCs/>
                <w:sz w:val="24"/>
                <w:szCs w:val="24"/>
              </w:rPr>
              <w:br/>
              <w:t xml:space="preserve"> Horizont Európa</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2. Projekty ERA.NET, ESA, JRP</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3. Projekty COST</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4. Projekty EUREKA, NATO, </w:t>
            </w:r>
            <w:r>
              <w:rPr>
                <w:rFonts w:ascii="Times New Roman" w:hAnsi="Times New Roman"/>
                <w:b/>
                <w:bCs/>
                <w:sz w:val="24"/>
                <w:szCs w:val="24"/>
              </w:rPr>
              <w:br/>
              <w:t xml:space="preserve"> UNESCO, CERN, IAEA, IVF, </w:t>
            </w:r>
            <w:r>
              <w:rPr>
                <w:rFonts w:ascii="Times New Roman" w:hAnsi="Times New Roman"/>
                <w:b/>
                <w:bCs/>
                <w:sz w:val="24"/>
                <w:szCs w:val="24"/>
              </w:rPr>
              <w:br/>
              <w:t xml:space="preserve"> ERDF a iné</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5. Projekty v rámci medzivládnych </w:t>
            </w:r>
            <w:r>
              <w:rPr>
                <w:rFonts w:ascii="Times New Roman" w:hAnsi="Times New Roman"/>
                <w:b/>
                <w:bCs/>
                <w:sz w:val="24"/>
                <w:szCs w:val="24"/>
              </w:rPr>
              <w:br/>
              <w:t xml:space="preserve"> dohôd</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6. Bilaterálne projekty MAD, </w:t>
            </w:r>
            <w:r>
              <w:rPr>
                <w:rFonts w:ascii="Times New Roman" w:hAnsi="Times New Roman"/>
                <w:b/>
                <w:bCs/>
                <w:sz w:val="24"/>
                <w:szCs w:val="24"/>
              </w:rPr>
              <w:br/>
              <w:t xml:space="preserve"> Mobility, Open Mobility</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7. Bilaterálne projekty ostatné</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8. Podpora MVTS z národných </w:t>
            </w:r>
            <w:r>
              <w:rPr>
                <w:rFonts w:ascii="Times New Roman" w:hAnsi="Times New Roman"/>
                <w:b/>
                <w:bCs/>
                <w:sz w:val="24"/>
                <w:szCs w:val="24"/>
              </w:rPr>
              <w:br/>
              <w:t xml:space="preserve"> zdrojov okrem SAV (APVV a iné)</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9. SAS-UPJŠ ERC Visiting </w:t>
            </w:r>
            <w:r>
              <w:rPr>
                <w:rFonts w:ascii="Times New Roman" w:hAnsi="Times New Roman"/>
                <w:b/>
                <w:bCs/>
                <w:sz w:val="24"/>
                <w:szCs w:val="24"/>
              </w:rPr>
              <w:br/>
              <w:t xml:space="preserve"> Fellowship Grants</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715248">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10. Iné projekty</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0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bl>
    <w:p w:rsidR="00E9794D" w:rsidRDefault="00E9794D">
      <w:pPr>
        <w:widowControl w:val="0"/>
        <w:autoSpaceDE w:val="0"/>
        <w:autoSpaceDN w:val="0"/>
        <w:adjustRightInd w:val="0"/>
        <w:spacing w:after="0" w:line="240" w:lineRule="auto"/>
        <w:rPr>
          <w:rFonts w:ascii="Times New Roman" w:hAnsi="Times New Roman"/>
          <w:sz w:val="24"/>
          <w:szCs w:val="24"/>
        </w:rPr>
      </w:pPr>
    </w:p>
    <w:p w:rsidR="00E9794D" w:rsidRDefault="00E9794D">
      <w:pPr>
        <w:widowControl w:val="0"/>
        <w:autoSpaceDE w:val="0"/>
        <w:autoSpaceDN w:val="0"/>
        <w:adjustRightInd w:val="0"/>
        <w:spacing w:after="0" w:line="240" w:lineRule="auto"/>
        <w:rPr>
          <w:rFonts w:ascii="Times New Roman" w:hAnsi="Times New Roman"/>
          <w:sz w:val="24"/>
          <w:szCs w:val="24"/>
        </w:rPr>
      </w:pPr>
    </w:p>
    <w:p w:rsidR="00E9794D" w:rsidRDefault="00E9794D">
      <w:pPr>
        <w:widowControl w:val="0"/>
        <w:autoSpaceDE w:val="0"/>
        <w:autoSpaceDN w:val="0"/>
        <w:adjustRightInd w:val="0"/>
        <w:spacing w:after="0" w:line="240" w:lineRule="auto"/>
        <w:rPr>
          <w:rFonts w:ascii="Times New Roman" w:hAnsi="Times New Roman"/>
          <w:sz w:val="24"/>
          <w:szCs w:val="24"/>
        </w:rPr>
      </w:pPr>
    </w:p>
    <w:p w:rsidR="00E9794D" w:rsidRDefault="00E9794D">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14.3. Výskum zameraný na rodovú problematiku</w:t>
      </w:r>
      <w:r>
        <w:rPr>
          <w:rFonts w:ascii="Times New Roman" w:hAnsi="Times New Roman"/>
          <w:sz w:val="24"/>
          <w:szCs w:val="24"/>
        </w:rPr>
        <w:t xml:space="preserve"> </w:t>
      </w:r>
      <w:r>
        <w:rPr>
          <w:rFonts w:ascii="Times New Roman" w:hAnsi="Times New Roman"/>
          <w:sz w:val="24"/>
          <w:szCs w:val="24"/>
        </w:rPr>
        <w:br/>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Historick</w:t>
      </w:r>
      <w:r w:rsidR="00715248">
        <w:rPr>
          <w:rFonts w:ascii="Times New Roman" w:hAnsi="Times New Roman"/>
          <w:color w:val="000000"/>
          <w:sz w:val="24"/>
          <w:szCs w:val="24"/>
        </w:rPr>
        <w:t>ý</w:t>
      </w:r>
      <w:r w:rsidR="00715248">
        <w:rPr>
          <w:rFonts w:ascii="Times New Roman" w:hAnsi="Times New Roman"/>
          <w:sz w:val="24"/>
          <w:szCs w:val="24"/>
        </w:rPr>
        <w:t xml:space="preserve"> </w:t>
      </w:r>
      <w:r w:rsidR="00715248">
        <w:rPr>
          <w:rFonts w:ascii="Times New Roman" w:hAnsi="Times New Roman"/>
          <w:color w:val="000000"/>
          <w:sz w:val="24"/>
          <w:szCs w:val="24"/>
        </w:rPr>
        <w:t>ú</w:t>
      </w:r>
      <w:r w:rsidR="00715248">
        <w:rPr>
          <w:rFonts w:ascii="Times New Roman" w:hAnsi="Times New Roman"/>
          <w:sz w:val="24"/>
          <w:szCs w:val="24"/>
        </w:rPr>
        <w:t>stav sa dlhodobo venuje problematike rodovej rovnosti a gender history, sk</w:t>
      </w:r>
      <w:r w:rsidR="00715248">
        <w:rPr>
          <w:rFonts w:ascii="Times New Roman" w:hAnsi="Times New Roman"/>
          <w:color w:val="000000"/>
          <w:sz w:val="24"/>
          <w:szCs w:val="24"/>
        </w:rPr>
        <w:t>ú</w:t>
      </w:r>
      <w:r w:rsidR="00715248">
        <w:rPr>
          <w:rFonts w:ascii="Times New Roman" w:hAnsi="Times New Roman"/>
          <w:sz w:val="24"/>
          <w:szCs w:val="24"/>
        </w:rPr>
        <w:t>ma ot</w:t>
      </w:r>
      <w:r w:rsidR="00715248">
        <w:rPr>
          <w:rFonts w:ascii="Times New Roman" w:hAnsi="Times New Roman"/>
          <w:color w:val="000000"/>
          <w:sz w:val="24"/>
          <w:szCs w:val="24"/>
        </w:rPr>
        <w:t>á</w:t>
      </w:r>
      <w:r w:rsidR="00715248">
        <w:rPr>
          <w:rFonts w:ascii="Times New Roman" w:hAnsi="Times New Roman"/>
          <w:sz w:val="24"/>
          <w:szCs w:val="24"/>
        </w:rPr>
        <w:t>zky rodov</w:t>
      </w:r>
      <w:r w:rsidR="00715248">
        <w:rPr>
          <w:rFonts w:ascii="Times New Roman" w:hAnsi="Times New Roman"/>
          <w:color w:val="000000"/>
          <w:sz w:val="24"/>
          <w:szCs w:val="24"/>
        </w:rPr>
        <w:t>ý</w:t>
      </w:r>
      <w:r w:rsidR="00715248">
        <w:rPr>
          <w:rFonts w:ascii="Times New Roman" w:hAnsi="Times New Roman"/>
          <w:sz w:val="24"/>
          <w:szCs w:val="24"/>
        </w:rPr>
        <w:t>ch vzťahov a emancip</w:t>
      </w:r>
      <w:r w:rsidR="00715248">
        <w:rPr>
          <w:rFonts w:ascii="Times New Roman" w:hAnsi="Times New Roman"/>
          <w:color w:val="000000"/>
          <w:sz w:val="24"/>
          <w:szCs w:val="24"/>
        </w:rPr>
        <w:t>á</w:t>
      </w:r>
      <w:r w:rsidR="00715248">
        <w:rPr>
          <w:rFonts w:ascii="Times New Roman" w:hAnsi="Times New Roman"/>
          <w:sz w:val="24"/>
          <w:szCs w:val="24"/>
        </w:rPr>
        <w:t>cie žien v dejin</w:t>
      </w:r>
      <w:r w:rsidR="00715248">
        <w:rPr>
          <w:rFonts w:ascii="Times New Roman" w:hAnsi="Times New Roman"/>
          <w:color w:val="000000"/>
          <w:sz w:val="24"/>
          <w:szCs w:val="24"/>
        </w:rPr>
        <w:t>á</w:t>
      </w:r>
      <w:r w:rsidR="00715248">
        <w:rPr>
          <w:rFonts w:ascii="Times New Roman" w:hAnsi="Times New Roman"/>
          <w:sz w:val="24"/>
          <w:szCs w:val="24"/>
        </w:rPr>
        <w:t>ch. Pracovn</w:t>
      </w:r>
      <w:r w:rsidR="00715248">
        <w:rPr>
          <w:rFonts w:ascii="Times New Roman" w:hAnsi="Times New Roman"/>
          <w:color w:val="000000"/>
          <w:sz w:val="24"/>
          <w:szCs w:val="24"/>
        </w:rPr>
        <w:t>í</w:t>
      </w:r>
      <w:r w:rsidR="00715248">
        <w:rPr>
          <w:rFonts w:ascii="Times New Roman" w:hAnsi="Times New Roman"/>
          <w:sz w:val="24"/>
          <w:szCs w:val="24"/>
        </w:rPr>
        <w:t>čka Historick</w:t>
      </w:r>
      <w:r w:rsidR="00715248">
        <w:rPr>
          <w:rFonts w:ascii="Times New Roman" w:hAnsi="Times New Roman"/>
          <w:color w:val="000000"/>
          <w:sz w:val="24"/>
          <w:szCs w:val="24"/>
        </w:rPr>
        <w:t>é</w:t>
      </w:r>
      <w:r w:rsidR="00715248">
        <w:rPr>
          <w:rFonts w:ascii="Times New Roman" w:hAnsi="Times New Roman"/>
          <w:sz w:val="24"/>
          <w:szCs w:val="24"/>
        </w:rPr>
        <w:t xml:space="preserve">ho </w:t>
      </w:r>
      <w:r w:rsidR="00715248">
        <w:rPr>
          <w:rFonts w:ascii="Times New Roman" w:hAnsi="Times New Roman"/>
          <w:color w:val="000000"/>
          <w:sz w:val="24"/>
          <w:szCs w:val="24"/>
        </w:rPr>
        <w:t>ú</w:t>
      </w:r>
      <w:r w:rsidR="00715248">
        <w:rPr>
          <w:rFonts w:ascii="Times New Roman" w:hAnsi="Times New Roman"/>
          <w:sz w:val="24"/>
          <w:szCs w:val="24"/>
        </w:rPr>
        <w:t>stavu SAV, v. v. i., T</w:t>
      </w:r>
      <w:r w:rsidR="00715248">
        <w:rPr>
          <w:rFonts w:ascii="Times New Roman" w:hAnsi="Times New Roman"/>
          <w:color w:val="000000"/>
          <w:sz w:val="24"/>
          <w:szCs w:val="24"/>
        </w:rPr>
        <w:t>ü</w:t>
      </w:r>
      <w:r w:rsidR="00715248">
        <w:rPr>
          <w:rFonts w:ascii="Times New Roman" w:hAnsi="Times New Roman"/>
          <w:sz w:val="24"/>
          <w:szCs w:val="24"/>
        </w:rPr>
        <w:t>nde Lengyelov</w:t>
      </w:r>
      <w:r w:rsidR="00715248">
        <w:rPr>
          <w:rFonts w:ascii="Times New Roman" w:hAnsi="Times New Roman"/>
          <w:color w:val="000000"/>
          <w:sz w:val="24"/>
          <w:szCs w:val="24"/>
        </w:rPr>
        <w:t>á</w:t>
      </w:r>
      <w:r w:rsidR="00715248">
        <w:rPr>
          <w:rFonts w:ascii="Times New Roman" w:hAnsi="Times New Roman"/>
          <w:sz w:val="24"/>
          <w:szCs w:val="24"/>
        </w:rPr>
        <w:t>, je dlhodobo predsedn</w:t>
      </w:r>
      <w:r w:rsidR="00715248">
        <w:rPr>
          <w:rFonts w:ascii="Times New Roman" w:hAnsi="Times New Roman"/>
          <w:color w:val="000000"/>
          <w:sz w:val="24"/>
          <w:szCs w:val="24"/>
        </w:rPr>
        <w:t>í</w:t>
      </w:r>
      <w:r w:rsidR="00715248">
        <w:rPr>
          <w:rFonts w:ascii="Times New Roman" w:hAnsi="Times New Roman"/>
          <w:sz w:val="24"/>
          <w:szCs w:val="24"/>
        </w:rPr>
        <w:t>čkou Sekcie pre rodov</w:t>
      </w:r>
      <w:r w:rsidR="00715248">
        <w:rPr>
          <w:rFonts w:ascii="Times New Roman" w:hAnsi="Times New Roman"/>
          <w:color w:val="000000"/>
          <w:sz w:val="24"/>
          <w:szCs w:val="24"/>
        </w:rPr>
        <w:t>é</w:t>
      </w:r>
      <w:r w:rsidR="00715248">
        <w:rPr>
          <w:rFonts w:ascii="Times New Roman" w:hAnsi="Times New Roman"/>
          <w:sz w:val="24"/>
          <w:szCs w:val="24"/>
        </w:rPr>
        <w:t xml:space="preserve"> </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ú</w:t>
      </w:r>
      <w:r w:rsidR="00715248">
        <w:rPr>
          <w:rFonts w:ascii="Times New Roman" w:hAnsi="Times New Roman"/>
          <w:sz w:val="24"/>
          <w:szCs w:val="24"/>
        </w:rPr>
        <w:t>die, ktor</w:t>
      </w:r>
      <w:r w:rsidR="00715248">
        <w:rPr>
          <w:rFonts w:ascii="Times New Roman" w:hAnsi="Times New Roman"/>
          <w:color w:val="000000"/>
          <w:sz w:val="24"/>
          <w:szCs w:val="24"/>
        </w:rPr>
        <w:t>á</w:t>
      </w:r>
      <w:r w:rsidR="00715248">
        <w:rPr>
          <w:rFonts w:ascii="Times New Roman" w:hAnsi="Times New Roman"/>
          <w:sz w:val="24"/>
          <w:szCs w:val="24"/>
        </w:rPr>
        <w:t xml:space="preserve"> vznikla ako prirodzen</w:t>
      </w:r>
      <w:r w:rsidR="00715248">
        <w:rPr>
          <w:rFonts w:ascii="Times New Roman" w:hAnsi="Times New Roman"/>
          <w:color w:val="000000"/>
          <w:sz w:val="24"/>
          <w:szCs w:val="24"/>
        </w:rPr>
        <w:t>á</w:t>
      </w:r>
      <w:r w:rsidR="00715248">
        <w:rPr>
          <w:rFonts w:ascii="Times New Roman" w:hAnsi="Times New Roman"/>
          <w:sz w:val="24"/>
          <w:szCs w:val="24"/>
        </w:rPr>
        <w:t xml:space="preserve"> reflexia problematiky a t</w:t>
      </w:r>
      <w:r w:rsidR="00715248">
        <w:rPr>
          <w:rFonts w:ascii="Times New Roman" w:hAnsi="Times New Roman"/>
          <w:color w:val="000000"/>
          <w:sz w:val="24"/>
          <w:szCs w:val="24"/>
        </w:rPr>
        <w:t>é</w:t>
      </w:r>
      <w:r w:rsidR="00715248">
        <w:rPr>
          <w:rFonts w:ascii="Times New Roman" w:hAnsi="Times New Roman"/>
          <w:sz w:val="24"/>
          <w:szCs w:val="24"/>
        </w:rPr>
        <w:t>m, na ktor</w:t>
      </w:r>
      <w:r w:rsidR="00715248">
        <w:rPr>
          <w:rFonts w:ascii="Times New Roman" w:hAnsi="Times New Roman"/>
          <w:color w:val="000000"/>
          <w:sz w:val="24"/>
          <w:szCs w:val="24"/>
        </w:rPr>
        <w:t>ý</w:t>
      </w:r>
      <w:r w:rsidR="00715248">
        <w:rPr>
          <w:rFonts w:ascii="Times New Roman" w:hAnsi="Times New Roman"/>
          <w:sz w:val="24"/>
          <w:szCs w:val="24"/>
        </w:rPr>
        <w:t>ch sa v r</w:t>
      </w:r>
      <w:r w:rsidR="00715248">
        <w:rPr>
          <w:rFonts w:ascii="Times New Roman" w:hAnsi="Times New Roman"/>
          <w:color w:val="000000"/>
          <w:sz w:val="24"/>
          <w:szCs w:val="24"/>
        </w:rPr>
        <w:t>á</w:t>
      </w:r>
      <w:r w:rsidR="00715248">
        <w:rPr>
          <w:rFonts w:ascii="Times New Roman" w:hAnsi="Times New Roman"/>
          <w:sz w:val="24"/>
          <w:szCs w:val="24"/>
        </w:rPr>
        <w:t>mci v</w:t>
      </w:r>
      <w:r w:rsidR="00715248">
        <w:rPr>
          <w:rFonts w:ascii="Times New Roman" w:hAnsi="Times New Roman"/>
          <w:color w:val="000000"/>
          <w:sz w:val="24"/>
          <w:szCs w:val="24"/>
        </w:rPr>
        <w:t>ý</w:t>
      </w:r>
      <w:r w:rsidR="00715248">
        <w:rPr>
          <w:rFonts w:ascii="Times New Roman" w:hAnsi="Times New Roman"/>
          <w:sz w:val="24"/>
          <w:szCs w:val="24"/>
        </w:rPr>
        <w:t>skumn</w:t>
      </w:r>
      <w:r w:rsidR="00715248">
        <w:rPr>
          <w:rFonts w:ascii="Times New Roman" w:hAnsi="Times New Roman"/>
          <w:color w:val="000000"/>
          <w:sz w:val="24"/>
          <w:szCs w:val="24"/>
        </w:rPr>
        <w:t>ý</w:t>
      </w:r>
      <w:r w:rsidR="00715248">
        <w:rPr>
          <w:rFonts w:ascii="Times New Roman" w:hAnsi="Times New Roman"/>
          <w:sz w:val="24"/>
          <w:szCs w:val="24"/>
        </w:rPr>
        <w:t xml:space="preserve">ch </w:t>
      </w:r>
      <w:r w:rsidR="00715248">
        <w:rPr>
          <w:rFonts w:ascii="Times New Roman" w:hAnsi="Times New Roman"/>
          <w:color w:val="000000"/>
          <w:sz w:val="24"/>
          <w:szCs w:val="24"/>
        </w:rPr>
        <w:t>ú</w:t>
      </w:r>
      <w:r w:rsidR="00715248">
        <w:rPr>
          <w:rFonts w:ascii="Times New Roman" w:hAnsi="Times New Roman"/>
          <w:sz w:val="24"/>
          <w:szCs w:val="24"/>
        </w:rPr>
        <w:t>loh pracovalo na jednotliv</w:t>
      </w:r>
      <w:r w:rsidR="00715248">
        <w:rPr>
          <w:rFonts w:ascii="Times New Roman" w:hAnsi="Times New Roman"/>
          <w:color w:val="000000"/>
          <w:sz w:val="24"/>
          <w:szCs w:val="24"/>
        </w:rPr>
        <w:t>ý</w:t>
      </w:r>
      <w:r w:rsidR="00715248">
        <w:rPr>
          <w:rFonts w:ascii="Times New Roman" w:hAnsi="Times New Roman"/>
          <w:sz w:val="24"/>
          <w:szCs w:val="24"/>
        </w:rPr>
        <w:t>ch oddeleniach Historick</w:t>
      </w:r>
      <w:r w:rsidR="00715248">
        <w:rPr>
          <w:rFonts w:ascii="Times New Roman" w:hAnsi="Times New Roman"/>
          <w:color w:val="000000"/>
          <w:sz w:val="24"/>
          <w:szCs w:val="24"/>
        </w:rPr>
        <w:t>é</w:t>
      </w:r>
      <w:r w:rsidR="00715248">
        <w:rPr>
          <w:rFonts w:ascii="Times New Roman" w:hAnsi="Times New Roman"/>
          <w:sz w:val="24"/>
          <w:szCs w:val="24"/>
        </w:rPr>
        <w:t xml:space="preserve">ho </w:t>
      </w:r>
      <w:r w:rsidR="00715248">
        <w:rPr>
          <w:rFonts w:ascii="Times New Roman" w:hAnsi="Times New Roman"/>
          <w:color w:val="000000"/>
          <w:sz w:val="24"/>
          <w:szCs w:val="24"/>
        </w:rPr>
        <w:t>ú</w:t>
      </w:r>
      <w:r w:rsidR="00715248">
        <w:rPr>
          <w:rFonts w:ascii="Times New Roman" w:hAnsi="Times New Roman"/>
          <w:sz w:val="24"/>
          <w:szCs w:val="24"/>
        </w:rPr>
        <w:t>stavu SAV. V s</w:t>
      </w:r>
      <w:r w:rsidR="00715248">
        <w:rPr>
          <w:rFonts w:ascii="Times New Roman" w:hAnsi="Times New Roman"/>
          <w:color w:val="000000"/>
          <w:sz w:val="24"/>
          <w:szCs w:val="24"/>
        </w:rPr>
        <w:t>ú</w:t>
      </w:r>
      <w:r w:rsidR="00715248">
        <w:rPr>
          <w:rFonts w:ascii="Times New Roman" w:hAnsi="Times New Roman"/>
          <w:sz w:val="24"/>
          <w:szCs w:val="24"/>
        </w:rPr>
        <w:t>vislosti s trendmi eur</w:t>
      </w:r>
      <w:r w:rsidR="00715248">
        <w:rPr>
          <w:rFonts w:ascii="Times New Roman" w:hAnsi="Times New Roman"/>
          <w:color w:val="000000"/>
          <w:sz w:val="24"/>
          <w:szCs w:val="24"/>
        </w:rPr>
        <w:t>ó</w:t>
      </w:r>
      <w:r w:rsidR="00715248">
        <w:rPr>
          <w:rFonts w:ascii="Times New Roman" w:hAnsi="Times New Roman"/>
          <w:sz w:val="24"/>
          <w:szCs w:val="24"/>
        </w:rPr>
        <w:t>pskej historiografie sa aj na Slovensku začala venovať zv</w:t>
      </w:r>
      <w:r w:rsidR="00715248">
        <w:rPr>
          <w:rFonts w:ascii="Times New Roman" w:hAnsi="Times New Roman"/>
          <w:color w:val="000000"/>
          <w:sz w:val="24"/>
          <w:szCs w:val="24"/>
        </w:rPr>
        <w:t>ýš</w:t>
      </w:r>
      <w:r w:rsidR="00715248">
        <w:rPr>
          <w:rFonts w:ascii="Times New Roman" w:hAnsi="Times New Roman"/>
          <w:sz w:val="24"/>
          <w:szCs w:val="24"/>
        </w:rPr>
        <w:t>en</w:t>
      </w:r>
      <w:r w:rsidR="00715248">
        <w:rPr>
          <w:rFonts w:ascii="Times New Roman" w:hAnsi="Times New Roman"/>
          <w:color w:val="000000"/>
          <w:sz w:val="24"/>
          <w:szCs w:val="24"/>
        </w:rPr>
        <w:t>á</w:t>
      </w:r>
      <w:r w:rsidR="00715248">
        <w:rPr>
          <w:rFonts w:ascii="Times New Roman" w:hAnsi="Times New Roman"/>
          <w:sz w:val="24"/>
          <w:szCs w:val="24"/>
        </w:rPr>
        <w:t xml:space="preserve"> pozornosť rodov</w:t>
      </w:r>
      <w:r w:rsidR="00715248">
        <w:rPr>
          <w:rFonts w:ascii="Times New Roman" w:hAnsi="Times New Roman"/>
          <w:color w:val="000000"/>
          <w:sz w:val="24"/>
          <w:szCs w:val="24"/>
        </w:rPr>
        <w:t>ý</w:t>
      </w:r>
      <w:r w:rsidR="00715248">
        <w:rPr>
          <w:rFonts w:ascii="Times New Roman" w:hAnsi="Times New Roman"/>
          <w:sz w:val="24"/>
          <w:szCs w:val="24"/>
        </w:rPr>
        <w:t>m ot</w:t>
      </w:r>
      <w:r w:rsidR="00715248">
        <w:rPr>
          <w:rFonts w:ascii="Times New Roman" w:hAnsi="Times New Roman"/>
          <w:color w:val="000000"/>
          <w:sz w:val="24"/>
          <w:szCs w:val="24"/>
        </w:rPr>
        <w:t>á</w:t>
      </w:r>
      <w:r w:rsidR="00715248">
        <w:rPr>
          <w:rFonts w:ascii="Times New Roman" w:hAnsi="Times New Roman"/>
          <w:sz w:val="24"/>
          <w:szCs w:val="24"/>
        </w:rPr>
        <w:t>zkam, ktor</w:t>
      </w:r>
      <w:r w:rsidR="00715248">
        <w:rPr>
          <w:rFonts w:ascii="Times New Roman" w:hAnsi="Times New Roman"/>
          <w:color w:val="000000"/>
          <w:sz w:val="24"/>
          <w:szCs w:val="24"/>
        </w:rPr>
        <w:t>é</w:t>
      </w:r>
      <w:r w:rsidR="00715248">
        <w:rPr>
          <w:rFonts w:ascii="Times New Roman" w:hAnsi="Times New Roman"/>
          <w:sz w:val="24"/>
          <w:szCs w:val="24"/>
        </w:rPr>
        <w:t xml:space="preserve"> boli/s</w:t>
      </w:r>
      <w:r w:rsidR="00715248">
        <w:rPr>
          <w:rFonts w:ascii="Times New Roman" w:hAnsi="Times New Roman"/>
          <w:color w:val="000000"/>
          <w:sz w:val="24"/>
          <w:szCs w:val="24"/>
        </w:rPr>
        <w:t>ú</w:t>
      </w:r>
      <w:r w:rsidR="00715248">
        <w:rPr>
          <w:rFonts w:ascii="Times New Roman" w:hAnsi="Times New Roman"/>
          <w:sz w:val="24"/>
          <w:szCs w:val="24"/>
        </w:rPr>
        <w:t xml:space="preserve"> v</w:t>
      </w:r>
      <w:r w:rsidR="00715248">
        <w:rPr>
          <w:rFonts w:ascii="Times New Roman" w:hAnsi="Times New Roman"/>
          <w:color w:val="000000"/>
          <w:sz w:val="24"/>
          <w:szCs w:val="24"/>
        </w:rPr>
        <w:t>ý</w:t>
      </w:r>
      <w:r w:rsidR="00715248">
        <w:rPr>
          <w:rFonts w:ascii="Times New Roman" w:hAnsi="Times New Roman"/>
          <w:sz w:val="24"/>
          <w:szCs w:val="24"/>
        </w:rPr>
        <w:t>sledkom existuj</w:t>
      </w:r>
      <w:r w:rsidR="00715248">
        <w:rPr>
          <w:rFonts w:ascii="Times New Roman" w:hAnsi="Times New Roman"/>
          <w:color w:val="000000"/>
          <w:sz w:val="24"/>
          <w:szCs w:val="24"/>
        </w:rPr>
        <w:t>ú</w:t>
      </w:r>
      <w:r w:rsidR="00715248">
        <w:rPr>
          <w:rFonts w:ascii="Times New Roman" w:hAnsi="Times New Roman"/>
          <w:sz w:val="24"/>
          <w:szCs w:val="24"/>
        </w:rPr>
        <w:t>cich re</w:t>
      </w:r>
      <w:r w:rsidR="00715248">
        <w:rPr>
          <w:rFonts w:ascii="Times New Roman" w:hAnsi="Times New Roman"/>
          <w:color w:val="000000"/>
          <w:sz w:val="24"/>
          <w:szCs w:val="24"/>
        </w:rPr>
        <w:t>á</w:t>
      </w:r>
      <w:r w:rsidR="00715248">
        <w:rPr>
          <w:rFonts w:ascii="Times New Roman" w:hAnsi="Times New Roman"/>
          <w:sz w:val="24"/>
          <w:szCs w:val="24"/>
        </w:rPr>
        <w:t xml:space="preserve">lnych </w:t>
      </w:r>
      <w:r w:rsidR="00715248">
        <w:rPr>
          <w:rFonts w:ascii="Times New Roman" w:hAnsi="Times New Roman"/>
          <w:color w:val="000000"/>
          <w:sz w:val="24"/>
          <w:szCs w:val="24"/>
        </w:rPr>
        <w:t>š</w:t>
      </w:r>
      <w:r w:rsidR="00715248">
        <w:rPr>
          <w:rFonts w:ascii="Times New Roman" w:hAnsi="Times New Roman"/>
          <w:sz w:val="24"/>
          <w:szCs w:val="24"/>
        </w:rPr>
        <w:t>trukt</w:t>
      </w:r>
      <w:r w:rsidR="00715248">
        <w:rPr>
          <w:rFonts w:ascii="Times New Roman" w:hAnsi="Times New Roman"/>
          <w:color w:val="000000"/>
          <w:sz w:val="24"/>
          <w:szCs w:val="24"/>
        </w:rPr>
        <w:t>ú</w:t>
      </w:r>
      <w:r w:rsidR="00715248">
        <w:rPr>
          <w:rFonts w:ascii="Times New Roman" w:hAnsi="Times New Roman"/>
          <w:sz w:val="24"/>
          <w:szCs w:val="24"/>
        </w:rPr>
        <w:t>r a usporiadania spoločnosti. Do popredia sa dost</w:t>
      </w:r>
      <w:r w:rsidR="00715248">
        <w:rPr>
          <w:rFonts w:ascii="Times New Roman" w:hAnsi="Times New Roman"/>
          <w:color w:val="000000"/>
          <w:sz w:val="24"/>
          <w:szCs w:val="24"/>
        </w:rPr>
        <w:t>á</w:t>
      </w:r>
      <w:r w:rsidR="00715248">
        <w:rPr>
          <w:rFonts w:ascii="Times New Roman" w:hAnsi="Times New Roman"/>
          <w:sz w:val="24"/>
          <w:szCs w:val="24"/>
        </w:rPr>
        <w:t>vaj</w:t>
      </w:r>
      <w:r w:rsidR="00715248">
        <w:rPr>
          <w:rFonts w:ascii="Times New Roman" w:hAnsi="Times New Roman"/>
          <w:color w:val="000000"/>
          <w:sz w:val="24"/>
          <w:szCs w:val="24"/>
        </w:rPr>
        <w:t>ú</w:t>
      </w:r>
      <w:r w:rsidR="00715248">
        <w:rPr>
          <w:rFonts w:ascii="Times New Roman" w:hAnsi="Times New Roman"/>
          <w:sz w:val="24"/>
          <w:szCs w:val="24"/>
        </w:rPr>
        <w:t xml:space="preserve"> aj ot</w:t>
      </w:r>
      <w:r w:rsidR="00715248">
        <w:rPr>
          <w:rFonts w:ascii="Times New Roman" w:hAnsi="Times New Roman"/>
          <w:color w:val="000000"/>
          <w:sz w:val="24"/>
          <w:szCs w:val="24"/>
        </w:rPr>
        <w:t>á</w:t>
      </w:r>
      <w:r w:rsidR="00715248">
        <w:rPr>
          <w:rFonts w:ascii="Times New Roman" w:hAnsi="Times New Roman"/>
          <w:sz w:val="24"/>
          <w:szCs w:val="24"/>
        </w:rPr>
        <w:t>zky rodovej hierarchie, asymetria rozdelenia moci a životn</w:t>
      </w:r>
      <w:r w:rsidR="00715248">
        <w:rPr>
          <w:rFonts w:ascii="Times New Roman" w:hAnsi="Times New Roman"/>
          <w:color w:val="000000"/>
          <w:sz w:val="24"/>
          <w:szCs w:val="24"/>
        </w:rPr>
        <w:t>ý</w:t>
      </w:r>
      <w:r w:rsidR="00715248">
        <w:rPr>
          <w:rFonts w:ascii="Times New Roman" w:hAnsi="Times New Roman"/>
          <w:sz w:val="24"/>
          <w:szCs w:val="24"/>
        </w:rPr>
        <w:t xml:space="preserve">ch </w:t>
      </w:r>
      <w:r w:rsidR="00715248">
        <w:rPr>
          <w:rFonts w:ascii="Times New Roman" w:hAnsi="Times New Roman"/>
          <w:color w:val="000000"/>
          <w:sz w:val="24"/>
          <w:szCs w:val="24"/>
        </w:rPr>
        <w:t>š</w:t>
      </w:r>
      <w:r w:rsidR="00715248">
        <w:rPr>
          <w:rFonts w:ascii="Times New Roman" w:hAnsi="Times New Roman"/>
          <w:sz w:val="24"/>
          <w:szCs w:val="24"/>
        </w:rPr>
        <w:t>anc</w:t>
      </w:r>
      <w:r w:rsidR="00715248">
        <w:rPr>
          <w:rFonts w:ascii="Times New Roman" w:hAnsi="Times New Roman"/>
          <w:color w:val="000000"/>
          <w:sz w:val="24"/>
          <w:szCs w:val="24"/>
        </w:rPr>
        <w:t>í</w:t>
      </w:r>
      <w:r w:rsidR="00715248">
        <w:rPr>
          <w:rFonts w:ascii="Times New Roman" w:hAnsi="Times New Roman"/>
          <w:sz w:val="24"/>
          <w:szCs w:val="24"/>
        </w:rPr>
        <w:t xml:space="preserve"> medzi mužmi a ženami, ako aj rozdiely v spr</w:t>
      </w:r>
      <w:r w:rsidR="00715248">
        <w:rPr>
          <w:rFonts w:ascii="Times New Roman" w:hAnsi="Times New Roman"/>
          <w:color w:val="000000"/>
          <w:sz w:val="24"/>
          <w:szCs w:val="24"/>
        </w:rPr>
        <w:t>á</w:t>
      </w:r>
      <w:r w:rsidR="00715248">
        <w:rPr>
          <w:rFonts w:ascii="Times New Roman" w:hAnsi="Times New Roman"/>
          <w:sz w:val="24"/>
          <w:szCs w:val="24"/>
        </w:rPr>
        <w:t>van</w:t>
      </w:r>
      <w:r w:rsidR="00715248">
        <w:rPr>
          <w:rFonts w:ascii="Times New Roman" w:hAnsi="Times New Roman"/>
          <w:color w:val="000000"/>
          <w:sz w:val="24"/>
          <w:szCs w:val="24"/>
        </w:rPr>
        <w:t>í</w:t>
      </w:r>
      <w:r w:rsidR="00715248">
        <w:rPr>
          <w:rFonts w:ascii="Times New Roman" w:hAnsi="Times New Roman"/>
          <w:sz w:val="24"/>
          <w:szCs w:val="24"/>
        </w:rPr>
        <w:t xml:space="preserve"> sa pr</w:t>
      </w:r>
      <w:r w:rsidR="00715248">
        <w:rPr>
          <w:rFonts w:ascii="Times New Roman" w:hAnsi="Times New Roman"/>
          <w:color w:val="000000"/>
          <w:sz w:val="24"/>
          <w:szCs w:val="24"/>
        </w:rPr>
        <w:t>í</w:t>
      </w:r>
      <w:r w:rsidR="00715248">
        <w:rPr>
          <w:rFonts w:ascii="Times New Roman" w:hAnsi="Times New Roman"/>
          <w:sz w:val="24"/>
          <w:szCs w:val="24"/>
        </w:rPr>
        <w:t>slu</w:t>
      </w:r>
      <w:r w:rsidR="00715248">
        <w:rPr>
          <w:rFonts w:ascii="Times New Roman" w:hAnsi="Times New Roman"/>
          <w:color w:val="000000"/>
          <w:sz w:val="24"/>
          <w:szCs w:val="24"/>
        </w:rPr>
        <w:t>š</w:t>
      </w:r>
      <w:r w:rsidR="00715248">
        <w:rPr>
          <w:rFonts w:ascii="Times New Roman" w:hAnsi="Times New Roman"/>
          <w:sz w:val="24"/>
          <w:szCs w:val="24"/>
        </w:rPr>
        <w:t>n</w:t>
      </w:r>
      <w:r w:rsidR="00715248">
        <w:rPr>
          <w:rFonts w:ascii="Times New Roman" w:hAnsi="Times New Roman"/>
          <w:color w:val="000000"/>
          <w:sz w:val="24"/>
          <w:szCs w:val="24"/>
        </w:rPr>
        <w:t>í</w:t>
      </w:r>
      <w:r w:rsidR="00715248">
        <w:rPr>
          <w:rFonts w:ascii="Times New Roman" w:hAnsi="Times New Roman"/>
          <w:sz w:val="24"/>
          <w:szCs w:val="24"/>
        </w:rPr>
        <w:t>kov oboch pohlav</w:t>
      </w:r>
      <w:r w:rsidR="00715248">
        <w:rPr>
          <w:rFonts w:ascii="Times New Roman" w:hAnsi="Times New Roman"/>
          <w:color w:val="000000"/>
          <w:sz w:val="24"/>
          <w:szCs w:val="24"/>
        </w:rPr>
        <w:t>í</w:t>
      </w:r>
      <w:r w:rsidR="00715248">
        <w:rPr>
          <w:rFonts w:ascii="Times New Roman" w:hAnsi="Times New Roman"/>
          <w:sz w:val="24"/>
          <w:szCs w:val="24"/>
        </w:rPr>
        <w:t xml:space="preserve"> a ich spoločensk</w:t>
      </w:r>
      <w:r w:rsidR="00715248">
        <w:rPr>
          <w:rFonts w:ascii="Times New Roman" w:hAnsi="Times New Roman"/>
          <w:color w:val="000000"/>
          <w:sz w:val="24"/>
          <w:szCs w:val="24"/>
        </w:rPr>
        <w:t>é</w:t>
      </w:r>
      <w:r w:rsidR="00715248">
        <w:rPr>
          <w:rFonts w:ascii="Times New Roman" w:hAnsi="Times New Roman"/>
          <w:sz w:val="24"/>
          <w:szCs w:val="24"/>
        </w:rPr>
        <w:t xml:space="preserve"> postavenie. V r</w:t>
      </w:r>
      <w:r w:rsidR="00715248">
        <w:rPr>
          <w:rFonts w:ascii="Times New Roman" w:hAnsi="Times New Roman"/>
          <w:color w:val="000000"/>
          <w:sz w:val="24"/>
          <w:szCs w:val="24"/>
        </w:rPr>
        <w:t>á</w:t>
      </w:r>
      <w:r w:rsidR="00715248">
        <w:rPr>
          <w:rFonts w:ascii="Times New Roman" w:hAnsi="Times New Roman"/>
          <w:sz w:val="24"/>
          <w:szCs w:val="24"/>
        </w:rPr>
        <w:t>mci činnosti sekcie pre rodov</w:t>
      </w:r>
      <w:r w:rsidR="00715248">
        <w:rPr>
          <w:rFonts w:ascii="Times New Roman" w:hAnsi="Times New Roman"/>
          <w:color w:val="000000"/>
          <w:sz w:val="24"/>
          <w:szCs w:val="24"/>
        </w:rPr>
        <w:t>é</w:t>
      </w:r>
      <w:r w:rsidR="00715248">
        <w:rPr>
          <w:rFonts w:ascii="Times New Roman" w:hAnsi="Times New Roman"/>
          <w:sz w:val="24"/>
          <w:szCs w:val="24"/>
        </w:rPr>
        <w:t xml:space="preserve"> </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ú</w:t>
      </w:r>
      <w:r w:rsidR="00715248">
        <w:rPr>
          <w:rFonts w:ascii="Times New Roman" w:hAnsi="Times New Roman"/>
          <w:sz w:val="24"/>
          <w:szCs w:val="24"/>
        </w:rPr>
        <w:t>die SHS pri H</w:t>
      </w:r>
      <w:r w:rsidR="00715248">
        <w:rPr>
          <w:rFonts w:ascii="Times New Roman" w:hAnsi="Times New Roman"/>
          <w:color w:val="000000"/>
          <w:sz w:val="24"/>
          <w:szCs w:val="24"/>
        </w:rPr>
        <w:t>Ú</w:t>
      </w:r>
      <w:r w:rsidR="00715248">
        <w:rPr>
          <w:rFonts w:ascii="Times New Roman" w:hAnsi="Times New Roman"/>
          <w:sz w:val="24"/>
          <w:szCs w:val="24"/>
        </w:rPr>
        <w:t xml:space="preserve"> SAV sa uskutočnilo množstvo predn</w:t>
      </w:r>
      <w:r w:rsidR="00715248">
        <w:rPr>
          <w:rFonts w:ascii="Times New Roman" w:hAnsi="Times New Roman"/>
          <w:color w:val="000000"/>
          <w:sz w:val="24"/>
          <w:szCs w:val="24"/>
        </w:rPr>
        <w:t>áš</w:t>
      </w:r>
      <w:r w:rsidR="00715248">
        <w:rPr>
          <w:rFonts w:ascii="Times New Roman" w:hAnsi="Times New Roman"/>
          <w:sz w:val="24"/>
          <w:szCs w:val="24"/>
        </w:rPr>
        <w:t>ok, semin</w:t>
      </w:r>
      <w:r w:rsidR="00715248">
        <w:rPr>
          <w:rFonts w:ascii="Times New Roman" w:hAnsi="Times New Roman"/>
          <w:color w:val="000000"/>
          <w:sz w:val="24"/>
          <w:szCs w:val="24"/>
        </w:rPr>
        <w:t>á</w:t>
      </w:r>
      <w:r w:rsidR="00715248">
        <w:rPr>
          <w:rFonts w:ascii="Times New Roman" w:hAnsi="Times New Roman"/>
          <w:sz w:val="24"/>
          <w:szCs w:val="24"/>
        </w:rPr>
        <w:t>rov, konferenci</w:t>
      </w:r>
      <w:r w:rsidR="00715248">
        <w:rPr>
          <w:rFonts w:ascii="Times New Roman" w:hAnsi="Times New Roman"/>
          <w:color w:val="000000"/>
          <w:sz w:val="24"/>
          <w:szCs w:val="24"/>
        </w:rPr>
        <w:t>í</w:t>
      </w:r>
      <w:r w:rsidR="00715248">
        <w:rPr>
          <w:rFonts w:ascii="Times New Roman" w:hAnsi="Times New Roman"/>
          <w:sz w:val="24"/>
          <w:szCs w:val="24"/>
        </w:rPr>
        <w:t xml:space="preserve"> doma i v zahranič</w:t>
      </w:r>
      <w:r w:rsidR="00715248">
        <w:rPr>
          <w:rFonts w:ascii="Times New Roman" w:hAnsi="Times New Roman"/>
          <w:color w:val="000000"/>
          <w:sz w:val="24"/>
          <w:szCs w:val="24"/>
        </w:rPr>
        <w:t>í</w:t>
      </w:r>
      <w:r w:rsidR="00715248">
        <w:rPr>
          <w:rFonts w:ascii="Times New Roman" w:hAnsi="Times New Roman"/>
          <w:sz w:val="24"/>
          <w:szCs w:val="24"/>
        </w:rPr>
        <w:t>, na ktor</w:t>
      </w:r>
      <w:r w:rsidR="00715248">
        <w:rPr>
          <w:rFonts w:ascii="Times New Roman" w:hAnsi="Times New Roman"/>
          <w:color w:val="000000"/>
          <w:sz w:val="24"/>
          <w:szCs w:val="24"/>
        </w:rPr>
        <w:t>ý</w:t>
      </w:r>
      <w:r w:rsidR="00715248">
        <w:rPr>
          <w:rFonts w:ascii="Times New Roman" w:hAnsi="Times New Roman"/>
          <w:sz w:val="24"/>
          <w:szCs w:val="24"/>
        </w:rPr>
        <w:t>ch sa tak organizačne, ak aj vyst</w:t>
      </w:r>
      <w:r w:rsidR="00715248">
        <w:rPr>
          <w:rFonts w:ascii="Times New Roman" w:hAnsi="Times New Roman"/>
          <w:color w:val="000000"/>
          <w:sz w:val="24"/>
          <w:szCs w:val="24"/>
        </w:rPr>
        <w:t>ú</w:t>
      </w:r>
      <w:r w:rsidR="00715248">
        <w:rPr>
          <w:rFonts w:ascii="Times New Roman" w:hAnsi="Times New Roman"/>
          <w:sz w:val="24"/>
          <w:szCs w:val="24"/>
        </w:rPr>
        <w:t>pen</w:t>
      </w:r>
      <w:r w:rsidR="00715248">
        <w:rPr>
          <w:rFonts w:ascii="Times New Roman" w:hAnsi="Times New Roman"/>
          <w:color w:val="000000"/>
          <w:sz w:val="24"/>
          <w:szCs w:val="24"/>
        </w:rPr>
        <w:t>í</w:t>
      </w:r>
      <w:r w:rsidR="00715248">
        <w:rPr>
          <w:rFonts w:ascii="Times New Roman" w:hAnsi="Times New Roman"/>
          <w:sz w:val="24"/>
          <w:szCs w:val="24"/>
        </w:rPr>
        <w:t>m z</w:t>
      </w:r>
      <w:r w:rsidR="00715248">
        <w:rPr>
          <w:rFonts w:ascii="Times New Roman" w:hAnsi="Times New Roman"/>
          <w:color w:val="000000"/>
          <w:sz w:val="24"/>
          <w:szCs w:val="24"/>
        </w:rPr>
        <w:t>ú</w:t>
      </w:r>
      <w:r w:rsidR="00715248">
        <w:rPr>
          <w:rFonts w:ascii="Times New Roman" w:hAnsi="Times New Roman"/>
          <w:sz w:val="24"/>
          <w:szCs w:val="24"/>
        </w:rPr>
        <w:t>častnili členovia sekcie.</w:t>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 s</w:t>
      </w:r>
      <w:r w:rsidR="00715248">
        <w:rPr>
          <w:rFonts w:ascii="Times New Roman" w:hAnsi="Times New Roman"/>
          <w:color w:val="000000"/>
          <w:sz w:val="24"/>
          <w:szCs w:val="24"/>
        </w:rPr>
        <w:t>ú</w:t>
      </w:r>
      <w:r w:rsidR="00715248">
        <w:rPr>
          <w:rFonts w:ascii="Times New Roman" w:hAnsi="Times New Roman"/>
          <w:sz w:val="24"/>
          <w:szCs w:val="24"/>
        </w:rPr>
        <w:t>časnosti sa na pracovisku rie</w:t>
      </w:r>
      <w:r w:rsidR="00715248">
        <w:rPr>
          <w:rFonts w:ascii="Times New Roman" w:hAnsi="Times New Roman"/>
          <w:color w:val="000000"/>
          <w:sz w:val="24"/>
          <w:szCs w:val="24"/>
        </w:rPr>
        <w:t>š</w:t>
      </w:r>
      <w:r w:rsidR="00715248">
        <w:rPr>
          <w:rFonts w:ascii="Times New Roman" w:hAnsi="Times New Roman"/>
          <w:sz w:val="24"/>
          <w:szCs w:val="24"/>
        </w:rPr>
        <w:t>i jeden projekt orientovan</w:t>
      </w:r>
      <w:r w:rsidR="00715248">
        <w:rPr>
          <w:rFonts w:ascii="Times New Roman" w:hAnsi="Times New Roman"/>
          <w:color w:val="000000"/>
          <w:sz w:val="24"/>
          <w:szCs w:val="24"/>
        </w:rPr>
        <w:t>ý</w:t>
      </w:r>
      <w:r w:rsidR="00715248">
        <w:rPr>
          <w:rFonts w:ascii="Times New Roman" w:hAnsi="Times New Roman"/>
          <w:sz w:val="24"/>
          <w:szCs w:val="24"/>
        </w:rPr>
        <w:t xml:space="preserve"> na rodov</w:t>
      </w:r>
      <w:r w:rsidR="00715248">
        <w:rPr>
          <w:rFonts w:ascii="Times New Roman" w:hAnsi="Times New Roman"/>
          <w:color w:val="000000"/>
          <w:sz w:val="24"/>
          <w:szCs w:val="24"/>
        </w:rPr>
        <w:t>ú</w:t>
      </w:r>
      <w:r w:rsidR="00715248">
        <w:rPr>
          <w:rFonts w:ascii="Times New Roman" w:hAnsi="Times New Roman"/>
          <w:sz w:val="24"/>
          <w:szCs w:val="24"/>
        </w:rPr>
        <w:t xml:space="preserve"> problematiku. Žensk</w:t>
      </w:r>
      <w:r w:rsidR="00715248">
        <w:rPr>
          <w:rFonts w:ascii="Times New Roman" w:hAnsi="Times New Roman"/>
          <w:color w:val="000000"/>
          <w:sz w:val="24"/>
          <w:szCs w:val="24"/>
        </w:rPr>
        <w:t>á</w:t>
      </w:r>
      <w:r w:rsidR="00715248">
        <w:rPr>
          <w:rFonts w:ascii="Times New Roman" w:hAnsi="Times New Roman"/>
          <w:sz w:val="24"/>
          <w:szCs w:val="24"/>
        </w:rPr>
        <w:t xml:space="preserve"> agenda a poz</w:t>
      </w:r>
      <w:r w:rsidR="00715248">
        <w:rPr>
          <w:rFonts w:ascii="Times New Roman" w:hAnsi="Times New Roman"/>
          <w:color w:val="000000"/>
          <w:sz w:val="24"/>
          <w:szCs w:val="24"/>
        </w:rPr>
        <w:t>í</w:t>
      </w:r>
      <w:r w:rsidR="00715248">
        <w:rPr>
          <w:rFonts w:ascii="Times New Roman" w:hAnsi="Times New Roman"/>
          <w:sz w:val="24"/>
          <w:szCs w:val="24"/>
        </w:rPr>
        <w:t xml:space="preserve">cie žien v </w:t>
      </w:r>
      <w:r w:rsidR="00715248">
        <w:rPr>
          <w:rFonts w:ascii="Times New Roman" w:hAnsi="Times New Roman"/>
          <w:color w:val="000000"/>
          <w:sz w:val="24"/>
          <w:szCs w:val="24"/>
        </w:rPr>
        <w:t>š</w:t>
      </w:r>
      <w:r w:rsidR="00715248">
        <w:rPr>
          <w:rFonts w:ascii="Times New Roman" w:hAnsi="Times New Roman"/>
          <w:sz w:val="24"/>
          <w:szCs w:val="24"/>
        </w:rPr>
        <w:t>trukt</w:t>
      </w:r>
      <w:r w:rsidR="00715248">
        <w:rPr>
          <w:rFonts w:ascii="Times New Roman" w:hAnsi="Times New Roman"/>
          <w:color w:val="000000"/>
          <w:sz w:val="24"/>
          <w:szCs w:val="24"/>
        </w:rPr>
        <w:t>ú</w:t>
      </w:r>
      <w:r w:rsidR="00715248">
        <w:rPr>
          <w:rFonts w:ascii="Times New Roman" w:hAnsi="Times New Roman"/>
          <w:sz w:val="24"/>
          <w:szCs w:val="24"/>
        </w:rPr>
        <w:t>rach politick</w:t>
      </w:r>
      <w:r w:rsidR="00715248">
        <w:rPr>
          <w:rFonts w:ascii="Times New Roman" w:hAnsi="Times New Roman"/>
          <w:color w:val="000000"/>
          <w:sz w:val="24"/>
          <w:szCs w:val="24"/>
        </w:rPr>
        <w:t>ý</w:t>
      </w:r>
      <w:r w:rsidR="00715248">
        <w:rPr>
          <w:rFonts w:ascii="Times New Roman" w:hAnsi="Times New Roman"/>
          <w:sz w:val="24"/>
          <w:szCs w:val="24"/>
        </w:rPr>
        <w:t>ch str</w:t>
      </w:r>
      <w:r w:rsidR="00715248">
        <w:rPr>
          <w:rFonts w:ascii="Times New Roman" w:hAnsi="Times New Roman"/>
          <w:color w:val="000000"/>
          <w:sz w:val="24"/>
          <w:szCs w:val="24"/>
        </w:rPr>
        <w:t>á</w:t>
      </w:r>
      <w:r w:rsidR="00715248">
        <w:rPr>
          <w:rFonts w:ascii="Times New Roman" w:hAnsi="Times New Roman"/>
          <w:sz w:val="24"/>
          <w:szCs w:val="24"/>
        </w:rPr>
        <w:t>n na medzivojnovom Slovensku (Women</w:t>
      </w:r>
      <w:r w:rsidR="00715248">
        <w:rPr>
          <w:rFonts w:ascii="Times New Roman" w:hAnsi="Times New Roman"/>
          <w:color w:val="000000"/>
          <w:sz w:val="24"/>
          <w:szCs w:val="24"/>
        </w:rPr>
        <w:t>´</w:t>
      </w:r>
      <w:r w:rsidR="00715248">
        <w:rPr>
          <w:rFonts w:ascii="Times New Roman" w:hAnsi="Times New Roman"/>
          <w:sz w:val="24"/>
          <w:szCs w:val="24"/>
        </w:rPr>
        <w:t>s Agenda and the Positions of Women in Political Parties and their Structures in Slovakia during the Inter-war Period). Vn</w:t>
      </w:r>
      <w:r w:rsidR="00715248">
        <w:rPr>
          <w:rFonts w:ascii="Times New Roman" w:hAnsi="Times New Roman"/>
          <w:color w:val="000000"/>
          <w:sz w:val="24"/>
          <w:szCs w:val="24"/>
        </w:rPr>
        <w:t>ú</w:t>
      </w:r>
      <w:r w:rsidR="00715248">
        <w:rPr>
          <w:rFonts w:ascii="Times New Roman" w:hAnsi="Times New Roman"/>
          <w:sz w:val="24"/>
          <w:szCs w:val="24"/>
        </w:rPr>
        <w:t>tro</w:t>
      </w:r>
      <w:r w:rsidR="00715248">
        <w:rPr>
          <w:rFonts w:ascii="Times New Roman" w:hAnsi="Times New Roman"/>
          <w:color w:val="000000"/>
          <w:sz w:val="24"/>
          <w:szCs w:val="24"/>
        </w:rPr>
        <w:t>ú</w:t>
      </w:r>
      <w:r w:rsidR="00715248">
        <w:rPr>
          <w:rFonts w:ascii="Times New Roman" w:hAnsi="Times New Roman"/>
          <w:sz w:val="24"/>
          <w:szCs w:val="24"/>
        </w:rPr>
        <w:t>stavn</w:t>
      </w:r>
      <w:r w:rsidR="00715248">
        <w:rPr>
          <w:rFonts w:ascii="Times New Roman" w:hAnsi="Times New Roman"/>
          <w:color w:val="000000"/>
          <w:sz w:val="24"/>
          <w:szCs w:val="24"/>
        </w:rPr>
        <w:t>ý</w:t>
      </w:r>
      <w:r w:rsidR="00715248">
        <w:rPr>
          <w:rFonts w:ascii="Times New Roman" w:hAnsi="Times New Roman"/>
          <w:sz w:val="24"/>
          <w:szCs w:val="24"/>
        </w:rPr>
        <w:t xml:space="preserve"> projekt, doba rie</w:t>
      </w:r>
      <w:r w:rsidR="00715248">
        <w:rPr>
          <w:rFonts w:ascii="Times New Roman" w:hAnsi="Times New Roman"/>
          <w:color w:val="000000"/>
          <w:sz w:val="24"/>
          <w:szCs w:val="24"/>
        </w:rPr>
        <w:t>š</w:t>
      </w:r>
      <w:r w:rsidR="00715248">
        <w:rPr>
          <w:rFonts w:ascii="Times New Roman" w:hAnsi="Times New Roman"/>
          <w:sz w:val="24"/>
          <w:szCs w:val="24"/>
        </w:rPr>
        <w:t>enia 01.01.2021 - 31.01.2023. Zodpovedn</w:t>
      </w:r>
      <w:r w:rsidR="00715248">
        <w:rPr>
          <w:rFonts w:ascii="Times New Roman" w:hAnsi="Times New Roman"/>
          <w:color w:val="000000"/>
          <w:sz w:val="24"/>
          <w:szCs w:val="24"/>
        </w:rPr>
        <w:t>ý</w:t>
      </w:r>
      <w:r w:rsidR="00715248">
        <w:rPr>
          <w:rFonts w:ascii="Times New Roman" w:hAnsi="Times New Roman"/>
          <w:sz w:val="24"/>
          <w:szCs w:val="24"/>
        </w:rPr>
        <w:t xml:space="preserve"> rie</w:t>
      </w:r>
      <w:r w:rsidR="00715248">
        <w:rPr>
          <w:rFonts w:ascii="Times New Roman" w:hAnsi="Times New Roman"/>
          <w:color w:val="000000"/>
          <w:sz w:val="24"/>
          <w:szCs w:val="24"/>
        </w:rPr>
        <w:t>š</w:t>
      </w:r>
      <w:r w:rsidR="00715248">
        <w:rPr>
          <w:rFonts w:ascii="Times New Roman" w:hAnsi="Times New Roman"/>
          <w:sz w:val="24"/>
          <w:szCs w:val="24"/>
        </w:rPr>
        <w:t>iteľ Matej Hanula, spolurie</w:t>
      </w:r>
      <w:r w:rsidR="00715248">
        <w:rPr>
          <w:rFonts w:ascii="Times New Roman" w:hAnsi="Times New Roman"/>
          <w:color w:val="000000"/>
          <w:sz w:val="24"/>
          <w:szCs w:val="24"/>
        </w:rPr>
        <w:t>š</w:t>
      </w:r>
      <w:r w:rsidR="00715248">
        <w:rPr>
          <w:rFonts w:ascii="Times New Roman" w:hAnsi="Times New Roman"/>
          <w:sz w:val="24"/>
          <w:szCs w:val="24"/>
        </w:rPr>
        <w:t>itelia: Juraj Benko, Jakub Dr</w:t>
      </w:r>
      <w:r w:rsidR="00715248">
        <w:rPr>
          <w:rFonts w:ascii="Times New Roman" w:hAnsi="Times New Roman"/>
          <w:color w:val="000000"/>
          <w:sz w:val="24"/>
          <w:szCs w:val="24"/>
        </w:rPr>
        <w:t>á</w:t>
      </w:r>
      <w:r w:rsidR="00715248">
        <w:rPr>
          <w:rFonts w:ascii="Times New Roman" w:hAnsi="Times New Roman"/>
          <w:sz w:val="24"/>
          <w:szCs w:val="24"/>
        </w:rPr>
        <w:t>bik, Linda Osykov</w:t>
      </w:r>
      <w:r w:rsidR="00715248">
        <w:rPr>
          <w:rFonts w:ascii="Times New Roman" w:hAnsi="Times New Roman"/>
          <w:color w:val="000000"/>
          <w:sz w:val="24"/>
          <w:szCs w:val="24"/>
        </w:rPr>
        <w:t>á</w:t>
      </w:r>
      <w:r w:rsidR="00715248">
        <w:rPr>
          <w:rFonts w:ascii="Times New Roman" w:hAnsi="Times New Roman"/>
          <w:sz w:val="24"/>
          <w:szCs w:val="24"/>
        </w:rPr>
        <w:t>.</w:t>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Viacer</w:t>
      </w:r>
      <w:r w:rsidR="00715248">
        <w:rPr>
          <w:rFonts w:ascii="Times New Roman" w:hAnsi="Times New Roman"/>
          <w:color w:val="000000"/>
          <w:sz w:val="24"/>
          <w:szCs w:val="24"/>
        </w:rPr>
        <w:t>é</w:t>
      </w:r>
      <w:r w:rsidR="00715248">
        <w:rPr>
          <w:rFonts w:ascii="Times New Roman" w:hAnsi="Times New Roman"/>
          <w:sz w:val="24"/>
          <w:szCs w:val="24"/>
        </w:rPr>
        <w:t xml:space="preserve"> pracovn</w:t>
      </w:r>
      <w:r w:rsidR="00715248">
        <w:rPr>
          <w:rFonts w:ascii="Times New Roman" w:hAnsi="Times New Roman"/>
          <w:color w:val="000000"/>
          <w:sz w:val="24"/>
          <w:szCs w:val="24"/>
        </w:rPr>
        <w:t>í</w:t>
      </w:r>
      <w:r w:rsidR="00715248">
        <w:rPr>
          <w:rFonts w:ascii="Times New Roman" w:hAnsi="Times New Roman"/>
          <w:sz w:val="24"/>
          <w:szCs w:val="24"/>
        </w:rPr>
        <w:t>čky s</w:t>
      </w:r>
      <w:r w:rsidR="00715248">
        <w:rPr>
          <w:rFonts w:ascii="Times New Roman" w:hAnsi="Times New Roman"/>
          <w:color w:val="000000"/>
          <w:sz w:val="24"/>
          <w:szCs w:val="24"/>
        </w:rPr>
        <w:t>ú</w:t>
      </w:r>
      <w:r w:rsidR="00715248">
        <w:rPr>
          <w:rFonts w:ascii="Times New Roman" w:hAnsi="Times New Roman"/>
          <w:sz w:val="24"/>
          <w:szCs w:val="24"/>
        </w:rPr>
        <w:t xml:space="preserve"> členmi medzin</w:t>
      </w:r>
      <w:r w:rsidR="00715248">
        <w:rPr>
          <w:rFonts w:ascii="Times New Roman" w:hAnsi="Times New Roman"/>
          <w:color w:val="000000"/>
          <w:sz w:val="24"/>
          <w:szCs w:val="24"/>
        </w:rPr>
        <w:t>á</w:t>
      </w:r>
      <w:r w:rsidR="00715248">
        <w:rPr>
          <w:rFonts w:ascii="Times New Roman" w:hAnsi="Times New Roman"/>
          <w:sz w:val="24"/>
          <w:szCs w:val="24"/>
        </w:rPr>
        <w:t>rodn</w:t>
      </w:r>
      <w:r w:rsidR="00715248">
        <w:rPr>
          <w:rFonts w:ascii="Times New Roman" w:hAnsi="Times New Roman"/>
          <w:color w:val="000000"/>
          <w:sz w:val="24"/>
          <w:szCs w:val="24"/>
        </w:rPr>
        <w:t>ý</w:t>
      </w:r>
      <w:r w:rsidR="00715248">
        <w:rPr>
          <w:rFonts w:ascii="Times New Roman" w:hAnsi="Times New Roman"/>
          <w:sz w:val="24"/>
          <w:szCs w:val="24"/>
        </w:rPr>
        <w:t>ch historick</w:t>
      </w:r>
      <w:r w:rsidR="00715248">
        <w:rPr>
          <w:rFonts w:ascii="Times New Roman" w:hAnsi="Times New Roman"/>
          <w:color w:val="000000"/>
          <w:sz w:val="24"/>
          <w:szCs w:val="24"/>
        </w:rPr>
        <w:t>ý</w:t>
      </w:r>
      <w:r w:rsidR="00715248">
        <w:rPr>
          <w:rFonts w:ascii="Times New Roman" w:hAnsi="Times New Roman"/>
          <w:sz w:val="24"/>
          <w:szCs w:val="24"/>
        </w:rPr>
        <w:t>ch komisi</w:t>
      </w:r>
      <w:r w:rsidR="00715248">
        <w:rPr>
          <w:rFonts w:ascii="Times New Roman" w:hAnsi="Times New Roman"/>
          <w:color w:val="000000"/>
          <w:sz w:val="24"/>
          <w:szCs w:val="24"/>
        </w:rPr>
        <w:t>í</w:t>
      </w:r>
      <w:r w:rsidR="00715248">
        <w:rPr>
          <w:rFonts w:ascii="Times New Roman" w:hAnsi="Times New Roman"/>
          <w:sz w:val="24"/>
          <w:szCs w:val="24"/>
        </w:rPr>
        <w:t xml:space="preserve"> venuj</w:t>
      </w:r>
      <w:r w:rsidR="00715248">
        <w:rPr>
          <w:rFonts w:ascii="Times New Roman" w:hAnsi="Times New Roman"/>
          <w:color w:val="000000"/>
          <w:sz w:val="24"/>
          <w:szCs w:val="24"/>
        </w:rPr>
        <w:t>ú</w:t>
      </w:r>
      <w:r w:rsidR="00715248">
        <w:rPr>
          <w:rFonts w:ascii="Times New Roman" w:hAnsi="Times New Roman"/>
          <w:sz w:val="24"/>
          <w:szCs w:val="24"/>
        </w:rPr>
        <w:t>cich sa problematike v</w:t>
      </w:r>
      <w:r w:rsidR="00715248">
        <w:rPr>
          <w:rFonts w:ascii="Times New Roman" w:hAnsi="Times New Roman"/>
          <w:color w:val="000000"/>
          <w:sz w:val="24"/>
          <w:szCs w:val="24"/>
        </w:rPr>
        <w:t>ý</w:t>
      </w:r>
      <w:r w:rsidR="00715248">
        <w:rPr>
          <w:rFonts w:ascii="Times New Roman" w:hAnsi="Times New Roman"/>
          <w:sz w:val="24"/>
          <w:szCs w:val="24"/>
        </w:rPr>
        <w:t>skumu žensk</w:t>
      </w:r>
      <w:r w:rsidR="00715248">
        <w:rPr>
          <w:rFonts w:ascii="Times New Roman" w:hAnsi="Times New Roman"/>
          <w:color w:val="000000"/>
          <w:sz w:val="24"/>
          <w:szCs w:val="24"/>
        </w:rPr>
        <w:t>é</w:t>
      </w:r>
      <w:r w:rsidR="00715248">
        <w:rPr>
          <w:rFonts w:ascii="Times New Roman" w:hAnsi="Times New Roman"/>
          <w:sz w:val="24"/>
          <w:szCs w:val="24"/>
        </w:rPr>
        <w:t>ho hnutia: Gabriela Dudekov</w:t>
      </w:r>
      <w:r w:rsidR="00715248">
        <w:rPr>
          <w:rFonts w:ascii="Times New Roman" w:hAnsi="Times New Roman"/>
          <w:color w:val="000000"/>
          <w:sz w:val="24"/>
          <w:szCs w:val="24"/>
        </w:rPr>
        <w:t>á</w:t>
      </w:r>
      <w:r w:rsidR="00715248">
        <w:rPr>
          <w:rFonts w:ascii="Times New Roman" w:hAnsi="Times New Roman"/>
          <w:sz w:val="24"/>
          <w:szCs w:val="24"/>
        </w:rPr>
        <w:t xml:space="preserve"> Kov</w:t>
      </w:r>
      <w:r w:rsidR="00715248">
        <w:rPr>
          <w:rFonts w:ascii="Times New Roman" w:hAnsi="Times New Roman"/>
          <w:color w:val="000000"/>
          <w:sz w:val="24"/>
          <w:szCs w:val="24"/>
        </w:rPr>
        <w:t>á</w:t>
      </w:r>
      <w:r w:rsidR="00715248">
        <w:rPr>
          <w:rFonts w:ascii="Times New Roman" w:hAnsi="Times New Roman"/>
          <w:sz w:val="24"/>
          <w:szCs w:val="24"/>
        </w:rPr>
        <w:t>čov</w:t>
      </w:r>
      <w:r w:rsidR="00715248">
        <w:rPr>
          <w:rFonts w:ascii="Times New Roman" w:hAnsi="Times New Roman"/>
          <w:color w:val="000000"/>
          <w:sz w:val="24"/>
          <w:szCs w:val="24"/>
        </w:rPr>
        <w:t>á</w:t>
      </w:r>
      <w:r w:rsidR="00715248">
        <w:rPr>
          <w:rFonts w:ascii="Times New Roman" w:hAnsi="Times New Roman"/>
          <w:sz w:val="24"/>
          <w:szCs w:val="24"/>
        </w:rPr>
        <w:t xml:space="preserve"> je členkou Slovak National Comitee of International Federation for Women's History (IFWH) a spom</w:t>
      </w:r>
      <w:r w:rsidR="00715248">
        <w:rPr>
          <w:rFonts w:ascii="Times New Roman" w:hAnsi="Times New Roman"/>
          <w:color w:val="000000"/>
          <w:sz w:val="24"/>
          <w:szCs w:val="24"/>
        </w:rPr>
        <w:t>í</w:t>
      </w:r>
      <w:r w:rsidR="00715248">
        <w:rPr>
          <w:rFonts w:ascii="Times New Roman" w:hAnsi="Times New Roman"/>
          <w:sz w:val="24"/>
          <w:szCs w:val="24"/>
        </w:rPr>
        <w:t>nan</w:t>
      </w:r>
      <w:r w:rsidR="00715248">
        <w:rPr>
          <w:rFonts w:ascii="Times New Roman" w:hAnsi="Times New Roman"/>
          <w:color w:val="000000"/>
          <w:sz w:val="24"/>
          <w:szCs w:val="24"/>
        </w:rPr>
        <w:t>á</w:t>
      </w:r>
      <w:r w:rsidR="00715248">
        <w:rPr>
          <w:rFonts w:ascii="Times New Roman" w:hAnsi="Times New Roman"/>
          <w:sz w:val="24"/>
          <w:szCs w:val="24"/>
        </w:rPr>
        <w:t xml:space="preserve"> T</w:t>
      </w:r>
      <w:r w:rsidR="00715248">
        <w:rPr>
          <w:rFonts w:ascii="Times New Roman" w:hAnsi="Times New Roman"/>
          <w:color w:val="000000"/>
          <w:sz w:val="24"/>
          <w:szCs w:val="24"/>
        </w:rPr>
        <w:t>ü</w:t>
      </w:r>
      <w:r w:rsidR="00715248">
        <w:rPr>
          <w:rFonts w:ascii="Times New Roman" w:hAnsi="Times New Roman"/>
          <w:sz w:val="24"/>
          <w:szCs w:val="24"/>
        </w:rPr>
        <w:t>nde Lengyelov</w:t>
      </w:r>
      <w:r w:rsidR="00715248">
        <w:rPr>
          <w:rFonts w:ascii="Times New Roman" w:hAnsi="Times New Roman"/>
          <w:color w:val="000000"/>
          <w:sz w:val="24"/>
          <w:szCs w:val="24"/>
        </w:rPr>
        <w:t>á</w:t>
      </w:r>
      <w:r w:rsidR="00715248">
        <w:rPr>
          <w:rFonts w:ascii="Times New Roman" w:hAnsi="Times New Roman"/>
          <w:sz w:val="24"/>
          <w:szCs w:val="24"/>
        </w:rPr>
        <w:t xml:space="preserve"> je členkou Komisie pre dejiny žien pri ELTE a H</w:t>
      </w:r>
      <w:r w:rsidR="00715248">
        <w:rPr>
          <w:rFonts w:ascii="Times New Roman" w:hAnsi="Times New Roman"/>
          <w:color w:val="000000"/>
          <w:sz w:val="24"/>
          <w:szCs w:val="24"/>
        </w:rPr>
        <w:t>Ú</w:t>
      </w:r>
      <w:r w:rsidR="00715248">
        <w:rPr>
          <w:rFonts w:ascii="Times New Roman" w:hAnsi="Times New Roman"/>
          <w:sz w:val="24"/>
          <w:szCs w:val="24"/>
        </w:rPr>
        <w:t xml:space="preserve"> MAV v Budape</w:t>
      </w:r>
      <w:r w:rsidR="00715248">
        <w:rPr>
          <w:rFonts w:ascii="Times New Roman" w:hAnsi="Times New Roman"/>
          <w:color w:val="000000"/>
          <w:sz w:val="24"/>
          <w:szCs w:val="24"/>
        </w:rPr>
        <w:t>š</w:t>
      </w:r>
      <w:r w:rsidR="00715248">
        <w:rPr>
          <w:rFonts w:ascii="Times New Roman" w:hAnsi="Times New Roman"/>
          <w:sz w:val="24"/>
          <w:szCs w:val="24"/>
        </w:rPr>
        <w:t>ti (Nőt</w:t>
      </w:r>
      <w:r w:rsidR="00715248">
        <w:rPr>
          <w:rFonts w:ascii="Times New Roman" w:hAnsi="Times New Roman"/>
          <w:color w:val="000000"/>
          <w:sz w:val="24"/>
          <w:szCs w:val="24"/>
        </w:rPr>
        <w:t>ö</w:t>
      </w:r>
      <w:r w:rsidR="00715248">
        <w:rPr>
          <w:rFonts w:ascii="Times New Roman" w:hAnsi="Times New Roman"/>
          <w:sz w:val="24"/>
          <w:szCs w:val="24"/>
        </w:rPr>
        <w:t>rt</w:t>
      </w:r>
      <w:r w:rsidR="00715248">
        <w:rPr>
          <w:rFonts w:ascii="Times New Roman" w:hAnsi="Times New Roman"/>
          <w:color w:val="000000"/>
          <w:sz w:val="24"/>
          <w:szCs w:val="24"/>
        </w:rPr>
        <w:t>é</w:t>
      </w:r>
      <w:r w:rsidR="00715248">
        <w:rPr>
          <w:rFonts w:ascii="Times New Roman" w:hAnsi="Times New Roman"/>
          <w:sz w:val="24"/>
          <w:szCs w:val="24"/>
        </w:rPr>
        <w:t>neti Munkabizotts</w:t>
      </w:r>
      <w:r w:rsidR="00715248">
        <w:rPr>
          <w:rFonts w:ascii="Times New Roman" w:hAnsi="Times New Roman"/>
          <w:color w:val="000000"/>
          <w:sz w:val="24"/>
          <w:szCs w:val="24"/>
        </w:rPr>
        <w:t>á</w:t>
      </w:r>
      <w:r w:rsidR="00715248">
        <w:rPr>
          <w:rFonts w:ascii="Times New Roman" w:hAnsi="Times New Roman"/>
          <w:sz w:val="24"/>
          <w:szCs w:val="24"/>
        </w:rPr>
        <w:t xml:space="preserve">g </w:t>
      </w:r>
      <w:r w:rsidR="00715248">
        <w:rPr>
          <w:rFonts w:ascii="Times New Roman" w:hAnsi="Times New Roman"/>
          <w:color w:val="000000"/>
          <w:sz w:val="24"/>
          <w:szCs w:val="24"/>
        </w:rPr>
        <w:t>–</w:t>
      </w:r>
      <w:r w:rsidR="00715248">
        <w:rPr>
          <w:rFonts w:ascii="Times New Roman" w:hAnsi="Times New Roman"/>
          <w:sz w:val="24"/>
          <w:szCs w:val="24"/>
        </w:rPr>
        <w:t xml:space="preserve"> ELTE BTK Művelőd</w:t>
      </w:r>
      <w:r w:rsidR="00715248">
        <w:rPr>
          <w:rFonts w:ascii="Times New Roman" w:hAnsi="Times New Roman"/>
          <w:color w:val="000000"/>
          <w:sz w:val="24"/>
          <w:szCs w:val="24"/>
        </w:rPr>
        <w:t>é</w:t>
      </w:r>
      <w:r w:rsidR="00715248">
        <w:rPr>
          <w:rFonts w:ascii="Times New Roman" w:hAnsi="Times New Roman"/>
          <w:sz w:val="24"/>
          <w:szCs w:val="24"/>
        </w:rPr>
        <w:t>st</w:t>
      </w:r>
      <w:r w:rsidR="00715248">
        <w:rPr>
          <w:rFonts w:ascii="Times New Roman" w:hAnsi="Times New Roman"/>
          <w:color w:val="000000"/>
          <w:sz w:val="24"/>
          <w:szCs w:val="24"/>
        </w:rPr>
        <w:t>ö</w:t>
      </w:r>
      <w:r w:rsidR="00715248">
        <w:rPr>
          <w:rFonts w:ascii="Times New Roman" w:hAnsi="Times New Roman"/>
          <w:sz w:val="24"/>
          <w:szCs w:val="24"/>
        </w:rPr>
        <w:t>rt</w:t>
      </w:r>
      <w:r w:rsidR="00715248">
        <w:rPr>
          <w:rFonts w:ascii="Times New Roman" w:hAnsi="Times New Roman"/>
          <w:color w:val="000000"/>
          <w:sz w:val="24"/>
          <w:szCs w:val="24"/>
        </w:rPr>
        <w:t>é</w:t>
      </w:r>
      <w:r w:rsidR="00715248">
        <w:rPr>
          <w:rFonts w:ascii="Times New Roman" w:hAnsi="Times New Roman"/>
          <w:sz w:val="24"/>
          <w:szCs w:val="24"/>
        </w:rPr>
        <w:t>neti Tansz</w:t>
      </w:r>
      <w:r w:rsidR="00715248">
        <w:rPr>
          <w:rFonts w:ascii="Times New Roman" w:hAnsi="Times New Roman"/>
          <w:color w:val="000000"/>
          <w:sz w:val="24"/>
          <w:szCs w:val="24"/>
        </w:rPr>
        <w:t>é</w:t>
      </w:r>
      <w:r w:rsidR="00715248">
        <w:rPr>
          <w:rFonts w:ascii="Times New Roman" w:hAnsi="Times New Roman"/>
          <w:sz w:val="24"/>
          <w:szCs w:val="24"/>
        </w:rPr>
        <w:t>k/MTA BTK T</w:t>
      </w:r>
      <w:r w:rsidR="00715248">
        <w:rPr>
          <w:rFonts w:ascii="Times New Roman" w:hAnsi="Times New Roman"/>
          <w:color w:val="000000"/>
          <w:sz w:val="24"/>
          <w:szCs w:val="24"/>
        </w:rPr>
        <w:t>ö</w:t>
      </w:r>
      <w:r w:rsidR="00715248">
        <w:rPr>
          <w:rFonts w:ascii="Times New Roman" w:hAnsi="Times New Roman"/>
          <w:sz w:val="24"/>
          <w:szCs w:val="24"/>
        </w:rPr>
        <w:t>rrt</w:t>
      </w:r>
      <w:r w:rsidR="00715248">
        <w:rPr>
          <w:rFonts w:ascii="Times New Roman" w:hAnsi="Times New Roman"/>
          <w:color w:val="000000"/>
          <w:sz w:val="24"/>
          <w:szCs w:val="24"/>
        </w:rPr>
        <w:t>é</w:t>
      </w:r>
      <w:r w:rsidR="00715248">
        <w:rPr>
          <w:rFonts w:ascii="Times New Roman" w:hAnsi="Times New Roman"/>
          <w:sz w:val="24"/>
          <w:szCs w:val="24"/>
        </w:rPr>
        <w:t>nettudm</w:t>
      </w:r>
      <w:r w:rsidR="00715248">
        <w:rPr>
          <w:rFonts w:ascii="Times New Roman" w:hAnsi="Times New Roman"/>
          <w:color w:val="000000"/>
          <w:sz w:val="24"/>
          <w:szCs w:val="24"/>
        </w:rPr>
        <w:t>á</w:t>
      </w:r>
      <w:r w:rsidR="00715248">
        <w:rPr>
          <w:rFonts w:ascii="Times New Roman" w:hAnsi="Times New Roman"/>
          <w:sz w:val="24"/>
          <w:szCs w:val="24"/>
        </w:rPr>
        <w:t>nyi Int</w:t>
      </w:r>
      <w:r w:rsidR="00715248">
        <w:rPr>
          <w:rFonts w:ascii="Times New Roman" w:hAnsi="Times New Roman"/>
          <w:color w:val="000000"/>
          <w:sz w:val="24"/>
          <w:szCs w:val="24"/>
        </w:rPr>
        <w:t>é</w:t>
      </w:r>
      <w:r w:rsidR="00715248">
        <w:rPr>
          <w:rFonts w:ascii="Times New Roman" w:hAnsi="Times New Roman"/>
          <w:sz w:val="24"/>
          <w:szCs w:val="24"/>
        </w:rPr>
        <w:t>zet Budapest). Posledn</w:t>
      </w:r>
      <w:r w:rsidR="00715248">
        <w:rPr>
          <w:rFonts w:ascii="Times New Roman" w:hAnsi="Times New Roman"/>
          <w:color w:val="000000"/>
          <w:sz w:val="24"/>
          <w:szCs w:val="24"/>
        </w:rPr>
        <w:t>á</w:t>
      </w:r>
      <w:r w:rsidR="00715248">
        <w:rPr>
          <w:rFonts w:ascii="Times New Roman" w:hAnsi="Times New Roman"/>
          <w:sz w:val="24"/>
          <w:szCs w:val="24"/>
        </w:rPr>
        <w:t xml:space="preserve"> tri roky bola komisia mimoriadne akt</w:t>
      </w:r>
      <w:r w:rsidR="00715248">
        <w:rPr>
          <w:rFonts w:ascii="Times New Roman" w:hAnsi="Times New Roman"/>
          <w:color w:val="000000"/>
          <w:sz w:val="24"/>
          <w:szCs w:val="24"/>
        </w:rPr>
        <w:t>í</w:t>
      </w:r>
      <w:r w:rsidR="00715248">
        <w:rPr>
          <w:rFonts w:ascii="Times New Roman" w:hAnsi="Times New Roman"/>
          <w:sz w:val="24"/>
          <w:szCs w:val="24"/>
        </w:rPr>
        <w:t>vna, kedy s spolupr</w:t>
      </w:r>
      <w:r w:rsidR="00715248">
        <w:rPr>
          <w:rFonts w:ascii="Times New Roman" w:hAnsi="Times New Roman"/>
          <w:color w:val="000000"/>
          <w:sz w:val="24"/>
          <w:szCs w:val="24"/>
        </w:rPr>
        <w:t>á</w:t>
      </w:r>
      <w:r w:rsidR="00715248">
        <w:rPr>
          <w:rFonts w:ascii="Times New Roman" w:hAnsi="Times New Roman"/>
          <w:sz w:val="24"/>
          <w:szCs w:val="24"/>
        </w:rPr>
        <w:t>ci s  Institut f</w:t>
      </w:r>
      <w:r w:rsidR="00715248">
        <w:rPr>
          <w:rFonts w:ascii="Times New Roman" w:hAnsi="Times New Roman"/>
          <w:color w:val="000000"/>
          <w:sz w:val="24"/>
          <w:szCs w:val="24"/>
        </w:rPr>
        <w:t>ü</w:t>
      </w:r>
      <w:r w:rsidR="00715248">
        <w:rPr>
          <w:rFonts w:ascii="Times New Roman" w:hAnsi="Times New Roman"/>
          <w:sz w:val="24"/>
          <w:szCs w:val="24"/>
        </w:rPr>
        <w:t>r Europ</w:t>
      </w:r>
      <w:r w:rsidR="00715248">
        <w:rPr>
          <w:rFonts w:ascii="Times New Roman" w:hAnsi="Times New Roman"/>
          <w:color w:val="000000"/>
          <w:sz w:val="24"/>
          <w:szCs w:val="24"/>
        </w:rPr>
        <w:t>ä</w:t>
      </w:r>
      <w:r w:rsidR="00715248">
        <w:rPr>
          <w:rFonts w:ascii="Times New Roman" w:hAnsi="Times New Roman"/>
          <w:sz w:val="24"/>
          <w:szCs w:val="24"/>
        </w:rPr>
        <w:t>ische und Vergleichende Sprach- und Literaturwissenschaft, Philologisch-Kulturwissenschaftliche Fakult</w:t>
      </w:r>
      <w:r w:rsidR="00715248">
        <w:rPr>
          <w:rFonts w:ascii="Times New Roman" w:hAnsi="Times New Roman"/>
          <w:color w:val="000000"/>
          <w:sz w:val="24"/>
          <w:szCs w:val="24"/>
        </w:rPr>
        <w:t>ä</w:t>
      </w:r>
      <w:r w:rsidR="00715248">
        <w:rPr>
          <w:rFonts w:ascii="Times New Roman" w:hAnsi="Times New Roman"/>
          <w:sz w:val="24"/>
          <w:szCs w:val="24"/>
        </w:rPr>
        <w:t>t, Universit</w:t>
      </w:r>
      <w:r w:rsidR="00715248">
        <w:rPr>
          <w:rFonts w:ascii="Times New Roman" w:hAnsi="Times New Roman"/>
          <w:color w:val="000000"/>
          <w:sz w:val="24"/>
          <w:szCs w:val="24"/>
        </w:rPr>
        <w:t>ä</w:t>
      </w:r>
      <w:r w:rsidR="00715248">
        <w:rPr>
          <w:rFonts w:ascii="Times New Roman" w:hAnsi="Times New Roman"/>
          <w:sz w:val="24"/>
          <w:szCs w:val="24"/>
        </w:rPr>
        <w:t>t Wien a Historisches Institut, Lehrstuhl f</w:t>
      </w:r>
      <w:r w:rsidR="00715248">
        <w:rPr>
          <w:rFonts w:ascii="Times New Roman" w:hAnsi="Times New Roman"/>
          <w:color w:val="000000"/>
          <w:sz w:val="24"/>
          <w:szCs w:val="24"/>
        </w:rPr>
        <w:t>ü</w:t>
      </w:r>
      <w:r w:rsidR="00715248">
        <w:rPr>
          <w:rFonts w:ascii="Times New Roman" w:hAnsi="Times New Roman"/>
          <w:sz w:val="24"/>
          <w:szCs w:val="24"/>
        </w:rPr>
        <w:t>r Geschichte des Mittelalters und der Fr</w:t>
      </w:r>
      <w:r w:rsidR="00715248">
        <w:rPr>
          <w:rFonts w:ascii="Times New Roman" w:hAnsi="Times New Roman"/>
          <w:color w:val="000000"/>
          <w:sz w:val="24"/>
          <w:szCs w:val="24"/>
        </w:rPr>
        <w:t>ü</w:t>
      </w:r>
      <w:r w:rsidR="00715248">
        <w:rPr>
          <w:rFonts w:ascii="Times New Roman" w:hAnsi="Times New Roman"/>
          <w:sz w:val="24"/>
          <w:szCs w:val="24"/>
        </w:rPr>
        <w:t>hen Neuzeit, E</w:t>
      </w:r>
      <w:r w:rsidR="00715248">
        <w:rPr>
          <w:rFonts w:ascii="Times New Roman" w:hAnsi="Times New Roman"/>
          <w:color w:val="000000"/>
          <w:sz w:val="24"/>
          <w:szCs w:val="24"/>
        </w:rPr>
        <w:t>ö</w:t>
      </w:r>
      <w:r w:rsidR="00715248">
        <w:rPr>
          <w:rFonts w:ascii="Times New Roman" w:hAnsi="Times New Roman"/>
          <w:sz w:val="24"/>
          <w:szCs w:val="24"/>
        </w:rPr>
        <w:t>tv</w:t>
      </w:r>
      <w:r w:rsidR="00715248">
        <w:rPr>
          <w:rFonts w:ascii="Times New Roman" w:hAnsi="Times New Roman"/>
          <w:color w:val="000000"/>
          <w:sz w:val="24"/>
          <w:szCs w:val="24"/>
        </w:rPr>
        <w:t>ö</w:t>
      </w:r>
      <w:r w:rsidR="00715248">
        <w:rPr>
          <w:rFonts w:ascii="Times New Roman" w:hAnsi="Times New Roman"/>
          <w:sz w:val="24"/>
          <w:szCs w:val="24"/>
        </w:rPr>
        <w:t>s-Lor</w:t>
      </w:r>
      <w:r w:rsidR="00715248">
        <w:rPr>
          <w:rFonts w:ascii="Times New Roman" w:hAnsi="Times New Roman"/>
          <w:color w:val="000000"/>
          <w:sz w:val="24"/>
          <w:szCs w:val="24"/>
        </w:rPr>
        <w:t>á</w:t>
      </w:r>
      <w:r w:rsidR="00715248">
        <w:rPr>
          <w:rFonts w:ascii="Times New Roman" w:hAnsi="Times New Roman"/>
          <w:sz w:val="24"/>
          <w:szCs w:val="24"/>
        </w:rPr>
        <w:t>nd Universit</w:t>
      </w:r>
      <w:r w:rsidR="00715248">
        <w:rPr>
          <w:rFonts w:ascii="Times New Roman" w:hAnsi="Times New Roman"/>
          <w:color w:val="000000"/>
          <w:sz w:val="24"/>
          <w:szCs w:val="24"/>
        </w:rPr>
        <w:t>ä</w:t>
      </w:r>
      <w:r w:rsidR="00715248">
        <w:rPr>
          <w:rFonts w:ascii="Times New Roman" w:hAnsi="Times New Roman"/>
          <w:sz w:val="24"/>
          <w:szCs w:val="24"/>
        </w:rPr>
        <w:t>t zorganizovala medzin</w:t>
      </w:r>
      <w:r w:rsidR="00715248">
        <w:rPr>
          <w:rFonts w:ascii="Times New Roman" w:hAnsi="Times New Roman"/>
          <w:color w:val="000000"/>
          <w:sz w:val="24"/>
          <w:szCs w:val="24"/>
        </w:rPr>
        <w:t>á</w:t>
      </w:r>
      <w:r w:rsidR="00715248">
        <w:rPr>
          <w:rFonts w:ascii="Times New Roman" w:hAnsi="Times New Roman"/>
          <w:sz w:val="24"/>
          <w:szCs w:val="24"/>
        </w:rPr>
        <w:t>rodn</w:t>
      </w:r>
      <w:r w:rsidR="00715248">
        <w:rPr>
          <w:rFonts w:ascii="Times New Roman" w:hAnsi="Times New Roman"/>
          <w:color w:val="000000"/>
          <w:sz w:val="24"/>
          <w:szCs w:val="24"/>
        </w:rPr>
        <w:t>ý</w:t>
      </w:r>
      <w:r w:rsidR="00715248">
        <w:rPr>
          <w:rFonts w:ascii="Times New Roman" w:hAnsi="Times New Roman"/>
          <w:sz w:val="24"/>
          <w:szCs w:val="24"/>
        </w:rPr>
        <w:t xml:space="preserve"> vedeck</w:t>
      </w:r>
      <w:r w:rsidR="00715248">
        <w:rPr>
          <w:rFonts w:ascii="Times New Roman" w:hAnsi="Times New Roman"/>
          <w:color w:val="000000"/>
          <w:sz w:val="24"/>
          <w:szCs w:val="24"/>
        </w:rPr>
        <w:t>ý</w:t>
      </w:r>
      <w:r w:rsidR="00715248">
        <w:rPr>
          <w:rFonts w:ascii="Times New Roman" w:hAnsi="Times New Roman"/>
          <w:sz w:val="24"/>
          <w:szCs w:val="24"/>
        </w:rPr>
        <w:t xml:space="preserve"> workshop Medien, Orte und Rituale von und unter Frauen. Zur Kulturgeschichte weiblicher Kommunikation in der Habsburger Monarchie. V</w:t>
      </w:r>
      <w:r w:rsidR="00715248">
        <w:rPr>
          <w:rFonts w:ascii="Times New Roman" w:hAnsi="Times New Roman"/>
          <w:color w:val="000000"/>
          <w:sz w:val="24"/>
          <w:szCs w:val="24"/>
        </w:rPr>
        <w:t>ý</w:t>
      </w:r>
      <w:r w:rsidR="00715248">
        <w:rPr>
          <w:rFonts w:ascii="Times New Roman" w:hAnsi="Times New Roman"/>
          <w:sz w:val="24"/>
          <w:szCs w:val="24"/>
        </w:rPr>
        <w:t>stupom spolupr</w:t>
      </w:r>
      <w:r w:rsidR="00715248">
        <w:rPr>
          <w:rFonts w:ascii="Times New Roman" w:hAnsi="Times New Roman"/>
          <w:color w:val="000000"/>
          <w:sz w:val="24"/>
          <w:szCs w:val="24"/>
        </w:rPr>
        <w:t>á</w:t>
      </w:r>
      <w:r w:rsidR="00715248">
        <w:rPr>
          <w:rFonts w:ascii="Times New Roman" w:hAnsi="Times New Roman"/>
          <w:sz w:val="24"/>
          <w:szCs w:val="24"/>
        </w:rPr>
        <w:t>ce boli okrem konferencie aj dve vedeck</w:t>
      </w:r>
      <w:r w:rsidR="00715248">
        <w:rPr>
          <w:rFonts w:ascii="Times New Roman" w:hAnsi="Times New Roman"/>
          <w:color w:val="000000"/>
          <w:sz w:val="24"/>
          <w:szCs w:val="24"/>
        </w:rPr>
        <w:t>é</w:t>
      </w:r>
      <w:r w:rsidR="00715248">
        <w:rPr>
          <w:rFonts w:ascii="Times New Roman" w:hAnsi="Times New Roman"/>
          <w:sz w:val="24"/>
          <w:szCs w:val="24"/>
        </w:rPr>
        <w:t xml:space="preserve"> publik</w:t>
      </w:r>
      <w:r w:rsidR="00715248">
        <w:rPr>
          <w:rFonts w:ascii="Times New Roman" w:hAnsi="Times New Roman"/>
          <w:color w:val="000000"/>
          <w:sz w:val="24"/>
          <w:szCs w:val="24"/>
        </w:rPr>
        <w:t>á</w:t>
      </w:r>
      <w:r w:rsidR="00715248">
        <w:rPr>
          <w:rFonts w:ascii="Times New Roman" w:hAnsi="Times New Roman"/>
          <w:sz w:val="24"/>
          <w:szCs w:val="24"/>
        </w:rPr>
        <w:t>cie A női kommunik</w:t>
      </w:r>
      <w:r w:rsidR="00715248">
        <w:rPr>
          <w:rFonts w:ascii="Times New Roman" w:hAnsi="Times New Roman"/>
          <w:color w:val="000000"/>
          <w:sz w:val="24"/>
          <w:szCs w:val="24"/>
        </w:rPr>
        <w:t>á</w:t>
      </w:r>
      <w:r w:rsidR="00715248">
        <w:rPr>
          <w:rFonts w:ascii="Times New Roman" w:hAnsi="Times New Roman"/>
          <w:sz w:val="24"/>
          <w:szCs w:val="24"/>
        </w:rPr>
        <w:t>ci</w:t>
      </w:r>
      <w:r w:rsidR="00715248">
        <w:rPr>
          <w:rFonts w:ascii="Times New Roman" w:hAnsi="Times New Roman"/>
          <w:color w:val="000000"/>
          <w:sz w:val="24"/>
          <w:szCs w:val="24"/>
        </w:rPr>
        <w:t>ó</w:t>
      </w:r>
      <w:r w:rsidR="00715248">
        <w:rPr>
          <w:rFonts w:ascii="Times New Roman" w:hAnsi="Times New Roman"/>
          <w:sz w:val="24"/>
          <w:szCs w:val="24"/>
        </w:rPr>
        <w:t xml:space="preserve"> kult</w:t>
      </w:r>
      <w:r w:rsidR="00715248">
        <w:rPr>
          <w:rFonts w:ascii="Times New Roman" w:hAnsi="Times New Roman"/>
          <w:color w:val="000000"/>
          <w:sz w:val="24"/>
          <w:szCs w:val="24"/>
        </w:rPr>
        <w:t>ú</w:t>
      </w:r>
      <w:r w:rsidR="00715248">
        <w:rPr>
          <w:rFonts w:ascii="Times New Roman" w:hAnsi="Times New Roman"/>
          <w:sz w:val="24"/>
          <w:szCs w:val="24"/>
        </w:rPr>
        <w:t>rt</w:t>
      </w:r>
      <w:r w:rsidR="00715248">
        <w:rPr>
          <w:rFonts w:ascii="Times New Roman" w:hAnsi="Times New Roman"/>
          <w:color w:val="000000"/>
          <w:sz w:val="24"/>
          <w:szCs w:val="24"/>
        </w:rPr>
        <w:t>ö</w:t>
      </w:r>
      <w:r w:rsidR="00715248">
        <w:rPr>
          <w:rFonts w:ascii="Times New Roman" w:hAnsi="Times New Roman"/>
          <w:sz w:val="24"/>
          <w:szCs w:val="24"/>
        </w:rPr>
        <w:t>rt</w:t>
      </w:r>
      <w:r w:rsidR="00715248">
        <w:rPr>
          <w:rFonts w:ascii="Times New Roman" w:hAnsi="Times New Roman"/>
          <w:color w:val="000000"/>
          <w:sz w:val="24"/>
          <w:szCs w:val="24"/>
        </w:rPr>
        <w:t>é</w:t>
      </w:r>
      <w:r w:rsidR="00715248">
        <w:rPr>
          <w:rFonts w:ascii="Times New Roman" w:hAnsi="Times New Roman"/>
          <w:sz w:val="24"/>
          <w:szCs w:val="24"/>
        </w:rPr>
        <w:t>nete : tanulm</w:t>
      </w:r>
      <w:r w:rsidR="00715248">
        <w:rPr>
          <w:rFonts w:ascii="Times New Roman" w:hAnsi="Times New Roman"/>
          <w:color w:val="000000"/>
          <w:sz w:val="24"/>
          <w:szCs w:val="24"/>
        </w:rPr>
        <w:t>á</w:t>
      </w:r>
      <w:r w:rsidR="00715248">
        <w:rPr>
          <w:rFonts w:ascii="Times New Roman" w:hAnsi="Times New Roman"/>
          <w:sz w:val="24"/>
          <w:szCs w:val="24"/>
        </w:rPr>
        <w:t>nyok (Sipos Bal</w:t>
      </w:r>
      <w:r w:rsidR="00715248">
        <w:rPr>
          <w:rFonts w:ascii="Times New Roman" w:hAnsi="Times New Roman"/>
          <w:color w:val="000000"/>
          <w:sz w:val="24"/>
          <w:szCs w:val="24"/>
        </w:rPr>
        <w:t>á</w:t>
      </w:r>
      <w:r w:rsidR="00715248">
        <w:rPr>
          <w:rFonts w:ascii="Times New Roman" w:hAnsi="Times New Roman"/>
          <w:sz w:val="24"/>
          <w:szCs w:val="24"/>
        </w:rPr>
        <w:t>zs - Kr</w:t>
      </w:r>
      <w:r w:rsidR="00715248">
        <w:rPr>
          <w:rFonts w:ascii="Times New Roman" w:hAnsi="Times New Roman"/>
          <w:color w:val="000000"/>
          <w:sz w:val="24"/>
          <w:szCs w:val="24"/>
        </w:rPr>
        <w:t>á</w:t>
      </w:r>
      <w:r w:rsidR="00715248">
        <w:rPr>
          <w:rFonts w:ascii="Times New Roman" w:hAnsi="Times New Roman"/>
          <w:sz w:val="24"/>
          <w:szCs w:val="24"/>
        </w:rPr>
        <w:t>sz Lilla (szerk.) a Medien, Orte, Rituale : Zur Kulturgeschichte weiblicher Kommunikation im K</w:t>
      </w:r>
      <w:r w:rsidR="00715248">
        <w:rPr>
          <w:rFonts w:ascii="Times New Roman" w:hAnsi="Times New Roman"/>
          <w:color w:val="000000"/>
          <w:sz w:val="24"/>
          <w:szCs w:val="24"/>
        </w:rPr>
        <w:t>ö</w:t>
      </w:r>
      <w:r w:rsidR="00715248">
        <w:rPr>
          <w:rFonts w:ascii="Times New Roman" w:hAnsi="Times New Roman"/>
          <w:sz w:val="24"/>
          <w:szCs w:val="24"/>
        </w:rPr>
        <w:t xml:space="preserve">nigreich Ungarn, Seidler, Andrea </w:t>
      </w:r>
      <w:r w:rsidR="00715248">
        <w:rPr>
          <w:rFonts w:ascii="Times New Roman" w:hAnsi="Times New Roman"/>
          <w:color w:val="000000"/>
          <w:sz w:val="24"/>
          <w:szCs w:val="24"/>
        </w:rPr>
        <w:t>–</w:t>
      </w:r>
      <w:r w:rsidR="00715248">
        <w:rPr>
          <w:rFonts w:ascii="Times New Roman" w:hAnsi="Times New Roman"/>
          <w:sz w:val="24"/>
          <w:szCs w:val="24"/>
        </w:rPr>
        <w:t xml:space="preserve"> Pesti, Brigitta </w:t>
      </w:r>
      <w:r w:rsidR="00715248">
        <w:rPr>
          <w:rFonts w:ascii="Times New Roman" w:hAnsi="Times New Roman"/>
          <w:color w:val="000000"/>
          <w:sz w:val="24"/>
          <w:szCs w:val="24"/>
        </w:rPr>
        <w:t>–</w:t>
      </w:r>
      <w:r w:rsidR="00715248">
        <w:rPr>
          <w:rFonts w:ascii="Times New Roman" w:hAnsi="Times New Roman"/>
          <w:sz w:val="24"/>
          <w:szCs w:val="24"/>
        </w:rPr>
        <w:t xml:space="preserve"> Kr</w:t>
      </w:r>
      <w:r w:rsidR="00715248">
        <w:rPr>
          <w:rFonts w:ascii="Times New Roman" w:hAnsi="Times New Roman"/>
          <w:color w:val="000000"/>
          <w:sz w:val="24"/>
          <w:szCs w:val="24"/>
        </w:rPr>
        <w:t>á</w:t>
      </w:r>
      <w:r w:rsidR="00715248">
        <w:rPr>
          <w:rFonts w:ascii="Times New Roman" w:hAnsi="Times New Roman"/>
          <w:sz w:val="24"/>
          <w:szCs w:val="24"/>
        </w:rPr>
        <w:t>sz, Lilla (Hrsg.).</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w:t>
      </w:r>
      <w:r w:rsidR="00715248">
        <w:rPr>
          <w:rFonts w:ascii="Times New Roman" w:hAnsi="Times New Roman"/>
          <w:sz w:val="24"/>
          <w:szCs w:val="24"/>
        </w:rPr>
        <w:t xml:space="preserve"> publikovan</w:t>
      </w:r>
      <w:r w:rsidR="00715248">
        <w:rPr>
          <w:rFonts w:ascii="Times New Roman" w:hAnsi="Times New Roman"/>
          <w:color w:val="000000"/>
          <w:sz w:val="24"/>
          <w:szCs w:val="24"/>
        </w:rPr>
        <w:t>ý</w:t>
      </w:r>
      <w:r w:rsidR="00715248">
        <w:rPr>
          <w:rFonts w:ascii="Times New Roman" w:hAnsi="Times New Roman"/>
          <w:sz w:val="24"/>
          <w:szCs w:val="24"/>
        </w:rPr>
        <w:t>ch v</w:t>
      </w:r>
      <w:r w:rsidR="00715248">
        <w:rPr>
          <w:rFonts w:ascii="Times New Roman" w:hAnsi="Times New Roman"/>
          <w:color w:val="000000"/>
          <w:sz w:val="24"/>
          <w:szCs w:val="24"/>
        </w:rPr>
        <w:t>ý</w:t>
      </w:r>
      <w:r w:rsidR="00715248">
        <w:rPr>
          <w:rFonts w:ascii="Times New Roman" w:hAnsi="Times New Roman"/>
          <w:sz w:val="24"/>
          <w:szCs w:val="24"/>
        </w:rPr>
        <w:t>stupov za posledn</w:t>
      </w:r>
      <w:r w:rsidR="00715248">
        <w:rPr>
          <w:rFonts w:ascii="Times New Roman" w:hAnsi="Times New Roman"/>
          <w:color w:val="000000"/>
          <w:sz w:val="24"/>
          <w:szCs w:val="24"/>
        </w:rPr>
        <w:t>ý</w:t>
      </w:r>
      <w:r w:rsidR="00715248">
        <w:rPr>
          <w:rFonts w:ascii="Times New Roman" w:hAnsi="Times New Roman"/>
          <w:sz w:val="24"/>
          <w:szCs w:val="24"/>
        </w:rPr>
        <w:t xml:space="preserve"> rok na rodov</w:t>
      </w:r>
      <w:r w:rsidR="00715248">
        <w:rPr>
          <w:rFonts w:ascii="Times New Roman" w:hAnsi="Times New Roman"/>
          <w:color w:val="000000"/>
          <w:sz w:val="24"/>
          <w:szCs w:val="24"/>
        </w:rPr>
        <w:t>ú</w:t>
      </w:r>
      <w:r w:rsidR="00715248">
        <w:rPr>
          <w:rFonts w:ascii="Times New Roman" w:hAnsi="Times New Roman"/>
          <w:sz w:val="24"/>
          <w:szCs w:val="24"/>
        </w:rPr>
        <w:t xml:space="preserve"> problematiku vyber</w:t>
      </w:r>
      <w:r w:rsidR="00715248">
        <w:rPr>
          <w:rFonts w:ascii="Times New Roman" w:hAnsi="Times New Roman"/>
          <w:color w:val="000000"/>
          <w:sz w:val="24"/>
          <w:szCs w:val="24"/>
        </w:rPr>
        <w:t>á</w:t>
      </w:r>
      <w:r w:rsidR="00715248">
        <w:rPr>
          <w:rFonts w:ascii="Times New Roman" w:hAnsi="Times New Roman"/>
          <w:sz w:val="24"/>
          <w:szCs w:val="24"/>
        </w:rPr>
        <w:t>me:</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HANULA, Matej. Ženy a politika na medzivojnovom Slovensku. Nez</w:t>
      </w:r>
      <w:r>
        <w:rPr>
          <w:rFonts w:ascii="Times New Roman" w:hAnsi="Times New Roman"/>
          <w:color w:val="000000"/>
          <w:sz w:val="24"/>
          <w:szCs w:val="24"/>
        </w:rPr>
        <w:t>á</w:t>
      </w:r>
      <w:r>
        <w:rPr>
          <w:rFonts w:ascii="Times New Roman" w:hAnsi="Times New Roman"/>
          <w:sz w:val="24"/>
          <w:szCs w:val="24"/>
        </w:rPr>
        <w:t>ujem či nepriazeň zo strany  mužov? In KOV</w:t>
      </w:r>
      <w:r>
        <w:rPr>
          <w:rFonts w:ascii="Times New Roman" w:hAnsi="Times New Roman"/>
          <w:color w:val="000000"/>
          <w:sz w:val="24"/>
          <w:szCs w:val="24"/>
        </w:rPr>
        <w:t>Á</w:t>
      </w:r>
      <w:r>
        <w:rPr>
          <w:rFonts w:ascii="Times New Roman" w:hAnsi="Times New Roman"/>
          <w:sz w:val="24"/>
          <w:szCs w:val="24"/>
        </w:rPr>
        <w:t>Č, Du</w:t>
      </w:r>
      <w:r>
        <w:rPr>
          <w:rFonts w:ascii="Times New Roman" w:hAnsi="Times New Roman"/>
          <w:color w:val="000000"/>
          <w:sz w:val="24"/>
          <w:szCs w:val="24"/>
        </w:rPr>
        <w:t>š</w:t>
      </w:r>
      <w:r>
        <w:rPr>
          <w:rFonts w:ascii="Times New Roman" w:hAnsi="Times New Roman"/>
          <w:sz w:val="24"/>
          <w:szCs w:val="24"/>
        </w:rPr>
        <w:t xml:space="preserve">an </w:t>
      </w:r>
      <w:r>
        <w:rPr>
          <w:rFonts w:ascii="Times New Roman" w:hAnsi="Times New Roman"/>
          <w:color w:val="000000"/>
          <w:sz w:val="24"/>
          <w:szCs w:val="24"/>
        </w:rPr>
        <w:t>–</w:t>
      </w:r>
      <w:r>
        <w:rPr>
          <w:rFonts w:ascii="Times New Roman" w:hAnsi="Times New Roman"/>
          <w:sz w:val="24"/>
          <w:szCs w:val="24"/>
        </w:rPr>
        <w:t xml:space="preserve"> HANULA, Matej a kol. Z monarchie do republiky. Z demokracie do totality. Bratislava : VEDA, 2022 (v tlači).</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w:t>
      </w:r>
      <w:r>
        <w:rPr>
          <w:rFonts w:ascii="Times New Roman" w:hAnsi="Times New Roman"/>
          <w:color w:val="000000"/>
          <w:sz w:val="24"/>
          <w:szCs w:val="24"/>
          <w:u w:val="single"/>
        </w:rPr>
        <w:t>Á</w:t>
      </w:r>
      <w:r>
        <w:rPr>
          <w:rFonts w:ascii="Times New Roman" w:hAnsi="Times New Roman"/>
          <w:sz w:val="24"/>
          <w:szCs w:val="24"/>
          <w:u w:val="single"/>
        </w:rPr>
        <w:t>, Anna</w:t>
      </w:r>
      <w:r>
        <w:rPr>
          <w:rFonts w:ascii="Times New Roman" w:hAnsi="Times New Roman"/>
          <w:sz w:val="24"/>
          <w:szCs w:val="24"/>
        </w:rPr>
        <w:t xml:space="preserve"> </w:t>
      </w:r>
      <w:r w:rsidR="00E9794D">
        <w:rPr>
          <w:rFonts w:ascii="Times New Roman" w:hAnsi="Times New Roman"/>
          <w:sz w:val="24"/>
          <w:szCs w:val="24"/>
        </w:rPr>
        <w:t>–</w:t>
      </w:r>
      <w:r>
        <w:rPr>
          <w:rFonts w:ascii="Times New Roman" w:hAnsi="Times New Roman"/>
          <w:sz w:val="24"/>
          <w:szCs w:val="24"/>
        </w:rPr>
        <w:t xml:space="preserve"> CAP</w:t>
      </w:r>
      <w:r>
        <w:rPr>
          <w:rFonts w:ascii="Times New Roman" w:hAnsi="Times New Roman"/>
          <w:color w:val="000000"/>
          <w:sz w:val="24"/>
          <w:szCs w:val="24"/>
        </w:rPr>
        <w:t>Í</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Silvia. The Difficult Path to Free Choice of Profession: In domitable Women in the Footsteps of Hippocrates = Neľahk</w:t>
      </w:r>
      <w:r>
        <w:rPr>
          <w:rFonts w:ascii="Times New Roman" w:hAnsi="Times New Roman"/>
          <w:color w:val="000000"/>
          <w:sz w:val="24"/>
          <w:szCs w:val="24"/>
        </w:rPr>
        <w:t>á</w:t>
      </w:r>
      <w:r>
        <w:rPr>
          <w:rFonts w:ascii="Times New Roman" w:hAnsi="Times New Roman"/>
          <w:sz w:val="24"/>
          <w:szCs w:val="24"/>
        </w:rPr>
        <w:t xml:space="preserve"> cesta k slobodnej voľbe povolania </w:t>
      </w:r>
      <w:r>
        <w:rPr>
          <w:rFonts w:ascii="Times New Roman" w:hAnsi="Times New Roman"/>
          <w:color w:val="000000"/>
          <w:sz w:val="24"/>
          <w:szCs w:val="24"/>
        </w:rPr>
        <w:t>–</w:t>
      </w:r>
      <w:r>
        <w:rPr>
          <w:rFonts w:ascii="Times New Roman" w:hAnsi="Times New Roman"/>
          <w:sz w:val="24"/>
          <w:szCs w:val="24"/>
        </w:rPr>
        <w:t xml:space="preserve"> nezdoln</w:t>
      </w:r>
      <w:r>
        <w:rPr>
          <w:rFonts w:ascii="Times New Roman" w:hAnsi="Times New Roman"/>
          <w:color w:val="000000"/>
          <w:sz w:val="24"/>
          <w:szCs w:val="24"/>
        </w:rPr>
        <w:t>é</w:t>
      </w:r>
      <w:r>
        <w:rPr>
          <w:rFonts w:ascii="Times New Roman" w:hAnsi="Times New Roman"/>
          <w:sz w:val="24"/>
          <w:szCs w:val="24"/>
        </w:rPr>
        <w:t xml:space="preserve"> ženy v </w:t>
      </w:r>
      <w:r>
        <w:rPr>
          <w:rFonts w:ascii="Times New Roman" w:hAnsi="Times New Roman"/>
          <w:color w:val="000000"/>
          <w:sz w:val="24"/>
          <w:szCs w:val="24"/>
        </w:rPr>
        <w:t>š</w:t>
      </w:r>
      <w:r>
        <w:rPr>
          <w:rFonts w:ascii="Times New Roman" w:hAnsi="Times New Roman"/>
          <w:sz w:val="24"/>
          <w:szCs w:val="24"/>
        </w:rPr>
        <w:t>ľapajach Hippokrata. In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Ženy v tieni dej</w:t>
      </w:r>
      <w:r>
        <w:rPr>
          <w:rFonts w:ascii="Times New Roman" w:hAnsi="Times New Roman"/>
          <w:color w:val="000000"/>
          <w:sz w:val="24"/>
          <w:szCs w:val="24"/>
        </w:rPr>
        <w:t>í</w:t>
      </w:r>
      <w:r>
        <w:rPr>
          <w:rFonts w:ascii="Times New Roman" w:hAnsi="Times New Roman"/>
          <w:sz w:val="24"/>
          <w:szCs w:val="24"/>
        </w:rPr>
        <w:t>n. (Ne)zn</w:t>
      </w:r>
      <w:r>
        <w:rPr>
          <w:rFonts w:ascii="Times New Roman" w:hAnsi="Times New Roman"/>
          <w:color w:val="000000"/>
          <w:sz w:val="24"/>
          <w:szCs w:val="24"/>
        </w:rPr>
        <w:t>á</w:t>
      </w:r>
      <w:r>
        <w:rPr>
          <w:rFonts w:ascii="Times New Roman" w:hAnsi="Times New Roman"/>
          <w:sz w:val="24"/>
          <w:szCs w:val="24"/>
        </w:rPr>
        <w:t>me ženy v zn</w:t>
      </w:r>
      <w:r>
        <w:rPr>
          <w:rFonts w:ascii="Times New Roman" w:hAnsi="Times New Roman"/>
          <w:color w:val="000000"/>
          <w:sz w:val="24"/>
          <w:szCs w:val="24"/>
        </w:rPr>
        <w:t>á</w:t>
      </w:r>
      <w:r>
        <w:rPr>
          <w:rFonts w:ascii="Times New Roman" w:hAnsi="Times New Roman"/>
          <w:sz w:val="24"/>
          <w:szCs w:val="24"/>
        </w:rPr>
        <w:t>mom prostred</w:t>
      </w:r>
      <w:r>
        <w:rPr>
          <w:rFonts w:ascii="Times New Roman" w:hAnsi="Times New Roman"/>
          <w:color w:val="000000"/>
          <w:sz w:val="24"/>
          <w:szCs w:val="24"/>
        </w:rPr>
        <w:t>í</w:t>
      </w:r>
      <w:r>
        <w:rPr>
          <w:rFonts w:ascii="Times New Roman" w:hAnsi="Times New Roman"/>
          <w:sz w:val="24"/>
          <w:szCs w:val="24"/>
        </w:rPr>
        <w:t xml:space="preserve"> : zborn</w:t>
      </w:r>
      <w:r>
        <w:rPr>
          <w:rFonts w:ascii="Times New Roman" w:hAnsi="Times New Roman"/>
          <w:color w:val="000000"/>
          <w:sz w:val="24"/>
          <w:szCs w:val="24"/>
        </w:rPr>
        <w:t>í</w:t>
      </w:r>
      <w:r>
        <w:rPr>
          <w:rFonts w:ascii="Times New Roman" w:hAnsi="Times New Roman"/>
          <w:sz w:val="24"/>
          <w:szCs w:val="24"/>
        </w:rPr>
        <w:t>k abstraktov. Editori zborn</w:t>
      </w:r>
      <w:r>
        <w:rPr>
          <w:rFonts w:ascii="Times New Roman" w:hAnsi="Times New Roman"/>
          <w:color w:val="000000"/>
          <w:sz w:val="24"/>
          <w:szCs w:val="24"/>
        </w:rPr>
        <w:t>í</w:t>
      </w:r>
      <w:r>
        <w:rPr>
          <w:rFonts w:ascii="Times New Roman" w:hAnsi="Times New Roman"/>
          <w:sz w:val="24"/>
          <w:szCs w:val="24"/>
        </w:rPr>
        <w:t>ka: M</w:t>
      </w:r>
      <w:r>
        <w:rPr>
          <w:rFonts w:ascii="Times New Roman" w:hAnsi="Times New Roman"/>
          <w:color w:val="000000"/>
          <w:sz w:val="24"/>
          <w:szCs w:val="24"/>
        </w:rPr>
        <w:t>á</w:t>
      </w:r>
      <w:r>
        <w:rPr>
          <w:rFonts w:ascii="Times New Roman" w:hAnsi="Times New Roman"/>
          <w:sz w:val="24"/>
          <w:szCs w:val="24"/>
        </w:rPr>
        <w:t>ria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Adriana Kičkov</w:t>
      </w:r>
      <w:r>
        <w:rPr>
          <w:rFonts w:ascii="Times New Roman" w:hAnsi="Times New Roman"/>
          <w:color w:val="000000"/>
          <w:sz w:val="24"/>
          <w:szCs w:val="24"/>
        </w:rPr>
        <w:t>á</w:t>
      </w:r>
      <w:r>
        <w:rPr>
          <w:rFonts w:ascii="Times New Roman" w:hAnsi="Times New Roman"/>
          <w:sz w:val="24"/>
          <w:szCs w:val="24"/>
        </w:rPr>
        <w:t>. - Nitra : Univerzita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2022, s. 43. ISBN 978-80-558-1879-5.</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DUDEKOV</w:t>
      </w:r>
      <w:r>
        <w:rPr>
          <w:rFonts w:ascii="Times New Roman" w:hAnsi="Times New Roman"/>
          <w:color w:val="000000"/>
          <w:sz w:val="24"/>
          <w:szCs w:val="24"/>
        </w:rPr>
        <w:t>Á</w:t>
      </w:r>
      <w:r>
        <w:rPr>
          <w:rFonts w:ascii="Times New Roman" w:hAnsi="Times New Roman"/>
          <w:sz w:val="24"/>
          <w:szCs w:val="24"/>
        </w:rPr>
        <w:t xml:space="preserve"> KOV</w:t>
      </w:r>
      <w:r>
        <w:rPr>
          <w:rFonts w:ascii="Times New Roman" w:hAnsi="Times New Roman"/>
          <w:color w:val="000000"/>
          <w:sz w:val="24"/>
          <w:szCs w:val="24"/>
        </w:rPr>
        <w:t>Á</w:t>
      </w:r>
      <w:r>
        <w:rPr>
          <w:rFonts w:ascii="Times New Roman" w:hAnsi="Times New Roman"/>
          <w:sz w:val="24"/>
          <w:szCs w:val="24"/>
        </w:rPr>
        <w:t>ČOV</w:t>
      </w:r>
      <w:r>
        <w:rPr>
          <w:rFonts w:ascii="Times New Roman" w:hAnsi="Times New Roman"/>
          <w:color w:val="000000"/>
          <w:sz w:val="24"/>
          <w:szCs w:val="24"/>
        </w:rPr>
        <w:t>Á</w:t>
      </w:r>
      <w:r>
        <w:rPr>
          <w:rFonts w:ascii="Times New Roman" w:hAnsi="Times New Roman"/>
          <w:sz w:val="24"/>
          <w:szCs w:val="24"/>
        </w:rPr>
        <w:t xml:space="preserve">, Gabriela. Little Entente of Women in Czechoslovakia </w:t>
      </w:r>
      <w:r>
        <w:rPr>
          <w:rFonts w:ascii="Times New Roman" w:hAnsi="Times New Roman"/>
          <w:color w:val="000000"/>
          <w:sz w:val="24"/>
          <w:szCs w:val="24"/>
        </w:rPr>
        <w:t>–</w:t>
      </w:r>
      <w:r>
        <w:rPr>
          <w:rFonts w:ascii="Times New Roman" w:hAnsi="Times New Roman"/>
          <w:sz w:val="24"/>
          <w:szCs w:val="24"/>
        </w:rPr>
        <w:t xml:space="preserve"> Ambitions and pittfals of an international platform for emancipation and diplomatic activities of women from Central and Southeastern Europe = Mal</w:t>
      </w:r>
      <w:r>
        <w:rPr>
          <w:rFonts w:ascii="Times New Roman" w:hAnsi="Times New Roman"/>
          <w:color w:val="000000"/>
          <w:sz w:val="24"/>
          <w:szCs w:val="24"/>
        </w:rPr>
        <w:t>á</w:t>
      </w:r>
      <w:r>
        <w:rPr>
          <w:rFonts w:ascii="Times New Roman" w:hAnsi="Times New Roman"/>
          <w:sz w:val="24"/>
          <w:szCs w:val="24"/>
        </w:rPr>
        <w:t xml:space="preserve"> žensk</w:t>
      </w:r>
      <w:r>
        <w:rPr>
          <w:rFonts w:ascii="Times New Roman" w:hAnsi="Times New Roman"/>
          <w:color w:val="000000"/>
          <w:sz w:val="24"/>
          <w:szCs w:val="24"/>
        </w:rPr>
        <w:t>á</w:t>
      </w:r>
      <w:r>
        <w:rPr>
          <w:rFonts w:ascii="Times New Roman" w:hAnsi="Times New Roman"/>
          <w:sz w:val="24"/>
          <w:szCs w:val="24"/>
        </w:rPr>
        <w:t xml:space="preserve"> dohoda (Little Entente of Women) v Československu </w:t>
      </w:r>
      <w:r>
        <w:rPr>
          <w:rFonts w:ascii="Times New Roman" w:hAnsi="Times New Roman"/>
          <w:color w:val="000000"/>
          <w:sz w:val="24"/>
          <w:szCs w:val="24"/>
        </w:rPr>
        <w:t>–</w:t>
      </w:r>
      <w:r>
        <w:rPr>
          <w:rFonts w:ascii="Times New Roman" w:hAnsi="Times New Roman"/>
          <w:sz w:val="24"/>
          <w:szCs w:val="24"/>
        </w:rPr>
        <w:t xml:space="preserve"> amb</w:t>
      </w:r>
      <w:r>
        <w:rPr>
          <w:rFonts w:ascii="Times New Roman" w:hAnsi="Times New Roman"/>
          <w:color w:val="000000"/>
          <w:sz w:val="24"/>
          <w:szCs w:val="24"/>
        </w:rPr>
        <w:t>í</w:t>
      </w:r>
      <w:r>
        <w:rPr>
          <w:rFonts w:ascii="Times New Roman" w:hAnsi="Times New Roman"/>
          <w:sz w:val="24"/>
          <w:szCs w:val="24"/>
        </w:rPr>
        <w:t xml:space="preserve">cie a </w:t>
      </w:r>
      <w:r>
        <w:rPr>
          <w:rFonts w:ascii="Times New Roman" w:hAnsi="Times New Roman"/>
          <w:color w:val="000000"/>
          <w:sz w:val="24"/>
          <w:szCs w:val="24"/>
        </w:rPr>
        <w:t>ú</w:t>
      </w:r>
      <w:r>
        <w:rPr>
          <w:rFonts w:ascii="Times New Roman" w:hAnsi="Times New Roman"/>
          <w:sz w:val="24"/>
          <w:szCs w:val="24"/>
        </w:rPr>
        <w:t>skalia medzin</w:t>
      </w:r>
      <w:r>
        <w:rPr>
          <w:rFonts w:ascii="Times New Roman" w:hAnsi="Times New Roman"/>
          <w:color w:val="000000"/>
          <w:sz w:val="24"/>
          <w:szCs w:val="24"/>
        </w:rPr>
        <w:t>á</w:t>
      </w:r>
      <w:r>
        <w:rPr>
          <w:rFonts w:ascii="Times New Roman" w:hAnsi="Times New Roman"/>
          <w:sz w:val="24"/>
          <w:szCs w:val="24"/>
        </w:rPr>
        <w:t>rodnej platformy pre emancipačn</w:t>
      </w:r>
      <w:r>
        <w:rPr>
          <w:rFonts w:ascii="Times New Roman" w:hAnsi="Times New Roman"/>
          <w:color w:val="000000"/>
          <w:sz w:val="24"/>
          <w:szCs w:val="24"/>
        </w:rPr>
        <w:t>é</w:t>
      </w:r>
      <w:r>
        <w:rPr>
          <w:rFonts w:ascii="Times New Roman" w:hAnsi="Times New Roman"/>
          <w:sz w:val="24"/>
          <w:szCs w:val="24"/>
        </w:rPr>
        <w:t xml:space="preserve"> a diplomatick</w:t>
      </w:r>
      <w:r>
        <w:rPr>
          <w:rFonts w:ascii="Times New Roman" w:hAnsi="Times New Roman"/>
          <w:color w:val="000000"/>
          <w:sz w:val="24"/>
          <w:szCs w:val="24"/>
        </w:rPr>
        <w:t>é</w:t>
      </w:r>
      <w:r>
        <w:rPr>
          <w:rFonts w:ascii="Times New Roman" w:hAnsi="Times New Roman"/>
          <w:sz w:val="24"/>
          <w:szCs w:val="24"/>
        </w:rPr>
        <w:t xml:space="preserve"> aktivity žien zo strednej a juhov</w:t>
      </w:r>
      <w:r>
        <w:rPr>
          <w:rFonts w:ascii="Times New Roman" w:hAnsi="Times New Roman"/>
          <w:color w:val="000000"/>
          <w:sz w:val="24"/>
          <w:szCs w:val="24"/>
        </w:rPr>
        <w:t>ý</w:t>
      </w:r>
      <w:r>
        <w:rPr>
          <w:rFonts w:ascii="Times New Roman" w:hAnsi="Times New Roman"/>
          <w:sz w:val="24"/>
          <w:szCs w:val="24"/>
        </w:rPr>
        <w:t>chodnej Eur</w:t>
      </w:r>
      <w:r>
        <w:rPr>
          <w:rFonts w:ascii="Times New Roman" w:hAnsi="Times New Roman"/>
          <w:color w:val="000000"/>
          <w:sz w:val="24"/>
          <w:szCs w:val="24"/>
        </w:rPr>
        <w:t>ó</w:t>
      </w:r>
      <w:r>
        <w:rPr>
          <w:rFonts w:ascii="Times New Roman" w:hAnsi="Times New Roman"/>
          <w:sz w:val="24"/>
          <w:szCs w:val="24"/>
        </w:rPr>
        <w:t>py. In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Ženy v tieni dej</w:t>
      </w:r>
      <w:r>
        <w:rPr>
          <w:rFonts w:ascii="Times New Roman" w:hAnsi="Times New Roman"/>
          <w:color w:val="000000"/>
          <w:sz w:val="24"/>
          <w:szCs w:val="24"/>
        </w:rPr>
        <w:t>í</w:t>
      </w:r>
      <w:r>
        <w:rPr>
          <w:rFonts w:ascii="Times New Roman" w:hAnsi="Times New Roman"/>
          <w:sz w:val="24"/>
          <w:szCs w:val="24"/>
        </w:rPr>
        <w:t>n. (Ne)zn</w:t>
      </w:r>
      <w:r>
        <w:rPr>
          <w:rFonts w:ascii="Times New Roman" w:hAnsi="Times New Roman"/>
          <w:color w:val="000000"/>
          <w:sz w:val="24"/>
          <w:szCs w:val="24"/>
        </w:rPr>
        <w:t>á</w:t>
      </w:r>
      <w:r>
        <w:rPr>
          <w:rFonts w:ascii="Times New Roman" w:hAnsi="Times New Roman"/>
          <w:sz w:val="24"/>
          <w:szCs w:val="24"/>
        </w:rPr>
        <w:t>me ženy v zn</w:t>
      </w:r>
      <w:r>
        <w:rPr>
          <w:rFonts w:ascii="Times New Roman" w:hAnsi="Times New Roman"/>
          <w:color w:val="000000"/>
          <w:sz w:val="24"/>
          <w:szCs w:val="24"/>
        </w:rPr>
        <w:t>á</w:t>
      </w:r>
      <w:r>
        <w:rPr>
          <w:rFonts w:ascii="Times New Roman" w:hAnsi="Times New Roman"/>
          <w:sz w:val="24"/>
          <w:szCs w:val="24"/>
        </w:rPr>
        <w:t>mom prostred</w:t>
      </w:r>
      <w:r>
        <w:rPr>
          <w:rFonts w:ascii="Times New Roman" w:hAnsi="Times New Roman"/>
          <w:color w:val="000000"/>
          <w:sz w:val="24"/>
          <w:szCs w:val="24"/>
        </w:rPr>
        <w:t>í</w:t>
      </w:r>
      <w:r>
        <w:rPr>
          <w:rFonts w:ascii="Times New Roman" w:hAnsi="Times New Roman"/>
          <w:sz w:val="24"/>
          <w:szCs w:val="24"/>
        </w:rPr>
        <w:t xml:space="preserve"> : zborn</w:t>
      </w:r>
      <w:r>
        <w:rPr>
          <w:rFonts w:ascii="Times New Roman" w:hAnsi="Times New Roman"/>
          <w:color w:val="000000"/>
          <w:sz w:val="24"/>
          <w:szCs w:val="24"/>
        </w:rPr>
        <w:t>í</w:t>
      </w:r>
      <w:r>
        <w:rPr>
          <w:rFonts w:ascii="Times New Roman" w:hAnsi="Times New Roman"/>
          <w:sz w:val="24"/>
          <w:szCs w:val="24"/>
        </w:rPr>
        <w:t>k abstraktov. Editori zborn</w:t>
      </w:r>
      <w:r>
        <w:rPr>
          <w:rFonts w:ascii="Times New Roman" w:hAnsi="Times New Roman"/>
          <w:color w:val="000000"/>
          <w:sz w:val="24"/>
          <w:szCs w:val="24"/>
        </w:rPr>
        <w:t>í</w:t>
      </w:r>
      <w:r>
        <w:rPr>
          <w:rFonts w:ascii="Times New Roman" w:hAnsi="Times New Roman"/>
          <w:sz w:val="24"/>
          <w:szCs w:val="24"/>
        </w:rPr>
        <w:t>ka: M</w:t>
      </w:r>
      <w:r>
        <w:rPr>
          <w:rFonts w:ascii="Times New Roman" w:hAnsi="Times New Roman"/>
          <w:color w:val="000000"/>
          <w:sz w:val="24"/>
          <w:szCs w:val="24"/>
        </w:rPr>
        <w:t>á</w:t>
      </w:r>
      <w:r>
        <w:rPr>
          <w:rFonts w:ascii="Times New Roman" w:hAnsi="Times New Roman"/>
          <w:sz w:val="24"/>
          <w:szCs w:val="24"/>
        </w:rPr>
        <w:t>ria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Adriana Kičkov</w:t>
      </w:r>
      <w:r>
        <w:rPr>
          <w:rFonts w:ascii="Times New Roman" w:hAnsi="Times New Roman"/>
          <w:color w:val="000000"/>
          <w:sz w:val="24"/>
          <w:szCs w:val="24"/>
        </w:rPr>
        <w:t>á</w:t>
      </w:r>
      <w:r>
        <w:rPr>
          <w:rFonts w:ascii="Times New Roman" w:hAnsi="Times New Roman"/>
          <w:sz w:val="24"/>
          <w:szCs w:val="24"/>
        </w:rPr>
        <w:t xml:space="preserve">. Nitra </w:t>
      </w:r>
      <w:r>
        <w:rPr>
          <w:rFonts w:ascii="Times New Roman" w:hAnsi="Times New Roman"/>
          <w:sz w:val="24"/>
          <w:szCs w:val="24"/>
        </w:rPr>
        <w:lastRenderedPageBreak/>
        <w:t>: Univerzita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2022, s. 31-32. ISBN 978-80-558-1879-5.</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BUCUR, Maria </w:t>
      </w:r>
      <w:r w:rsidR="00E9794D">
        <w:rPr>
          <w:rFonts w:ascii="Times New Roman" w:hAnsi="Times New Roman"/>
          <w:sz w:val="24"/>
          <w:szCs w:val="24"/>
        </w:rPr>
        <w:t>–</w:t>
      </w:r>
      <w:r>
        <w:rPr>
          <w:rFonts w:ascii="Times New Roman" w:hAnsi="Times New Roman"/>
          <w:sz w:val="24"/>
          <w:szCs w:val="24"/>
        </w:rPr>
        <w:t xml:space="preserve"> DALAKOURA, Katerina </w:t>
      </w:r>
      <w:r w:rsidR="00E9794D">
        <w:rPr>
          <w:rFonts w:ascii="Times New Roman" w:hAnsi="Times New Roman"/>
          <w:sz w:val="24"/>
          <w:szCs w:val="24"/>
        </w:rPr>
        <w:t>–</w:t>
      </w:r>
      <w:r>
        <w:rPr>
          <w:rFonts w:ascii="Times New Roman" w:hAnsi="Times New Roman"/>
          <w:sz w:val="24"/>
          <w:szCs w:val="24"/>
        </w:rPr>
        <w:t xml:space="preserve"> DASKALOVA, Krassimira </w:t>
      </w:r>
      <w:r w:rsidR="00E9794D">
        <w:rPr>
          <w:rFonts w:ascii="Times New Roman" w:hAnsi="Times New Roman"/>
          <w:sz w:val="24"/>
          <w:szCs w:val="24"/>
        </w:rPr>
        <w:t>–</w:t>
      </w:r>
      <w:r w:rsidRPr="00E9794D">
        <w:rPr>
          <w:rFonts w:ascii="Times New Roman" w:hAnsi="Times New Roman"/>
          <w:sz w:val="24"/>
          <w:szCs w:val="24"/>
        </w:rPr>
        <w:t xml:space="preserve"> </w:t>
      </w:r>
      <w:r>
        <w:rPr>
          <w:rFonts w:ascii="Times New Roman" w:hAnsi="Times New Roman"/>
          <w:sz w:val="24"/>
          <w:szCs w:val="24"/>
          <w:u w:val="single"/>
        </w:rPr>
        <w:t>DUDEKOV</w:t>
      </w:r>
      <w:r>
        <w:rPr>
          <w:rFonts w:ascii="Times New Roman" w:hAnsi="Times New Roman"/>
          <w:color w:val="000000"/>
          <w:sz w:val="24"/>
          <w:szCs w:val="24"/>
          <w:u w:val="single"/>
        </w:rPr>
        <w:t>Á</w:t>
      </w:r>
      <w:r>
        <w:rPr>
          <w:rFonts w:ascii="Times New Roman" w:hAnsi="Times New Roman"/>
          <w:sz w:val="24"/>
          <w:szCs w:val="24"/>
          <w:u w:val="single"/>
        </w:rPr>
        <w:t xml:space="preserve"> KOV</w:t>
      </w:r>
      <w:r>
        <w:rPr>
          <w:rFonts w:ascii="Times New Roman" w:hAnsi="Times New Roman"/>
          <w:color w:val="000000"/>
          <w:sz w:val="24"/>
          <w:szCs w:val="24"/>
          <w:u w:val="single"/>
        </w:rPr>
        <w:t>Á</w:t>
      </w:r>
      <w:r>
        <w:rPr>
          <w:rFonts w:ascii="Times New Roman" w:hAnsi="Times New Roman"/>
          <w:sz w:val="24"/>
          <w:szCs w:val="24"/>
          <w:u w:val="single"/>
        </w:rPr>
        <w:t>ČOV</w:t>
      </w:r>
      <w:r>
        <w:rPr>
          <w:rFonts w:ascii="Times New Roman" w:hAnsi="Times New Roman"/>
          <w:color w:val="000000"/>
          <w:sz w:val="24"/>
          <w:szCs w:val="24"/>
          <w:u w:val="single"/>
        </w:rPr>
        <w:t>Á</w:t>
      </w:r>
      <w:r>
        <w:rPr>
          <w:rFonts w:ascii="Times New Roman" w:hAnsi="Times New Roman"/>
          <w:sz w:val="24"/>
          <w:szCs w:val="24"/>
          <w:u w:val="single"/>
        </w:rPr>
        <w:t>, Gabriela</w:t>
      </w:r>
      <w:r>
        <w:rPr>
          <w:rFonts w:ascii="Times New Roman" w:hAnsi="Times New Roman"/>
          <w:sz w:val="24"/>
          <w:szCs w:val="24"/>
        </w:rPr>
        <w:t>. Introduction : Special Forum. The Little Entente of Women: Transnational Feminist Networks and National Politics in Interwar Europe. In Aspasia : The International Yearbook of Central Eastern and Southeastern European Women's and Gender History, 2022, vol. 16, issue 1, p. 1-12. (2021: 0.113 - SJR, Q3 - SJR). ISSN 1933-2882. Dostupn</w:t>
      </w:r>
      <w:r>
        <w:rPr>
          <w:rFonts w:ascii="Times New Roman" w:hAnsi="Times New Roman"/>
          <w:color w:val="000000"/>
          <w:sz w:val="24"/>
          <w:szCs w:val="24"/>
        </w:rPr>
        <w:t>é</w:t>
      </w:r>
      <w:r>
        <w:rPr>
          <w:rFonts w:ascii="Times New Roman" w:hAnsi="Times New Roman"/>
          <w:sz w:val="24"/>
          <w:szCs w:val="24"/>
        </w:rPr>
        <w:t xml:space="preserve"> na: https://doi.org/10.3167/asp.2022.160102 (HFRI Project Number: 3050 : Feminisms and Politics in the Interwar Balkans (1923</w:t>
      </w:r>
      <w:r>
        <w:rPr>
          <w:rFonts w:ascii="Times New Roman" w:hAnsi="Times New Roman"/>
          <w:color w:val="000000"/>
          <w:sz w:val="24"/>
          <w:szCs w:val="24"/>
        </w:rPr>
        <w:t>–</w:t>
      </w:r>
      <w:r>
        <w:rPr>
          <w:rFonts w:ascii="Times New Roman" w:hAnsi="Times New Roman"/>
          <w:sz w:val="24"/>
          <w:szCs w:val="24"/>
        </w:rPr>
        <w:t>1939))</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LENGYELOV</w:t>
      </w:r>
      <w:r>
        <w:rPr>
          <w:rFonts w:ascii="Times New Roman" w:hAnsi="Times New Roman"/>
          <w:color w:val="000000"/>
          <w:sz w:val="24"/>
          <w:szCs w:val="24"/>
        </w:rPr>
        <w:t>Á</w:t>
      </w:r>
      <w:r>
        <w:rPr>
          <w:rFonts w:ascii="Times New Roman" w:hAnsi="Times New Roman"/>
          <w:sz w:val="24"/>
          <w:szCs w:val="24"/>
        </w:rPr>
        <w:t>, T</w:t>
      </w:r>
      <w:r>
        <w:rPr>
          <w:rFonts w:ascii="Times New Roman" w:hAnsi="Times New Roman"/>
          <w:color w:val="000000"/>
          <w:sz w:val="24"/>
          <w:szCs w:val="24"/>
        </w:rPr>
        <w:t>ü</w:t>
      </w:r>
      <w:r>
        <w:rPr>
          <w:rFonts w:ascii="Times New Roman" w:hAnsi="Times New Roman"/>
          <w:sz w:val="24"/>
          <w:szCs w:val="24"/>
        </w:rPr>
        <w:t xml:space="preserve">nde. Noble Women as Healers in the Early Modern Period = </w:t>
      </w:r>
      <w:r>
        <w:rPr>
          <w:rFonts w:ascii="Times New Roman" w:hAnsi="Times New Roman"/>
          <w:color w:val="000000"/>
          <w:sz w:val="24"/>
          <w:szCs w:val="24"/>
        </w:rPr>
        <w:t>Š</w:t>
      </w:r>
      <w:r>
        <w:rPr>
          <w:rFonts w:ascii="Times New Roman" w:hAnsi="Times New Roman"/>
          <w:sz w:val="24"/>
          <w:szCs w:val="24"/>
        </w:rPr>
        <w:t>ľachtick</w:t>
      </w:r>
      <w:r>
        <w:rPr>
          <w:rFonts w:ascii="Times New Roman" w:hAnsi="Times New Roman"/>
          <w:color w:val="000000"/>
          <w:sz w:val="24"/>
          <w:szCs w:val="24"/>
        </w:rPr>
        <w:t>é</w:t>
      </w:r>
      <w:r>
        <w:rPr>
          <w:rFonts w:ascii="Times New Roman" w:hAnsi="Times New Roman"/>
          <w:sz w:val="24"/>
          <w:szCs w:val="24"/>
        </w:rPr>
        <w:t xml:space="preserve"> ženy ako liečiteľky. In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Ženy v tieni dej</w:t>
      </w:r>
      <w:r>
        <w:rPr>
          <w:rFonts w:ascii="Times New Roman" w:hAnsi="Times New Roman"/>
          <w:color w:val="000000"/>
          <w:sz w:val="24"/>
          <w:szCs w:val="24"/>
        </w:rPr>
        <w:t>í</w:t>
      </w:r>
      <w:r>
        <w:rPr>
          <w:rFonts w:ascii="Times New Roman" w:hAnsi="Times New Roman"/>
          <w:sz w:val="24"/>
          <w:szCs w:val="24"/>
        </w:rPr>
        <w:t>n. (Ne)zn</w:t>
      </w:r>
      <w:r>
        <w:rPr>
          <w:rFonts w:ascii="Times New Roman" w:hAnsi="Times New Roman"/>
          <w:color w:val="000000"/>
          <w:sz w:val="24"/>
          <w:szCs w:val="24"/>
        </w:rPr>
        <w:t>á</w:t>
      </w:r>
      <w:r>
        <w:rPr>
          <w:rFonts w:ascii="Times New Roman" w:hAnsi="Times New Roman"/>
          <w:sz w:val="24"/>
          <w:szCs w:val="24"/>
        </w:rPr>
        <w:t>me ženy v zn</w:t>
      </w:r>
      <w:r>
        <w:rPr>
          <w:rFonts w:ascii="Times New Roman" w:hAnsi="Times New Roman"/>
          <w:color w:val="000000"/>
          <w:sz w:val="24"/>
          <w:szCs w:val="24"/>
        </w:rPr>
        <w:t>á</w:t>
      </w:r>
      <w:r>
        <w:rPr>
          <w:rFonts w:ascii="Times New Roman" w:hAnsi="Times New Roman"/>
          <w:sz w:val="24"/>
          <w:szCs w:val="24"/>
        </w:rPr>
        <w:t>mom prostred</w:t>
      </w:r>
      <w:r>
        <w:rPr>
          <w:rFonts w:ascii="Times New Roman" w:hAnsi="Times New Roman"/>
          <w:color w:val="000000"/>
          <w:sz w:val="24"/>
          <w:szCs w:val="24"/>
        </w:rPr>
        <w:t>í</w:t>
      </w:r>
      <w:r>
        <w:rPr>
          <w:rFonts w:ascii="Times New Roman" w:hAnsi="Times New Roman"/>
          <w:sz w:val="24"/>
          <w:szCs w:val="24"/>
        </w:rPr>
        <w:t xml:space="preserve"> : zborn</w:t>
      </w:r>
      <w:r>
        <w:rPr>
          <w:rFonts w:ascii="Times New Roman" w:hAnsi="Times New Roman"/>
          <w:color w:val="000000"/>
          <w:sz w:val="24"/>
          <w:szCs w:val="24"/>
        </w:rPr>
        <w:t>í</w:t>
      </w:r>
      <w:r>
        <w:rPr>
          <w:rFonts w:ascii="Times New Roman" w:hAnsi="Times New Roman"/>
          <w:sz w:val="24"/>
          <w:szCs w:val="24"/>
        </w:rPr>
        <w:t>k abstraktov. Editori zborn</w:t>
      </w:r>
      <w:r>
        <w:rPr>
          <w:rFonts w:ascii="Times New Roman" w:hAnsi="Times New Roman"/>
          <w:color w:val="000000"/>
          <w:sz w:val="24"/>
          <w:szCs w:val="24"/>
        </w:rPr>
        <w:t>í</w:t>
      </w:r>
      <w:r>
        <w:rPr>
          <w:rFonts w:ascii="Times New Roman" w:hAnsi="Times New Roman"/>
          <w:sz w:val="24"/>
          <w:szCs w:val="24"/>
        </w:rPr>
        <w:t>ka: M</w:t>
      </w:r>
      <w:r>
        <w:rPr>
          <w:rFonts w:ascii="Times New Roman" w:hAnsi="Times New Roman"/>
          <w:color w:val="000000"/>
          <w:sz w:val="24"/>
          <w:szCs w:val="24"/>
        </w:rPr>
        <w:t>á</w:t>
      </w:r>
      <w:r>
        <w:rPr>
          <w:rFonts w:ascii="Times New Roman" w:hAnsi="Times New Roman"/>
          <w:sz w:val="24"/>
          <w:szCs w:val="24"/>
        </w:rPr>
        <w:t>ria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Adriana Kičkov</w:t>
      </w:r>
      <w:r>
        <w:rPr>
          <w:rFonts w:ascii="Times New Roman" w:hAnsi="Times New Roman"/>
          <w:color w:val="000000"/>
          <w:sz w:val="24"/>
          <w:szCs w:val="24"/>
        </w:rPr>
        <w:t>á</w:t>
      </w:r>
      <w:r>
        <w:rPr>
          <w:rFonts w:ascii="Times New Roman" w:hAnsi="Times New Roman"/>
          <w:sz w:val="24"/>
          <w:szCs w:val="24"/>
        </w:rPr>
        <w:t>. Nitra : Univerzita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2022, s. 38. ISBN 978-80-558-1879-5.</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MANNOV</w:t>
      </w:r>
      <w:r>
        <w:rPr>
          <w:rFonts w:ascii="Times New Roman" w:hAnsi="Times New Roman"/>
          <w:color w:val="000000"/>
          <w:sz w:val="24"/>
          <w:szCs w:val="24"/>
        </w:rPr>
        <w:t>Á</w:t>
      </w:r>
      <w:r>
        <w:rPr>
          <w:rFonts w:ascii="Times New Roman" w:hAnsi="Times New Roman"/>
          <w:sz w:val="24"/>
          <w:szCs w:val="24"/>
        </w:rPr>
        <w:t>, Elena. From Grace to the YWCA. Forms of involvement of women's support associations in the 19th and 20th centuries = Od milosrdenstva po Obrodn</w:t>
      </w:r>
      <w:r>
        <w:rPr>
          <w:rFonts w:ascii="Times New Roman" w:hAnsi="Times New Roman"/>
          <w:color w:val="000000"/>
          <w:sz w:val="24"/>
          <w:szCs w:val="24"/>
        </w:rPr>
        <w:t>é</w:t>
      </w:r>
      <w:r>
        <w:rPr>
          <w:rFonts w:ascii="Times New Roman" w:hAnsi="Times New Roman"/>
          <w:sz w:val="24"/>
          <w:szCs w:val="24"/>
        </w:rPr>
        <w:t xml:space="preserve"> hnutie mlad</w:t>
      </w:r>
      <w:r>
        <w:rPr>
          <w:rFonts w:ascii="Times New Roman" w:hAnsi="Times New Roman"/>
          <w:color w:val="000000"/>
          <w:sz w:val="24"/>
          <w:szCs w:val="24"/>
        </w:rPr>
        <w:t>ý</w:t>
      </w:r>
      <w:r>
        <w:rPr>
          <w:rFonts w:ascii="Times New Roman" w:hAnsi="Times New Roman"/>
          <w:sz w:val="24"/>
          <w:szCs w:val="24"/>
        </w:rPr>
        <w:t>ch žien YWCA. Formy angažovanosti žensk</w:t>
      </w:r>
      <w:r>
        <w:rPr>
          <w:rFonts w:ascii="Times New Roman" w:hAnsi="Times New Roman"/>
          <w:color w:val="000000"/>
          <w:sz w:val="24"/>
          <w:szCs w:val="24"/>
        </w:rPr>
        <w:t>ý</w:t>
      </w:r>
      <w:r>
        <w:rPr>
          <w:rFonts w:ascii="Times New Roman" w:hAnsi="Times New Roman"/>
          <w:sz w:val="24"/>
          <w:szCs w:val="24"/>
        </w:rPr>
        <w:t>ch podporn</w:t>
      </w:r>
      <w:r>
        <w:rPr>
          <w:rFonts w:ascii="Times New Roman" w:hAnsi="Times New Roman"/>
          <w:color w:val="000000"/>
          <w:sz w:val="24"/>
          <w:szCs w:val="24"/>
        </w:rPr>
        <w:t>ý</w:t>
      </w:r>
      <w:r>
        <w:rPr>
          <w:rFonts w:ascii="Times New Roman" w:hAnsi="Times New Roman"/>
          <w:sz w:val="24"/>
          <w:szCs w:val="24"/>
        </w:rPr>
        <w:t>ch spolkov v 19. a 20. storoč</w:t>
      </w:r>
      <w:r>
        <w:rPr>
          <w:rFonts w:ascii="Times New Roman" w:hAnsi="Times New Roman"/>
          <w:color w:val="000000"/>
          <w:sz w:val="24"/>
          <w:szCs w:val="24"/>
        </w:rPr>
        <w:t>í</w:t>
      </w:r>
      <w:r>
        <w:rPr>
          <w:rFonts w:ascii="Times New Roman" w:hAnsi="Times New Roman"/>
          <w:sz w:val="24"/>
          <w:szCs w:val="24"/>
        </w:rPr>
        <w:t>. In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Ženy v tieni dej</w:t>
      </w:r>
      <w:r>
        <w:rPr>
          <w:rFonts w:ascii="Times New Roman" w:hAnsi="Times New Roman"/>
          <w:color w:val="000000"/>
          <w:sz w:val="24"/>
          <w:szCs w:val="24"/>
        </w:rPr>
        <w:t>í</w:t>
      </w:r>
      <w:r>
        <w:rPr>
          <w:rFonts w:ascii="Times New Roman" w:hAnsi="Times New Roman"/>
          <w:sz w:val="24"/>
          <w:szCs w:val="24"/>
        </w:rPr>
        <w:t>n. (Ne)zn</w:t>
      </w:r>
      <w:r>
        <w:rPr>
          <w:rFonts w:ascii="Times New Roman" w:hAnsi="Times New Roman"/>
          <w:color w:val="000000"/>
          <w:sz w:val="24"/>
          <w:szCs w:val="24"/>
        </w:rPr>
        <w:t>á</w:t>
      </w:r>
      <w:r>
        <w:rPr>
          <w:rFonts w:ascii="Times New Roman" w:hAnsi="Times New Roman"/>
          <w:sz w:val="24"/>
          <w:szCs w:val="24"/>
        </w:rPr>
        <w:t>me ženy v zn</w:t>
      </w:r>
      <w:r>
        <w:rPr>
          <w:rFonts w:ascii="Times New Roman" w:hAnsi="Times New Roman"/>
          <w:color w:val="000000"/>
          <w:sz w:val="24"/>
          <w:szCs w:val="24"/>
        </w:rPr>
        <w:t>á</w:t>
      </w:r>
      <w:r>
        <w:rPr>
          <w:rFonts w:ascii="Times New Roman" w:hAnsi="Times New Roman"/>
          <w:sz w:val="24"/>
          <w:szCs w:val="24"/>
        </w:rPr>
        <w:t>mom prostred</w:t>
      </w:r>
      <w:r>
        <w:rPr>
          <w:rFonts w:ascii="Times New Roman" w:hAnsi="Times New Roman"/>
          <w:color w:val="000000"/>
          <w:sz w:val="24"/>
          <w:szCs w:val="24"/>
        </w:rPr>
        <w:t>í</w:t>
      </w:r>
      <w:r>
        <w:rPr>
          <w:rFonts w:ascii="Times New Roman" w:hAnsi="Times New Roman"/>
          <w:sz w:val="24"/>
          <w:szCs w:val="24"/>
        </w:rPr>
        <w:t xml:space="preserve"> : zborn</w:t>
      </w:r>
      <w:r>
        <w:rPr>
          <w:rFonts w:ascii="Times New Roman" w:hAnsi="Times New Roman"/>
          <w:color w:val="000000"/>
          <w:sz w:val="24"/>
          <w:szCs w:val="24"/>
        </w:rPr>
        <w:t>í</w:t>
      </w:r>
      <w:r>
        <w:rPr>
          <w:rFonts w:ascii="Times New Roman" w:hAnsi="Times New Roman"/>
          <w:sz w:val="24"/>
          <w:szCs w:val="24"/>
        </w:rPr>
        <w:t>k abstraktov. Editori zborn</w:t>
      </w:r>
      <w:r>
        <w:rPr>
          <w:rFonts w:ascii="Times New Roman" w:hAnsi="Times New Roman"/>
          <w:color w:val="000000"/>
          <w:sz w:val="24"/>
          <w:szCs w:val="24"/>
        </w:rPr>
        <w:t>í</w:t>
      </w:r>
      <w:r>
        <w:rPr>
          <w:rFonts w:ascii="Times New Roman" w:hAnsi="Times New Roman"/>
          <w:sz w:val="24"/>
          <w:szCs w:val="24"/>
        </w:rPr>
        <w:t>ka: M</w:t>
      </w:r>
      <w:r>
        <w:rPr>
          <w:rFonts w:ascii="Times New Roman" w:hAnsi="Times New Roman"/>
          <w:color w:val="000000"/>
          <w:sz w:val="24"/>
          <w:szCs w:val="24"/>
        </w:rPr>
        <w:t>á</w:t>
      </w:r>
      <w:r>
        <w:rPr>
          <w:rFonts w:ascii="Times New Roman" w:hAnsi="Times New Roman"/>
          <w:sz w:val="24"/>
          <w:szCs w:val="24"/>
        </w:rPr>
        <w:t>ria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Adriana Kičkov</w:t>
      </w:r>
      <w:r>
        <w:rPr>
          <w:rFonts w:ascii="Times New Roman" w:hAnsi="Times New Roman"/>
          <w:color w:val="000000"/>
          <w:sz w:val="24"/>
          <w:szCs w:val="24"/>
        </w:rPr>
        <w:t>á</w:t>
      </w:r>
      <w:r>
        <w:rPr>
          <w:rFonts w:ascii="Times New Roman" w:hAnsi="Times New Roman"/>
          <w:sz w:val="24"/>
          <w:szCs w:val="24"/>
        </w:rPr>
        <w:t>. Nitra : Univerzita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2022, s. 34. ISBN 978-80-558-1879-5.</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MOROVICSOV</w:t>
      </w:r>
      <w:r>
        <w:rPr>
          <w:rFonts w:ascii="Times New Roman" w:hAnsi="Times New Roman"/>
          <w:color w:val="000000"/>
          <w:sz w:val="24"/>
          <w:szCs w:val="24"/>
        </w:rPr>
        <w:t>Á</w:t>
      </w:r>
      <w:r>
        <w:rPr>
          <w:rFonts w:ascii="Times New Roman" w:hAnsi="Times New Roman"/>
          <w:sz w:val="24"/>
          <w:szCs w:val="24"/>
        </w:rPr>
        <w:t>, Eva - FALISOV</w:t>
      </w:r>
      <w:r>
        <w:rPr>
          <w:rFonts w:ascii="Times New Roman" w:hAnsi="Times New Roman"/>
          <w:color w:val="000000"/>
          <w:sz w:val="24"/>
          <w:szCs w:val="24"/>
        </w:rPr>
        <w:t>Á</w:t>
      </w:r>
      <w:r>
        <w:rPr>
          <w:rFonts w:ascii="Times New Roman" w:hAnsi="Times New Roman"/>
          <w:sz w:val="24"/>
          <w:szCs w:val="24"/>
        </w:rPr>
        <w:t>, Anna - MOROVICS, Miroslav Tibor. From sign wise woman to midwives. Professionalization of training and practice of midwives in Slovakia from the interwar period to the 1960s = Od ceduľov</w:t>
      </w:r>
      <w:r>
        <w:rPr>
          <w:rFonts w:ascii="Times New Roman" w:hAnsi="Times New Roman"/>
          <w:color w:val="000000"/>
          <w:sz w:val="24"/>
          <w:szCs w:val="24"/>
        </w:rPr>
        <w:t>ý</w:t>
      </w:r>
      <w:r>
        <w:rPr>
          <w:rFonts w:ascii="Times New Roman" w:hAnsi="Times New Roman"/>
          <w:sz w:val="24"/>
          <w:szCs w:val="24"/>
        </w:rPr>
        <w:t>ch bab</w:t>
      </w:r>
      <w:r>
        <w:rPr>
          <w:rFonts w:ascii="Times New Roman" w:hAnsi="Times New Roman"/>
          <w:color w:val="000000"/>
          <w:sz w:val="24"/>
          <w:szCs w:val="24"/>
        </w:rPr>
        <w:t>í</w:t>
      </w:r>
      <w:r>
        <w:rPr>
          <w:rFonts w:ascii="Times New Roman" w:hAnsi="Times New Roman"/>
          <w:sz w:val="24"/>
          <w:szCs w:val="24"/>
        </w:rPr>
        <w:t>c k p</w:t>
      </w:r>
      <w:r>
        <w:rPr>
          <w:rFonts w:ascii="Times New Roman" w:hAnsi="Times New Roman"/>
          <w:color w:val="000000"/>
          <w:sz w:val="24"/>
          <w:szCs w:val="24"/>
        </w:rPr>
        <w:t>ô</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m asistentk</w:t>
      </w:r>
      <w:r>
        <w:rPr>
          <w:rFonts w:ascii="Times New Roman" w:hAnsi="Times New Roman"/>
          <w:color w:val="000000"/>
          <w:sz w:val="24"/>
          <w:szCs w:val="24"/>
        </w:rPr>
        <w:t>á</w:t>
      </w:r>
      <w:r>
        <w:rPr>
          <w:rFonts w:ascii="Times New Roman" w:hAnsi="Times New Roman"/>
          <w:sz w:val="24"/>
          <w:szCs w:val="24"/>
        </w:rPr>
        <w:t>m. Profesionaliz</w:t>
      </w:r>
      <w:r>
        <w:rPr>
          <w:rFonts w:ascii="Times New Roman" w:hAnsi="Times New Roman"/>
          <w:color w:val="000000"/>
          <w:sz w:val="24"/>
          <w:szCs w:val="24"/>
        </w:rPr>
        <w:t>á</w:t>
      </w:r>
      <w:r>
        <w:rPr>
          <w:rFonts w:ascii="Times New Roman" w:hAnsi="Times New Roman"/>
          <w:sz w:val="24"/>
          <w:szCs w:val="24"/>
        </w:rPr>
        <w:t>cia odbornej pr</w:t>
      </w:r>
      <w:r>
        <w:rPr>
          <w:rFonts w:ascii="Times New Roman" w:hAnsi="Times New Roman"/>
          <w:color w:val="000000"/>
          <w:sz w:val="24"/>
          <w:szCs w:val="24"/>
        </w:rPr>
        <w:t>í</w:t>
      </w:r>
      <w:r>
        <w:rPr>
          <w:rFonts w:ascii="Times New Roman" w:hAnsi="Times New Roman"/>
          <w:sz w:val="24"/>
          <w:szCs w:val="24"/>
        </w:rPr>
        <w:t>pravy a praxe p</w:t>
      </w:r>
      <w:r>
        <w:rPr>
          <w:rFonts w:ascii="Times New Roman" w:hAnsi="Times New Roman"/>
          <w:color w:val="000000"/>
          <w:sz w:val="24"/>
          <w:szCs w:val="24"/>
        </w:rPr>
        <w:t>ô</w:t>
      </w:r>
      <w:r>
        <w:rPr>
          <w:rFonts w:ascii="Times New Roman" w:hAnsi="Times New Roman"/>
          <w:sz w:val="24"/>
          <w:szCs w:val="24"/>
        </w:rPr>
        <w:t>rodn</w:t>
      </w:r>
      <w:r>
        <w:rPr>
          <w:rFonts w:ascii="Times New Roman" w:hAnsi="Times New Roman"/>
          <w:color w:val="000000"/>
          <w:sz w:val="24"/>
          <w:szCs w:val="24"/>
        </w:rPr>
        <w:t>ý</w:t>
      </w:r>
      <w:r>
        <w:rPr>
          <w:rFonts w:ascii="Times New Roman" w:hAnsi="Times New Roman"/>
          <w:sz w:val="24"/>
          <w:szCs w:val="24"/>
        </w:rPr>
        <w:t>ch asistentiek na Slovensku od medzivojnov</w:t>
      </w:r>
      <w:r>
        <w:rPr>
          <w:rFonts w:ascii="Times New Roman" w:hAnsi="Times New Roman"/>
          <w:color w:val="000000"/>
          <w:sz w:val="24"/>
          <w:szCs w:val="24"/>
        </w:rPr>
        <w:t>é</w:t>
      </w:r>
      <w:r>
        <w:rPr>
          <w:rFonts w:ascii="Times New Roman" w:hAnsi="Times New Roman"/>
          <w:sz w:val="24"/>
          <w:szCs w:val="24"/>
        </w:rPr>
        <w:t>ho obdobia po 60. roky 20. storočia. In Medzin</w:t>
      </w:r>
      <w:r>
        <w:rPr>
          <w:rFonts w:ascii="Times New Roman" w:hAnsi="Times New Roman"/>
          <w:color w:val="000000"/>
          <w:sz w:val="24"/>
          <w:szCs w:val="24"/>
        </w:rPr>
        <w:t>á</w:t>
      </w:r>
      <w:r>
        <w:rPr>
          <w:rFonts w:ascii="Times New Roman" w:hAnsi="Times New Roman"/>
          <w:sz w:val="24"/>
          <w:szCs w:val="24"/>
        </w:rPr>
        <w:t>rodn</w:t>
      </w:r>
      <w:r>
        <w:rPr>
          <w:rFonts w:ascii="Times New Roman" w:hAnsi="Times New Roman"/>
          <w:color w:val="000000"/>
          <w:sz w:val="24"/>
          <w:szCs w:val="24"/>
        </w:rPr>
        <w:t>á</w:t>
      </w:r>
      <w:r>
        <w:rPr>
          <w:rFonts w:ascii="Times New Roman" w:hAnsi="Times New Roman"/>
          <w:sz w:val="24"/>
          <w:szCs w:val="24"/>
        </w:rPr>
        <w:t xml:space="preserve"> vedeck</w:t>
      </w:r>
      <w:r>
        <w:rPr>
          <w:rFonts w:ascii="Times New Roman" w:hAnsi="Times New Roman"/>
          <w:color w:val="000000"/>
          <w:sz w:val="24"/>
          <w:szCs w:val="24"/>
        </w:rPr>
        <w:t>á</w:t>
      </w:r>
      <w:r>
        <w:rPr>
          <w:rFonts w:ascii="Times New Roman" w:hAnsi="Times New Roman"/>
          <w:sz w:val="24"/>
          <w:szCs w:val="24"/>
        </w:rPr>
        <w:t xml:space="preserve"> konferencia Ženy v tieni dej</w:t>
      </w:r>
      <w:r>
        <w:rPr>
          <w:rFonts w:ascii="Times New Roman" w:hAnsi="Times New Roman"/>
          <w:color w:val="000000"/>
          <w:sz w:val="24"/>
          <w:szCs w:val="24"/>
        </w:rPr>
        <w:t>í</w:t>
      </w:r>
      <w:r>
        <w:rPr>
          <w:rFonts w:ascii="Times New Roman" w:hAnsi="Times New Roman"/>
          <w:sz w:val="24"/>
          <w:szCs w:val="24"/>
        </w:rPr>
        <w:t>n. (Ne)zn</w:t>
      </w:r>
      <w:r>
        <w:rPr>
          <w:rFonts w:ascii="Times New Roman" w:hAnsi="Times New Roman"/>
          <w:color w:val="000000"/>
          <w:sz w:val="24"/>
          <w:szCs w:val="24"/>
        </w:rPr>
        <w:t>á</w:t>
      </w:r>
      <w:r>
        <w:rPr>
          <w:rFonts w:ascii="Times New Roman" w:hAnsi="Times New Roman"/>
          <w:sz w:val="24"/>
          <w:szCs w:val="24"/>
        </w:rPr>
        <w:t>me ženy v zn</w:t>
      </w:r>
      <w:r>
        <w:rPr>
          <w:rFonts w:ascii="Times New Roman" w:hAnsi="Times New Roman"/>
          <w:color w:val="000000"/>
          <w:sz w:val="24"/>
          <w:szCs w:val="24"/>
        </w:rPr>
        <w:t>á</w:t>
      </w:r>
      <w:r>
        <w:rPr>
          <w:rFonts w:ascii="Times New Roman" w:hAnsi="Times New Roman"/>
          <w:sz w:val="24"/>
          <w:szCs w:val="24"/>
        </w:rPr>
        <w:t>mom prostred</w:t>
      </w:r>
      <w:r>
        <w:rPr>
          <w:rFonts w:ascii="Times New Roman" w:hAnsi="Times New Roman"/>
          <w:color w:val="000000"/>
          <w:sz w:val="24"/>
          <w:szCs w:val="24"/>
        </w:rPr>
        <w:t>í</w:t>
      </w:r>
      <w:r>
        <w:rPr>
          <w:rFonts w:ascii="Times New Roman" w:hAnsi="Times New Roman"/>
          <w:sz w:val="24"/>
          <w:szCs w:val="24"/>
        </w:rPr>
        <w:t xml:space="preserve"> : zborn</w:t>
      </w:r>
      <w:r>
        <w:rPr>
          <w:rFonts w:ascii="Times New Roman" w:hAnsi="Times New Roman"/>
          <w:color w:val="000000"/>
          <w:sz w:val="24"/>
          <w:szCs w:val="24"/>
        </w:rPr>
        <w:t>í</w:t>
      </w:r>
      <w:r>
        <w:rPr>
          <w:rFonts w:ascii="Times New Roman" w:hAnsi="Times New Roman"/>
          <w:sz w:val="24"/>
          <w:szCs w:val="24"/>
        </w:rPr>
        <w:t>k abstraktov. Editori zborn</w:t>
      </w:r>
      <w:r>
        <w:rPr>
          <w:rFonts w:ascii="Times New Roman" w:hAnsi="Times New Roman"/>
          <w:color w:val="000000"/>
          <w:sz w:val="24"/>
          <w:szCs w:val="24"/>
        </w:rPr>
        <w:t>í</w:t>
      </w:r>
      <w:r>
        <w:rPr>
          <w:rFonts w:ascii="Times New Roman" w:hAnsi="Times New Roman"/>
          <w:sz w:val="24"/>
          <w:szCs w:val="24"/>
        </w:rPr>
        <w:t>ka: M</w:t>
      </w:r>
      <w:r>
        <w:rPr>
          <w:rFonts w:ascii="Times New Roman" w:hAnsi="Times New Roman"/>
          <w:color w:val="000000"/>
          <w:sz w:val="24"/>
          <w:szCs w:val="24"/>
        </w:rPr>
        <w:t>á</w:t>
      </w:r>
      <w:r>
        <w:rPr>
          <w:rFonts w:ascii="Times New Roman" w:hAnsi="Times New Roman"/>
          <w:sz w:val="24"/>
          <w:szCs w:val="24"/>
        </w:rPr>
        <w:t>ria Moln</w:t>
      </w:r>
      <w:r>
        <w:rPr>
          <w:rFonts w:ascii="Times New Roman" w:hAnsi="Times New Roman"/>
          <w:color w:val="000000"/>
          <w:sz w:val="24"/>
          <w:szCs w:val="24"/>
        </w:rPr>
        <w:t>á</w:t>
      </w:r>
      <w:r>
        <w:rPr>
          <w:rFonts w:ascii="Times New Roman" w:hAnsi="Times New Roman"/>
          <w:sz w:val="24"/>
          <w:szCs w:val="24"/>
        </w:rPr>
        <w:t>rov</w:t>
      </w:r>
      <w:r>
        <w:rPr>
          <w:rFonts w:ascii="Times New Roman" w:hAnsi="Times New Roman"/>
          <w:color w:val="000000"/>
          <w:sz w:val="24"/>
          <w:szCs w:val="24"/>
        </w:rPr>
        <w:t>á</w:t>
      </w:r>
      <w:r>
        <w:rPr>
          <w:rFonts w:ascii="Times New Roman" w:hAnsi="Times New Roman"/>
          <w:sz w:val="24"/>
          <w:szCs w:val="24"/>
        </w:rPr>
        <w:t>, Adriana Kičkov</w:t>
      </w:r>
      <w:r>
        <w:rPr>
          <w:rFonts w:ascii="Times New Roman" w:hAnsi="Times New Roman"/>
          <w:color w:val="000000"/>
          <w:sz w:val="24"/>
          <w:szCs w:val="24"/>
        </w:rPr>
        <w:t>á</w:t>
      </w:r>
      <w:r>
        <w:rPr>
          <w:rFonts w:ascii="Times New Roman" w:hAnsi="Times New Roman"/>
          <w:sz w:val="24"/>
          <w:szCs w:val="24"/>
        </w:rPr>
        <w:t>. Nitra : Univerzita Kon</w:t>
      </w:r>
      <w:r>
        <w:rPr>
          <w:rFonts w:ascii="Times New Roman" w:hAnsi="Times New Roman"/>
          <w:color w:val="000000"/>
          <w:sz w:val="24"/>
          <w:szCs w:val="24"/>
        </w:rPr>
        <w:t>š</w:t>
      </w:r>
      <w:r>
        <w:rPr>
          <w:rFonts w:ascii="Times New Roman" w:hAnsi="Times New Roman"/>
          <w:sz w:val="24"/>
          <w:szCs w:val="24"/>
        </w:rPr>
        <w:t>tant</w:t>
      </w:r>
      <w:r>
        <w:rPr>
          <w:rFonts w:ascii="Times New Roman" w:hAnsi="Times New Roman"/>
          <w:color w:val="000000"/>
          <w:sz w:val="24"/>
          <w:szCs w:val="24"/>
        </w:rPr>
        <w:t>í</w:t>
      </w:r>
      <w:r>
        <w:rPr>
          <w:rFonts w:ascii="Times New Roman" w:hAnsi="Times New Roman"/>
          <w:sz w:val="24"/>
          <w:szCs w:val="24"/>
        </w:rPr>
        <w:t>na Filozofa v Nitre, 2022, s. 41. ISBN 978-80-558-1879-5.</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w:t>
      </w:r>
      <w:r>
        <w:rPr>
          <w:rFonts w:ascii="Times New Roman" w:hAnsi="Times New Roman"/>
          <w:color w:val="000000"/>
          <w:sz w:val="24"/>
          <w:szCs w:val="24"/>
        </w:rPr>
        <w:t>Š</w:t>
      </w:r>
      <w:r>
        <w:rPr>
          <w:rFonts w:ascii="Times New Roman" w:hAnsi="Times New Roman"/>
          <w:sz w:val="24"/>
          <w:szCs w:val="24"/>
        </w:rPr>
        <w:t>KOV</w:t>
      </w:r>
      <w:r>
        <w:rPr>
          <w:rFonts w:ascii="Times New Roman" w:hAnsi="Times New Roman"/>
          <w:color w:val="000000"/>
          <w:sz w:val="24"/>
          <w:szCs w:val="24"/>
        </w:rPr>
        <w:t>Á</w:t>
      </w:r>
      <w:r>
        <w:rPr>
          <w:rFonts w:ascii="Times New Roman" w:hAnsi="Times New Roman"/>
          <w:sz w:val="24"/>
          <w:szCs w:val="24"/>
        </w:rPr>
        <w:t xml:space="preserve"> HRADSK</w:t>
      </w:r>
      <w:r>
        <w:rPr>
          <w:rFonts w:ascii="Times New Roman" w:hAnsi="Times New Roman"/>
          <w:color w:val="000000"/>
          <w:sz w:val="24"/>
          <w:szCs w:val="24"/>
        </w:rPr>
        <w:t>Á</w:t>
      </w:r>
      <w:r>
        <w:rPr>
          <w:rFonts w:ascii="Times New Roman" w:hAnsi="Times New Roman"/>
          <w:sz w:val="24"/>
          <w:szCs w:val="24"/>
        </w:rPr>
        <w:t>, Katar</w:t>
      </w:r>
      <w:r>
        <w:rPr>
          <w:rFonts w:ascii="Times New Roman" w:hAnsi="Times New Roman"/>
          <w:color w:val="000000"/>
          <w:sz w:val="24"/>
          <w:szCs w:val="24"/>
        </w:rPr>
        <w:t>í</w:t>
      </w:r>
      <w:r>
        <w:rPr>
          <w:rFonts w:ascii="Times New Roman" w:hAnsi="Times New Roman"/>
          <w:sz w:val="24"/>
          <w:szCs w:val="24"/>
        </w:rPr>
        <w:t>na. Gizi Fleischmannov</w:t>
      </w:r>
      <w:r>
        <w:rPr>
          <w:rFonts w:ascii="Times New Roman" w:hAnsi="Times New Roman"/>
          <w:color w:val="000000"/>
          <w:sz w:val="24"/>
          <w:szCs w:val="24"/>
        </w:rPr>
        <w:t>á</w:t>
      </w:r>
      <w:r>
        <w:rPr>
          <w:rFonts w:ascii="Times New Roman" w:hAnsi="Times New Roman"/>
          <w:sz w:val="24"/>
          <w:szCs w:val="24"/>
        </w:rPr>
        <w:t xml:space="preserve"> : n</w:t>
      </w:r>
      <w:r>
        <w:rPr>
          <w:rFonts w:ascii="Times New Roman" w:hAnsi="Times New Roman"/>
          <w:color w:val="000000"/>
          <w:sz w:val="24"/>
          <w:szCs w:val="24"/>
        </w:rPr>
        <w:t>á</w:t>
      </w:r>
      <w:r>
        <w:rPr>
          <w:rFonts w:ascii="Times New Roman" w:hAnsi="Times New Roman"/>
          <w:sz w:val="24"/>
          <w:szCs w:val="24"/>
        </w:rPr>
        <w:t>vrat nežiaduci. Recenzenti: Jozef Leikert, Peter Salner. Bratislava : Historick</w:t>
      </w:r>
      <w:r>
        <w:rPr>
          <w:rFonts w:ascii="Times New Roman" w:hAnsi="Times New Roman"/>
          <w:color w:val="000000"/>
          <w:sz w:val="24"/>
          <w:szCs w:val="24"/>
        </w:rPr>
        <w:t>ý</w:t>
      </w:r>
      <w:r>
        <w:rPr>
          <w:rFonts w:ascii="Times New Roman" w:hAnsi="Times New Roman"/>
          <w:sz w:val="24"/>
          <w:szCs w:val="24"/>
        </w:rPr>
        <w:t xml:space="preserve"> </w:t>
      </w:r>
      <w:r>
        <w:rPr>
          <w:rFonts w:ascii="Times New Roman" w:hAnsi="Times New Roman"/>
          <w:color w:val="000000"/>
          <w:sz w:val="24"/>
          <w:szCs w:val="24"/>
        </w:rPr>
        <w:t>ú</w:t>
      </w:r>
      <w:r>
        <w:rPr>
          <w:rFonts w:ascii="Times New Roman" w:hAnsi="Times New Roman"/>
          <w:sz w:val="24"/>
          <w:szCs w:val="24"/>
        </w:rPr>
        <w:t>stav SAV, v. v. i. : Marenčin PT, 2022. 213 s. ISBN 978-80-569-0927-0 (Vega 2/0092/20 : Židovsk</w:t>
      </w:r>
      <w:r>
        <w:rPr>
          <w:rFonts w:ascii="Times New Roman" w:hAnsi="Times New Roman"/>
          <w:color w:val="000000"/>
          <w:sz w:val="24"/>
          <w:szCs w:val="24"/>
        </w:rPr>
        <w:t>é</w:t>
      </w:r>
      <w:r>
        <w:rPr>
          <w:rFonts w:ascii="Times New Roman" w:hAnsi="Times New Roman"/>
          <w:sz w:val="24"/>
          <w:szCs w:val="24"/>
        </w:rPr>
        <w:t xml:space="preserve"> politick</w:t>
      </w:r>
      <w:r>
        <w:rPr>
          <w:rFonts w:ascii="Times New Roman" w:hAnsi="Times New Roman"/>
          <w:color w:val="000000"/>
          <w:sz w:val="24"/>
          <w:szCs w:val="24"/>
        </w:rPr>
        <w:t>é</w:t>
      </w:r>
      <w:r>
        <w:rPr>
          <w:rFonts w:ascii="Times New Roman" w:hAnsi="Times New Roman"/>
          <w:sz w:val="24"/>
          <w:szCs w:val="24"/>
        </w:rPr>
        <w:t xml:space="preserve"> strany v politickom syst</w:t>
      </w:r>
      <w:r>
        <w:rPr>
          <w:rFonts w:ascii="Times New Roman" w:hAnsi="Times New Roman"/>
          <w:color w:val="000000"/>
          <w:sz w:val="24"/>
          <w:szCs w:val="24"/>
        </w:rPr>
        <w:t>é</w:t>
      </w:r>
      <w:r>
        <w:rPr>
          <w:rFonts w:ascii="Times New Roman" w:hAnsi="Times New Roman"/>
          <w:sz w:val="24"/>
          <w:szCs w:val="24"/>
        </w:rPr>
        <w:t>mw ČSR 1918-1938)</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w:t>
      </w:r>
      <w:r>
        <w:rPr>
          <w:rFonts w:ascii="Times New Roman" w:hAnsi="Times New Roman"/>
          <w:color w:val="000000"/>
          <w:sz w:val="24"/>
          <w:szCs w:val="24"/>
          <w:u w:val="single"/>
        </w:rPr>
        <w:t>Á</w:t>
      </w:r>
      <w:r>
        <w:rPr>
          <w:rFonts w:ascii="Times New Roman" w:hAnsi="Times New Roman"/>
          <w:sz w:val="24"/>
          <w:szCs w:val="24"/>
          <w:u w:val="single"/>
        </w:rPr>
        <w:t>BIK, Jakub</w:t>
      </w:r>
      <w:r>
        <w:rPr>
          <w:rFonts w:ascii="Times New Roman" w:hAnsi="Times New Roman"/>
          <w:sz w:val="24"/>
          <w:szCs w:val="24"/>
        </w:rPr>
        <w:t xml:space="preserve"> - STEGUROV</w:t>
      </w:r>
      <w:r>
        <w:rPr>
          <w:rFonts w:ascii="Times New Roman" w:hAnsi="Times New Roman"/>
          <w:color w:val="000000"/>
          <w:sz w:val="24"/>
          <w:szCs w:val="24"/>
        </w:rPr>
        <w:t>Á</w:t>
      </w:r>
      <w:r>
        <w:rPr>
          <w:rFonts w:ascii="Times New Roman" w:hAnsi="Times New Roman"/>
          <w:sz w:val="24"/>
          <w:szCs w:val="24"/>
        </w:rPr>
        <w:t>, Karol</w:t>
      </w:r>
      <w:r>
        <w:rPr>
          <w:rFonts w:ascii="Times New Roman" w:hAnsi="Times New Roman"/>
          <w:color w:val="000000"/>
          <w:sz w:val="24"/>
          <w:szCs w:val="24"/>
        </w:rPr>
        <w:t>í</w:t>
      </w:r>
      <w:r>
        <w:rPr>
          <w:rFonts w:ascii="Times New Roman" w:hAnsi="Times New Roman"/>
          <w:sz w:val="24"/>
          <w:szCs w:val="24"/>
        </w:rPr>
        <w:t>na. Historička Stegurov</w:t>
      </w:r>
      <w:r>
        <w:rPr>
          <w:rFonts w:ascii="Times New Roman" w:hAnsi="Times New Roman"/>
          <w:color w:val="000000"/>
          <w:sz w:val="24"/>
          <w:szCs w:val="24"/>
        </w:rPr>
        <w:t>á</w:t>
      </w:r>
      <w:r>
        <w:rPr>
          <w:rFonts w:ascii="Times New Roman" w:hAnsi="Times New Roman"/>
          <w:sz w:val="24"/>
          <w:szCs w:val="24"/>
        </w:rPr>
        <w:t>: Aj ženy bojovali proti nacizmu a za slobodu svojej vlasti. In HistoryLab : informačn</w:t>
      </w:r>
      <w:r>
        <w:rPr>
          <w:rFonts w:ascii="Times New Roman" w:hAnsi="Times New Roman"/>
          <w:color w:val="000000"/>
          <w:sz w:val="24"/>
          <w:szCs w:val="24"/>
        </w:rPr>
        <w:t>ý</w:t>
      </w:r>
      <w:r>
        <w:rPr>
          <w:rFonts w:ascii="Times New Roman" w:hAnsi="Times New Roman"/>
          <w:sz w:val="24"/>
          <w:szCs w:val="24"/>
        </w:rPr>
        <w:t xml:space="preserve"> port</w:t>
      </w:r>
      <w:r>
        <w:rPr>
          <w:rFonts w:ascii="Times New Roman" w:hAnsi="Times New Roman"/>
          <w:color w:val="000000"/>
          <w:sz w:val="24"/>
          <w:szCs w:val="24"/>
        </w:rPr>
        <w:t>á</w:t>
      </w:r>
      <w:r>
        <w:rPr>
          <w:rFonts w:ascii="Times New Roman" w:hAnsi="Times New Roman"/>
          <w:sz w:val="24"/>
          <w:szCs w:val="24"/>
        </w:rPr>
        <w:t>l o hist</w:t>
      </w:r>
      <w:r>
        <w:rPr>
          <w:rFonts w:ascii="Times New Roman" w:hAnsi="Times New Roman"/>
          <w:color w:val="000000"/>
          <w:sz w:val="24"/>
          <w:szCs w:val="24"/>
        </w:rPr>
        <w:t>ó</w:t>
      </w:r>
      <w:r>
        <w:rPr>
          <w:rFonts w:ascii="Times New Roman" w:hAnsi="Times New Roman"/>
          <w:sz w:val="24"/>
          <w:szCs w:val="24"/>
        </w:rPr>
        <w:t>rii, 2022, 10. 10., nestr. ISSN 2729-9287. N</w:t>
      </w:r>
      <w:r>
        <w:rPr>
          <w:rFonts w:ascii="Times New Roman" w:hAnsi="Times New Roman"/>
          <w:color w:val="000000"/>
          <w:sz w:val="24"/>
          <w:szCs w:val="24"/>
        </w:rPr>
        <w:t>á</w:t>
      </w:r>
      <w:r>
        <w:rPr>
          <w:rFonts w:ascii="Times New Roman" w:hAnsi="Times New Roman"/>
          <w:sz w:val="24"/>
          <w:szCs w:val="24"/>
        </w:rPr>
        <w:t>zov z hl. obrazovky. Dostupn</w:t>
      </w:r>
      <w:r>
        <w:rPr>
          <w:rFonts w:ascii="Times New Roman" w:hAnsi="Times New Roman"/>
          <w:color w:val="000000"/>
          <w:sz w:val="24"/>
          <w:szCs w:val="24"/>
        </w:rPr>
        <w:t>é</w:t>
      </w:r>
      <w:r>
        <w:rPr>
          <w:rFonts w:ascii="Times New Roman" w:hAnsi="Times New Roman"/>
          <w:sz w:val="24"/>
          <w:szCs w:val="24"/>
        </w:rPr>
        <w:t xml:space="preserve"> na internete: </w:t>
      </w:r>
      <w:r>
        <w:rPr>
          <w:rFonts w:ascii="Times New Roman" w:hAnsi="Times New Roman"/>
          <w:color w:val="000000"/>
          <w:sz w:val="24"/>
          <w:szCs w:val="24"/>
        </w:rPr>
        <w:t>&lt;</w:t>
      </w:r>
      <w:r>
        <w:rPr>
          <w:rFonts w:ascii="Times New Roman" w:hAnsi="Times New Roman"/>
          <w:sz w:val="24"/>
          <w:szCs w:val="24"/>
        </w:rPr>
        <w:t>https://historylab.dennikn.sk/rozhovory/historicka-stegurova-aj-zeny-bojovali-proti-nacizmu-a-za-slobodu-svojej-vlasti/</w:t>
      </w:r>
      <w:r>
        <w:rPr>
          <w:rFonts w:ascii="Times New Roman" w:hAnsi="Times New Roman"/>
          <w:color w:val="000000"/>
          <w:sz w:val="24"/>
          <w:szCs w:val="24"/>
        </w:rPr>
        <w:t>&gt;</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4" w:name="chapter15"/>
      <w:bookmarkEnd w:id="14"/>
      <w:r>
        <w:rPr>
          <w:rFonts w:ascii="Times New Roman" w:hAnsi="Times New Roman"/>
          <w:b/>
          <w:bCs/>
          <w:color w:val="000000"/>
          <w:sz w:val="28"/>
          <w:szCs w:val="28"/>
        </w:rPr>
        <w:lastRenderedPageBreak/>
        <w:t>15. Iné významné činnosti organizácie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w:t>
      </w:r>
      <w:r w:rsidR="00715248">
        <w:rPr>
          <w:rFonts w:ascii="Times New Roman" w:hAnsi="Times New Roman"/>
          <w:color w:val="000000"/>
          <w:sz w:val="24"/>
          <w:szCs w:val="24"/>
        </w:rPr>
        <w:t>Ú</w:t>
      </w:r>
      <w:r w:rsidR="00715248">
        <w:rPr>
          <w:rFonts w:ascii="Times New Roman" w:hAnsi="Times New Roman"/>
          <w:sz w:val="24"/>
          <w:szCs w:val="24"/>
        </w:rPr>
        <w:t xml:space="preserve"> SAV v.v.i. je garantom Dejepisnej olympi</w:t>
      </w:r>
      <w:r w:rsidR="00715248">
        <w:rPr>
          <w:rFonts w:ascii="Times New Roman" w:hAnsi="Times New Roman"/>
          <w:color w:val="000000"/>
          <w:sz w:val="24"/>
          <w:szCs w:val="24"/>
        </w:rPr>
        <w:t>á</w:t>
      </w:r>
      <w:r w:rsidR="00715248">
        <w:rPr>
          <w:rFonts w:ascii="Times New Roman" w:hAnsi="Times New Roman"/>
          <w:sz w:val="24"/>
          <w:szCs w:val="24"/>
        </w:rPr>
        <w:t>dy, postupovej s</w:t>
      </w:r>
      <w:r w:rsidR="00715248">
        <w:rPr>
          <w:rFonts w:ascii="Times New Roman" w:hAnsi="Times New Roman"/>
          <w:color w:val="000000"/>
          <w:sz w:val="24"/>
          <w:szCs w:val="24"/>
        </w:rPr>
        <w:t>ú</w:t>
      </w:r>
      <w:r w:rsidR="00715248">
        <w:rPr>
          <w:rFonts w:ascii="Times New Roman" w:hAnsi="Times New Roman"/>
          <w:sz w:val="24"/>
          <w:szCs w:val="24"/>
        </w:rPr>
        <w:t xml:space="preserve">ťaže žiakov a </w:t>
      </w:r>
      <w:r w:rsidR="00715248">
        <w:rPr>
          <w:rFonts w:ascii="Times New Roman" w:hAnsi="Times New Roman"/>
          <w:color w:val="000000"/>
          <w:sz w:val="24"/>
          <w:szCs w:val="24"/>
        </w:rPr>
        <w:t>š</w:t>
      </w:r>
      <w:r w:rsidR="00715248">
        <w:rPr>
          <w:rFonts w:ascii="Times New Roman" w:hAnsi="Times New Roman"/>
          <w:sz w:val="24"/>
          <w:szCs w:val="24"/>
        </w:rPr>
        <w:t>tudentov stredn</w:t>
      </w:r>
      <w:r w:rsidR="00715248">
        <w:rPr>
          <w:rFonts w:ascii="Times New Roman" w:hAnsi="Times New Roman"/>
          <w:color w:val="000000"/>
          <w:sz w:val="24"/>
          <w:szCs w:val="24"/>
        </w:rPr>
        <w:t>ý</w:t>
      </w:r>
      <w:r w:rsidR="00715248">
        <w:rPr>
          <w:rFonts w:ascii="Times New Roman" w:hAnsi="Times New Roman"/>
          <w:sz w:val="24"/>
          <w:szCs w:val="24"/>
        </w:rPr>
        <w:t xml:space="preserve">ch </w:t>
      </w:r>
      <w:r w:rsidR="00715248">
        <w:rPr>
          <w:rFonts w:ascii="Times New Roman" w:hAnsi="Times New Roman"/>
          <w:color w:val="000000"/>
          <w:sz w:val="24"/>
          <w:szCs w:val="24"/>
        </w:rPr>
        <w:t>š</w:t>
      </w:r>
      <w:r w:rsidR="00715248">
        <w:rPr>
          <w:rFonts w:ascii="Times New Roman" w:hAnsi="Times New Roman"/>
          <w:sz w:val="24"/>
          <w:szCs w:val="24"/>
        </w:rPr>
        <w:t>k</w:t>
      </w:r>
      <w:r w:rsidR="00715248">
        <w:rPr>
          <w:rFonts w:ascii="Times New Roman" w:hAnsi="Times New Roman"/>
          <w:color w:val="000000"/>
          <w:sz w:val="24"/>
          <w:szCs w:val="24"/>
        </w:rPr>
        <w:t>ô</w:t>
      </w:r>
      <w:r w:rsidR="00715248">
        <w:rPr>
          <w:rFonts w:ascii="Times New Roman" w:hAnsi="Times New Roman"/>
          <w:sz w:val="24"/>
          <w:szCs w:val="24"/>
        </w:rPr>
        <w:t>l, ktorej vyhlasovateľom je M</w:t>
      </w:r>
      <w:r w:rsidR="00715248">
        <w:rPr>
          <w:rFonts w:ascii="Times New Roman" w:hAnsi="Times New Roman"/>
          <w:color w:val="000000"/>
          <w:sz w:val="24"/>
          <w:szCs w:val="24"/>
        </w:rPr>
        <w:t>Š</w:t>
      </w:r>
      <w:r w:rsidR="00715248">
        <w:rPr>
          <w:rFonts w:ascii="Times New Roman" w:hAnsi="Times New Roman"/>
          <w:sz w:val="24"/>
          <w:szCs w:val="24"/>
        </w:rPr>
        <w:t>VaVSR. Ľubica K</w:t>
      </w:r>
      <w:r w:rsidR="00715248">
        <w:rPr>
          <w:rFonts w:ascii="Times New Roman" w:hAnsi="Times New Roman"/>
          <w:color w:val="000000"/>
          <w:sz w:val="24"/>
          <w:szCs w:val="24"/>
        </w:rPr>
        <w:t>á</w:t>
      </w:r>
      <w:r w:rsidR="00715248">
        <w:rPr>
          <w:rFonts w:ascii="Times New Roman" w:hAnsi="Times New Roman"/>
          <w:sz w:val="24"/>
          <w:szCs w:val="24"/>
        </w:rPr>
        <w:t>zmerov</w:t>
      </w:r>
      <w:r w:rsidR="00715248">
        <w:rPr>
          <w:rFonts w:ascii="Times New Roman" w:hAnsi="Times New Roman"/>
          <w:color w:val="000000"/>
          <w:sz w:val="24"/>
          <w:szCs w:val="24"/>
        </w:rPr>
        <w:t>á</w:t>
      </w:r>
      <w:r w:rsidR="00715248">
        <w:rPr>
          <w:rFonts w:ascii="Times New Roman" w:hAnsi="Times New Roman"/>
          <w:sz w:val="24"/>
          <w:szCs w:val="24"/>
        </w:rPr>
        <w:t xml:space="preserve"> je predsedn</w:t>
      </w:r>
      <w:r w:rsidR="00715248">
        <w:rPr>
          <w:rFonts w:ascii="Times New Roman" w:hAnsi="Times New Roman"/>
          <w:color w:val="000000"/>
          <w:sz w:val="24"/>
          <w:szCs w:val="24"/>
        </w:rPr>
        <w:t>í</w:t>
      </w:r>
      <w:r w:rsidR="00715248">
        <w:rPr>
          <w:rFonts w:ascii="Times New Roman" w:hAnsi="Times New Roman"/>
          <w:sz w:val="24"/>
          <w:szCs w:val="24"/>
        </w:rPr>
        <w:t>čkou Celoslovenskej komisie Dejepisnej olympi</w:t>
      </w:r>
      <w:r w:rsidR="00715248">
        <w:rPr>
          <w:rFonts w:ascii="Times New Roman" w:hAnsi="Times New Roman"/>
          <w:color w:val="000000"/>
          <w:sz w:val="24"/>
          <w:szCs w:val="24"/>
        </w:rPr>
        <w:t>á</w:t>
      </w:r>
      <w:r w:rsidR="00715248">
        <w:rPr>
          <w:rFonts w:ascii="Times New Roman" w:hAnsi="Times New Roman"/>
          <w:sz w:val="24"/>
          <w:szCs w:val="24"/>
        </w:rPr>
        <w:t>dy, odbornou garantkou a recenzentkou testov pre krajsk</w:t>
      </w:r>
      <w:r w:rsidR="00715248">
        <w:rPr>
          <w:rFonts w:ascii="Times New Roman" w:hAnsi="Times New Roman"/>
          <w:color w:val="000000"/>
          <w:sz w:val="24"/>
          <w:szCs w:val="24"/>
        </w:rPr>
        <w:t>é</w:t>
      </w:r>
      <w:r w:rsidR="00715248">
        <w:rPr>
          <w:rFonts w:ascii="Times New Roman" w:hAnsi="Times New Roman"/>
          <w:sz w:val="24"/>
          <w:szCs w:val="24"/>
        </w:rPr>
        <w:t xml:space="preserve"> a celo</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á</w:t>
      </w:r>
      <w:r w:rsidR="00715248">
        <w:rPr>
          <w:rFonts w:ascii="Times New Roman" w:hAnsi="Times New Roman"/>
          <w:sz w:val="24"/>
          <w:szCs w:val="24"/>
        </w:rPr>
        <w:t>tne kol</w:t>
      </w:r>
      <w:r w:rsidR="00715248">
        <w:rPr>
          <w:rFonts w:ascii="Times New Roman" w:hAnsi="Times New Roman"/>
          <w:color w:val="000000"/>
          <w:sz w:val="24"/>
          <w:szCs w:val="24"/>
        </w:rPr>
        <w:t>á</w:t>
      </w:r>
      <w:r w:rsidR="00715248">
        <w:rPr>
          <w:rFonts w:ascii="Times New Roman" w:hAnsi="Times New Roman"/>
          <w:sz w:val="24"/>
          <w:szCs w:val="24"/>
        </w:rPr>
        <w:t>, oponetkou p</w:t>
      </w:r>
      <w:r w:rsidR="00715248">
        <w:rPr>
          <w:rFonts w:ascii="Times New Roman" w:hAnsi="Times New Roman"/>
          <w:color w:val="000000"/>
          <w:sz w:val="24"/>
          <w:szCs w:val="24"/>
        </w:rPr>
        <w:t>í</w:t>
      </w:r>
      <w:r w:rsidR="00715248">
        <w:rPr>
          <w:rFonts w:ascii="Times New Roman" w:hAnsi="Times New Roman"/>
          <w:sz w:val="24"/>
          <w:szCs w:val="24"/>
        </w:rPr>
        <w:t>somn</w:t>
      </w:r>
      <w:r w:rsidR="00715248">
        <w:rPr>
          <w:rFonts w:ascii="Times New Roman" w:hAnsi="Times New Roman"/>
          <w:color w:val="000000"/>
          <w:sz w:val="24"/>
          <w:szCs w:val="24"/>
        </w:rPr>
        <w:t>ý</w:t>
      </w:r>
      <w:r w:rsidR="00715248">
        <w:rPr>
          <w:rFonts w:ascii="Times New Roman" w:hAnsi="Times New Roman"/>
          <w:sz w:val="24"/>
          <w:szCs w:val="24"/>
        </w:rPr>
        <w:t>ch projektov v</w:t>
      </w:r>
      <w:r w:rsidR="00715248">
        <w:rPr>
          <w:rFonts w:ascii="Times New Roman" w:hAnsi="Times New Roman"/>
          <w:color w:val="000000"/>
          <w:sz w:val="24"/>
          <w:szCs w:val="24"/>
        </w:rPr>
        <w:t>í</w:t>
      </w:r>
      <w:r w:rsidR="00715248">
        <w:rPr>
          <w:rFonts w:ascii="Times New Roman" w:hAnsi="Times New Roman"/>
          <w:sz w:val="24"/>
          <w:szCs w:val="24"/>
        </w:rPr>
        <w:t>ťazov krajsk</w:t>
      </w:r>
      <w:r w:rsidR="00715248">
        <w:rPr>
          <w:rFonts w:ascii="Times New Roman" w:hAnsi="Times New Roman"/>
          <w:color w:val="000000"/>
          <w:sz w:val="24"/>
          <w:szCs w:val="24"/>
        </w:rPr>
        <w:t>ý</w:t>
      </w:r>
      <w:r w:rsidR="00715248">
        <w:rPr>
          <w:rFonts w:ascii="Times New Roman" w:hAnsi="Times New Roman"/>
          <w:sz w:val="24"/>
          <w:szCs w:val="24"/>
        </w:rPr>
        <w:t>ch k</w:t>
      </w:r>
      <w:r w:rsidR="00715248">
        <w:rPr>
          <w:rFonts w:ascii="Times New Roman" w:hAnsi="Times New Roman"/>
          <w:color w:val="000000"/>
          <w:sz w:val="24"/>
          <w:szCs w:val="24"/>
        </w:rPr>
        <w:t>ô</w:t>
      </w:r>
      <w:r w:rsidR="00715248">
        <w:rPr>
          <w:rFonts w:ascii="Times New Roman" w:hAnsi="Times New Roman"/>
          <w:sz w:val="24"/>
          <w:szCs w:val="24"/>
        </w:rPr>
        <w:t>l postupuj</w:t>
      </w:r>
      <w:r w:rsidR="00715248">
        <w:rPr>
          <w:rFonts w:ascii="Times New Roman" w:hAnsi="Times New Roman"/>
          <w:color w:val="000000"/>
          <w:sz w:val="24"/>
          <w:szCs w:val="24"/>
        </w:rPr>
        <w:t>ú</w:t>
      </w:r>
      <w:r w:rsidR="00715248">
        <w:rPr>
          <w:rFonts w:ascii="Times New Roman" w:hAnsi="Times New Roman"/>
          <w:sz w:val="24"/>
          <w:szCs w:val="24"/>
        </w:rPr>
        <w:t>cich do celo</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á</w:t>
      </w:r>
      <w:r w:rsidR="00715248">
        <w:rPr>
          <w:rFonts w:ascii="Times New Roman" w:hAnsi="Times New Roman"/>
          <w:sz w:val="24"/>
          <w:szCs w:val="24"/>
        </w:rPr>
        <w:t>tneho kola s</w:t>
      </w:r>
      <w:r w:rsidR="00715248">
        <w:rPr>
          <w:rFonts w:ascii="Times New Roman" w:hAnsi="Times New Roman"/>
          <w:color w:val="000000"/>
          <w:sz w:val="24"/>
          <w:szCs w:val="24"/>
        </w:rPr>
        <w:t>ú</w:t>
      </w:r>
      <w:r w:rsidR="00715248">
        <w:rPr>
          <w:rFonts w:ascii="Times New Roman" w:hAnsi="Times New Roman"/>
          <w:sz w:val="24"/>
          <w:szCs w:val="24"/>
        </w:rPr>
        <w:t>ťaže. Daniela Kodajov</w:t>
      </w:r>
      <w:r w:rsidR="00715248">
        <w:rPr>
          <w:rFonts w:ascii="Times New Roman" w:hAnsi="Times New Roman"/>
          <w:color w:val="000000"/>
          <w:sz w:val="24"/>
          <w:szCs w:val="24"/>
        </w:rPr>
        <w:t>á</w:t>
      </w:r>
      <w:r w:rsidR="00715248">
        <w:rPr>
          <w:rFonts w:ascii="Times New Roman" w:hAnsi="Times New Roman"/>
          <w:sz w:val="24"/>
          <w:szCs w:val="24"/>
        </w:rPr>
        <w:t xml:space="preserve"> je odborn</w:t>
      </w:r>
      <w:r w:rsidR="00715248">
        <w:rPr>
          <w:rFonts w:ascii="Times New Roman" w:hAnsi="Times New Roman"/>
          <w:color w:val="000000"/>
          <w:sz w:val="24"/>
          <w:szCs w:val="24"/>
        </w:rPr>
        <w:t>ý</w:t>
      </w:r>
      <w:r w:rsidR="00715248">
        <w:rPr>
          <w:rFonts w:ascii="Times New Roman" w:hAnsi="Times New Roman"/>
          <w:sz w:val="24"/>
          <w:szCs w:val="24"/>
        </w:rPr>
        <w:t>m garantom Dejepisnej olympi</w:t>
      </w:r>
      <w:r w:rsidR="00715248">
        <w:rPr>
          <w:rFonts w:ascii="Times New Roman" w:hAnsi="Times New Roman"/>
          <w:color w:val="000000"/>
          <w:sz w:val="24"/>
          <w:szCs w:val="24"/>
        </w:rPr>
        <w:t>á</w:t>
      </w:r>
      <w:r w:rsidR="00715248">
        <w:rPr>
          <w:rFonts w:ascii="Times New Roman" w:hAnsi="Times New Roman"/>
          <w:sz w:val="24"/>
          <w:szCs w:val="24"/>
        </w:rPr>
        <w:t>dy, zostavovateľkou textov pre krajsk</w:t>
      </w:r>
      <w:r w:rsidR="00715248">
        <w:rPr>
          <w:rFonts w:ascii="Times New Roman" w:hAnsi="Times New Roman"/>
          <w:color w:val="000000"/>
          <w:sz w:val="24"/>
          <w:szCs w:val="24"/>
        </w:rPr>
        <w:t>é</w:t>
      </w:r>
      <w:r w:rsidR="00715248">
        <w:rPr>
          <w:rFonts w:ascii="Times New Roman" w:hAnsi="Times New Roman"/>
          <w:sz w:val="24"/>
          <w:szCs w:val="24"/>
        </w:rPr>
        <w:t xml:space="preserve"> a celo</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á</w:t>
      </w:r>
      <w:r w:rsidR="00715248">
        <w:rPr>
          <w:rFonts w:ascii="Times New Roman" w:hAnsi="Times New Roman"/>
          <w:sz w:val="24"/>
          <w:szCs w:val="24"/>
        </w:rPr>
        <w:t>tne kol</w:t>
      </w:r>
      <w:r w:rsidR="00715248">
        <w:rPr>
          <w:rFonts w:ascii="Times New Roman" w:hAnsi="Times New Roman"/>
          <w:color w:val="000000"/>
          <w:sz w:val="24"/>
          <w:szCs w:val="24"/>
        </w:rPr>
        <w:t>á</w:t>
      </w:r>
      <w:r w:rsidR="00715248">
        <w:rPr>
          <w:rFonts w:ascii="Times New Roman" w:hAnsi="Times New Roman"/>
          <w:sz w:val="24"/>
          <w:szCs w:val="24"/>
        </w:rPr>
        <w:t xml:space="preserve"> s</w:t>
      </w:r>
      <w:r w:rsidR="00715248">
        <w:rPr>
          <w:rFonts w:ascii="Times New Roman" w:hAnsi="Times New Roman"/>
          <w:color w:val="000000"/>
          <w:sz w:val="24"/>
          <w:szCs w:val="24"/>
        </w:rPr>
        <w:t>ú</w:t>
      </w:r>
      <w:r w:rsidR="00715248">
        <w:rPr>
          <w:rFonts w:ascii="Times New Roman" w:hAnsi="Times New Roman"/>
          <w:sz w:val="24"/>
          <w:szCs w:val="24"/>
        </w:rPr>
        <w:t>ťaže v kateg</w:t>
      </w:r>
      <w:r w:rsidR="00715248">
        <w:rPr>
          <w:rFonts w:ascii="Times New Roman" w:hAnsi="Times New Roman"/>
          <w:color w:val="000000"/>
          <w:sz w:val="24"/>
          <w:szCs w:val="24"/>
        </w:rPr>
        <w:t>ó</w:t>
      </w:r>
      <w:r w:rsidR="00715248">
        <w:rPr>
          <w:rFonts w:ascii="Times New Roman" w:hAnsi="Times New Roman"/>
          <w:sz w:val="24"/>
          <w:szCs w:val="24"/>
        </w:rPr>
        <w:t>rii A a B (pre stredn</w:t>
      </w:r>
      <w:r w:rsidR="00715248">
        <w:rPr>
          <w:rFonts w:ascii="Times New Roman" w:hAnsi="Times New Roman"/>
          <w:color w:val="000000"/>
          <w:sz w:val="24"/>
          <w:szCs w:val="24"/>
        </w:rPr>
        <w:t>é</w:t>
      </w:r>
      <w:r w:rsidR="00715248">
        <w:rPr>
          <w:rFonts w:ascii="Times New Roman" w:hAnsi="Times New Roman"/>
          <w:sz w:val="24"/>
          <w:szCs w:val="24"/>
        </w:rPr>
        <w:t xml:space="preserve"> </w:t>
      </w:r>
      <w:r w:rsidR="00715248">
        <w:rPr>
          <w:rFonts w:ascii="Times New Roman" w:hAnsi="Times New Roman"/>
          <w:color w:val="000000"/>
          <w:sz w:val="24"/>
          <w:szCs w:val="24"/>
        </w:rPr>
        <w:t>š</w:t>
      </w:r>
      <w:r w:rsidR="00715248">
        <w:rPr>
          <w:rFonts w:ascii="Times New Roman" w:hAnsi="Times New Roman"/>
          <w:sz w:val="24"/>
          <w:szCs w:val="24"/>
        </w:rPr>
        <w:t>koly), posudzovateľkou testov pre kateg</w:t>
      </w:r>
      <w:r w:rsidR="00715248">
        <w:rPr>
          <w:rFonts w:ascii="Times New Roman" w:hAnsi="Times New Roman"/>
          <w:color w:val="000000"/>
          <w:sz w:val="24"/>
          <w:szCs w:val="24"/>
        </w:rPr>
        <w:t>ó</w:t>
      </w:r>
      <w:r w:rsidR="00715248">
        <w:rPr>
          <w:rFonts w:ascii="Times New Roman" w:hAnsi="Times New Roman"/>
          <w:sz w:val="24"/>
          <w:szCs w:val="24"/>
        </w:rPr>
        <w:t>rie C a D (žiaci druh</w:t>
      </w:r>
      <w:r w:rsidR="00715248">
        <w:rPr>
          <w:rFonts w:ascii="Times New Roman" w:hAnsi="Times New Roman"/>
          <w:color w:val="000000"/>
          <w:sz w:val="24"/>
          <w:szCs w:val="24"/>
        </w:rPr>
        <w:t>é</w:t>
      </w:r>
      <w:r w:rsidR="00715248">
        <w:rPr>
          <w:rFonts w:ascii="Times New Roman" w:hAnsi="Times New Roman"/>
          <w:sz w:val="24"/>
          <w:szCs w:val="24"/>
        </w:rPr>
        <w:t>ho stupňa z</w:t>
      </w:r>
      <w:r w:rsidR="00715248">
        <w:rPr>
          <w:rFonts w:ascii="Times New Roman" w:hAnsi="Times New Roman"/>
          <w:color w:val="000000"/>
          <w:sz w:val="24"/>
          <w:szCs w:val="24"/>
        </w:rPr>
        <w:t>á</w:t>
      </w:r>
      <w:r w:rsidR="00715248">
        <w:rPr>
          <w:rFonts w:ascii="Times New Roman" w:hAnsi="Times New Roman"/>
          <w:sz w:val="24"/>
          <w:szCs w:val="24"/>
        </w:rPr>
        <w:t>kladn</w:t>
      </w:r>
      <w:r w:rsidR="00715248">
        <w:rPr>
          <w:rFonts w:ascii="Times New Roman" w:hAnsi="Times New Roman"/>
          <w:color w:val="000000"/>
          <w:sz w:val="24"/>
          <w:szCs w:val="24"/>
        </w:rPr>
        <w:t>ý</w:t>
      </w:r>
      <w:r w:rsidR="00715248">
        <w:rPr>
          <w:rFonts w:ascii="Times New Roman" w:hAnsi="Times New Roman"/>
          <w:sz w:val="24"/>
          <w:szCs w:val="24"/>
        </w:rPr>
        <w:t xml:space="preserve">ch </w:t>
      </w:r>
      <w:r w:rsidR="00715248">
        <w:rPr>
          <w:rFonts w:ascii="Times New Roman" w:hAnsi="Times New Roman"/>
          <w:color w:val="000000"/>
          <w:sz w:val="24"/>
          <w:szCs w:val="24"/>
        </w:rPr>
        <w:t>š</w:t>
      </w:r>
      <w:r w:rsidR="00715248">
        <w:rPr>
          <w:rFonts w:ascii="Times New Roman" w:hAnsi="Times New Roman"/>
          <w:sz w:val="24"/>
          <w:szCs w:val="24"/>
        </w:rPr>
        <w:t>k</w:t>
      </w:r>
      <w:r w:rsidR="00715248">
        <w:rPr>
          <w:rFonts w:ascii="Times New Roman" w:hAnsi="Times New Roman"/>
          <w:color w:val="000000"/>
          <w:sz w:val="24"/>
          <w:szCs w:val="24"/>
        </w:rPr>
        <w:t>ô</w:t>
      </w:r>
      <w:r w:rsidR="00715248">
        <w:rPr>
          <w:rFonts w:ascii="Times New Roman" w:hAnsi="Times New Roman"/>
          <w:sz w:val="24"/>
          <w:szCs w:val="24"/>
        </w:rPr>
        <w:t xml:space="preserve">l), členkou komisie pre posudzovanie </w:t>
      </w:r>
      <w:r w:rsidR="00715248">
        <w:rPr>
          <w:rFonts w:ascii="Times New Roman" w:hAnsi="Times New Roman"/>
          <w:color w:val="000000"/>
          <w:sz w:val="24"/>
          <w:szCs w:val="24"/>
        </w:rPr>
        <w:t>š</w:t>
      </w:r>
      <w:r w:rsidR="00715248">
        <w:rPr>
          <w:rFonts w:ascii="Times New Roman" w:hAnsi="Times New Roman"/>
          <w:sz w:val="24"/>
          <w:szCs w:val="24"/>
        </w:rPr>
        <w:t>tudentsk</w:t>
      </w:r>
      <w:r w:rsidR="00715248">
        <w:rPr>
          <w:rFonts w:ascii="Times New Roman" w:hAnsi="Times New Roman"/>
          <w:color w:val="000000"/>
          <w:sz w:val="24"/>
          <w:szCs w:val="24"/>
        </w:rPr>
        <w:t>ý</w:t>
      </w:r>
      <w:r w:rsidR="00715248">
        <w:rPr>
          <w:rFonts w:ascii="Times New Roman" w:hAnsi="Times New Roman"/>
          <w:sz w:val="24"/>
          <w:szCs w:val="24"/>
        </w:rPr>
        <w:t>ch pr</w:t>
      </w:r>
      <w:r w:rsidR="00715248">
        <w:rPr>
          <w:rFonts w:ascii="Times New Roman" w:hAnsi="Times New Roman"/>
          <w:color w:val="000000"/>
          <w:sz w:val="24"/>
          <w:szCs w:val="24"/>
        </w:rPr>
        <w:t>á</w:t>
      </w:r>
      <w:r w:rsidR="00715248">
        <w:rPr>
          <w:rFonts w:ascii="Times New Roman" w:hAnsi="Times New Roman"/>
          <w:sz w:val="24"/>
          <w:szCs w:val="24"/>
        </w:rPr>
        <w:t>c. S</w:t>
      </w:r>
      <w:r w:rsidR="00715248">
        <w:rPr>
          <w:rFonts w:ascii="Times New Roman" w:hAnsi="Times New Roman"/>
          <w:color w:val="000000"/>
          <w:sz w:val="24"/>
          <w:szCs w:val="24"/>
        </w:rPr>
        <w:t>ú</w:t>
      </w:r>
      <w:r w:rsidR="00715248">
        <w:rPr>
          <w:rFonts w:ascii="Times New Roman" w:hAnsi="Times New Roman"/>
          <w:sz w:val="24"/>
          <w:szCs w:val="24"/>
        </w:rPr>
        <w:t>ťaž je postupovou s</w:t>
      </w:r>
      <w:r w:rsidR="00715248">
        <w:rPr>
          <w:rFonts w:ascii="Times New Roman" w:hAnsi="Times New Roman"/>
          <w:color w:val="000000"/>
          <w:sz w:val="24"/>
          <w:szCs w:val="24"/>
        </w:rPr>
        <w:t>ú</w:t>
      </w:r>
      <w:r w:rsidR="00715248">
        <w:rPr>
          <w:rFonts w:ascii="Times New Roman" w:hAnsi="Times New Roman"/>
          <w:sz w:val="24"/>
          <w:szCs w:val="24"/>
        </w:rPr>
        <w:t xml:space="preserve">ťažou a uskutočňuje sa v </w:t>
      </w:r>
      <w:r w:rsidR="00715248">
        <w:rPr>
          <w:rFonts w:ascii="Times New Roman" w:hAnsi="Times New Roman"/>
          <w:color w:val="000000"/>
          <w:sz w:val="24"/>
          <w:szCs w:val="24"/>
        </w:rPr>
        <w:t>š</w:t>
      </w:r>
      <w:r w:rsidR="00715248">
        <w:rPr>
          <w:rFonts w:ascii="Times New Roman" w:hAnsi="Times New Roman"/>
          <w:sz w:val="24"/>
          <w:szCs w:val="24"/>
        </w:rPr>
        <w:t>tyroch kol</w:t>
      </w:r>
      <w:r w:rsidR="00715248">
        <w:rPr>
          <w:rFonts w:ascii="Times New Roman" w:hAnsi="Times New Roman"/>
          <w:color w:val="000000"/>
          <w:sz w:val="24"/>
          <w:szCs w:val="24"/>
        </w:rPr>
        <w:t>á</w:t>
      </w:r>
      <w:r w:rsidR="00715248">
        <w:rPr>
          <w:rFonts w:ascii="Times New Roman" w:hAnsi="Times New Roman"/>
          <w:sz w:val="24"/>
          <w:szCs w:val="24"/>
        </w:rPr>
        <w:t xml:space="preserve">ch </w:t>
      </w:r>
      <w:r w:rsidR="00715248">
        <w:rPr>
          <w:rFonts w:ascii="Times New Roman" w:hAnsi="Times New Roman"/>
          <w:color w:val="000000"/>
          <w:sz w:val="24"/>
          <w:szCs w:val="24"/>
        </w:rPr>
        <w:t>–</w:t>
      </w:r>
      <w:r w:rsidR="00715248">
        <w:rPr>
          <w:rFonts w:ascii="Times New Roman" w:hAnsi="Times New Roman"/>
          <w:sz w:val="24"/>
          <w:szCs w:val="24"/>
        </w:rPr>
        <w:t xml:space="preserve"> </w:t>
      </w:r>
      <w:r w:rsidR="00715248">
        <w:rPr>
          <w:rFonts w:ascii="Times New Roman" w:hAnsi="Times New Roman"/>
          <w:color w:val="000000"/>
          <w:sz w:val="24"/>
          <w:szCs w:val="24"/>
        </w:rPr>
        <w:t>š</w:t>
      </w:r>
      <w:r w:rsidR="00715248">
        <w:rPr>
          <w:rFonts w:ascii="Times New Roman" w:hAnsi="Times New Roman"/>
          <w:sz w:val="24"/>
          <w:szCs w:val="24"/>
        </w:rPr>
        <w:t>kolsk</w:t>
      </w:r>
      <w:r w:rsidR="00715248">
        <w:rPr>
          <w:rFonts w:ascii="Times New Roman" w:hAnsi="Times New Roman"/>
          <w:color w:val="000000"/>
          <w:sz w:val="24"/>
          <w:szCs w:val="24"/>
        </w:rPr>
        <w:t>é</w:t>
      </w:r>
      <w:r w:rsidR="00715248">
        <w:rPr>
          <w:rFonts w:ascii="Times New Roman" w:hAnsi="Times New Roman"/>
          <w:sz w:val="24"/>
          <w:szCs w:val="24"/>
        </w:rPr>
        <w:t>, okresn</w:t>
      </w:r>
      <w:r w:rsidR="00715248">
        <w:rPr>
          <w:rFonts w:ascii="Times New Roman" w:hAnsi="Times New Roman"/>
          <w:color w:val="000000"/>
          <w:sz w:val="24"/>
          <w:szCs w:val="24"/>
        </w:rPr>
        <w:t>é</w:t>
      </w:r>
      <w:r w:rsidR="00715248">
        <w:rPr>
          <w:rFonts w:ascii="Times New Roman" w:hAnsi="Times New Roman"/>
          <w:sz w:val="24"/>
          <w:szCs w:val="24"/>
        </w:rPr>
        <w:t>, krajsk</w:t>
      </w:r>
      <w:r w:rsidR="00715248">
        <w:rPr>
          <w:rFonts w:ascii="Times New Roman" w:hAnsi="Times New Roman"/>
          <w:color w:val="000000"/>
          <w:sz w:val="24"/>
          <w:szCs w:val="24"/>
        </w:rPr>
        <w:t>é</w:t>
      </w:r>
      <w:r w:rsidR="00715248">
        <w:rPr>
          <w:rFonts w:ascii="Times New Roman" w:hAnsi="Times New Roman"/>
          <w:sz w:val="24"/>
          <w:szCs w:val="24"/>
        </w:rPr>
        <w:t xml:space="preserve"> a celo</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á</w:t>
      </w:r>
      <w:r w:rsidR="00715248">
        <w:rPr>
          <w:rFonts w:ascii="Times New Roman" w:hAnsi="Times New Roman"/>
          <w:sz w:val="24"/>
          <w:szCs w:val="24"/>
        </w:rPr>
        <w:t>tne. V s</w:t>
      </w:r>
      <w:r w:rsidR="00715248">
        <w:rPr>
          <w:rFonts w:ascii="Times New Roman" w:hAnsi="Times New Roman"/>
          <w:color w:val="000000"/>
          <w:sz w:val="24"/>
          <w:szCs w:val="24"/>
        </w:rPr>
        <w:t>ú</w:t>
      </w:r>
      <w:r w:rsidR="00715248">
        <w:rPr>
          <w:rFonts w:ascii="Times New Roman" w:hAnsi="Times New Roman"/>
          <w:sz w:val="24"/>
          <w:szCs w:val="24"/>
        </w:rPr>
        <w:t xml:space="preserve">časnom </w:t>
      </w:r>
      <w:r w:rsidR="00715248">
        <w:rPr>
          <w:rFonts w:ascii="Times New Roman" w:hAnsi="Times New Roman"/>
          <w:color w:val="000000"/>
          <w:sz w:val="24"/>
          <w:szCs w:val="24"/>
        </w:rPr>
        <w:t>š</w:t>
      </w:r>
      <w:r w:rsidR="00715248">
        <w:rPr>
          <w:rFonts w:ascii="Times New Roman" w:hAnsi="Times New Roman"/>
          <w:sz w:val="24"/>
          <w:szCs w:val="24"/>
        </w:rPr>
        <w:t>kolskom roku 2021/2022 sa konal už 14. ročn</w:t>
      </w:r>
      <w:r w:rsidR="00715248">
        <w:rPr>
          <w:rFonts w:ascii="Times New Roman" w:hAnsi="Times New Roman"/>
          <w:color w:val="000000"/>
          <w:sz w:val="24"/>
          <w:szCs w:val="24"/>
        </w:rPr>
        <w:t>í</w:t>
      </w:r>
      <w:r w:rsidR="00715248">
        <w:rPr>
          <w:rFonts w:ascii="Times New Roman" w:hAnsi="Times New Roman"/>
          <w:sz w:val="24"/>
          <w:szCs w:val="24"/>
        </w:rPr>
        <w:t>k Dejepisnej olympi</w:t>
      </w:r>
      <w:r w:rsidR="00715248">
        <w:rPr>
          <w:rFonts w:ascii="Times New Roman" w:hAnsi="Times New Roman"/>
          <w:color w:val="000000"/>
          <w:sz w:val="24"/>
          <w:szCs w:val="24"/>
        </w:rPr>
        <w:t>á</w:t>
      </w:r>
      <w:r w:rsidR="00715248">
        <w:rPr>
          <w:rFonts w:ascii="Times New Roman" w:hAnsi="Times New Roman"/>
          <w:sz w:val="24"/>
          <w:szCs w:val="24"/>
        </w:rPr>
        <w:t>dy. Organizačne s</w:t>
      </w:r>
      <w:r w:rsidR="00715248">
        <w:rPr>
          <w:rFonts w:ascii="Times New Roman" w:hAnsi="Times New Roman"/>
          <w:color w:val="000000"/>
          <w:sz w:val="24"/>
          <w:szCs w:val="24"/>
        </w:rPr>
        <w:t>ú</w:t>
      </w:r>
      <w:r w:rsidR="00715248">
        <w:rPr>
          <w:rFonts w:ascii="Times New Roman" w:hAnsi="Times New Roman"/>
          <w:sz w:val="24"/>
          <w:szCs w:val="24"/>
        </w:rPr>
        <w:t xml:space="preserve">ťaž zabezpečuje Iuventa </w:t>
      </w:r>
      <w:r w:rsidR="00715248">
        <w:rPr>
          <w:rFonts w:ascii="Times New Roman" w:hAnsi="Times New Roman"/>
          <w:color w:val="000000"/>
          <w:sz w:val="24"/>
          <w:szCs w:val="24"/>
        </w:rPr>
        <w:t>–</w:t>
      </w:r>
      <w:r w:rsidR="00715248">
        <w:rPr>
          <w:rFonts w:ascii="Times New Roman" w:hAnsi="Times New Roman"/>
          <w:sz w:val="24"/>
          <w:szCs w:val="24"/>
        </w:rPr>
        <w:t xml:space="preserve"> Slovensk</w:t>
      </w:r>
      <w:r w:rsidR="00715248">
        <w:rPr>
          <w:rFonts w:ascii="Times New Roman" w:hAnsi="Times New Roman"/>
          <w:color w:val="000000"/>
          <w:sz w:val="24"/>
          <w:szCs w:val="24"/>
        </w:rPr>
        <w:t>ý</w:t>
      </w:r>
      <w:r w:rsidR="00715248">
        <w:rPr>
          <w:rFonts w:ascii="Times New Roman" w:hAnsi="Times New Roman"/>
          <w:sz w:val="24"/>
          <w:szCs w:val="24"/>
        </w:rPr>
        <w:t xml:space="preserve"> in</w:t>
      </w:r>
      <w:r w:rsidR="00715248">
        <w:rPr>
          <w:rFonts w:ascii="Times New Roman" w:hAnsi="Times New Roman"/>
          <w:color w:val="000000"/>
          <w:sz w:val="24"/>
          <w:szCs w:val="24"/>
        </w:rPr>
        <w:t>š</w:t>
      </w:r>
      <w:r w:rsidR="00715248">
        <w:rPr>
          <w:rFonts w:ascii="Times New Roman" w:hAnsi="Times New Roman"/>
          <w:sz w:val="24"/>
          <w:szCs w:val="24"/>
        </w:rPr>
        <w:t>tit</w:t>
      </w:r>
      <w:r w:rsidR="00715248">
        <w:rPr>
          <w:rFonts w:ascii="Times New Roman" w:hAnsi="Times New Roman"/>
          <w:color w:val="000000"/>
          <w:sz w:val="24"/>
          <w:szCs w:val="24"/>
        </w:rPr>
        <w:t>ú</w:t>
      </w:r>
      <w:r w:rsidR="00715248">
        <w:rPr>
          <w:rFonts w:ascii="Times New Roman" w:hAnsi="Times New Roman"/>
          <w:sz w:val="24"/>
          <w:szCs w:val="24"/>
        </w:rPr>
        <w:t>t ml</w:t>
      </w:r>
      <w:r w:rsidR="00715248">
        <w:rPr>
          <w:rFonts w:ascii="Times New Roman" w:hAnsi="Times New Roman"/>
          <w:color w:val="000000"/>
          <w:sz w:val="24"/>
          <w:szCs w:val="24"/>
        </w:rPr>
        <w:t>á</w:t>
      </w:r>
      <w:r w:rsidR="00715248">
        <w:rPr>
          <w:rFonts w:ascii="Times New Roman" w:hAnsi="Times New Roman"/>
          <w:sz w:val="24"/>
          <w:szCs w:val="24"/>
        </w:rPr>
        <w:t>deže, p</w:t>
      </w:r>
      <w:r w:rsidR="00715248">
        <w:rPr>
          <w:rFonts w:ascii="Times New Roman" w:hAnsi="Times New Roman"/>
          <w:color w:val="000000"/>
          <w:sz w:val="24"/>
          <w:szCs w:val="24"/>
        </w:rPr>
        <w:t>ô</w:t>
      </w:r>
      <w:r w:rsidR="00715248">
        <w:rPr>
          <w:rFonts w:ascii="Times New Roman" w:hAnsi="Times New Roman"/>
          <w:sz w:val="24"/>
          <w:szCs w:val="24"/>
        </w:rPr>
        <w:t>sobiaci pri M</w:t>
      </w:r>
      <w:r w:rsidR="00715248">
        <w:rPr>
          <w:rFonts w:ascii="Times New Roman" w:hAnsi="Times New Roman"/>
          <w:color w:val="000000"/>
          <w:sz w:val="24"/>
          <w:szCs w:val="24"/>
        </w:rPr>
        <w:t>Š</w:t>
      </w:r>
      <w:r w:rsidR="00715248">
        <w:rPr>
          <w:rFonts w:ascii="Times New Roman" w:hAnsi="Times New Roman"/>
          <w:sz w:val="24"/>
          <w:szCs w:val="24"/>
        </w:rPr>
        <w:t>VVa</w:t>
      </w:r>
      <w:r w:rsidR="00715248">
        <w:rPr>
          <w:rFonts w:ascii="Times New Roman" w:hAnsi="Times New Roman"/>
          <w:color w:val="000000"/>
          <w:sz w:val="24"/>
          <w:szCs w:val="24"/>
        </w:rPr>
        <w:t>Š</w:t>
      </w:r>
      <w:r w:rsidR="00715248">
        <w:rPr>
          <w:rFonts w:ascii="Times New Roman" w:hAnsi="Times New Roman"/>
          <w:sz w:val="24"/>
          <w:szCs w:val="24"/>
        </w:rPr>
        <w:t>.</w:t>
      </w:r>
    </w:p>
    <w:p w:rsidR="00715248" w:rsidRDefault="00E9794D"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Z odbornej garancie H</w:t>
      </w:r>
      <w:r w:rsidR="00715248">
        <w:rPr>
          <w:rFonts w:ascii="Times New Roman" w:hAnsi="Times New Roman"/>
          <w:color w:val="000000"/>
          <w:sz w:val="24"/>
          <w:szCs w:val="24"/>
        </w:rPr>
        <w:t>Ú</w:t>
      </w:r>
      <w:r w:rsidR="00715248">
        <w:rPr>
          <w:rFonts w:ascii="Times New Roman" w:hAnsi="Times New Roman"/>
          <w:sz w:val="24"/>
          <w:szCs w:val="24"/>
        </w:rPr>
        <w:t xml:space="preserve"> SAV v.v.i. vypl</w:t>
      </w:r>
      <w:r w:rsidR="00715248">
        <w:rPr>
          <w:rFonts w:ascii="Times New Roman" w:hAnsi="Times New Roman"/>
          <w:color w:val="000000"/>
          <w:sz w:val="24"/>
          <w:szCs w:val="24"/>
        </w:rPr>
        <w:t>ý</w:t>
      </w:r>
      <w:r w:rsidR="00715248">
        <w:rPr>
          <w:rFonts w:ascii="Times New Roman" w:hAnsi="Times New Roman"/>
          <w:sz w:val="24"/>
          <w:szCs w:val="24"/>
        </w:rPr>
        <w:t>vaj</w:t>
      </w:r>
      <w:r w:rsidR="00715248">
        <w:rPr>
          <w:rFonts w:ascii="Times New Roman" w:hAnsi="Times New Roman"/>
          <w:color w:val="000000"/>
          <w:sz w:val="24"/>
          <w:szCs w:val="24"/>
        </w:rPr>
        <w:t>ú</w:t>
      </w:r>
      <w:r w:rsidR="00715248">
        <w:rPr>
          <w:rFonts w:ascii="Times New Roman" w:hAnsi="Times New Roman"/>
          <w:sz w:val="24"/>
          <w:szCs w:val="24"/>
        </w:rPr>
        <w:t xml:space="preserve"> aktivity, uskutočňovan</w:t>
      </w:r>
      <w:r w:rsidR="00715248">
        <w:rPr>
          <w:rFonts w:ascii="Times New Roman" w:hAnsi="Times New Roman"/>
          <w:color w:val="000000"/>
          <w:sz w:val="24"/>
          <w:szCs w:val="24"/>
        </w:rPr>
        <w:t>é</w:t>
      </w:r>
      <w:r w:rsidR="00715248">
        <w:rPr>
          <w:rFonts w:ascii="Times New Roman" w:hAnsi="Times New Roman"/>
          <w:sz w:val="24"/>
          <w:szCs w:val="24"/>
        </w:rPr>
        <w:t xml:space="preserve"> počas cel</w:t>
      </w:r>
      <w:r w:rsidR="00715248">
        <w:rPr>
          <w:rFonts w:ascii="Times New Roman" w:hAnsi="Times New Roman"/>
          <w:color w:val="000000"/>
          <w:sz w:val="24"/>
          <w:szCs w:val="24"/>
        </w:rPr>
        <w:t>é</w:t>
      </w:r>
      <w:r w:rsidR="00715248">
        <w:rPr>
          <w:rFonts w:ascii="Times New Roman" w:hAnsi="Times New Roman"/>
          <w:sz w:val="24"/>
          <w:szCs w:val="24"/>
        </w:rPr>
        <w:t xml:space="preserve">ho </w:t>
      </w:r>
      <w:r w:rsidR="00715248">
        <w:rPr>
          <w:rFonts w:ascii="Times New Roman" w:hAnsi="Times New Roman"/>
          <w:color w:val="000000"/>
          <w:sz w:val="24"/>
          <w:szCs w:val="24"/>
        </w:rPr>
        <w:t>š</w:t>
      </w:r>
      <w:r w:rsidR="00715248">
        <w:rPr>
          <w:rFonts w:ascii="Times New Roman" w:hAnsi="Times New Roman"/>
          <w:sz w:val="24"/>
          <w:szCs w:val="24"/>
        </w:rPr>
        <w:t>kolsk</w:t>
      </w:r>
      <w:r w:rsidR="00715248">
        <w:rPr>
          <w:rFonts w:ascii="Times New Roman" w:hAnsi="Times New Roman"/>
          <w:color w:val="000000"/>
          <w:sz w:val="24"/>
          <w:szCs w:val="24"/>
        </w:rPr>
        <w:t>é</w:t>
      </w:r>
      <w:r w:rsidR="00715248">
        <w:rPr>
          <w:rFonts w:ascii="Times New Roman" w:hAnsi="Times New Roman"/>
          <w:sz w:val="24"/>
          <w:szCs w:val="24"/>
        </w:rPr>
        <w:t>ho roka, a to zabezpečovanie testov pre vedomostn</w:t>
      </w:r>
      <w:r w:rsidR="00715248">
        <w:rPr>
          <w:rFonts w:ascii="Times New Roman" w:hAnsi="Times New Roman"/>
          <w:color w:val="000000"/>
          <w:sz w:val="24"/>
          <w:szCs w:val="24"/>
        </w:rPr>
        <w:t>ú</w:t>
      </w:r>
      <w:r w:rsidR="00715248">
        <w:rPr>
          <w:rFonts w:ascii="Times New Roman" w:hAnsi="Times New Roman"/>
          <w:sz w:val="24"/>
          <w:szCs w:val="24"/>
        </w:rPr>
        <w:t xml:space="preserve"> previerku v</w:t>
      </w:r>
      <w:r w:rsidR="00715248">
        <w:rPr>
          <w:rFonts w:ascii="Times New Roman" w:hAnsi="Times New Roman"/>
          <w:color w:val="000000"/>
          <w:sz w:val="24"/>
          <w:szCs w:val="24"/>
        </w:rPr>
        <w:t>š</w:t>
      </w:r>
      <w:r w:rsidR="00715248">
        <w:rPr>
          <w:rFonts w:ascii="Times New Roman" w:hAnsi="Times New Roman"/>
          <w:sz w:val="24"/>
          <w:szCs w:val="24"/>
        </w:rPr>
        <w:t>etk</w:t>
      </w:r>
      <w:r w:rsidR="00715248">
        <w:rPr>
          <w:rFonts w:ascii="Times New Roman" w:hAnsi="Times New Roman"/>
          <w:color w:val="000000"/>
          <w:sz w:val="24"/>
          <w:szCs w:val="24"/>
        </w:rPr>
        <w:t>ý</w:t>
      </w:r>
      <w:r w:rsidR="00715248">
        <w:rPr>
          <w:rFonts w:ascii="Times New Roman" w:hAnsi="Times New Roman"/>
          <w:sz w:val="24"/>
          <w:szCs w:val="24"/>
        </w:rPr>
        <w:t>ch kateg</w:t>
      </w:r>
      <w:r w:rsidR="00715248">
        <w:rPr>
          <w:rFonts w:ascii="Times New Roman" w:hAnsi="Times New Roman"/>
          <w:color w:val="000000"/>
          <w:sz w:val="24"/>
          <w:szCs w:val="24"/>
        </w:rPr>
        <w:t>ó</w:t>
      </w:r>
      <w:r w:rsidR="00715248">
        <w:rPr>
          <w:rFonts w:ascii="Times New Roman" w:hAnsi="Times New Roman"/>
          <w:sz w:val="24"/>
          <w:szCs w:val="24"/>
        </w:rPr>
        <w:t>ri</w:t>
      </w:r>
      <w:r w:rsidR="00715248">
        <w:rPr>
          <w:rFonts w:ascii="Times New Roman" w:hAnsi="Times New Roman"/>
          <w:color w:val="000000"/>
          <w:sz w:val="24"/>
          <w:szCs w:val="24"/>
        </w:rPr>
        <w:t>í</w:t>
      </w:r>
      <w:r w:rsidR="00715248">
        <w:rPr>
          <w:rFonts w:ascii="Times New Roman" w:hAnsi="Times New Roman"/>
          <w:sz w:val="24"/>
          <w:szCs w:val="24"/>
        </w:rPr>
        <w:t xml:space="preserve"> s</w:t>
      </w:r>
      <w:r w:rsidR="00715248">
        <w:rPr>
          <w:rFonts w:ascii="Times New Roman" w:hAnsi="Times New Roman"/>
          <w:color w:val="000000"/>
          <w:sz w:val="24"/>
          <w:szCs w:val="24"/>
        </w:rPr>
        <w:t>ú</w:t>
      </w:r>
      <w:r w:rsidR="00715248">
        <w:rPr>
          <w:rFonts w:ascii="Times New Roman" w:hAnsi="Times New Roman"/>
          <w:sz w:val="24"/>
          <w:szCs w:val="24"/>
        </w:rPr>
        <w:t>ťažiacich, t. j. pre žiakov z</w:t>
      </w:r>
      <w:r w:rsidR="00715248">
        <w:rPr>
          <w:rFonts w:ascii="Times New Roman" w:hAnsi="Times New Roman"/>
          <w:color w:val="000000"/>
          <w:sz w:val="24"/>
          <w:szCs w:val="24"/>
        </w:rPr>
        <w:t>á</w:t>
      </w:r>
      <w:r w:rsidR="00715248">
        <w:rPr>
          <w:rFonts w:ascii="Times New Roman" w:hAnsi="Times New Roman"/>
          <w:sz w:val="24"/>
          <w:szCs w:val="24"/>
        </w:rPr>
        <w:t>kladn</w:t>
      </w:r>
      <w:r w:rsidR="00715248">
        <w:rPr>
          <w:rFonts w:ascii="Times New Roman" w:hAnsi="Times New Roman"/>
          <w:color w:val="000000"/>
          <w:sz w:val="24"/>
          <w:szCs w:val="24"/>
        </w:rPr>
        <w:t>ý</w:t>
      </w:r>
      <w:r w:rsidR="00715248">
        <w:rPr>
          <w:rFonts w:ascii="Times New Roman" w:hAnsi="Times New Roman"/>
          <w:sz w:val="24"/>
          <w:szCs w:val="24"/>
        </w:rPr>
        <w:t xml:space="preserve">ch </w:t>
      </w:r>
      <w:r w:rsidR="00715248">
        <w:rPr>
          <w:rFonts w:ascii="Times New Roman" w:hAnsi="Times New Roman"/>
          <w:color w:val="000000"/>
          <w:sz w:val="24"/>
          <w:szCs w:val="24"/>
        </w:rPr>
        <w:t>š</w:t>
      </w:r>
      <w:r w:rsidR="00715248">
        <w:rPr>
          <w:rFonts w:ascii="Times New Roman" w:hAnsi="Times New Roman"/>
          <w:sz w:val="24"/>
          <w:szCs w:val="24"/>
        </w:rPr>
        <w:t>k</w:t>
      </w:r>
      <w:r w:rsidR="00715248">
        <w:rPr>
          <w:rFonts w:ascii="Times New Roman" w:hAnsi="Times New Roman"/>
          <w:color w:val="000000"/>
          <w:sz w:val="24"/>
          <w:szCs w:val="24"/>
        </w:rPr>
        <w:t>ô</w:t>
      </w:r>
      <w:r w:rsidR="00715248">
        <w:rPr>
          <w:rFonts w:ascii="Times New Roman" w:hAnsi="Times New Roman"/>
          <w:sz w:val="24"/>
          <w:szCs w:val="24"/>
        </w:rPr>
        <w:t>l (C,D, E,F) a stredn</w:t>
      </w:r>
      <w:r w:rsidR="00715248">
        <w:rPr>
          <w:rFonts w:ascii="Times New Roman" w:hAnsi="Times New Roman"/>
          <w:color w:val="000000"/>
          <w:sz w:val="24"/>
          <w:szCs w:val="24"/>
        </w:rPr>
        <w:t>ý</w:t>
      </w:r>
      <w:r w:rsidR="00715248">
        <w:rPr>
          <w:rFonts w:ascii="Times New Roman" w:hAnsi="Times New Roman"/>
          <w:sz w:val="24"/>
          <w:szCs w:val="24"/>
        </w:rPr>
        <w:t xml:space="preserve">ch </w:t>
      </w:r>
      <w:r w:rsidR="00715248">
        <w:rPr>
          <w:rFonts w:ascii="Times New Roman" w:hAnsi="Times New Roman"/>
          <w:color w:val="000000"/>
          <w:sz w:val="24"/>
          <w:szCs w:val="24"/>
        </w:rPr>
        <w:t>š</w:t>
      </w:r>
      <w:r w:rsidR="00715248">
        <w:rPr>
          <w:rFonts w:ascii="Times New Roman" w:hAnsi="Times New Roman"/>
          <w:sz w:val="24"/>
          <w:szCs w:val="24"/>
        </w:rPr>
        <w:t>k</w:t>
      </w:r>
      <w:r w:rsidR="00715248">
        <w:rPr>
          <w:rFonts w:ascii="Times New Roman" w:hAnsi="Times New Roman"/>
          <w:color w:val="000000"/>
          <w:sz w:val="24"/>
          <w:szCs w:val="24"/>
        </w:rPr>
        <w:t>ô</w:t>
      </w:r>
      <w:r w:rsidR="00715248">
        <w:rPr>
          <w:rFonts w:ascii="Times New Roman" w:hAnsi="Times New Roman"/>
          <w:sz w:val="24"/>
          <w:szCs w:val="24"/>
        </w:rPr>
        <w:t>l (A,B). Stredo</w:t>
      </w:r>
      <w:r w:rsidR="00715248">
        <w:rPr>
          <w:rFonts w:ascii="Times New Roman" w:hAnsi="Times New Roman"/>
          <w:color w:val="000000"/>
          <w:sz w:val="24"/>
          <w:szCs w:val="24"/>
        </w:rPr>
        <w:t>š</w:t>
      </w:r>
      <w:r w:rsidR="00715248">
        <w:rPr>
          <w:rFonts w:ascii="Times New Roman" w:hAnsi="Times New Roman"/>
          <w:sz w:val="24"/>
          <w:szCs w:val="24"/>
        </w:rPr>
        <w:t>kolsk</w:t>
      </w:r>
      <w:r w:rsidR="00715248">
        <w:rPr>
          <w:rFonts w:ascii="Times New Roman" w:hAnsi="Times New Roman"/>
          <w:color w:val="000000"/>
          <w:sz w:val="24"/>
          <w:szCs w:val="24"/>
        </w:rPr>
        <w:t>é</w:t>
      </w:r>
      <w:r w:rsidR="00715248">
        <w:rPr>
          <w:rFonts w:ascii="Times New Roman" w:hAnsi="Times New Roman"/>
          <w:sz w:val="24"/>
          <w:szCs w:val="24"/>
        </w:rPr>
        <w:t xml:space="preserve"> kateg</w:t>
      </w:r>
      <w:r w:rsidR="00715248">
        <w:rPr>
          <w:rFonts w:ascii="Times New Roman" w:hAnsi="Times New Roman"/>
          <w:color w:val="000000"/>
          <w:sz w:val="24"/>
          <w:szCs w:val="24"/>
        </w:rPr>
        <w:t>ó</w:t>
      </w:r>
      <w:r w:rsidR="00715248">
        <w:rPr>
          <w:rFonts w:ascii="Times New Roman" w:hAnsi="Times New Roman"/>
          <w:sz w:val="24"/>
          <w:szCs w:val="24"/>
        </w:rPr>
        <w:t>rie (A, B) okrem vedomostn</w:t>
      </w:r>
      <w:r w:rsidR="00715248">
        <w:rPr>
          <w:rFonts w:ascii="Times New Roman" w:hAnsi="Times New Roman"/>
          <w:color w:val="000000"/>
          <w:sz w:val="24"/>
          <w:szCs w:val="24"/>
        </w:rPr>
        <w:t>é</w:t>
      </w:r>
      <w:r w:rsidR="00715248">
        <w:rPr>
          <w:rFonts w:ascii="Times New Roman" w:hAnsi="Times New Roman"/>
          <w:sz w:val="24"/>
          <w:szCs w:val="24"/>
        </w:rPr>
        <w:t>ho testu vstupuj</w:t>
      </w:r>
      <w:r w:rsidR="00715248">
        <w:rPr>
          <w:rFonts w:ascii="Times New Roman" w:hAnsi="Times New Roman"/>
          <w:color w:val="000000"/>
          <w:sz w:val="24"/>
          <w:szCs w:val="24"/>
        </w:rPr>
        <w:t>ú</w:t>
      </w:r>
      <w:r w:rsidR="00715248">
        <w:rPr>
          <w:rFonts w:ascii="Times New Roman" w:hAnsi="Times New Roman"/>
          <w:sz w:val="24"/>
          <w:szCs w:val="24"/>
        </w:rPr>
        <w:t xml:space="preserve"> do s</w:t>
      </w:r>
      <w:r w:rsidR="00715248">
        <w:rPr>
          <w:rFonts w:ascii="Times New Roman" w:hAnsi="Times New Roman"/>
          <w:color w:val="000000"/>
          <w:sz w:val="24"/>
          <w:szCs w:val="24"/>
        </w:rPr>
        <w:t>ú</w:t>
      </w:r>
      <w:r w:rsidR="00715248">
        <w:rPr>
          <w:rFonts w:ascii="Times New Roman" w:hAnsi="Times New Roman"/>
          <w:sz w:val="24"/>
          <w:szCs w:val="24"/>
        </w:rPr>
        <w:t>ťaže s projektom. S</w:t>
      </w:r>
      <w:r w:rsidR="00715248">
        <w:rPr>
          <w:rFonts w:ascii="Times New Roman" w:hAnsi="Times New Roman"/>
          <w:color w:val="000000"/>
          <w:sz w:val="24"/>
          <w:szCs w:val="24"/>
        </w:rPr>
        <w:t>ú</w:t>
      </w:r>
      <w:r w:rsidR="00715248">
        <w:rPr>
          <w:rFonts w:ascii="Times New Roman" w:hAnsi="Times New Roman"/>
          <w:sz w:val="24"/>
          <w:szCs w:val="24"/>
        </w:rPr>
        <w:t>ťažiaci v kateg</w:t>
      </w:r>
      <w:r w:rsidR="00715248">
        <w:rPr>
          <w:rFonts w:ascii="Times New Roman" w:hAnsi="Times New Roman"/>
          <w:color w:val="000000"/>
          <w:sz w:val="24"/>
          <w:szCs w:val="24"/>
        </w:rPr>
        <w:t>ó</w:t>
      </w:r>
      <w:r w:rsidR="00715248">
        <w:rPr>
          <w:rFonts w:ascii="Times New Roman" w:hAnsi="Times New Roman"/>
          <w:sz w:val="24"/>
          <w:szCs w:val="24"/>
        </w:rPr>
        <w:t>rii A pripravuj</w:t>
      </w:r>
      <w:r w:rsidR="00715248">
        <w:rPr>
          <w:rFonts w:ascii="Times New Roman" w:hAnsi="Times New Roman"/>
          <w:color w:val="000000"/>
          <w:sz w:val="24"/>
          <w:szCs w:val="24"/>
        </w:rPr>
        <w:t>ú</w:t>
      </w:r>
      <w:r w:rsidR="00715248">
        <w:rPr>
          <w:rFonts w:ascii="Times New Roman" w:hAnsi="Times New Roman"/>
          <w:sz w:val="24"/>
          <w:szCs w:val="24"/>
        </w:rPr>
        <w:t xml:space="preserve"> projekt na t</w:t>
      </w:r>
      <w:r w:rsidR="00715248">
        <w:rPr>
          <w:rFonts w:ascii="Times New Roman" w:hAnsi="Times New Roman"/>
          <w:color w:val="000000"/>
          <w:sz w:val="24"/>
          <w:szCs w:val="24"/>
        </w:rPr>
        <w:t>é</w:t>
      </w:r>
      <w:r w:rsidR="00715248">
        <w:rPr>
          <w:rFonts w:ascii="Times New Roman" w:hAnsi="Times New Roman"/>
          <w:sz w:val="24"/>
          <w:szCs w:val="24"/>
        </w:rPr>
        <w:t>mu z region</w:t>
      </w:r>
      <w:r w:rsidR="00715248">
        <w:rPr>
          <w:rFonts w:ascii="Times New Roman" w:hAnsi="Times New Roman"/>
          <w:color w:val="000000"/>
          <w:sz w:val="24"/>
          <w:szCs w:val="24"/>
        </w:rPr>
        <w:t>á</w:t>
      </w:r>
      <w:r w:rsidR="00715248">
        <w:rPr>
          <w:rFonts w:ascii="Times New Roman" w:hAnsi="Times New Roman"/>
          <w:sz w:val="24"/>
          <w:szCs w:val="24"/>
        </w:rPr>
        <w:t>lnych dej</w:t>
      </w:r>
      <w:r w:rsidR="00715248">
        <w:rPr>
          <w:rFonts w:ascii="Times New Roman" w:hAnsi="Times New Roman"/>
          <w:color w:val="000000"/>
          <w:sz w:val="24"/>
          <w:szCs w:val="24"/>
        </w:rPr>
        <w:t>í</w:t>
      </w:r>
      <w:r w:rsidR="00715248">
        <w:rPr>
          <w:rFonts w:ascii="Times New Roman" w:hAnsi="Times New Roman"/>
          <w:sz w:val="24"/>
          <w:szCs w:val="24"/>
        </w:rPr>
        <w:t>n. S</w:t>
      </w:r>
      <w:r w:rsidR="00715248">
        <w:rPr>
          <w:rFonts w:ascii="Times New Roman" w:hAnsi="Times New Roman"/>
          <w:color w:val="000000"/>
          <w:sz w:val="24"/>
          <w:szCs w:val="24"/>
        </w:rPr>
        <w:t>ú</w:t>
      </w:r>
      <w:r w:rsidR="00715248">
        <w:rPr>
          <w:rFonts w:ascii="Times New Roman" w:hAnsi="Times New Roman"/>
          <w:sz w:val="24"/>
          <w:szCs w:val="24"/>
        </w:rPr>
        <w:t>ťažiaci v kateg</w:t>
      </w:r>
      <w:r w:rsidR="00715248">
        <w:rPr>
          <w:rFonts w:ascii="Times New Roman" w:hAnsi="Times New Roman"/>
          <w:color w:val="000000"/>
          <w:sz w:val="24"/>
          <w:szCs w:val="24"/>
        </w:rPr>
        <w:t>ó</w:t>
      </w:r>
      <w:r w:rsidR="00715248">
        <w:rPr>
          <w:rFonts w:ascii="Times New Roman" w:hAnsi="Times New Roman"/>
          <w:sz w:val="24"/>
          <w:szCs w:val="24"/>
        </w:rPr>
        <w:t>rii B pripravuj</w:t>
      </w:r>
      <w:r w:rsidR="00715248">
        <w:rPr>
          <w:rFonts w:ascii="Times New Roman" w:hAnsi="Times New Roman"/>
          <w:color w:val="000000"/>
          <w:sz w:val="24"/>
          <w:szCs w:val="24"/>
        </w:rPr>
        <w:t>ú</w:t>
      </w:r>
      <w:r w:rsidR="00715248">
        <w:rPr>
          <w:rFonts w:ascii="Times New Roman" w:hAnsi="Times New Roman"/>
          <w:sz w:val="24"/>
          <w:szCs w:val="24"/>
        </w:rPr>
        <w:t xml:space="preserve"> projekt na t</w:t>
      </w:r>
      <w:r w:rsidR="00715248">
        <w:rPr>
          <w:rFonts w:ascii="Times New Roman" w:hAnsi="Times New Roman"/>
          <w:color w:val="000000"/>
          <w:sz w:val="24"/>
          <w:szCs w:val="24"/>
        </w:rPr>
        <w:t>é</w:t>
      </w:r>
      <w:r w:rsidR="00715248">
        <w:rPr>
          <w:rFonts w:ascii="Times New Roman" w:hAnsi="Times New Roman"/>
          <w:sz w:val="24"/>
          <w:szCs w:val="24"/>
        </w:rPr>
        <w:t>mu, ktor</w:t>
      </w:r>
      <w:r w:rsidR="00715248">
        <w:rPr>
          <w:rFonts w:ascii="Times New Roman" w:hAnsi="Times New Roman"/>
          <w:color w:val="000000"/>
          <w:sz w:val="24"/>
          <w:szCs w:val="24"/>
        </w:rPr>
        <w:t>á</w:t>
      </w:r>
      <w:r w:rsidR="00715248">
        <w:rPr>
          <w:rFonts w:ascii="Times New Roman" w:hAnsi="Times New Roman"/>
          <w:sz w:val="24"/>
          <w:szCs w:val="24"/>
        </w:rPr>
        <w:t xml:space="preserve"> je vyp</w:t>
      </w:r>
      <w:r w:rsidR="00715248">
        <w:rPr>
          <w:rFonts w:ascii="Times New Roman" w:hAnsi="Times New Roman"/>
          <w:color w:val="000000"/>
          <w:sz w:val="24"/>
          <w:szCs w:val="24"/>
        </w:rPr>
        <w:t>í</w:t>
      </w:r>
      <w:r w:rsidR="00715248">
        <w:rPr>
          <w:rFonts w:ascii="Times New Roman" w:hAnsi="Times New Roman"/>
          <w:sz w:val="24"/>
          <w:szCs w:val="24"/>
        </w:rPr>
        <w:t>san</w:t>
      </w:r>
      <w:r w:rsidR="00715248">
        <w:rPr>
          <w:rFonts w:ascii="Times New Roman" w:hAnsi="Times New Roman"/>
          <w:color w:val="000000"/>
          <w:sz w:val="24"/>
          <w:szCs w:val="24"/>
        </w:rPr>
        <w:t>á</w:t>
      </w:r>
      <w:r w:rsidR="00715248">
        <w:rPr>
          <w:rFonts w:ascii="Times New Roman" w:hAnsi="Times New Roman"/>
          <w:sz w:val="24"/>
          <w:szCs w:val="24"/>
        </w:rPr>
        <w:t xml:space="preserve"> pre každ</w:t>
      </w:r>
      <w:r w:rsidR="00715248">
        <w:rPr>
          <w:rFonts w:ascii="Times New Roman" w:hAnsi="Times New Roman"/>
          <w:color w:val="000000"/>
          <w:sz w:val="24"/>
          <w:szCs w:val="24"/>
        </w:rPr>
        <w:t>ý</w:t>
      </w:r>
      <w:r w:rsidR="00715248">
        <w:rPr>
          <w:rFonts w:ascii="Times New Roman" w:hAnsi="Times New Roman"/>
          <w:sz w:val="24"/>
          <w:szCs w:val="24"/>
        </w:rPr>
        <w:t xml:space="preserve"> nov</w:t>
      </w:r>
      <w:r w:rsidR="00715248">
        <w:rPr>
          <w:rFonts w:ascii="Times New Roman" w:hAnsi="Times New Roman"/>
          <w:color w:val="000000"/>
          <w:sz w:val="24"/>
          <w:szCs w:val="24"/>
        </w:rPr>
        <w:t>ý</w:t>
      </w:r>
      <w:r w:rsidR="00715248">
        <w:rPr>
          <w:rFonts w:ascii="Times New Roman" w:hAnsi="Times New Roman"/>
          <w:sz w:val="24"/>
          <w:szCs w:val="24"/>
        </w:rPr>
        <w:t xml:space="preserve"> ročn</w:t>
      </w:r>
      <w:r w:rsidR="00715248">
        <w:rPr>
          <w:rFonts w:ascii="Times New Roman" w:hAnsi="Times New Roman"/>
          <w:color w:val="000000"/>
          <w:sz w:val="24"/>
          <w:szCs w:val="24"/>
        </w:rPr>
        <w:t>í</w:t>
      </w:r>
      <w:r w:rsidR="00715248">
        <w:rPr>
          <w:rFonts w:ascii="Times New Roman" w:hAnsi="Times New Roman"/>
          <w:sz w:val="24"/>
          <w:szCs w:val="24"/>
        </w:rPr>
        <w:t xml:space="preserve">k Slovenskou komisiou DO. </w:t>
      </w:r>
      <w:r w:rsidR="00715248">
        <w:rPr>
          <w:rFonts w:ascii="Times New Roman" w:hAnsi="Times New Roman"/>
          <w:color w:val="000000"/>
          <w:sz w:val="24"/>
          <w:szCs w:val="24"/>
        </w:rPr>
        <w:t>Š</w:t>
      </w:r>
      <w:r w:rsidR="00715248">
        <w:rPr>
          <w:rFonts w:ascii="Times New Roman" w:hAnsi="Times New Roman"/>
          <w:sz w:val="24"/>
          <w:szCs w:val="24"/>
        </w:rPr>
        <w:t>tudenti maj</w:t>
      </w:r>
      <w:r w:rsidR="00715248">
        <w:rPr>
          <w:rFonts w:ascii="Times New Roman" w:hAnsi="Times New Roman"/>
          <w:color w:val="000000"/>
          <w:sz w:val="24"/>
          <w:szCs w:val="24"/>
        </w:rPr>
        <w:t>ú</w:t>
      </w:r>
      <w:r w:rsidR="00715248">
        <w:rPr>
          <w:rFonts w:ascii="Times New Roman" w:hAnsi="Times New Roman"/>
          <w:sz w:val="24"/>
          <w:szCs w:val="24"/>
        </w:rPr>
        <w:t xml:space="preserve"> možnosť vybrať si každoročne t</w:t>
      </w:r>
      <w:r w:rsidR="00715248">
        <w:rPr>
          <w:rFonts w:ascii="Times New Roman" w:hAnsi="Times New Roman"/>
          <w:color w:val="000000"/>
          <w:sz w:val="24"/>
          <w:szCs w:val="24"/>
        </w:rPr>
        <w:t>é</w:t>
      </w:r>
      <w:r w:rsidR="00715248">
        <w:rPr>
          <w:rFonts w:ascii="Times New Roman" w:hAnsi="Times New Roman"/>
          <w:sz w:val="24"/>
          <w:szCs w:val="24"/>
        </w:rPr>
        <w:t>mu projektu po zverejnen</w:t>
      </w:r>
      <w:r w:rsidR="00715248">
        <w:rPr>
          <w:rFonts w:ascii="Times New Roman" w:hAnsi="Times New Roman"/>
          <w:color w:val="000000"/>
          <w:sz w:val="24"/>
          <w:szCs w:val="24"/>
        </w:rPr>
        <w:t>í</w:t>
      </w:r>
      <w:r w:rsidR="00715248">
        <w:rPr>
          <w:rFonts w:ascii="Times New Roman" w:hAnsi="Times New Roman"/>
          <w:sz w:val="24"/>
          <w:szCs w:val="24"/>
        </w:rPr>
        <w:t xml:space="preserve"> Metodicko-organizačn</w:t>
      </w:r>
      <w:r w:rsidR="00715248">
        <w:rPr>
          <w:rFonts w:ascii="Times New Roman" w:hAnsi="Times New Roman"/>
          <w:color w:val="000000"/>
          <w:sz w:val="24"/>
          <w:szCs w:val="24"/>
        </w:rPr>
        <w:t>ý</w:t>
      </w:r>
      <w:r w:rsidR="00715248">
        <w:rPr>
          <w:rFonts w:ascii="Times New Roman" w:hAnsi="Times New Roman"/>
          <w:sz w:val="24"/>
          <w:szCs w:val="24"/>
        </w:rPr>
        <w:t>ch pokynov pr</w:t>
      </w:r>
      <w:r w:rsidR="00715248">
        <w:rPr>
          <w:rFonts w:ascii="Times New Roman" w:hAnsi="Times New Roman"/>
          <w:color w:val="000000"/>
          <w:sz w:val="24"/>
          <w:szCs w:val="24"/>
        </w:rPr>
        <w:t>í</w:t>
      </w:r>
      <w:r w:rsidR="00715248">
        <w:rPr>
          <w:rFonts w:ascii="Times New Roman" w:hAnsi="Times New Roman"/>
          <w:sz w:val="24"/>
          <w:szCs w:val="24"/>
        </w:rPr>
        <w:t>slu</w:t>
      </w:r>
      <w:r w:rsidR="00715248">
        <w:rPr>
          <w:rFonts w:ascii="Times New Roman" w:hAnsi="Times New Roman"/>
          <w:color w:val="000000"/>
          <w:sz w:val="24"/>
          <w:szCs w:val="24"/>
        </w:rPr>
        <w:t>š</w:t>
      </w:r>
      <w:r w:rsidR="00715248">
        <w:rPr>
          <w:rFonts w:ascii="Times New Roman" w:hAnsi="Times New Roman"/>
          <w:sz w:val="24"/>
          <w:szCs w:val="24"/>
        </w:rPr>
        <w:t>n</w:t>
      </w:r>
      <w:r w:rsidR="00715248">
        <w:rPr>
          <w:rFonts w:ascii="Times New Roman" w:hAnsi="Times New Roman"/>
          <w:color w:val="000000"/>
          <w:sz w:val="24"/>
          <w:szCs w:val="24"/>
        </w:rPr>
        <w:t>é</w:t>
      </w:r>
      <w:r w:rsidR="00715248">
        <w:rPr>
          <w:rFonts w:ascii="Times New Roman" w:hAnsi="Times New Roman"/>
          <w:sz w:val="24"/>
          <w:szCs w:val="24"/>
        </w:rPr>
        <w:t>ho ročn</w:t>
      </w:r>
      <w:r w:rsidR="00715248">
        <w:rPr>
          <w:rFonts w:ascii="Times New Roman" w:hAnsi="Times New Roman"/>
          <w:color w:val="000000"/>
          <w:sz w:val="24"/>
          <w:szCs w:val="24"/>
        </w:rPr>
        <w:t>í</w:t>
      </w:r>
      <w:r w:rsidR="00715248">
        <w:rPr>
          <w:rFonts w:ascii="Times New Roman" w:hAnsi="Times New Roman"/>
          <w:sz w:val="24"/>
          <w:szCs w:val="24"/>
        </w:rPr>
        <w:t>ka, ktor</w:t>
      </w:r>
      <w:r w:rsidR="00715248">
        <w:rPr>
          <w:rFonts w:ascii="Times New Roman" w:hAnsi="Times New Roman"/>
          <w:color w:val="000000"/>
          <w:sz w:val="24"/>
          <w:szCs w:val="24"/>
        </w:rPr>
        <w:t>é</w:t>
      </w:r>
      <w:r w:rsidR="00715248">
        <w:rPr>
          <w:rFonts w:ascii="Times New Roman" w:hAnsi="Times New Roman"/>
          <w:sz w:val="24"/>
          <w:szCs w:val="24"/>
        </w:rPr>
        <w:t xml:space="preserve"> schvaľuje Slovensk</w:t>
      </w:r>
      <w:r w:rsidR="00715248">
        <w:rPr>
          <w:rFonts w:ascii="Times New Roman" w:hAnsi="Times New Roman"/>
          <w:color w:val="000000"/>
          <w:sz w:val="24"/>
          <w:szCs w:val="24"/>
        </w:rPr>
        <w:t>á</w:t>
      </w:r>
      <w:r w:rsidR="00715248">
        <w:rPr>
          <w:rFonts w:ascii="Times New Roman" w:hAnsi="Times New Roman"/>
          <w:sz w:val="24"/>
          <w:szCs w:val="24"/>
        </w:rPr>
        <w:t xml:space="preserve"> komisia DO. V 14. ročn</w:t>
      </w:r>
      <w:r w:rsidR="00715248">
        <w:rPr>
          <w:rFonts w:ascii="Times New Roman" w:hAnsi="Times New Roman"/>
          <w:color w:val="000000"/>
          <w:sz w:val="24"/>
          <w:szCs w:val="24"/>
        </w:rPr>
        <w:t>í</w:t>
      </w:r>
      <w:r w:rsidR="00715248">
        <w:rPr>
          <w:rFonts w:ascii="Times New Roman" w:hAnsi="Times New Roman"/>
          <w:sz w:val="24"/>
          <w:szCs w:val="24"/>
        </w:rPr>
        <w:t>ku DO to bola t</w:t>
      </w:r>
      <w:r w:rsidR="00715248">
        <w:rPr>
          <w:rFonts w:ascii="Times New Roman" w:hAnsi="Times New Roman"/>
          <w:color w:val="000000"/>
          <w:sz w:val="24"/>
          <w:szCs w:val="24"/>
        </w:rPr>
        <w:t>é</w:t>
      </w:r>
      <w:r w:rsidR="00715248">
        <w:rPr>
          <w:rFonts w:ascii="Times New Roman" w:hAnsi="Times New Roman"/>
          <w:sz w:val="24"/>
          <w:szCs w:val="24"/>
        </w:rPr>
        <w:t>ma Historick</w:t>
      </w:r>
      <w:r w:rsidR="00715248">
        <w:rPr>
          <w:rFonts w:ascii="Times New Roman" w:hAnsi="Times New Roman"/>
          <w:color w:val="000000"/>
          <w:sz w:val="24"/>
          <w:szCs w:val="24"/>
        </w:rPr>
        <w:t>é</w:t>
      </w:r>
      <w:r w:rsidR="00715248">
        <w:rPr>
          <w:rFonts w:ascii="Times New Roman" w:hAnsi="Times New Roman"/>
          <w:sz w:val="24"/>
          <w:szCs w:val="24"/>
        </w:rPr>
        <w:t xml:space="preserve"> pramene zdravia. Do celo</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á</w:t>
      </w:r>
      <w:r w:rsidR="00715248">
        <w:rPr>
          <w:rFonts w:ascii="Times New Roman" w:hAnsi="Times New Roman"/>
          <w:sz w:val="24"/>
          <w:szCs w:val="24"/>
        </w:rPr>
        <w:t>tneho kola DO postupuj</w:t>
      </w:r>
      <w:r w:rsidR="00715248">
        <w:rPr>
          <w:rFonts w:ascii="Times New Roman" w:hAnsi="Times New Roman"/>
          <w:color w:val="000000"/>
          <w:sz w:val="24"/>
          <w:szCs w:val="24"/>
        </w:rPr>
        <w:t>ú</w:t>
      </w:r>
      <w:r w:rsidR="00715248">
        <w:rPr>
          <w:rFonts w:ascii="Times New Roman" w:hAnsi="Times New Roman"/>
          <w:sz w:val="24"/>
          <w:szCs w:val="24"/>
        </w:rPr>
        <w:t xml:space="preserve"> prv</w:t>
      </w:r>
      <w:r w:rsidR="00715248">
        <w:rPr>
          <w:rFonts w:ascii="Times New Roman" w:hAnsi="Times New Roman"/>
          <w:color w:val="000000"/>
          <w:sz w:val="24"/>
          <w:szCs w:val="24"/>
        </w:rPr>
        <w:t>í</w:t>
      </w:r>
      <w:r w:rsidR="00715248">
        <w:rPr>
          <w:rFonts w:ascii="Times New Roman" w:hAnsi="Times New Roman"/>
          <w:sz w:val="24"/>
          <w:szCs w:val="24"/>
        </w:rPr>
        <w:t xml:space="preserve"> dvaja s</w:t>
      </w:r>
      <w:r w:rsidR="00715248">
        <w:rPr>
          <w:rFonts w:ascii="Times New Roman" w:hAnsi="Times New Roman"/>
          <w:color w:val="000000"/>
          <w:sz w:val="24"/>
          <w:szCs w:val="24"/>
        </w:rPr>
        <w:t>ú</w:t>
      </w:r>
      <w:r w:rsidR="00715248">
        <w:rPr>
          <w:rFonts w:ascii="Times New Roman" w:hAnsi="Times New Roman"/>
          <w:sz w:val="24"/>
          <w:szCs w:val="24"/>
        </w:rPr>
        <w:t>ťažiaci z jednotliv</w:t>
      </w:r>
      <w:r w:rsidR="00715248">
        <w:rPr>
          <w:rFonts w:ascii="Times New Roman" w:hAnsi="Times New Roman"/>
          <w:color w:val="000000"/>
          <w:sz w:val="24"/>
          <w:szCs w:val="24"/>
        </w:rPr>
        <w:t>ý</w:t>
      </w:r>
      <w:r w:rsidR="00715248">
        <w:rPr>
          <w:rFonts w:ascii="Times New Roman" w:hAnsi="Times New Roman"/>
          <w:sz w:val="24"/>
          <w:szCs w:val="24"/>
        </w:rPr>
        <w:t>ch krajov z kateg</w:t>
      </w:r>
      <w:r w:rsidR="00715248">
        <w:rPr>
          <w:rFonts w:ascii="Times New Roman" w:hAnsi="Times New Roman"/>
          <w:color w:val="000000"/>
          <w:sz w:val="24"/>
          <w:szCs w:val="24"/>
        </w:rPr>
        <w:t>ó</w:t>
      </w:r>
      <w:r w:rsidR="00715248">
        <w:rPr>
          <w:rFonts w:ascii="Times New Roman" w:hAnsi="Times New Roman"/>
          <w:sz w:val="24"/>
          <w:szCs w:val="24"/>
        </w:rPr>
        <w:t>ri</w:t>
      </w:r>
      <w:r w:rsidR="00715248">
        <w:rPr>
          <w:rFonts w:ascii="Times New Roman" w:hAnsi="Times New Roman"/>
          <w:color w:val="000000"/>
          <w:sz w:val="24"/>
          <w:szCs w:val="24"/>
        </w:rPr>
        <w:t>í</w:t>
      </w:r>
      <w:r w:rsidR="00715248">
        <w:rPr>
          <w:rFonts w:ascii="Times New Roman" w:hAnsi="Times New Roman"/>
          <w:sz w:val="24"/>
          <w:szCs w:val="24"/>
        </w:rPr>
        <w:t xml:space="preserve"> A,B a C,D.</w:t>
      </w:r>
    </w:p>
    <w:p w:rsidR="00715248" w:rsidRDefault="00E9794D"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 prebiehaj</w:t>
      </w:r>
      <w:r w:rsidR="00715248">
        <w:rPr>
          <w:rFonts w:ascii="Times New Roman" w:hAnsi="Times New Roman"/>
          <w:color w:val="000000"/>
          <w:sz w:val="24"/>
          <w:szCs w:val="24"/>
        </w:rPr>
        <w:t>ú</w:t>
      </w:r>
      <w:r w:rsidR="00715248">
        <w:rPr>
          <w:rFonts w:ascii="Times New Roman" w:hAnsi="Times New Roman"/>
          <w:sz w:val="24"/>
          <w:szCs w:val="24"/>
        </w:rPr>
        <w:t xml:space="preserve">com </w:t>
      </w:r>
      <w:r w:rsidR="00715248">
        <w:rPr>
          <w:rFonts w:ascii="Times New Roman" w:hAnsi="Times New Roman"/>
          <w:color w:val="000000"/>
          <w:sz w:val="24"/>
          <w:szCs w:val="24"/>
        </w:rPr>
        <w:t>š</w:t>
      </w:r>
      <w:r w:rsidR="00715248">
        <w:rPr>
          <w:rFonts w:ascii="Times New Roman" w:hAnsi="Times New Roman"/>
          <w:sz w:val="24"/>
          <w:szCs w:val="24"/>
        </w:rPr>
        <w:t>kolskom roku 2021/2022 sa celo</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á</w:t>
      </w:r>
      <w:r w:rsidR="00715248">
        <w:rPr>
          <w:rFonts w:ascii="Times New Roman" w:hAnsi="Times New Roman"/>
          <w:sz w:val="24"/>
          <w:szCs w:val="24"/>
        </w:rPr>
        <w:t>tneho kola, ktor</w:t>
      </w:r>
      <w:r w:rsidR="00715248">
        <w:rPr>
          <w:rFonts w:ascii="Times New Roman" w:hAnsi="Times New Roman"/>
          <w:color w:val="000000"/>
          <w:sz w:val="24"/>
          <w:szCs w:val="24"/>
        </w:rPr>
        <w:t>é</w:t>
      </w:r>
      <w:r w:rsidR="00715248">
        <w:rPr>
          <w:rFonts w:ascii="Times New Roman" w:hAnsi="Times New Roman"/>
          <w:sz w:val="24"/>
          <w:szCs w:val="24"/>
        </w:rPr>
        <w:t xml:space="preserve"> sa konalo v Bratislave 5. </w:t>
      </w:r>
      <w:r w:rsidR="00715248">
        <w:rPr>
          <w:rFonts w:ascii="Times New Roman" w:hAnsi="Times New Roman"/>
          <w:color w:val="000000"/>
          <w:sz w:val="24"/>
          <w:szCs w:val="24"/>
        </w:rPr>
        <w:t>–</w:t>
      </w:r>
      <w:r w:rsidR="00715248">
        <w:rPr>
          <w:rFonts w:ascii="Times New Roman" w:hAnsi="Times New Roman"/>
          <w:sz w:val="24"/>
          <w:szCs w:val="24"/>
        </w:rPr>
        <w:t xml:space="preserve"> 7. m</w:t>
      </w:r>
      <w:r w:rsidR="00715248">
        <w:rPr>
          <w:rFonts w:ascii="Times New Roman" w:hAnsi="Times New Roman"/>
          <w:color w:val="000000"/>
          <w:sz w:val="24"/>
          <w:szCs w:val="24"/>
        </w:rPr>
        <w:t>á</w:t>
      </w:r>
      <w:r w:rsidR="00715248">
        <w:rPr>
          <w:rFonts w:ascii="Times New Roman" w:hAnsi="Times New Roman"/>
          <w:sz w:val="24"/>
          <w:szCs w:val="24"/>
        </w:rPr>
        <w:t>ja 2022 z</w:t>
      </w:r>
      <w:r w:rsidR="00715248">
        <w:rPr>
          <w:rFonts w:ascii="Times New Roman" w:hAnsi="Times New Roman"/>
          <w:color w:val="000000"/>
          <w:sz w:val="24"/>
          <w:szCs w:val="24"/>
        </w:rPr>
        <w:t>ú</w:t>
      </w:r>
      <w:r w:rsidR="00715248">
        <w:rPr>
          <w:rFonts w:ascii="Times New Roman" w:hAnsi="Times New Roman"/>
          <w:sz w:val="24"/>
          <w:szCs w:val="24"/>
        </w:rPr>
        <w:t>častnilo 42 s</w:t>
      </w:r>
      <w:r w:rsidR="00715248">
        <w:rPr>
          <w:rFonts w:ascii="Times New Roman" w:hAnsi="Times New Roman"/>
          <w:color w:val="000000"/>
          <w:sz w:val="24"/>
          <w:szCs w:val="24"/>
        </w:rPr>
        <w:t>ú</w:t>
      </w:r>
      <w:r w:rsidR="00715248">
        <w:rPr>
          <w:rFonts w:ascii="Times New Roman" w:hAnsi="Times New Roman"/>
          <w:sz w:val="24"/>
          <w:szCs w:val="24"/>
        </w:rPr>
        <w:t>ťažiacich. Tri dni konania s</w:t>
      </w:r>
      <w:r w:rsidR="00715248">
        <w:rPr>
          <w:rFonts w:ascii="Times New Roman" w:hAnsi="Times New Roman"/>
          <w:color w:val="000000"/>
          <w:sz w:val="24"/>
          <w:szCs w:val="24"/>
        </w:rPr>
        <w:t>ú</w:t>
      </w:r>
      <w:r w:rsidR="00715248">
        <w:rPr>
          <w:rFonts w:ascii="Times New Roman" w:hAnsi="Times New Roman"/>
          <w:sz w:val="24"/>
          <w:szCs w:val="24"/>
        </w:rPr>
        <w:t>ťaže tradične dopĺňaj</w:t>
      </w:r>
      <w:r w:rsidR="00715248">
        <w:rPr>
          <w:rFonts w:ascii="Times New Roman" w:hAnsi="Times New Roman"/>
          <w:color w:val="000000"/>
          <w:sz w:val="24"/>
          <w:szCs w:val="24"/>
        </w:rPr>
        <w:t>ú</w:t>
      </w:r>
      <w:r w:rsidR="00715248">
        <w:rPr>
          <w:rFonts w:ascii="Times New Roman" w:hAnsi="Times New Roman"/>
          <w:sz w:val="24"/>
          <w:szCs w:val="24"/>
        </w:rPr>
        <w:t xml:space="preserve"> sprievodn</w:t>
      </w:r>
      <w:r w:rsidR="00715248">
        <w:rPr>
          <w:rFonts w:ascii="Times New Roman" w:hAnsi="Times New Roman"/>
          <w:color w:val="000000"/>
          <w:sz w:val="24"/>
          <w:szCs w:val="24"/>
        </w:rPr>
        <w:t>é</w:t>
      </w:r>
      <w:r w:rsidR="00715248">
        <w:rPr>
          <w:rFonts w:ascii="Times New Roman" w:hAnsi="Times New Roman"/>
          <w:sz w:val="24"/>
          <w:szCs w:val="24"/>
        </w:rPr>
        <w:t xml:space="preserve"> programy </w:t>
      </w:r>
      <w:r w:rsidR="00715248">
        <w:rPr>
          <w:rFonts w:ascii="Times New Roman" w:hAnsi="Times New Roman"/>
          <w:color w:val="000000"/>
          <w:sz w:val="24"/>
          <w:szCs w:val="24"/>
        </w:rPr>
        <w:t>–</w:t>
      </w:r>
      <w:r w:rsidR="00715248">
        <w:rPr>
          <w:rFonts w:ascii="Times New Roman" w:hAnsi="Times New Roman"/>
          <w:sz w:val="24"/>
          <w:szCs w:val="24"/>
        </w:rPr>
        <w:t xml:space="preserve"> n</w:t>
      </w:r>
      <w:r w:rsidR="00715248">
        <w:rPr>
          <w:rFonts w:ascii="Times New Roman" w:hAnsi="Times New Roman"/>
          <w:color w:val="000000"/>
          <w:sz w:val="24"/>
          <w:szCs w:val="24"/>
        </w:rPr>
        <w:t>á</w:t>
      </w:r>
      <w:r w:rsidR="00715248">
        <w:rPr>
          <w:rFonts w:ascii="Times New Roman" w:hAnsi="Times New Roman"/>
          <w:sz w:val="24"/>
          <w:szCs w:val="24"/>
        </w:rPr>
        <w:t>v</w:t>
      </w:r>
      <w:r w:rsidR="00715248">
        <w:rPr>
          <w:rFonts w:ascii="Times New Roman" w:hAnsi="Times New Roman"/>
          <w:color w:val="000000"/>
          <w:sz w:val="24"/>
          <w:szCs w:val="24"/>
        </w:rPr>
        <w:t>š</w:t>
      </w:r>
      <w:r w:rsidR="00715248">
        <w:rPr>
          <w:rFonts w:ascii="Times New Roman" w:hAnsi="Times New Roman"/>
          <w:sz w:val="24"/>
          <w:szCs w:val="24"/>
        </w:rPr>
        <w:t>teva historick</w:t>
      </w:r>
      <w:r w:rsidR="00715248">
        <w:rPr>
          <w:rFonts w:ascii="Times New Roman" w:hAnsi="Times New Roman"/>
          <w:color w:val="000000"/>
          <w:sz w:val="24"/>
          <w:szCs w:val="24"/>
        </w:rPr>
        <w:t>ý</w:t>
      </w:r>
      <w:r w:rsidR="00715248">
        <w:rPr>
          <w:rFonts w:ascii="Times New Roman" w:hAnsi="Times New Roman"/>
          <w:sz w:val="24"/>
          <w:szCs w:val="24"/>
        </w:rPr>
        <w:t>ch pamiatok a  workshop s vedeck</w:t>
      </w:r>
      <w:r w:rsidR="00715248">
        <w:rPr>
          <w:rFonts w:ascii="Times New Roman" w:hAnsi="Times New Roman"/>
          <w:color w:val="000000"/>
          <w:sz w:val="24"/>
          <w:szCs w:val="24"/>
        </w:rPr>
        <w:t>ý</w:t>
      </w:r>
      <w:r w:rsidR="00715248">
        <w:rPr>
          <w:rFonts w:ascii="Times New Roman" w:hAnsi="Times New Roman"/>
          <w:sz w:val="24"/>
          <w:szCs w:val="24"/>
        </w:rPr>
        <w:t>mi pracovn</w:t>
      </w:r>
      <w:r w:rsidR="00715248">
        <w:rPr>
          <w:rFonts w:ascii="Times New Roman" w:hAnsi="Times New Roman"/>
          <w:color w:val="000000"/>
          <w:sz w:val="24"/>
          <w:szCs w:val="24"/>
        </w:rPr>
        <w:t>í</w:t>
      </w:r>
      <w:r w:rsidR="00715248">
        <w:rPr>
          <w:rFonts w:ascii="Times New Roman" w:hAnsi="Times New Roman"/>
          <w:sz w:val="24"/>
          <w:szCs w:val="24"/>
        </w:rPr>
        <w:t>kmi H</w:t>
      </w:r>
      <w:r w:rsidR="00715248">
        <w:rPr>
          <w:rFonts w:ascii="Times New Roman" w:hAnsi="Times New Roman"/>
          <w:color w:val="000000"/>
          <w:sz w:val="24"/>
          <w:szCs w:val="24"/>
        </w:rPr>
        <w:t>Ú</w:t>
      </w:r>
      <w:r w:rsidR="00715248">
        <w:rPr>
          <w:rFonts w:ascii="Times New Roman" w:hAnsi="Times New Roman"/>
          <w:sz w:val="24"/>
          <w:szCs w:val="24"/>
        </w:rPr>
        <w:t xml:space="preserve"> SAV v. v. i. a s učiteľmi z Filozofickej fakulty UK a Pedagogickej fakulty UK. </w:t>
      </w:r>
    </w:p>
    <w:p w:rsidR="00715248" w:rsidRDefault="00E9794D"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Vďaka spolupr</w:t>
      </w:r>
      <w:r w:rsidR="00715248">
        <w:rPr>
          <w:rFonts w:ascii="Times New Roman" w:hAnsi="Times New Roman"/>
          <w:color w:val="000000"/>
          <w:sz w:val="24"/>
          <w:szCs w:val="24"/>
        </w:rPr>
        <w:t>á</w:t>
      </w:r>
      <w:r w:rsidR="00715248">
        <w:rPr>
          <w:rFonts w:ascii="Times New Roman" w:hAnsi="Times New Roman"/>
          <w:sz w:val="24"/>
          <w:szCs w:val="24"/>
        </w:rPr>
        <w:t>ci, ktor</w:t>
      </w:r>
      <w:r w:rsidR="00715248">
        <w:rPr>
          <w:rFonts w:ascii="Times New Roman" w:hAnsi="Times New Roman"/>
          <w:color w:val="000000"/>
          <w:sz w:val="24"/>
          <w:szCs w:val="24"/>
        </w:rPr>
        <w:t>á</w:t>
      </w:r>
      <w:r w:rsidR="00715248">
        <w:rPr>
          <w:rFonts w:ascii="Times New Roman" w:hAnsi="Times New Roman"/>
          <w:sz w:val="24"/>
          <w:szCs w:val="24"/>
        </w:rPr>
        <w:t xml:space="preserve"> začala v </w:t>
      </w:r>
      <w:r w:rsidR="00715248">
        <w:rPr>
          <w:rFonts w:ascii="Times New Roman" w:hAnsi="Times New Roman"/>
          <w:color w:val="000000"/>
          <w:sz w:val="24"/>
          <w:szCs w:val="24"/>
        </w:rPr>
        <w:t>š</w:t>
      </w:r>
      <w:r w:rsidR="00715248">
        <w:rPr>
          <w:rFonts w:ascii="Times New Roman" w:hAnsi="Times New Roman"/>
          <w:sz w:val="24"/>
          <w:szCs w:val="24"/>
        </w:rPr>
        <w:t>kolskom roku 2007/2008 približuj</w:t>
      </w:r>
      <w:r w:rsidR="00715248">
        <w:rPr>
          <w:rFonts w:ascii="Times New Roman" w:hAnsi="Times New Roman"/>
          <w:color w:val="000000"/>
          <w:sz w:val="24"/>
          <w:szCs w:val="24"/>
        </w:rPr>
        <w:t>ú</w:t>
      </w:r>
      <w:r w:rsidR="00715248">
        <w:rPr>
          <w:rFonts w:ascii="Times New Roman" w:hAnsi="Times New Roman"/>
          <w:sz w:val="24"/>
          <w:szCs w:val="24"/>
        </w:rPr>
        <w:t xml:space="preserve"> vedeck</w:t>
      </w:r>
      <w:r w:rsidR="00715248">
        <w:rPr>
          <w:rFonts w:ascii="Times New Roman" w:hAnsi="Times New Roman"/>
          <w:color w:val="000000"/>
          <w:sz w:val="24"/>
          <w:szCs w:val="24"/>
        </w:rPr>
        <w:t>í</w:t>
      </w:r>
      <w:r w:rsidR="00715248">
        <w:rPr>
          <w:rFonts w:ascii="Times New Roman" w:hAnsi="Times New Roman"/>
          <w:sz w:val="24"/>
          <w:szCs w:val="24"/>
        </w:rPr>
        <w:t xml:space="preserve"> pracovn</w:t>
      </w:r>
      <w:r w:rsidR="00715248">
        <w:rPr>
          <w:rFonts w:ascii="Times New Roman" w:hAnsi="Times New Roman"/>
          <w:color w:val="000000"/>
          <w:sz w:val="24"/>
          <w:szCs w:val="24"/>
        </w:rPr>
        <w:t>í</w:t>
      </w:r>
      <w:r w:rsidR="00715248">
        <w:rPr>
          <w:rFonts w:ascii="Times New Roman" w:hAnsi="Times New Roman"/>
          <w:sz w:val="24"/>
          <w:szCs w:val="24"/>
        </w:rPr>
        <w:t>ci H</w:t>
      </w:r>
      <w:r w:rsidR="00715248">
        <w:rPr>
          <w:rFonts w:ascii="Times New Roman" w:hAnsi="Times New Roman"/>
          <w:color w:val="000000"/>
          <w:sz w:val="24"/>
          <w:szCs w:val="24"/>
        </w:rPr>
        <w:t>Ú</w:t>
      </w:r>
      <w:r w:rsidR="00715248">
        <w:rPr>
          <w:rFonts w:ascii="Times New Roman" w:hAnsi="Times New Roman"/>
          <w:sz w:val="24"/>
          <w:szCs w:val="24"/>
        </w:rPr>
        <w:t xml:space="preserve"> SAV v</w:t>
      </w:r>
      <w:r w:rsidR="00715248">
        <w:rPr>
          <w:rFonts w:ascii="Times New Roman" w:hAnsi="Times New Roman"/>
          <w:color w:val="000000"/>
          <w:sz w:val="24"/>
          <w:szCs w:val="24"/>
        </w:rPr>
        <w:t>ý</w:t>
      </w:r>
      <w:r w:rsidR="00715248">
        <w:rPr>
          <w:rFonts w:ascii="Times New Roman" w:hAnsi="Times New Roman"/>
          <w:sz w:val="24"/>
          <w:szCs w:val="24"/>
        </w:rPr>
        <w:t>sledky vedeck</w:t>
      </w:r>
      <w:r w:rsidR="00715248">
        <w:rPr>
          <w:rFonts w:ascii="Times New Roman" w:hAnsi="Times New Roman"/>
          <w:color w:val="000000"/>
          <w:sz w:val="24"/>
          <w:szCs w:val="24"/>
        </w:rPr>
        <w:t>é</w:t>
      </w:r>
      <w:r w:rsidR="00715248">
        <w:rPr>
          <w:rFonts w:ascii="Times New Roman" w:hAnsi="Times New Roman"/>
          <w:sz w:val="24"/>
          <w:szCs w:val="24"/>
        </w:rPr>
        <w:t>ho b</w:t>
      </w:r>
      <w:r w:rsidR="00715248">
        <w:rPr>
          <w:rFonts w:ascii="Times New Roman" w:hAnsi="Times New Roman"/>
          <w:color w:val="000000"/>
          <w:sz w:val="24"/>
          <w:szCs w:val="24"/>
        </w:rPr>
        <w:t>á</w:t>
      </w:r>
      <w:r w:rsidR="00715248">
        <w:rPr>
          <w:rFonts w:ascii="Times New Roman" w:hAnsi="Times New Roman"/>
          <w:sz w:val="24"/>
          <w:szCs w:val="24"/>
        </w:rPr>
        <w:t xml:space="preserve">dania </w:t>
      </w:r>
      <w:r w:rsidR="00715248">
        <w:rPr>
          <w:rFonts w:ascii="Times New Roman" w:hAnsi="Times New Roman"/>
          <w:color w:val="000000"/>
          <w:sz w:val="24"/>
          <w:szCs w:val="24"/>
        </w:rPr>
        <w:t>š</w:t>
      </w:r>
      <w:r w:rsidR="00715248">
        <w:rPr>
          <w:rFonts w:ascii="Times New Roman" w:hAnsi="Times New Roman"/>
          <w:sz w:val="24"/>
          <w:szCs w:val="24"/>
        </w:rPr>
        <w:t>tuduj</w:t>
      </w:r>
      <w:r w:rsidR="00715248">
        <w:rPr>
          <w:rFonts w:ascii="Times New Roman" w:hAnsi="Times New Roman"/>
          <w:color w:val="000000"/>
          <w:sz w:val="24"/>
          <w:szCs w:val="24"/>
        </w:rPr>
        <w:t>ú</w:t>
      </w:r>
      <w:r w:rsidR="00715248">
        <w:rPr>
          <w:rFonts w:ascii="Times New Roman" w:hAnsi="Times New Roman"/>
          <w:sz w:val="24"/>
          <w:szCs w:val="24"/>
        </w:rPr>
        <w:t>cej ml</w:t>
      </w:r>
      <w:r w:rsidR="00715248">
        <w:rPr>
          <w:rFonts w:ascii="Times New Roman" w:hAnsi="Times New Roman"/>
          <w:color w:val="000000"/>
          <w:sz w:val="24"/>
          <w:szCs w:val="24"/>
        </w:rPr>
        <w:t>á</w:t>
      </w:r>
      <w:r w:rsidR="00715248">
        <w:rPr>
          <w:rFonts w:ascii="Times New Roman" w:hAnsi="Times New Roman"/>
          <w:sz w:val="24"/>
          <w:szCs w:val="24"/>
        </w:rPr>
        <w:t>deži, č</w:t>
      </w:r>
      <w:r w:rsidR="00715248">
        <w:rPr>
          <w:rFonts w:ascii="Times New Roman" w:hAnsi="Times New Roman"/>
          <w:color w:val="000000"/>
          <w:sz w:val="24"/>
          <w:szCs w:val="24"/>
        </w:rPr>
        <w:t>í</w:t>
      </w:r>
      <w:r w:rsidR="00715248">
        <w:rPr>
          <w:rFonts w:ascii="Times New Roman" w:hAnsi="Times New Roman"/>
          <w:sz w:val="24"/>
          <w:szCs w:val="24"/>
        </w:rPr>
        <w:t>m sa podieľaj</w:t>
      </w:r>
      <w:r w:rsidR="00715248">
        <w:rPr>
          <w:rFonts w:ascii="Times New Roman" w:hAnsi="Times New Roman"/>
          <w:color w:val="000000"/>
          <w:sz w:val="24"/>
          <w:szCs w:val="24"/>
        </w:rPr>
        <w:t>ú</w:t>
      </w:r>
      <w:r w:rsidR="00715248">
        <w:rPr>
          <w:rFonts w:ascii="Times New Roman" w:hAnsi="Times New Roman"/>
          <w:sz w:val="24"/>
          <w:szCs w:val="24"/>
        </w:rPr>
        <w:t xml:space="preserve"> na formovan</w:t>
      </w:r>
      <w:r w:rsidR="00715248">
        <w:rPr>
          <w:rFonts w:ascii="Times New Roman" w:hAnsi="Times New Roman"/>
          <w:color w:val="000000"/>
          <w:sz w:val="24"/>
          <w:szCs w:val="24"/>
        </w:rPr>
        <w:t>í</w:t>
      </w:r>
      <w:r w:rsidR="00715248">
        <w:rPr>
          <w:rFonts w:ascii="Times New Roman" w:hAnsi="Times New Roman"/>
          <w:sz w:val="24"/>
          <w:szCs w:val="24"/>
        </w:rPr>
        <w:t xml:space="preserve"> jej historick</w:t>
      </w:r>
      <w:r w:rsidR="00715248">
        <w:rPr>
          <w:rFonts w:ascii="Times New Roman" w:hAnsi="Times New Roman"/>
          <w:color w:val="000000"/>
          <w:sz w:val="24"/>
          <w:szCs w:val="24"/>
        </w:rPr>
        <w:t>é</w:t>
      </w:r>
      <w:r w:rsidR="00715248">
        <w:rPr>
          <w:rFonts w:ascii="Times New Roman" w:hAnsi="Times New Roman"/>
          <w:sz w:val="24"/>
          <w:szCs w:val="24"/>
        </w:rPr>
        <w:t>ho vedomia. V roku 2021 sa z</w:t>
      </w:r>
      <w:r w:rsidR="00715248">
        <w:rPr>
          <w:rFonts w:ascii="Times New Roman" w:hAnsi="Times New Roman"/>
          <w:color w:val="000000"/>
          <w:sz w:val="24"/>
          <w:szCs w:val="24"/>
        </w:rPr>
        <w:t>á</w:t>
      </w:r>
      <w:r w:rsidR="00715248">
        <w:rPr>
          <w:rFonts w:ascii="Times New Roman" w:hAnsi="Times New Roman"/>
          <w:sz w:val="24"/>
          <w:szCs w:val="24"/>
        </w:rPr>
        <w:t>verečn</w:t>
      </w:r>
      <w:r w:rsidR="00715248">
        <w:rPr>
          <w:rFonts w:ascii="Times New Roman" w:hAnsi="Times New Roman"/>
          <w:color w:val="000000"/>
          <w:sz w:val="24"/>
          <w:szCs w:val="24"/>
        </w:rPr>
        <w:t>é</w:t>
      </w:r>
      <w:r w:rsidR="00715248">
        <w:rPr>
          <w:rFonts w:ascii="Times New Roman" w:hAnsi="Times New Roman"/>
          <w:sz w:val="24"/>
          <w:szCs w:val="24"/>
        </w:rPr>
        <w:t xml:space="preserve"> kolo olympi</w:t>
      </w:r>
      <w:r w:rsidR="00715248">
        <w:rPr>
          <w:rFonts w:ascii="Times New Roman" w:hAnsi="Times New Roman"/>
          <w:color w:val="000000"/>
          <w:sz w:val="24"/>
          <w:szCs w:val="24"/>
        </w:rPr>
        <w:t>á</w:t>
      </w:r>
      <w:r w:rsidR="00715248">
        <w:rPr>
          <w:rFonts w:ascii="Times New Roman" w:hAnsi="Times New Roman"/>
          <w:sz w:val="24"/>
          <w:szCs w:val="24"/>
        </w:rPr>
        <w:t>dy uskutočnilo online formou.</w:t>
      </w:r>
    </w:p>
    <w:p w:rsidR="00715248" w:rsidRDefault="00715248">
      <w:pPr>
        <w:widowControl w:val="0"/>
        <w:autoSpaceDE w:val="0"/>
        <w:autoSpaceDN w:val="0"/>
        <w:adjustRightInd w:val="0"/>
        <w:spacing w:after="0" w:line="240" w:lineRule="auto"/>
        <w:jc w:val="both"/>
        <w:rPr>
          <w:rFonts w:ascii="Times New Roman" w:hAnsi="Times New Roman"/>
          <w:sz w:val="24"/>
          <w:szCs w:val="24"/>
        </w:rPr>
      </w:pPr>
    </w:p>
    <w:p w:rsidR="00715248" w:rsidRDefault="00E9794D"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Pracovn</w:t>
      </w:r>
      <w:r w:rsidR="00715248">
        <w:rPr>
          <w:rFonts w:ascii="Times New Roman" w:hAnsi="Times New Roman"/>
          <w:color w:val="000000"/>
          <w:sz w:val="24"/>
          <w:szCs w:val="24"/>
        </w:rPr>
        <w:t>í</w:t>
      </w:r>
      <w:r w:rsidR="00715248">
        <w:rPr>
          <w:rFonts w:ascii="Times New Roman" w:hAnsi="Times New Roman"/>
          <w:sz w:val="24"/>
          <w:szCs w:val="24"/>
        </w:rPr>
        <w:t>ci H</w:t>
      </w:r>
      <w:r w:rsidR="00715248">
        <w:rPr>
          <w:rFonts w:ascii="Times New Roman" w:hAnsi="Times New Roman"/>
          <w:color w:val="000000"/>
          <w:sz w:val="24"/>
          <w:szCs w:val="24"/>
        </w:rPr>
        <w:t>Ú</w:t>
      </w:r>
      <w:r w:rsidR="00715248">
        <w:rPr>
          <w:rFonts w:ascii="Times New Roman" w:hAnsi="Times New Roman"/>
          <w:sz w:val="24"/>
          <w:szCs w:val="24"/>
        </w:rPr>
        <w:t xml:space="preserve"> SAV v.v.i. v roku 2022 spolupracovali na niekoľk</w:t>
      </w:r>
      <w:r w:rsidR="00715248">
        <w:rPr>
          <w:rFonts w:ascii="Times New Roman" w:hAnsi="Times New Roman"/>
          <w:color w:val="000000"/>
          <w:sz w:val="24"/>
          <w:szCs w:val="24"/>
        </w:rPr>
        <w:t>ý</w:t>
      </w:r>
      <w:r w:rsidR="00715248">
        <w:rPr>
          <w:rFonts w:ascii="Times New Roman" w:hAnsi="Times New Roman"/>
          <w:sz w:val="24"/>
          <w:szCs w:val="24"/>
        </w:rPr>
        <w:t>ch v</w:t>
      </w:r>
      <w:r w:rsidR="00715248">
        <w:rPr>
          <w:rFonts w:ascii="Times New Roman" w:hAnsi="Times New Roman"/>
          <w:color w:val="000000"/>
          <w:sz w:val="24"/>
          <w:szCs w:val="24"/>
        </w:rPr>
        <w:t>ý</w:t>
      </w:r>
      <w:r w:rsidR="00715248">
        <w:rPr>
          <w:rFonts w:ascii="Times New Roman" w:hAnsi="Times New Roman"/>
          <w:sz w:val="24"/>
          <w:szCs w:val="24"/>
        </w:rPr>
        <w:t>stav</w:t>
      </w:r>
      <w:r w:rsidR="00715248">
        <w:rPr>
          <w:rFonts w:ascii="Times New Roman" w:hAnsi="Times New Roman"/>
          <w:color w:val="000000"/>
          <w:sz w:val="24"/>
          <w:szCs w:val="24"/>
        </w:rPr>
        <w:t>á</w:t>
      </w:r>
      <w:r w:rsidR="00715248">
        <w:rPr>
          <w:rFonts w:ascii="Times New Roman" w:hAnsi="Times New Roman"/>
          <w:sz w:val="24"/>
          <w:szCs w:val="24"/>
        </w:rPr>
        <w:t>ch, či už ako organiz</w:t>
      </w:r>
      <w:r w:rsidR="00715248">
        <w:rPr>
          <w:rFonts w:ascii="Times New Roman" w:hAnsi="Times New Roman"/>
          <w:color w:val="000000"/>
          <w:sz w:val="24"/>
          <w:szCs w:val="24"/>
        </w:rPr>
        <w:t>á</w:t>
      </w:r>
      <w:r w:rsidR="00715248">
        <w:rPr>
          <w:rFonts w:ascii="Times New Roman" w:hAnsi="Times New Roman"/>
          <w:sz w:val="24"/>
          <w:szCs w:val="24"/>
        </w:rPr>
        <w:t>tori, autori textov alebo obrazovej pr</w:t>
      </w:r>
      <w:r w:rsidR="00715248">
        <w:rPr>
          <w:rFonts w:ascii="Times New Roman" w:hAnsi="Times New Roman"/>
          <w:color w:val="000000"/>
          <w:sz w:val="24"/>
          <w:szCs w:val="24"/>
        </w:rPr>
        <w:t>í</w:t>
      </w:r>
      <w:r w:rsidR="00715248">
        <w:rPr>
          <w:rFonts w:ascii="Times New Roman" w:hAnsi="Times New Roman"/>
          <w:sz w:val="24"/>
          <w:szCs w:val="24"/>
        </w:rPr>
        <w:t>lohy. V</w:t>
      </w:r>
      <w:r w:rsidR="00715248">
        <w:rPr>
          <w:rFonts w:ascii="Times New Roman" w:hAnsi="Times New Roman"/>
          <w:color w:val="000000"/>
          <w:sz w:val="24"/>
          <w:szCs w:val="24"/>
        </w:rPr>
        <w:t>ý</w:t>
      </w:r>
      <w:r w:rsidR="00715248">
        <w:rPr>
          <w:rFonts w:ascii="Times New Roman" w:hAnsi="Times New Roman"/>
          <w:sz w:val="24"/>
          <w:szCs w:val="24"/>
        </w:rPr>
        <w:t xml:space="preserve">stava </w:t>
      </w:r>
      <w:r w:rsidR="00715248">
        <w:rPr>
          <w:rFonts w:ascii="Times New Roman" w:hAnsi="Times New Roman"/>
          <w:color w:val="000000"/>
          <w:sz w:val="24"/>
          <w:szCs w:val="24"/>
        </w:rPr>
        <w:t>„</w:t>
      </w:r>
      <w:r w:rsidR="00715248">
        <w:rPr>
          <w:rFonts w:ascii="Times New Roman" w:hAnsi="Times New Roman"/>
          <w:sz w:val="24"/>
          <w:szCs w:val="24"/>
        </w:rPr>
        <w:t>Trianonsk</w:t>
      </w:r>
      <w:r w:rsidR="00715248">
        <w:rPr>
          <w:rFonts w:ascii="Times New Roman" w:hAnsi="Times New Roman"/>
          <w:color w:val="000000"/>
          <w:sz w:val="24"/>
          <w:szCs w:val="24"/>
        </w:rPr>
        <w:t>á</w:t>
      </w:r>
      <w:r w:rsidR="00715248">
        <w:rPr>
          <w:rFonts w:ascii="Times New Roman" w:hAnsi="Times New Roman"/>
          <w:sz w:val="24"/>
          <w:szCs w:val="24"/>
        </w:rPr>
        <w:t xml:space="preserve"> mierov</w:t>
      </w:r>
      <w:r w:rsidR="00715248">
        <w:rPr>
          <w:rFonts w:ascii="Times New Roman" w:hAnsi="Times New Roman"/>
          <w:color w:val="000000"/>
          <w:sz w:val="24"/>
          <w:szCs w:val="24"/>
        </w:rPr>
        <w:t>á</w:t>
      </w:r>
      <w:r w:rsidR="00715248">
        <w:rPr>
          <w:rFonts w:ascii="Times New Roman" w:hAnsi="Times New Roman"/>
          <w:sz w:val="24"/>
          <w:szCs w:val="24"/>
        </w:rPr>
        <w:t xml:space="preserve"> zmluva 1920, Versaillsk</w:t>
      </w:r>
      <w:r w:rsidR="00715248">
        <w:rPr>
          <w:rFonts w:ascii="Times New Roman" w:hAnsi="Times New Roman"/>
          <w:color w:val="000000"/>
          <w:sz w:val="24"/>
          <w:szCs w:val="24"/>
        </w:rPr>
        <w:t>ý</w:t>
      </w:r>
      <w:r w:rsidR="00715248">
        <w:rPr>
          <w:rFonts w:ascii="Times New Roman" w:hAnsi="Times New Roman"/>
          <w:sz w:val="24"/>
          <w:szCs w:val="24"/>
        </w:rPr>
        <w:t xml:space="preserve"> syst</w:t>
      </w:r>
      <w:r w:rsidR="00715248">
        <w:rPr>
          <w:rFonts w:ascii="Times New Roman" w:hAnsi="Times New Roman"/>
          <w:color w:val="000000"/>
          <w:sz w:val="24"/>
          <w:szCs w:val="24"/>
        </w:rPr>
        <w:t>é</w:t>
      </w:r>
      <w:r w:rsidR="00715248">
        <w:rPr>
          <w:rFonts w:ascii="Times New Roman" w:hAnsi="Times New Roman"/>
          <w:sz w:val="24"/>
          <w:szCs w:val="24"/>
        </w:rPr>
        <w:t>m a Slovensko</w:t>
      </w:r>
      <w:r w:rsidR="00715248">
        <w:rPr>
          <w:rFonts w:ascii="Times New Roman" w:hAnsi="Times New Roman"/>
          <w:color w:val="000000"/>
          <w:sz w:val="24"/>
          <w:szCs w:val="24"/>
        </w:rPr>
        <w:t>“</w:t>
      </w:r>
      <w:r w:rsidR="00715248">
        <w:rPr>
          <w:rFonts w:ascii="Times New Roman" w:hAnsi="Times New Roman"/>
          <w:sz w:val="24"/>
          <w:szCs w:val="24"/>
        </w:rPr>
        <w:t>, ktorej autorom je Matej Hanula bola prezentovan</w:t>
      </w:r>
      <w:r w:rsidR="00715248">
        <w:rPr>
          <w:rFonts w:ascii="Times New Roman" w:hAnsi="Times New Roman"/>
          <w:color w:val="000000"/>
          <w:sz w:val="24"/>
          <w:szCs w:val="24"/>
        </w:rPr>
        <w:t>á</w:t>
      </w:r>
      <w:r w:rsidR="00715248">
        <w:rPr>
          <w:rFonts w:ascii="Times New Roman" w:hAnsi="Times New Roman"/>
          <w:sz w:val="24"/>
          <w:szCs w:val="24"/>
        </w:rPr>
        <w:t xml:space="preserve"> v Spi</w:t>
      </w:r>
      <w:r w:rsidR="00715248">
        <w:rPr>
          <w:rFonts w:ascii="Times New Roman" w:hAnsi="Times New Roman"/>
          <w:color w:val="000000"/>
          <w:sz w:val="24"/>
          <w:szCs w:val="24"/>
        </w:rPr>
        <w:t>š</w:t>
      </w:r>
      <w:r w:rsidR="00715248">
        <w:rPr>
          <w:rFonts w:ascii="Times New Roman" w:hAnsi="Times New Roman"/>
          <w:sz w:val="24"/>
          <w:szCs w:val="24"/>
        </w:rPr>
        <w:t>skej Novej Vsi a vo Vranove nad Topľou. Henrieta Moravč</w:t>
      </w:r>
      <w:r w:rsidR="00715248">
        <w:rPr>
          <w:rFonts w:ascii="Times New Roman" w:hAnsi="Times New Roman"/>
          <w:color w:val="000000"/>
          <w:sz w:val="24"/>
          <w:szCs w:val="24"/>
        </w:rPr>
        <w:t>í</w:t>
      </w:r>
      <w:r w:rsidR="00715248">
        <w:rPr>
          <w:rFonts w:ascii="Times New Roman" w:hAnsi="Times New Roman"/>
          <w:sz w:val="24"/>
          <w:szCs w:val="24"/>
        </w:rPr>
        <w:t>kov</w:t>
      </w:r>
      <w:r w:rsidR="00715248">
        <w:rPr>
          <w:rFonts w:ascii="Times New Roman" w:hAnsi="Times New Roman"/>
          <w:color w:val="000000"/>
          <w:sz w:val="24"/>
          <w:szCs w:val="24"/>
        </w:rPr>
        <w:t>á</w:t>
      </w:r>
      <w:r w:rsidR="00715248">
        <w:rPr>
          <w:rFonts w:ascii="Times New Roman" w:hAnsi="Times New Roman"/>
          <w:sz w:val="24"/>
          <w:szCs w:val="24"/>
        </w:rPr>
        <w:t xml:space="preserve"> a Monika Bočkov</w:t>
      </w:r>
      <w:r w:rsidR="00715248">
        <w:rPr>
          <w:rFonts w:ascii="Times New Roman" w:hAnsi="Times New Roman"/>
          <w:color w:val="000000"/>
          <w:sz w:val="24"/>
          <w:szCs w:val="24"/>
        </w:rPr>
        <w:t>á</w:t>
      </w:r>
      <w:r w:rsidR="00715248">
        <w:rPr>
          <w:rFonts w:ascii="Times New Roman" w:hAnsi="Times New Roman"/>
          <w:sz w:val="24"/>
          <w:szCs w:val="24"/>
        </w:rPr>
        <w:t xml:space="preserve"> boli kur</w:t>
      </w:r>
      <w:r w:rsidR="00715248">
        <w:rPr>
          <w:rFonts w:ascii="Times New Roman" w:hAnsi="Times New Roman"/>
          <w:color w:val="000000"/>
          <w:sz w:val="24"/>
          <w:szCs w:val="24"/>
        </w:rPr>
        <w:t>á</w:t>
      </w:r>
      <w:r w:rsidR="00715248">
        <w:rPr>
          <w:rFonts w:ascii="Times New Roman" w:hAnsi="Times New Roman"/>
          <w:sz w:val="24"/>
          <w:szCs w:val="24"/>
        </w:rPr>
        <w:t>torkami v</w:t>
      </w:r>
      <w:r w:rsidR="00715248">
        <w:rPr>
          <w:rFonts w:ascii="Times New Roman" w:hAnsi="Times New Roman"/>
          <w:color w:val="000000"/>
          <w:sz w:val="24"/>
          <w:szCs w:val="24"/>
        </w:rPr>
        <w:t>ý</w:t>
      </w:r>
      <w:r w:rsidR="00715248">
        <w:rPr>
          <w:rFonts w:ascii="Times New Roman" w:hAnsi="Times New Roman"/>
          <w:sz w:val="24"/>
          <w:szCs w:val="24"/>
        </w:rPr>
        <w:t>stavy Cool Nouveau. Od mestsk</w:t>
      </w:r>
      <w:r w:rsidR="00715248">
        <w:rPr>
          <w:rFonts w:ascii="Times New Roman" w:hAnsi="Times New Roman"/>
          <w:color w:val="000000"/>
          <w:sz w:val="24"/>
          <w:szCs w:val="24"/>
        </w:rPr>
        <w:t>é</w:t>
      </w:r>
      <w:r w:rsidR="00715248">
        <w:rPr>
          <w:rFonts w:ascii="Times New Roman" w:hAnsi="Times New Roman"/>
          <w:sz w:val="24"/>
          <w:szCs w:val="24"/>
        </w:rPr>
        <w:t>ho ringu k ornamentu / From city ring to ornamentation  Gal</w:t>
      </w:r>
      <w:r w:rsidR="00715248">
        <w:rPr>
          <w:rFonts w:ascii="Times New Roman" w:hAnsi="Times New Roman"/>
          <w:color w:val="000000"/>
          <w:sz w:val="24"/>
          <w:szCs w:val="24"/>
        </w:rPr>
        <w:t>é</w:t>
      </w:r>
      <w:r w:rsidR="00715248">
        <w:rPr>
          <w:rFonts w:ascii="Times New Roman" w:hAnsi="Times New Roman"/>
          <w:sz w:val="24"/>
          <w:szCs w:val="24"/>
        </w:rPr>
        <w:t>ria Umelka Bratislava. V</w:t>
      </w:r>
      <w:r w:rsidR="00715248">
        <w:rPr>
          <w:rFonts w:ascii="Times New Roman" w:hAnsi="Times New Roman"/>
          <w:color w:val="000000"/>
          <w:sz w:val="24"/>
          <w:szCs w:val="24"/>
        </w:rPr>
        <w:t>ý</w:t>
      </w:r>
      <w:r w:rsidR="00715248">
        <w:rPr>
          <w:rFonts w:ascii="Times New Roman" w:hAnsi="Times New Roman"/>
          <w:sz w:val="24"/>
          <w:szCs w:val="24"/>
        </w:rPr>
        <w:t>stava bola s</w:t>
      </w:r>
      <w:r w:rsidR="00715248">
        <w:rPr>
          <w:rFonts w:ascii="Times New Roman" w:hAnsi="Times New Roman"/>
          <w:color w:val="000000"/>
          <w:sz w:val="24"/>
          <w:szCs w:val="24"/>
        </w:rPr>
        <w:t>ú</w:t>
      </w:r>
      <w:r w:rsidR="00715248">
        <w:rPr>
          <w:rFonts w:ascii="Times New Roman" w:hAnsi="Times New Roman"/>
          <w:sz w:val="24"/>
          <w:szCs w:val="24"/>
        </w:rPr>
        <w:t>časťou slovenskej particip</w:t>
      </w:r>
      <w:r w:rsidR="00715248">
        <w:rPr>
          <w:rFonts w:ascii="Times New Roman" w:hAnsi="Times New Roman"/>
          <w:color w:val="000000"/>
          <w:sz w:val="24"/>
          <w:szCs w:val="24"/>
        </w:rPr>
        <w:t>á</w:t>
      </w:r>
      <w:r w:rsidR="00715248">
        <w:rPr>
          <w:rFonts w:ascii="Times New Roman" w:hAnsi="Times New Roman"/>
          <w:sz w:val="24"/>
          <w:szCs w:val="24"/>
        </w:rPr>
        <w:t>cie projektu ARTNOUVEAU2 v r</w:t>
      </w:r>
      <w:r w:rsidR="00715248">
        <w:rPr>
          <w:rFonts w:ascii="Times New Roman" w:hAnsi="Times New Roman"/>
          <w:color w:val="000000"/>
          <w:sz w:val="24"/>
          <w:szCs w:val="24"/>
        </w:rPr>
        <w:t>á</w:t>
      </w:r>
      <w:r w:rsidR="00715248">
        <w:rPr>
          <w:rFonts w:ascii="Times New Roman" w:hAnsi="Times New Roman"/>
          <w:sz w:val="24"/>
          <w:szCs w:val="24"/>
        </w:rPr>
        <w:t>mci sch</w:t>
      </w:r>
      <w:r w:rsidR="00715248">
        <w:rPr>
          <w:rFonts w:ascii="Times New Roman" w:hAnsi="Times New Roman"/>
          <w:color w:val="000000"/>
          <w:sz w:val="24"/>
          <w:szCs w:val="24"/>
        </w:rPr>
        <w:t>é</w:t>
      </w:r>
      <w:r w:rsidR="00715248">
        <w:rPr>
          <w:rFonts w:ascii="Times New Roman" w:hAnsi="Times New Roman"/>
          <w:sz w:val="24"/>
          <w:szCs w:val="24"/>
        </w:rPr>
        <w:t>my Danube Transnational Programme Interreg spolufinancovan</w:t>
      </w:r>
      <w:r w:rsidR="00715248">
        <w:rPr>
          <w:rFonts w:ascii="Times New Roman" w:hAnsi="Times New Roman"/>
          <w:color w:val="000000"/>
          <w:sz w:val="24"/>
          <w:szCs w:val="24"/>
        </w:rPr>
        <w:t>é</w:t>
      </w:r>
      <w:r w:rsidR="00715248">
        <w:rPr>
          <w:rFonts w:ascii="Times New Roman" w:hAnsi="Times New Roman"/>
          <w:sz w:val="24"/>
          <w:szCs w:val="24"/>
        </w:rPr>
        <w:t>ho fondmi Eur</w:t>
      </w:r>
      <w:r w:rsidR="00715248">
        <w:rPr>
          <w:rFonts w:ascii="Times New Roman" w:hAnsi="Times New Roman"/>
          <w:color w:val="000000"/>
          <w:sz w:val="24"/>
          <w:szCs w:val="24"/>
        </w:rPr>
        <w:t>ó</w:t>
      </w:r>
      <w:r w:rsidR="00715248">
        <w:rPr>
          <w:rFonts w:ascii="Times New Roman" w:hAnsi="Times New Roman"/>
          <w:sz w:val="24"/>
          <w:szCs w:val="24"/>
        </w:rPr>
        <w:t xml:space="preserve">pskej </w:t>
      </w:r>
      <w:r w:rsidR="00715248">
        <w:rPr>
          <w:rFonts w:ascii="Times New Roman" w:hAnsi="Times New Roman"/>
          <w:color w:val="000000"/>
          <w:sz w:val="24"/>
          <w:szCs w:val="24"/>
        </w:rPr>
        <w:t>ú</w:t>
      </w:r>
      <w:r w:rsidR="00715248">
        <w:rPr>
          <w:rFonts w:ascii="Times New Roman" w:hAnsi="Times New Roman"/>
          <w:sz w:val="24"/>
          <w:szCs w:val="24"/>
        </w:rPr>
        <w:t>nie (ERDF, IPA II). Elena Mannov</w:t>
      </w:r>
      <w:r w:rsidR="00715248">
        <w:rPr>
          <w:rFonts w:ascii="Times New Roman" w:hAnsi="Times New Roman"/>
          <w:color w:val="000000"/>
          <w:sz w:val="24"/>
          <w:szCs w:val="24"/>
        </w:rPr>
        <w:t>á</w:t>
      </w:r>
      <w:r w:rsidR="00715248">
        <w:rPr>
          <w:rFonts w:ascii="Times New Roman" w:hAnsi="Times New Roman"/>
          <w:sz w:val="24"/>
          <w:szCs w:val="24"/>
        </w:rPr>
        <w:t xml:space="preserve"> robila odborn</w:t>
      </w:r>
      <w:r w:rsidR="00715248">
        <w:rPr>
          <w:rFonts w:ascii="Times New Roman" w:hAnsi="Times New Roman"/>
          <w:color w:val="000000"/>
          <w:sz w:val="24"/>
          <w:szCs w:val="24"/>
        </w:rPr>
        <w:t>ú</w:t>
      </w:r>
      <w:r w:rsidR="00715248">
        <w:rPr>
          <w:rFonts w:ascii="Times New Roman" w:hAnsi="Times New Roman"/>
          <w:sz w:val="24"/>
          <w:szCs w:val="24"/>
        </w:rPr>
        <w:t xml:space="preserve"> konzultantku pri pr</w:t>
      </w:r>
      <w:r w:rsidR="00715248">
        <w:rPr>
          <w:rFonts w:ascii="Times New Roman" w:hAnsi="Times New Roman"/>
          <w:color w:val="000000"/>
          <w:sz w:val="24"/>
          <w:szCs w:val="24"/>
        </w:rPr>
        <w:t>í</w:t>
      </w:r>
      <w:r w:rsidR="00715248">
        <w:rPr>
          <w:rFonts w:ascii="Times New Roman" w:hAnsi="Times New Roman"/>
          <w:sz w:val="24"/>
          <w:szCs w:val="24"/>
        </w:rPr>
        <w:t>prave konceptu, pos</w:t>
      </w:r>
      <w:r w:rsidR="00715248">
        <w:rPr>
          <w:rFonts w:ascii="Times New Roman" w:hAnsi="Times New Roman"/>
          <w:color w:val="000000"/>
          <w:sz w:val="24"/>
          <w:szCs w:val="24"/>
        </w:rPr>
        <w:t>ú</w:t>
      </w:r>
      <w:r w:rsidR="00715248">
        <w:rPr>
          <w:rFonts w:ascii="Times New Roman" w:hAnsi="Times New Roman"/>
          <w:sz w:val="24"/>
          <w:szCs w:val="24"/>
        </w:rPr>
        <w:t>den</w:t>
      </w:r>
      <w:r w:rsidR="00715248">
        <w:rPr>
          <w:rFonts w:ascii="Times New Roman" w:hAnsi="Times New Roman"/>
          <w:color w:val="000000"/>
          <w:sz w:val="24"/>
          <w:szCs w:val="24"/>
        </w:rPr>
        <w:t>í</w:t>
      </w:r>
      <w:r w:rsidR="00715248">
        <w:rPr>
          <w:rFonts w:ascii="Times New Roman" w:hAnsi="Times New Roman"/>
          <w:sz w:val="24"/>
          <w:szCs w:val="24"/>
        </w:rPr>
        <w:t xml:space="preserve"> textov v</w:t>
      </w:r>
      <w:r w:rsidR="00715248">
        <w:rPr>
          <w:rFonts w:ascii="Times New Roman" w:hAnsi="Times New Roman"/>
          <w:color w:val="000000"/>
          <w:sz w:val="24"/>
          <w:szCs w:val="24"/>
        </w:rPr>
        <w:t>ý</w:t>
      </w:r>
      <w:r w:rsidR="00715248">
        <w:rPr>
          <w:rFonts w:ascii="Times New Roman" w:hAnsi="Times New Roman"/>
          <w:sz w:val="24"/>
          <w:szCs w:val="24"/>
        </w:rPr>
        <w:t>stavy Ľudia a mesto (M</w:t>
      </w:r>
      <w:r w:rsidR="00715248">
        <w:rPr>
          <w:rFonts w:ascii="Times New Roman" w:hAnsi="Times New Roman"/>
          <w:color w:val="000000"/>
          <w:sz w:val="24"/>
          <w:szCs w:val="24"/>
        </w:rPr>
        <w:t>ú</w:t>
      </w:r>
      <w:r w:rsidR="00715248">
        <w:rPr>
          <w:rFonts w:ascii="Times New Roman" w:hAnsi="Times New Roman"/>
          <w:sz w:val="24"/>
          <w:szCs w:val="24"/>
        </w:rPr>
        <w:t>zeum mesta Bratislavy).</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5" w:name="chapter16"/>
      <w:bookmarkEnd w:id="15"/>
      <w:r>
        <w:rPr>
          <w:rFonts w:ascii="Times New Roman" w:hAnsi="Times New Roman"/>
          <w:b/>
          <w:bCs/>
          <w:color w:val="000000"/>
          <w:sz w:val="28"/>
          <w:szCs w:val="28"/>
        </w:rPr>
        <w:lastRenderedPageBreak/>
        <w:t>16. Vyznamenania, ocenenia a ceny udelené pracovníkom organizácie v roku 2022</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16.1. Domáce ocenenia</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16.1.1. Ocenenia SAV</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Hallon Ľudovít</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za špičkové monografie v zahraničných vydavateľstvách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Ocenenie za monografiu špičkovej úrovne vydané v zahraničných vydavateľstvách: HALLON, Ľudovít. Die Slowakei und NS-Deutschland : über die Rolle des Satellitenstaates für die "deutsche Großraumwirtschaft". Stuttgart : ibidem-Verlag, 2021. 304 pp.</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Krišteková Laura</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pre mladého vedeckého pracovníka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výskum Fenomén nezamýšľaného mesta a výskum moderného plánovania Bratislavy. 1. miesto v 3. oddelení vied</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Michálek Slavomír</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za vedeckú literatúru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vedeckú publikáciu: Michálek, Slavomír, Československé menové zlato 1938 – 1982. Bratislava : VEDA vydavateľstvo Slovenskej akadémie vied, 2021</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Steinhübel Ján</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SAV za špičkové monografie v zahraničných vydavateľstvách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Ocenenie za monografiu špičkovej úrovne vydanú v zahraničných vydavateľstvách: Steinhübel, Ján. The Nitrian Principality. The Begings of Medieval Slovakia. Leiden; Boston: Brill, 2021, 670 p. ISBN 9789004437821</w:t>
      </w:r>
      <w:r>
        <w:rPr>
          <w:rFonts w:ascii="Times New Roman" w:hAnsi="Times New Roman"/>
          <w:sz w:val="24"/>
          <w:szCs w:val="24"/>
        </w:rPr>
        <w:t xml:space="preserve"> </w:t>
      </w:r>
      <w:r>
        <w:rPr>
          <w:rFonts w:ascii="Times New Roman" w:hAnsi="Times New Roman"/>
          <w:sz w:val="24"/>
          <w:szCs w:val="24"/>
        </w:rPr>
        <w:br/>
      </w:r>
    </w:p>
    <w:p w:rsidR="00E9794D" w:rsidRDefault="00E9794D" w:rsidP="00E9794D">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16.1.2. Iné domáce ocenenia</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Ferenčuhová Bohumila</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Literárneho fondu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 Sekcia pre vedeckú a odbornú literatúru v kategórii spoločenských a humanitných vied</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Opis: Cena udelená za dielo Bohdan Pavlů politická biografia 1883 – 1938. </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Ferenčuhová Bohumila</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Milana Hodžu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Oceňovateľ: Organizačný výbor Dní Milana Hodžu a predseda vlády SR </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bádanie o živote a diele osobností slovenskej politiky, za prínos vo výskume československej zahraničnej politiky a jeho medzinárodnú prezentáciu</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Kováč Dušan</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Plaketa Slovenskej historickej spoločnosti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Slovenská historická spoločnosť pri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lastRenderedPageBreak/>
        <w:t>Opis: Plaketa SHS za mimoriadny prínos k rozvoju SHS a slovenskej historiografie</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Kšiňan Michal</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Čestné uznanie Literárneho fondu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Literárny fond, Sekcia pre vedeckú a odbornú literatúru v kategórii spoločenských a humanitných vied</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Ocenenie udelené za knihu Milan Rastislav Štefánik. Muž, ktorý sa rozprával s hviezdami</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Londák Miroslav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Ocenenie obce Uhrovec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Obec Uhrovec</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Poďakovanie PhDr. Miroslavovi Londákovi, DrSc. za spoluprácu a pomoc pri zachovávaní historického dedičstva obce, odkazu a diela rodáka Alexandra Dubčeka</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Mannová Elena</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Plaketa Slovenskej historickej spoločnosti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Slovenská historická spoločnosť pri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Plaketa SHS za mimoriadny prínos k rozvoju SHS a slovenskej historiografie</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Mešková Hradská Katarína</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Slovenskej historickej spoločnosti pri SAV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Slovenská historická spoločnosť pri SAV</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Cena udelená za publikáciu Židia v 1. ČSR. Politické ambície a sklamania</w:t>
      </w:r>
      <w:r>
        <w:rPr>
          <w:rFonts w:ascii="Times New Roman" w:hAnsi="Times New Roman"/>
          <w:sz w:val="24"/>
          <w:szCs w:val="24"/>
        </w:rPr>
        <w:t xml:space="preserve"> </w:t>
      </w:r>
      <w:r>
        <w:rPr>
          <w:rFonts w:ascii="Times New Roman" w:hAnsi="Times New Roman"/>
          <w:sz w:val="24"/>
          <w:szCs w:val="24"/>
        </w:rPr>
        <w:br/>
      </w:r>
    </w:p>
    <w:p w:rsidR="00E9794D" w:rsidRDefault="00E9794D" w:rsidP="00E9794D">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16.2. Medzinárodné ocenenia</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Kšiňan Michal</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Cena Egona Erwina Kischa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Oceňovateľ: Nadace E. E. K.</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Hlavná medzinárodná cena E. E. Kischa za knihu Milan Rastislav Štefánik. Muž, ktorý sa rozprával s hviezdami</w:t>
      </w:r>
      <w:r>
        <w:rPr>
          <w:rFonts w:ascii="Times New Roman" w:hAnsi="Times New Roman"/>
          <w:sz w:val="24"/>
          <w:szCs w:val="24"/>
        </w:rPr>
        <w:t xml:space="preserve">       </w:t>
      </w:r>
      <w:r>
        <w:rPr>
          <w:rFonts w:ascii="Times New Roman" w:hAnsi="Times New Roman"/>
          <w:sz w:val="24"/>
          <w:szCs w:val="24"/>
        </w:rPr>
        <w:br/>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Michálek Slavomír</w:t>
      </w:r>
      <w:r>
        <w:rPr>
          <w:rFonts w:ascii="Times New Roman" w:hAnsi="Times New Roman"/>
          <w:sz w:val="24"/>
          <w:szCs w:val="24"/>
        </w:rPr>
        <w:t xml:space="preserve">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Medaila Za zásluhy o diplomacii      </w:t>
      </w:r>
    </w:p>
    <w:p w:rsidR="00715248"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 xml:space="preserve">Oceňovateľ: Ministerstvo zahraničných vecí Českej republiky </w:t>
      </w:r>
      <w:r>
        <w:rPr>
          <w:rFonts w:ascii="Times New Roman" w:hAnsi="Times New Roman"/>
          <w:sz w:val="24"/>
          <w:szCs w:val="24"/>
        </w:rPr>
        <w:t xml:space="preserve">    </w:t>
      </w:r>
    </w:p>
    <w:p w:rsidR="00E9794D" w:rsidRDefault="00715248" w:rsidP="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Opis: Medaila udelená za prínos k poznaniu československej diplomacie, prvého a druhého zahraničného odboja a českej a slovenskej emigrácie v USA</w:t>
      </w:r>
      <w:r>
        <w:rPr>
          <w:rFonts w:ascii="Times New Roman" w:hAnsi="Times New Roman"/>
          <w:sz w:val="24"/>
          <w:szCs w:val="24"/>
        </w:rP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br w:type="page"/>
      </w:r>
      <w:bookmarkStart w:id="16" w:name="chapter17"/>
      <w:bookmarkEnd w:id="16"/>
      <w:r>
        <w:rPr>
          <w:rFonts w:ascii="Times New Roman" w:hAnsi="Times New Roman"/>
          <w:b/>
          <w:bCs/>
          <w:color w:val="000000"/>
          <w:sz w:val="28"/>
          <w:szCs w:val="28"/>
        </w:rPr>
        <w:lastRenderedPageBreak/>
        <w:t>17. Poskytovanie informácií v súlade so zákonom č. 211/2000 Z. z. o slobodnom prístupe k informáciám v znení neskorších predpisov (Zákon o slobode informácií)</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H</w:t>
      </w:r>
      <w:r w:rsidR="00715248">
        <w:rPr>
          <w:rFonts w:ascii="Times New Roman" w:hAnsi="Times New Roman"/>
          <w:color w:val="000000"/>
          <w:sz w:val="24"/>
          <w:szCs w:val="24"/>
        </w:rPr>
        <w:t>Ú</w:t>
      </w:r>
      <w:r w:rsidR="00715248">
        <w:rPr>
          <w:rFonts w:ascii="Times New Roman" w:hAnsi="Times New Roman"/>
          <w:sz w:val="24"/>
          <w:szCs w:val="24"/>
        </w:rPr>
        <w:t xml:space="preserve"> SAV, v.v.i. poskytuje inform</w:t>
      </w:r>
      <w:r w:rsidR="00715248">
        <w:rPr>
          <w:rFonts w:ascii="Times New Roman" w:hAnsi="Times New Roman"/>
          <w:color w:val="000000"/>
          <w:sz w:val="24"/>
          <w:szCs w:val="24"/>
        </w:rPr>
        <w:t>á</w:t>
      </w:r>
      <w:r w:rsidR="00715248">
        <w:rPr>
          <w:rFonts w:ascii="Times New Roman" w:hAnsi="Times New Roman"/>
          <w:sz w:val="24"/>
          <w:szCs w:val="24"/>
        </w:rPr>
        <w:t>cie v s</w:t>
      </w:r>
      <w:r w:rsidR="00715248">
        <w:rPr>
          <w:rFonts w:ascii="Times New Roman" w:hAnsi="Times New Roman"/>
          <w:color w:val="000000"/>
          <w:sz w:val="24"/>
          <w:szCs w:val="24"/>
        </w:rPr>
        <w:t>ú</w:t>
      </w:r>
      <w:r w:rsidR="00715248">
        <w:rPr>
          <w:rFonts w:ascii="Times New Roman" w:hAnsi="Times New Roman"/>
          <w:sz w:val="24"/>
          <w:szCs w:val="24"/>
        </w:rPr>
        <w:t>lade so z</w:t>
      </w:r>
      <w:r w:rsidR="00715248">
        <w:rPr>
          <w:rFonts w:ascii="Times New Roman" w:hAnsi="Times New Roman"/>
          <w:color w:val="000000"/>
          <w:sz w:val="24"/>
          <w:szCs w:val="24"/>
        </w:rPr>
        <w:t>á</w:t>
      </w:r>
      <w:r w:rsidR="00715248">
        <w:rPr>
          <w:rFonts w:ascii="Times New Roman" w:hAnsi="Times New Roman"/>
          <w:sz w:val="24"/>
          <w:szCs w:val="24"/>
        </w:rPr>
        <w:t>konom č. 211/2000 Z . z. o slobodnom pr</w:t>
      </w:r>
      <w:r w:rsidR="00715248">
        <w:rPr>
          <w:rFonts w:ascii="Times New Roman" w:hAnsi="Times New Roman"/>
          <w:color w:val="000000"/>
          <w:sz w:val="24"/>
          <w:szCs w:val="24"/>
        </w:rPr>
        <w:t>í</w:t>
      </w:r>
      <w:r w:rsidR="00715248">
        <w:rPr>
          <w:rFonts w:ascii="Times New Roman" w:hAnsi="Times New Roman"/>
          <w:sz w:val="24"/>
          <w:szCs w:val="24"/>
        </w:rPr>
        <w:t>stupe k inform</w:t>
      </w:r>
      <w:r w:rsidR="00715248">
        <w:rPr>
          <w:rFonts w:ascii="Times New Roman" w:hAnsi="Times New Roman"/>
          <w:color w:val="000000"/>
          <w:sz w:val="24"/>
          <w:szCs w:val="24"/>
        </w:rPr>
        <w:t>á</w:t>
      </w:r>
      <w:r w:rsidR="00715248">
        <w:rPr>
          <w:rFonts w:ascii="Times New Roman" w:hAnsi="Times New Roman"/>
          <w:sz w:val="24"/>
          <w:szCs w:val="24"/>
        </w:rPr>
        <w:t>ci</w:t>
      </w:r>
      <w:r w:rsidR="00715248">
        <w:rPr>
          <w:rFonts w:ascii="Times New Roman" w:hAnsi="Times New Roman"/>
          <w:color w:val="000000"/>
          <w:sz w:val="24"/>
          <w:szCs w:val="24"/>
        </w:rPr>
        <w:t>á</w:t>
      </w:r>
      <w:r w:rsidR="00715248">
        <w:rPr>
          <w:rFonts w:ascii="Times New Roman" w:hAnsi="Times New Roman"/>
          <w:sz w:val="24"/>
          <w:szCs w:val="24"/>
        </w:rPr>
        <w:t>m v znen</w:t>
      </w:r>
      <w:r w:rsidR="00715248">
        <w:rPr>
          <w:rFonts w:ascii="Times New Roman" w:hAnsi="Times New Roman"/>
          <w:color w:val="000000"/>
          <w:sz w:val="24"/>
          <w:szCs w:val="24"/>
        </w:rPr>
        <w:t>í</w:t>
      </w:r>
      <w:r w:rsidR="00715248">
        <w:rPr>
          <w:rFonts w:ascii="Times New Roman" w:hAnsi="Times New Roman"/>
          <w:sz w:val="24"/>
          <w:szCs w:val="24"/>
        </w:rPr>
        <w:t xml:space="preserve"> neskor</w:t>
      </w:r>
      <w:r w:rsidR="00715248">
        <w:rPr>
          <w:rFonts w:ascii="Times New Roman" w:hAnsi="Times New Roman"/>
          <w:color w:val="000000"/>
          <w:sz w:val="24"/>
          <w:szCs w:val="24"/>
        </w:rPr>
        <w:t>ší</w:t>
      </w:r>
      <w:r w:rsidR="00715248">
        <w:rPr>
          <w:rFonts w:ascii="Times New Roman" w:hAnsi="Times New Roman"/>
          <w:sz w:val="24"/>
          <w:szCs w:val="24"/>
        </w:rPr>
        <w:t>ch predpisov.</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7" w:name="chapter18"/>
      <w:bookmarkEnd w:id="17"/>
      <w:r>
        <w:rPr>
          <w:rFonts w:ascii="Times New Roman" w:hAnsi="Times New Roman"/>
          <w:b/>
          <w:bCs/>
          <w:sz w:val="28"/>
          <w:szCs w:val="28"/>
        </w:rPr>
        <w:lastRenderedPageBreak/>
        <w:t>18. Problémy a podnety pre činnosť SAV</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E9794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15248">
        <w:rPr>
          <w:rFonts w:ascii="Times New Roman" w:hAnsi="Times New Roman"/>
          <w:sz w:val="24"/>
          <w:szCs w:val="24"/>
        </w:rPr>
        <w:t>Vedenie H</w:t>
      </w:r>
      <w:r w:rsidR="00715248">
        <w:rPr>
          <w:rFonts w:ascii="Times New Roman" w:hAnsi="Times New Roman"/>
          <w:color w:val="000000"/>
          <w:sz w:val="24"/>
          <w:szCs w:val="24"/>
        </w:rPr>
        <w:t>Ú</w:t>
      </w:r>
      <w:r w:rsidR="00715248">
        <w:rPr>
          <w:rFonts w:ascii="Times New Roman" w:hAnsi="Times New Roman"/>
          <w:sz w:val="24"/>
          <w:szCs w:val="24"/>
        </w:rPr>
        <w:t xml:space="preserve"> SAV dlhodobo upozorňuje na probl</w:t>
      </w:r>
      <w:r w:rsidR="00715248">
        <w:rPr>
          <w:rFonts w:ascii="Times New Roman" w:hAnsi="Times New Roman"/>
          <w:color w:val="000000"/>
          <w:sz w:val="24"/>
          <w:szCs w:val="24"/>
        </w:rPr>
        <w:t>é</w:t>
      </w:r>
      <w:r w:rsidR="00715248">
        <w:rPr>
          <w:rFonts w:ascii="Times New Roman" w:hAnsi="Times New Roman"/>
          <w:sz w:val="24"/>
          <w:szCs w:val="24"/>
        </w:rPr>
        <w:t>m absencie syst</w:t>
      </w:r>
      <w:r w:rsidR="00715248">
        <w:rPr>
          <w:rFonts w:ascii="Times New Roman" w:hAnsi="Times New Roman"/>
          <w:color w:val="000000"/>
          <w:sz w:val="24"/>
          <w:szCs w:val="24"/>
        </w:rPr>
        <w:t>é</w:t>
      </w:r>
      <w:r w:rsidR="00715248">
        <w:rPr>
          <w:rFonts w:ascii="Times New Roman" w:hAnsi="Times New Roman"/>
          <w:sz w:val="24"/>
          <w:szCs w:val="24"/>
        </w:rPr>
        <w:t>mov</w:t>
      </w:r>
      <w:r w:rsidR="00715248">
        <w:rPr>
          <w:rFonts w:ascii="Times New Roman" w:hAnsi="Times New Roman"/>
          <w:color w:val="000000"/>
          <w:sz w:val="24"/>
          <w:szCs w:val="24"/>
        </w:rPr>
        <w:t>ý</w:t>
      </w:r>
      <w:r w:rsidR="00715248">
        <w:rPr>
          <w:rFonts w:ascii="Times New Roman" w:hAnsi="Times New Roman"/>
          <w:sz w:val="24"/>
          <w:szCs w:val="24"/>
        </w:rPr>
        <w:t>ch opatren</w:t>
      </w:r>
      <w:r w:rsidR="00715248">
        <w:rPr>
          <w:rFonts w:ascii="Times New Roman" w:hAnsi="Times New Roman"/>
          <w:color w:val="000000"/>
          <w:sz w:val="24"/>
          <w:szCs w:val="24"/>
        </w:rPr>
        <w:t>í</w:t>
      </w:r>
      <w:r w:rsidR="00715248">
        <w:rPr>
          <w:rFonts w:ascii="Times New Roman" w:hAnsi="Times New Roman"/>
          <w:sz w:val="24"/>
          <w:szCs w:val="24"/>
        </w:rPr>
        <w:t>, ktor</w:t>
      </w:r>
      <w:r w:rsidR="00715248">
        <w:rPr>
          <w:rFonts w:ascii="Times New Roman" w:hAnsi="Times New Roman"/>
          <w:color w:val="000000"/>
          <w:sz w:val="24"/>
          <w:szCs w:val="24"/>
        </w:rPr>
        <w:t>é</w:t>
      </w:r>
      <w:r w:rsidR="00715248">
        <w:rPr>
          <w:rFonts w:ascii="Times New Roman" w:hAnsi="Times New Roman"/>
          <w:sz w:val="24"/>
          <w:szCs w:val="24"/>
        </w:rPr>
        <w:t xml:space="preserve"> by zabezpečili finančn</w:t>
      </w:r>
      <w:r w:rsidR="00715248">
        <w:rPr>
          <w:rFonts w:ascii="Times New Roman" w:hAnsi="Times New Roman"/>
          <w:color w:val="000000"/>
          <w:sz w:val="24"/>
          <w:szCs w:val="24"/>
        </w:rPr>
        <w:t>é</w:t>
      </w:r>
      <w:r w:rsidR="00715248">
        <w:rPr>
          <w:rFonts w:ascii="Times New Roman" w:hAnsi="Times New Roman"/>
          <w:sz w:val="24"/>
          <w:szCs w:val="24"/>
        </w:rPr>
        <w:t xml:space="preserve"> prostriedky na adekv</w:t>
      </w:r>
      <w:r w:rsidR="00715248">
        <w:rPr>
          <w:rFonts w:ascii="Times New Roman" w:hAnsi="Times New Roman"/>
          <w:color w:val="000000"/>
          <w:sz w:val="24"/>
          <w:szCs w:val="24"/>
        </w:rPr>
        <w:t>á</w:t>
      </w:r>
      <w:r w:rsidR="00715248">
        <w:rPr>
          <w:rFonts w:ascii="Times New Roman" w:hAnsi="Times New Roman"/>
          <w:sz w:val="24"/>
          <w:szCs w:val="24"/>
        </w:rPr>
        <w:t>tnu realiz</w:t>
      </w:r>
      <w:r w:rsidR="00715248">
        <w:rPr>
          <w:rFonts w:ascii="Times New Roman" w:hAnsi="Times New Roman"/>
          <w:color w:val="000000"/>
          <w:sz w:val="24"/>
          <w:szCs w:val="24"/>
        </w:rPr>
        <w:t>á</w:t>
      </w:r>
      <w:r w:rsidR="00715248">
        <w:rPr>
          <w:rFonts w:ascii="Times New Roman" w:hAnsi="Times New Roman"/>
          <w:sz w:val="24"/>
          <w:szCs w:val="24"/>
        </w:rPr>
        <w:t>ciu doktorandsk</w:t>
      </w:r>
      <w:r w:rsidR="00715248">
        <w:rPr>
          <w:rFonts w:ascii="Times New Roman" w:hAnsi="Times New Roman"/>
          <w:color w:val="000000"/>
          <w:sz w:val="24"/>
          <w:szCs w:val="24"/>
        </w:rPr>
        <w:t>é</w:t>
      </w:r>
      <w:r w:rsidR="00715248">
        <w:rPr>
          <w:rFonts w:ascii="Times New Roman" w:hAnsi="Times New Roman"/>
          <w:sz w:val="24"/>
          <w:szCs w:val="24"/>
        </w:rPr>
        <w:t xml:space="preserve">ho </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ú</w:t>
      </w:r>
      <w:r w:rsidR="00715248">
        <w:rPr>
          <w:rFonts w:ascii="Times New Roman" w:hAnsi="Times New Roman"/>
          <w:sz w:val="24"/>
          <w:szCs w:val="24"/>
        </w:rPr>
        <w:t xml:space="preserve">dia. </w:t>
      </w:r>
      <w:r w:rsidR="00715248">
        <w:rPr>
          <w:rFonts w:ascii="Times New Roman" w:hAnsi="Times New Roman"/>
          <w:color w:val="000000"/>
          <w:sz w:val="24"/>
          <w:szCs w:val="24"/>
        </w:rPr>
        <w:t>Ú</w:t>
      </w:r>
      <w:r w:rsidR="00715248">
        <w:rPr>
          <w:rFonts w:ascii="Times New Roman" w:hAnsi="Times New Roman"/>
          <w:sz w:val="24"/>
          <w:szCs w:val="24"/>
        </w:rPr>
        <w:t>stav nedisponuje zdrojmi, ktor</w:t>
      </w:r>
      <w:r w:rsidR="00715248">
        <w:rPr>
          <w:rFonts w:ascii="Times New Roman" w:hAnsi="Times New Roman"/>
          <w:color w:val="000000"/>
          <w:sz w:val="24"/>
          <w:szCs w:val="24"/>
        </w:rPr>
        <w:t>é</w:t>
      </w:r>
      <w:r w:rsidR="00715248">
        <w:rPr>
          <w:rFonts w:ascii="Times New Roman" w:hAnsi="Times New Roman"/>
          <w:sz w:val="24"/>
          <w:szCs w:val="24"/>
        </w:rPr>
        <w:t xml:space="preserve"> by vedel použiť na pokrytie n</w:t>
      </w:r>
      <w:r w:rsidR="00715248">
        <w:rPr>
          <w:rFonts w:ascii="Times New Roman" w:hAnsi="Times New Roman"/>
          <w:color w:val="000000"/>
          <w:sz w:val="24"/>
          <w:szCs w:val="24"/>
        </w:rPr>
        <w:t>á</w:t>
      </w:r>
      <w:r w:rsidR="00715248">
        <w:rPr>
          <w:rFonts w:ascii="Times New Roman" w:hAnsi="Times New Roman"/>
          <w:sz w:val="24"/>
          <w:szCs w:val="24"/>
        </w:rPr>
        <w:t>kladov spojen</w:t>
      </w:r>
      <w:r w:rsidR="00715248">
        <w:rPr>
          <w:rFonts w:ascii="Times New Roman" w:hAnsi="Times New Roman"/>
          <w:color w:val="000000"/>
          <w:sz w:val="24"/>
          <w:szCs w:val="24"/>
        </w:rPr>
        <w:t>ý</w:t>
      </w:r>
      <w:r w:rsidR="00715248">
        <w:rPr>
          <w:rFonts w:ascii="Times New Roman" w:hAnsi="Times New Roman"/>
          <w:sz w:val="24"/>
          <w:szCs w:val="24"/>
        </w:rPr>
        <w:t>ch s pozvan</w:t>
      </w:r>
      <w:r w:rsidR="00715248">
        <w:rPr>
          <w:rFonts w:ascii="Times New Roman" w:hAnsi="Times New Roman"/>
          <w:color w:val="000000"/>
          <w:sz w:val="24"/>
          <w:szCs w:val="24"/>
        </w:rPr>
        <w:t>í</w:t>
      </w:r>
      <w:r w:rsidR="00715248">
        <w:rPr>
          <w:rFonts w:ascii="Times New Roman" w:hAnsi="Times New Roman"/>
          <w:sz w:val="24"/>
          <w:szCs w:val="24"/>
        </w:rPr>
        <w:t>m odborn</w:t>
      </w:r>
      <w:r w:rsidR="00715248">
        <w:rPr>
          <w:rFonts w:ascii="Times New Roman" w:hAnsi="Times New Roman"/>
          <w:color w:val="000000"/>
          <w:sz w:val="24"/>
          <w:szCs w:val="24"/>
        </w:rPr>
        <w:t>í</w:t>
      </w:r>
      <w:r w:rsidR="00715248">
        <w:rPr>
          <w:rFonts w:ascii="Times New Roman" w:hAnsi="Times New Roman"/>
          <w:sz w:val="24"/>
          <w:szCs w:val="24"/>
        </w:rPr>
        <w:t>kov z extern</w:t>
      </w:r>
      <w:r w:rsidR="00715248">
        <w:rPr>
          <w:rFonts w:ascii="Times New Roman" w:hAnsi="Times New Roman"/>
          <w:color w:val="000000"/>
          <w:sz w:val="24"/>
          <w:szCs w:val="24"/>
        </w:rPr>
        <w:t>é</w:t>
      </w:r>
      <w:r w:rsidR="00715248">
        <w:rPr>
          <w:rFonts w:ascii="Times New Roman" w:hAnsi="Times New Roman"/>
          <w:sz w:val="24"/>
          <w:szCs w:val="24"/>
        </w:rPr>
        <w:t>ho prostredia (predn</w:t>
      </w:r>
      <w:r w:rsidR="00715248">
        <w:rPr>
          <w:rFonts w:ascii="Times New Roman" w:hAnsi="Times New Roman"/>
          <w:color w:val="000000"/>
          <w:sz w:val="24"/>
          <w:szCs w:val="24"/>
        </w:rPr>
        <w:t>áš</w:t>
      </w:r>
      <w:r w:rsidR="00715248">
        <w:rPr>
          <w:rFonts w:ascii="Times New Roman" w:hAnsi="Times New Roman"/>
          <w:sz w:val="24"/>
          <w:szCs w:val="24"/>
        </w:rPr>
        <w:t>ateľov na doktorandsk</w:t>
      </w:r>
      <w:r w:rsidR="00715248">
        <w:rPr>
          <w:rFonts w:ascii="Times New Roman" w:hAnsi="Times New Roman"/>
          <w:color w:val="000000"/>
          <w:sz w:val="24"/>
          <w:szCs w:val="24"/>
        </w:rPr>
        <w:t>ý</w:t>
      </w:r>
      <w:r w:rsidR="00715248">
        <w:rPr>
          <w:rFonts w:ascii="Times New Roman" w:hAnsi="Times New Roman"/>
          <w:sz w:val="24"/>
          <w:szCs w:val="24"/>
        </w:rPr>
        <w:t>ch semin</w:t>
      </w:r>
      <w:r w:rsidR="00715248">
        <w:rPr>
          <w:rFonts w:ascii="Times New Roman" w:hAnsi="Times New Roman"/>
          <w:color w:val="000000"/>
          <w:sz w:val="24"/>
          <w:szCs w:val="24"/>
        </w:rPr>
        <w:t>á</w:t>
      </w:r>
      <w:r w:rsidR="00715248">
        <w:rPr>
          <w:rFonts w:ascii="Times New Roman" w:hAnsi="Times New Roman"/>
          <w:sz w:val="24"/>
          <w:szCs w:val="24"/>
        </w:rPr>
        <w:t>roch, konzulantov projektov a pod.), resp. absentuje form</w:t>
      </w:r>
      <w:r w:rsidR="00715248">
        <w:rPr>
          <w:rFonts w:ascii="Times New Roman" w:hAnsi="Times New Roman"/>
          <w:color w:val="000000"/>
          <w:sz w:val="24"/>
          <w:szCs w:val="24"/>
        </w:rPr>
        <w:t>á</w:t>
      </w:r>
      <w:r w:rsidR="00715248">
        <w:rPr>
          <w:rFonts w:ascii="Times New Roman" w:hAnsi="Times New Roman"/>
          <w:sz w:val="24"/>
          <w:szCs w:val="24"/>
        </w:rPr>
        <w:t>lny r</w:t>
      </w:r>
      <w:r w:rsidR="00715248">
        <w:rPr>
          <w:rFonts w:ascii="Times New Roman" w:hAnsi="Times New Roman"/>
          <w:color w:val="000000"/>
          <w:sz w:val="24"/>
          <w:szCs w:val="24"/>
        </w:rPr>
        <w:t>á</w:t>
      </w:r>
      <w:r w:rsidR="00715248">
        <w:rPr>
          <w:rFonts w:ascii="Times New Roman" w:hAnsi="Times New Roman"/>
          <w:sz w:val="24"/>
          <w:szCs w:val="24"/>
        </w:rPr>
        <w:t>mec, ktor</w:t>
      </w:r>
      <w:r w:rsidR="00715248">
        <w:rPr>
          <w:rFonts w:ascii="Times New Roman" w:hAnsi="Times New Roman"/>
          <w:color w:val="000000"/>
          <w:sz w:val="24"/>
          <w:szCs w:val="24"/>
        </w:rPr>
        <w:t>ý</w:t>
      </w:r>
      <w:r w:rsidR="00715248">
        <w:rPr>
          <w:rFonts w:ascii="Times New Roman" w:hAnsi="Times New Roman"/>
          <w:sz w:val="24"/>
          <w:szCs w:val="24"/>
        </w:rPr>
        <w:t xml:space="preserve"> by umožňoval alok</w:t>
      </w:r>
      <w:r w:rsidR="00715248">
        <w:rPr>
          <w:rFonts w:ascii="Times New Roman" w:hAnsi="Times New Roman"/>
          <w:color w:val="000000"/>
          <w:sz w:val="24"/>
          <w:szCs w:val="24"/>
        </w:rPr>
        <w:t>á</w:t>
      </w:r>
      <w:r w:rsidR="00715248">
        <w:rPr>
          <w:rFonts w:ascii="Times New Roman" w:hAnsi="Times New Roman"/>
          <w:sz w:val="24"/>
          <w:szCs w:val="24"/>
        </w:rPr>
        <w:t>ciu zdrojov na vzdel</w:t>
      </w:r>
      <w:r w:rsidR="00715248">
        <w:rPr>
          <w:rFonts w:ascii="Times New Roman" w:hAnsi="Times New Roman"/>
          <w:color w:val="000000"/>
          <w:sz w:val="24"/>
          <w:szCs w:val="24"/>
        </w:rPr>
        <w:t>á</w:t>
      </w:r>
      <w:r w:rsidR="00715248">
        <w:rPr>
          <w:rFonts w:ascii="Times New Roman" w:hAnsi="Times New Roman"/>
          <w:sz w:val="24"/>
          <w:szCs w:val="24"/>
        </w:rPr>
        <w:t>vacie aktivity v r</w:t>
      </w:r>
      <w:r w:rsidR="00715248">
        <w:rPr>
          <w:rFonts w:ascii="Times New Roman" w:hAnsi="Times New Roman"/>
          <w:color w:val="000000"/>
          <w:sz w:val="24"/>
          <w:szCs w:val="24"/>
        </w:rPr>
        <w:t>á</w:t>
      </w:r>
      <w:r w:rsidR="00715248">
        <w:rPr>
          <w:rFonts w:ascii="Times New Roman" w:hAnsi="Times New Roman"/>
          <w:sz w:val="24"/>
          <w:szCs w:val="24"/>
        </w:rPr>
        <w:t>mci III. stupňa V</w:t>
      </w:r>
      <w:r w:rsidR="00715248">
        <w:rPr>
          <w:rFonts w:ascii="Times New Roman" w:hAnsi="Times New Roman"/>
          <w:color w:val="000000"/>
          <w:sz w:val="24"/>
          <w:szCs w:val="24"/>
        </w:rPr>
        <w:t>Š</w:t>
      </w:r>
      <w:r w:rsidR="00715248">
        <w:rPr>
          <w:rFonts w:ascii="Times New Roman" w:hAnsi="Times New Roman"/>
          <w:sz w:val="24"/>
          <w:szCs w:val="24"/>
        </w:rPr>
        <w:t xml:space="preserve"> </w:t>
      </w:r>
      <w:r w:rsidR="00715248">
        <w:rPr>
          <w:rFonts w:ascii="Times New Roman" w:hAnsi="Times New Roman"/>
          <w:color w:val="000000"/>
          <w:sz w:val="24"/>
          <w:szCs w:val="24"/>
        </w:rPr>
        <w:t>š</w:t>
      </w:r>
      <w:r w:rsidR="00715248">
        <w:rPr>
          <w:rFonts w:ascii="Times New Roman" w:hAnsi="Times New Roman"/>
          <w:sz w:val="24"/>
          <w:szCs w:val="24"/>
        </w:rPr>
        <w:t>t</w:t>
      </w:r>
      <w:r w:rsidR="00715248">
        <w:rPr>
          <w:rFonts w:ascii="Times New Roman" w:hAnsi="Times New Roman"/>
          <w:color w:val="000000"/>
          <w:sz w:val="24"/>
          <w:szCs w:val="24"/>
        </w:rPr>
        <w:t>ú</w:t>
      </w:r>
      <w:r w:rsidR="00715248">
        <w:rPr>
          <w:rFonts w:ascii="Times New Roman" w:hAnsi="Times New Roman"/>
          <w:sz w:val="24"/>
          <w:szCs w:val="24"/>
        </w:rPr>
        <w:t xml:space="preserve">dia.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Správu o činnosti organizácie SAV spracoval(i):</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Diana Duchoňová, PhD., 02/ 5292 5753 kl. 20</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Maroš Hertel, PhD., 02/ 5292 5753 kl. 15</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Doc. Peter Šoltés, PhD., 02/ 5292 5753 kl. 21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Schválila vedecká rada organizácie SAV dňa 16.1.2023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5237"/>
        <w:gridCol w:w="284"/>
        <w:gridCol w:w="4082"/>
      </w:tblGrid>
      <w:tr w:rsidR="00715248">
        <w:trPr>
          <w:trHeight w:val="100"/>
        </w:trPr>
        <w:tc>
          <w:tcPr>
            <w:tcW w:w="5237"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Riaditeľ organizácie SAV</w:t>
            </w:r>
          </w:p>
        </w:tc>
        <w:tc>
          <w:tcPr>
            <w:tcW w:w="284"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082"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Predseda vedeckej rady</w:t>
            </w:r>
          </w:p>
        </w:tc>
      </w:tr>
      <w:tr w:rsidR="00715248">
        <w:trPr>
          <w:trHeight w:val="100"/>
        </w:trPr>
        <w:tc>
          <w:tcPr>
            <w:tcW w:w="9603" w:type="dxa"/>
            <w:gridSpan w:val="3"/>
            <w:tcBorders>
              <w:top w:val="nil"/>
              <w:left w:val="nil"/>
              <w:bottom w:val="nil"/>
              <w:right w:val="nil"/>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100"/>
        </w:trPr>
        <w:tc>
          <w:tcPr>
            <w:tcW w:w="9603" w:type="dxa"/>
            <w:gridSpan w:val="3"/>
            <w:tcBorders>
              <w:top w:val="nil"/>
              <w:left w:val="nil"/>
              <w:bottom w:val="nil"/>
              <w:right w:val="nil"/>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100"/>
        </w:trPr>
        <w:tc>
          <w:tcPr>
            <w:tcW w:w="9603" w:type="dxa"/>
            <w:gridSpan w:val="3"/>
            <w:tcBorders>
              <w:top w:val="nil"/>
              <w:left w:val="nil"/>
              <w:bottom w:val="nil"/>
              <w:right w:val="nil"/>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100"/>
        </w:trPr>
        <w:tc>
          <w:tcPr>
            <w:tcW w:w="9603" w:type="dxa"/>
            <w:gridSpan w:val="3"/>
            <w:tcBorders>
              <w:top w:val="nil"/>
              <w:left w:val="nil"/>
              <w:bottom w:val="nil"/>
              <w:right w:val="nil"/>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100"/>
        </w:trPr>
        <w:tc>
          <w:tcPr>
            <w:tcW w:w="9603" w:type="dxa"/>
            <w:gridSpan w:val="3"/>
            <w:tcBorders>
              <w:top w:val="nil"/>
              <w:left w:val="nil"/>
              <w:bottom w:val="nil"/>
              <w:right w:val="nil"/>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p>
        </w:tc>
      </w:tr>
      <w:tr w:rsidR="00715248">
        <w:trPr>
          <w:trHeight w:val="100"/>
        </w:trPr>
        <w:tc>
          <w:tcPr>
            <w:tcW w:w="5237"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284"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082"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715248">
        <w:trPr>
          <w:trHeight w:val="100"/>
        </w:trPr>
        <w:tc>
          <w:tcPr>
            <w:tcW w:w="5237"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Slavomír Michálek, DrSc.</w:t>
            </w:r>
          </w:p>
        </w:tc>
        <w:tc>
          <w:tcPr>
            <w:tcW w:w="284"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082" w:type="dxa"/>
            <w:tcBorders>
              <w:top w:val="nil"/>
              <w:left w:val="nil"/>
              <w:bottom w:val="nil"/>
              <w:right w:val="nil"/>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Doc. Peter Šoltés, PhD.</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r>
        <w:rPr>
          <w:rFonts w:ascii="Times New Roman" w:hAnsi="Times New Roman"/>
          <w:b/>
          <w:bCs/>
          <w:sz w:val="28"/>
          <w:szCs w:val="28"/>
        </w:rPr>
        <w:lastRenderedPageBreak/>
        <w:t>Prílohy</w:t>
      </w:r>
      <w:r>
        <w:rPr>
          <w:rFonts w:ascii="Times New Roman" w:hAnsi="Times New Roman"/>
          <w:sz w:val="24"/>
          <w:szCs w:val="24"/>
        </w:rPr>
        <w:t xml:space="preserve"> </w:t>
      </w:r>
      <w:r>
        <w:rPr>
          <w:rFonts w:ascii="Times New Roman" w:hAnsi="Times New Roman"/>
          <w:sz w:val="24"/>
          <w:szCs w:val="24"/>
        </w:rPr>
        <w:br/>
      </w:r>
      <w:bookmarkStart w:id="18" w:name="annexe1"/>
      <w:bookmarkEnd w:id="18"/>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i/>
          <w:iCs/>
          <w:sz w:val="24"/>
          <w:szCs w:val="24"/>
        </w:rPr>
        <w:t>Príloha 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Zoznam zamestnancov a doktorandov organizácie k 31.12.2022</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Zoznam zamestnancov podľa štruktúry</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71524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Úväzok  </w:t>
            </w:r>
            <w:r>
              <w:rPr>
                <w:rFonts w:ascii="Times New Roman" w:hAnsi="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Ročný prepočítaný úväzok</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Vedúci vedeckí pracovníci DrSc.</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49" w:history="1">
              <w:r w:rsidR="00715248">
                <w:rPr>
                  <w:rFonts w:ascii="Times New Roman" w:hAnsi="Times New Roman"/>
                  <w:sz w:val="24"/>
                  <w:szCs w:val="24"/>
                </w:rPr>
                <w:t xml:space="preserve"> PhDr. Daniela Dvořáková,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0" w:history="1">
              <w:r w:rsidR="00715248">
                <w:rPr>
                  <w:rFonts w:ascii="Times New Roman" w:hAnsi="Times New Roman"/>
                  <w:sz w:val="24"/>
                  <w:szCs w:val="24"/>
                </w:rPr>
                <w:t xml:space="preserve"> PhDr. Bohumila Ferenčuhová,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1" w:history="1">
              <w:r w:rsidR="00715248">
                <w:rPr>
                  <w:rFonts w:ascii="Times New Roman" w:hAnsi="Times New Roman"/>
                  <w:sz w:val="24"/>
                  <w:szCs w:val="24"/>
                </w:rPr>
                <w:t xml:space="preserve"> PhDr. Ľudovít Hallon,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2" w:history="1">
              <w:r w:rsidR="00715248">
                <w:rPr>
                  <w:rFonts w:ascii="Times New Roman" w:hAnsi="Times New Roman"/>
                  <w:sz w:val="24"/>
                  <w:szCs w:val="24"/>
                </w:rPr>
                <w:t xml:space="preserve"> PhDr. Dušan Kováč,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3" w:history="1">
              <w:r w:rsidR="00715248">
                <w:rPr>
                  <w:rFonts w:ascii="Times New Roman" w:hAnsi="Times New Roman"/>
                  <w:sz w:val="24"/>
                  <w:szCs w:val="24"/>
                </w:rPr>
                <w:t xml:space="preserve"> PhDr. Eva Kowalská,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4" w:history="1">
              <w:r w:rsidR="00715248">
                <w:rPr>
                  <w:rFonts w:ascii="Times New Roman" w:hAnsi="Times New Roman"/>
                  <w:sz w:val="24"/>
                  <w:szCs w:val="24"/>
                </w:rPr>
                <w:t xml:space="preserve"> PhDr. Miroslav Londák,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5" w:history="1">
              <w:r w:rsidR="00715248">
                <w:rPr>
                  <w:rFonts w:ascii="Times New Roman" w:hAnsi="Times New Roman"/>
                  <w:sz w:val="24"/>
                  <w:szCs w:val="24"/>
                </w:rPr>
                <w:t xml:space="preserve"> PhDr. Slavomír Michálek,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Vedúci vedeckí pracovníci CSc., PhD.</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6" w:history="1">
              <w:r w:rsidR="00715248">
                <w:rPr>
                  <w:rFonts w:ascii="Times New Roman" w:hAnsi="Times New Roman"/>
                  <w:sz w:val="24"/>
                  <w:szCs w:val="24"/>
                </w:rPr>
                <w:t xml:space="preserve"> PhDr. Viliam Čičaj,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7" w:history="1">
              <w:r w:rsidR="00715248">
                <w:rPr>
                  <w:rFonts w:ascii="Times New Roman" w:hAnsi="Times New Roman"/>
                  <w:sz w:val="24"/>
                  <w:szCs w:val="24"/>
                </w:rPr>
                <w:t xml:space="preserve"> PhDr. Ivan Kamenec,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Samostatní vedeckí pracovníci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8" w:history="1">
              <w:r w:rsidR="00715248">
                <w:rPr>
                  <w:rFonts w:ascii="Times New Roman" w:hAnsi="Times New Roman"/>
                  <w:sz w:val="24"/>
                  <w:szCs w:val="24"/>
                </w:rPr>
                <w:t xml:space="preserve"> PhDr. Michal Bada,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59" w:history="1">
              <w:r w:rsidR="00715248">
                <w:rPr>
                  <w:rFonts w:ascii="Times New Roman" w:hAnsi="Times New Roman"/>
                  <w:sz w:val="24"/>
                  <w:szCs w:val="24"/>
                </w:rPr>
                <w:t xml:space="preserve"> Juraj Benko,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0" w:history="1">
              <w:r w:rsidR="00715248">
                <w:rPr>
                  <w:rFonts w:ascii="Times New Roman" w:hAnsi="Times New Roman"/>
                  <w:sz w:val="24"/>
                  <w:szCs w:val="24"/>
                </w:rPr>
                <w:t xml:space="preserve"> Peter Bystrický,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1" w:history="1">
              <w:r w:rsidR="00715248">
                <w:rPr>
                  <w:rFonts w:ascii="Times New Roman" w:hAnsi="Times New Roman"/>
                  <w:sz w:val="24"/>
                  <w:szCs w:val="24"/>
                </w:rPr>
                <w:t xml:space="preserve"> Jakub Drábik,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2" w:history="1">
              <w:r w:rsidR="00715248">
                <w:rPr>
                  <w:rFonts w:ascii="Times New Roman" w:hAnsi="Times New Roman"/>
                  <w:sz w:val="24"/>
                  <w:szCs w:val="24"/>
                </w:rPr>
                <w:t xml:space="preserve"> Gabriela Dudeková Kováčová,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3" w:history="1">
              <w:r w:rsidR="00715248">
                <w:rPr>
                  <w:rFonts w:ascii="Times New Roman" w:hAnsi="Times New Roman"/>
                  <w:sz w:val="24"/>
                  <w:szCs w:val="24"/>
                </w:rPr>
                <w:t xml:space="preserve"> Diana Duchoňová,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4" w:history="1">
              <w:r w:rsidR="00715248">
                <w:rPr>
                  <w:rFonts w:ascii="Times New Roman" w:hAnsi="Times New Roman"/>
                  <w:sz w:val="24"/>
                  <w:szCs w:val="24"/>
                </w:rPr>
                <w:t xml:space="preserve"> Ing. Miroslav Fabricius,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5" w:history="1">
              <w:r w:rsidR="00715248">
                <w:rPr>
                  <w:rFonts w:ascii="Times New Roman" w:hAnsi="Times New Roman"/>
                  <w:sz w:val="24"/>
                  <w:szCs w:val="24"/>
                </w:rPr>
                <w:t xml:space="preserve"> PhDr. Anna Falisová,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6" w:history="1">
              <w:r w:rsidR="00715248">
                <w:rPr>
                  <w:rFonts w:ascii="Times New Roman" w:hAnsi="Times New Roman"/>
                  <w:sz w:val="24"/>
                  <w:szCs w:val="24"/>
                </w:rPr>
                <w:t xml:space="preserve"> PhDr. Martina Fiamová,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7" w:history="1">
              <w:r w:rsidR="00715248">
                <w:rPr>
                  <w:rFonts w:ascii="Times New Roman" w:hAnsi="Times New Roman"/>
                  <w:sz w:val="24"/>
                  <w:szCs w:val="24"/>
                </w:rPr>
                <w:t xml:space="preserve"> Anna Fundárková,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8" w:history="1">
              <w:r w:rsidR="00715248">
                <w:rPr>
                  <w:rFonts w:ascii="Times New Roman" w:hAnsi="Times New Roman"/>
                  <w:sz w:val="24"/>
                  <w:szCs w:val="24"/>
                </w:rPr>
                <w:t xml:space="preserve"> Štefan Gaučík,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69" w:history="1">
              <w:r w:rsidR="00715248">
                <w:rPr>
                  <w:rFonts w:ascii="Times New Roman" w:hAnsi="Times New Roman"/>
                  <w:sz w:val="24"/>
                  <w:szCs w:val="24"/>
                </w:rPr>
                <w:t xml:space="preserve"> Matej Hanula,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0" w:history="1">
              <w:r w:rsidR="00715248">
                <w:rPr>
                  <w:rFonts w:ascii="Times New Roman" w:hAnsi="Times New Roman"/>
                  <w:sz w:val="24"/>
                  <w:szCs w:val="24"/>
                </w:rPr>
                <w:t xml:space="preserve"> PhDr. Miriam Hlavačková,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1" w:history="1">
              <w:r w:rsidR="00715248">
                <w:rPr>
                  <w:rFonts w:ascii="Times New Roman" w:hAnsi="Times New Roman"/>
                  <w:sz w:val="24"/>
                  <w:szCs w:val="24"/>
                </w:rPr>
                <w:t xml:space="preserve"> Ján Hlavinka,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2" w:history="1">
              <w:r w:rsidR="00715248">
                <w:rPr>
                  <w:rFonts w:ascii="Times New Roman" w:hAnsi="Times New Roman"/>
                  <w:sz w:val="24"/>
                  <w:szCs w:val="24"/>
                </w:rPr>
                <w:t xml:space="preserve"> Prof. PhDr. Roman Holec,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0.25</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3" w:history="1">
              <w:r w:rsidR="00715248">
                <w:rPr>
                  <w:rFonts w:ascii="Times New Roman" w:hAnsi="Times New Roman"/>
                  <w:sz w:val="24"/>
                  <w:szCs w:val="24"/>
                </w:rPr>
                <w:t xml:space="preserve"> Pavol Hudáček,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4" w:history="1">
              <w:r w:rsidR="00715248">
                <w:rPr>
                  <w:rFonts w:ascii="Times New Roman" w:hAnsi="Times New Roman"/>
                  <w:sz w:val="24"/>
                  <w:szCs w:val="24"/>
                </w:rPr>
                <w:t xml:space="preserve"> Adam Hudek,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18.</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5" w:history="1">
              <w:r w:rsidR="00715248">
                <w:rPr>
                  <w:rFonts w:ascii="Times New Roman" w:hAnsi="Times New Roman"/>
                  <w:sz w:val="24"/>
                  <w:szCs w:val="24"/>
                </w:rPr>
                <w:t xml:space="preserve"> PhDr. Edita Ivaničková,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6" w:history="1">
              <w:r w:rsidR="00715248">
                <w:rPr>
                  <w:rFonts w:ascii="Times New Roman" w:hAnsi="Times New Roman"/>
                  <w:sz w:val="24"/>
                  <w:szCs w:val="24"/>
                </w:rPr>
                <w:t xml:space="preserve"> PhDr. Vlasta Jaksicsová,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7" w:history="1">
              <w:r w:rsidR="00715248">
                <w:rPr>
                  <w:rFonts w:ascii="Times New Roman" w:hAnsi="Times New Roman"/>
                  <w:sz w:val="24"/>
                  <w:szCs w:val="24"/>
                </w:rPr>
                <w:t xml:space="preserve"> Tomáš Janura,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8" w:history="1">
              <w:r w:rsidR="00715248">
                <w:rPr>
                  <w:rFonts w:ascii="Times New Roman" w:hAnsi="Times New Roman"/>
                  <w:sz w:val="24"/>
                  <w:szCs w:val="24"/>
                </w:rPr>
                <w:t xml:space="preserve"> PhDr. Ľubica Kázmerová,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79" w:history="1">
              <w:r w:rsidR="00715248">
                <w:rPr>
                  <w:rFonts w:ascii="Times New Roman" w:hAnsi="Times New Roman"/>
                  <w:sz w:val="24"/>
                  <w:szCs w:val="24"/>
                </w:rPr>
                <w:t xml:space="preserve"> Doc. Ivona Kollárová,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0" w:history="1">
              <w:r w:rsidR="00715248">
                <w:rPr>
                  <w:rFonts w:ascii="Times New Roman" w:hAnsi="Times New Roman"/>
                  <w:sz w:val="24"/>
                  <w:szCs w:val="24"/>
                </w:rPr>
                <w:t xml:space="preserve"> Michal Kšiňan,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0.70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1" w:history="1">
              <w:r w:rsidR="00715248">
                <w:rPr>
                  <w:rFonts w:ascii="Times New Roman" w:hAnsi="Times New Roman"/>
                  <w:sz w:val="24"/>
                  <w:szCs w:val="24"/>
                </w:rPr>
                <w:t xml:space="preserve"> Ingrid Kušniráková,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2" w:history="1">
              <w:r w:rsidR="00715248">
                <w:rPr>
                  <w:rFonts w:ascii="Times New Roman" w:hAnsi="Times New Roman"/>
                  <w:sz w:val="24"/>
                  <w:szCs w:val="24"/>
                </w:rPr>
                <w:t xml:space="preserve"> Jana Laslavíková,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3" w:history="1">
              <w:r w:rsidR="00715248">
                <w:rPr>
                  <w:rFonts w:ascii="Times New Roman" w:hAnsi="Times New Roman"/>
                  <w:sz w:val="24"/>
                  <w:szCs w:val="24"/>
                </w:rPr>
                <w:t xml:space="preserve"> PhDr. Tünde Lengyelová,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4" w:history="1">
              <w:r w:rsidR="00715248">
                <w:rPr>
                  <w:rFonts w:ascii="Times New Roman" w:hAnsi="Times New Roman"/>
                  <w:sz w:val="24"/>
                  <w:szCs w:val="24"/>
                </w:rPr>
                <w:t xml:space="preserve"> PhDr. Elena Londáková,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5" w:history="1">
              <w:r w:rsidR="00715248">
                <w:rPr>
                  <w:rFonts w:ascii="Times New Roman" w:hAnsi="Times New Roman"/>
                  <w:sz w:val="24"/>
                  <w:szCs w:val="24"/>
                </w:rPr>
                <w:t xml:space="preserve"> Peter Macho,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6" w:history="1">
              <w:r w:rsidR="00715248">
                <w:rPr>
                  <w:rFonts w:ascii="Times New Roman" w:hAnsi="Times New Roman"/>
                  <w:sz w:val="24"/>
                  <w:szCs w:val="24"/>
                </w:rPr>
                <w:t xml:space="preserve"> PhDr. Elena Mannová,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7" w:history="1">
              <w:r w:rsidR="00715248">
                <w:rPr>
                  <w:rFonts w:ascii="Times New Roman" w:hAnsi="Times New Roman"/>
                  <w:sz w:val="24"/>
                  <w:szCs w:val="24"/>
                </w:rPr>
                <w:t xml:space="preserve"> PhDr. Katarína Mešková Hradská,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8" w:history="1">
              <w:r w:rsidR="00715248">
                <w:rPr>
                  <w:rFonts w:ascii="Times New Roman" w:hAnsi="Times New Roman"/>
                  <w:sz w:val="24"/>
                  <w:szCs w:val="24"/>
                </w:rPr>
                <w:t xml:space="preserve"> Miroslav Michela,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89" w:history="1">
              <w:r w:rsidR="00715248">
                <w:rPr>
                  <w:rFonts w:ascii="Times New Roman" w:hAnsi="Times New Roman"/>
                  <w:sz w:val="24"/>
                  <w:szCs w:val="24"/>
                </w:rPr>
                <w:t xml:space="preserve"> prof. Dr. Ing. arch. Henrieta Moravčíková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0" w:history="1">
              <w:r w:rsidR="00715248">
                <w:rPr>
                  <w:rFonts w:ascii="Times New Roman" w:hAnsi="Times New Roman"/>
                  <w:sz w:val="24"/>
                  <w:szCs w:val="24"/>
                </w:rPr>
                <w:t xml:space="preserve"> RNDr. Miroslav Tibor Morovics,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1" w:history="1">
              <w:r w:rsidR="00715248">
                <w:rPr>
                  <w:rFonts w:ascii="Times New Roman" w:hAnsi="Times New Roman"/>
                  <w:sz w:val="24"/>
                  <w:szCs w:val="24"/>
                </w:rPr>
                <w:t xml:space="preserve"> Linda Osyková,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2" w:history="1">
              <w:r w:rsidR="00715248">
                <w:rPr>
                  <w:rFonts w:ascii="Times New Roman" w:hAnsi="Times New Roman"/>
                  <w:sz w:val="24"/>
                  <w:szCs w:val="24"/>
                </w:rPr>
                <w:t xml:space="preserve"> PhDr. Zuzana Poláčková,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3" w:history="1">
              <w:r w:rsidR="00715248">
                <w:rPr>
                  <w:rFonts w:ascii="Times New Roman" w:hAnsi="Times New Roman"/>
                  <w:sz w:val="24"/>
                  <w:szCs w:val="24"/>
                </w:rPr>
                <w:t xml:space="preserve"> PhDr. Jaroslava Roguľová,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4" w:history="1">
              <w:r w:rsidR="00715248">
                <w:rPr>
                  <w:rFonts w:ascii="Times New Roman" w:hAnsi="Times New Roman"/>
                  <w:sz w:val="24"/>
                  <w:szCs w:val="24"/>
                </w:rPr>
                <w:t xml:space="preserve"> PhDr. Miroslav Sabol,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5" w:history="1">
              <w:r w:rsidR="00715248">
                <w:rPr>
                  <w:rFonts w:ascii="Times New Roman" w:hAnsi="Times New Roman"/>
                  <w:sz w:val="24"/>
                  <w:szCs w:val="24"/>
                </w:rPr>
                <w:t xml:space="preserve"> Dušan Segeš,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6" w:history="1">
              <w:r w:rsidR="00715248">
                <w:rPr>
                  <w:rFonts w:ascii="Times New Roman" w:hAnsi="Times New Roman"/>
                  <w:sz w:val="24"/>
                  <w:szCs w:val="24"/>
                </w:rPr>
                <w:t xml:space="preserve"> PhDr. Michal Schvarc,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7" w:history="1">
              <w:r w:rsidR="00715248">
                <w:rPr>
                  <w:rFonts w:ascii="Times New Roman" w:hAnsi="Times New Roman"/>
                  <w:sz w:val="24"/>
                  <w:szCs w:val="24"/>
                </w:rPr>
                <w:t xml:space="preserve"> Ján Steinhübel,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8" w:history="1">
              <w:r w:rsidR="00715248">
                <w:rPr>
                  <w:rFonts w:ascii="Times New Roman" w:hAnsi="Times New Roman"/>
                  <w:sz w:val="24"/>
                  <w:szCs w:val="24"/>
                </w:rPr>
                <w:t xml:space="preserve"> Blanka Szeghyová,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99" w:history="1">
              <w:r w:rsidR="00715248">
                <w:rPr>
                  <w:rFonts w:ascii="Times New Roman" w:hAnsi="Times New Roman"/>
                  <w:sz w:val="24"/>
                  <w:szCs w:val="24"/>
                </w:rPr>
                <w:t xml:space="preserve"> Doc. Peter Šoltés,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0" w:history="1">
              <w:r w:rsidR="00715248">
                <w:rPr>
                  <w:rFonts w:ascii="Times New Roman" w:hAnsi="Times New Roman"/>
                  <w:sz w:val="24"/>
                  <w:szCs w:val="24"/>
                </w:rPr>
                <w:t xml:space="preserve"> PhDr. Martin Štefánik,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1" w:history="1">
              <w:r w:rsidR="00715248">
                <w:rPr>
                  <w:rFonts w:ascii="Times New Roman" w:hAnsi="Times New Roman"/>
                  <w:sz w:val="24"/>
                  <w:szCs w:val="24"/>
                </w:rPr>
                <w:t xml:space="preserve"> Ladislav Vörös,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2" w:history="1">
              <w:r w:rsidR="00715248">
                <w:rPr>
                  <w:rFonts w:ascii="Times New Roman" w:hAnsi="Times New Roman"/>
                  <w:sz w:val="24"/>
                  <w:szCs w:val="24"/>
                </w:rPr>
                <w:t xml:space="preserve"> Marína Zavacká, 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3" w:history="1">
              <w:r w:rsidR="00715248">
                <w:rPr>
                  <w:rFonts w:ascii="Times New Roman" w:hAnsi="Times New Roman"/>
                  <w:sz w:val="24"/>
                  <w:szCs w:val="24"/>
                </w:rPr>
                <w:t xml:space="preserve"> Svorad Zavarský,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4" w:history="1">
              <w:r w:rsidR="00715248">
                <w:rPr>
                  <w:rFonts w:ascii="Times New Roman" w:hAnsi="Times New Roman"/>
                  <w:sz w:val="24"/>
                  <w:szCs w:val="24"/>
                </w:rPr>
                <w:t xml:space="preserve"> doc. Dušan Zupka,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Vedeckí pracovníci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5" w:history="1">
              <w:r w:rsidR="00715248">
                <w:rPr>
                  <w:rFonts w:ascii="Times New Roman" w:hAnsi="Times New Roman"/>
                  <w:sz w:val="24"/>
                  <w:szCs w:val="24"/>
                </w:rPr>
                <w:t xml:space="preserve"> PhDr. Róbert Arpáš,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6" w:history="1">
              <w:r w:rsidR="00715248">
                <w:rPr>
                  <w:rFonts w:ascii="Times New Roman" w:hAnsi="Times New Roman"/>
                  <w:sz w:val="24"/>
                  <w:szCs w:val="24"/>
                </w:rPr>
                <w:t xml:space="preserve"> Buzássyová Barbora,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7" w:history="1">
              <w:r w:rsidR="00715248">
                <w:rPr>
                  <w:rFonts w:ascii="Times New Roman" w:hAnsi="Times New Roman"/>
                  <w:sz w:val="24"/>
                  <w:szCs w:val="24"/>
                </w:rPr>
                <w:t xml:space="preserve"> József Demmel,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8" w:history="1">
              <w:r w:rsidR="00715248">
                <w:rPr>
                  <w:rFonts w:ascii="Times New Roman" w:hAnsi="Times New Roman"/>
                  <w:sz w:val="24"/>
                  <w:szCs w:val="24"/>
                </w:rPr>
                <w:t xml:space="preserve"> Marek Druga,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09" w:history="1">
              <w:r w:rsidR="00715248">
                <w:rPr>
                  <w:rFonts w:ascii="Times New Roman" w:hAnsi="Times New Roman"/>
                  <w:sz w:val="24"/>
                  <w:szCs w:val="24"/>
                </w:rPr>
                <w:t xml:space="preserve"> Michal Ďurčo,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0" w:history="1">
              <w:r w:rsidR="00715248">
                <w:rPr>
                  <w:rFonts w:ascii="Times New Roman" w:hAnsi="Times New Roman"/>
                  <w:sz w:val="24"/>
                  <w:szCs w:val="24"/>
                </w:rPr>
                <w:t xml:space="preserve"> PhDr. Katarína Haberlandová,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1" w:history="1">
              <w:r w:rsidR="00715248">
                <w:rPr>
                  <w:rFonts w:ascii="Times New Roman" w:hAnsi="Times New Roman"/>
                  <w:sz w:val="24"/>
                  <w:szCs w:val="24"/>
                </w:rPr>
                <w:t xml:space="preserve"> Maroš Hertel,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2" w:history="1">
              <w:r w:rsidR="00715248">
                <w:rPr>
                  <w:rFonts w:ascii="Times New Roman" w:hAnsi="Times New Roman"/>
                  <w:sz w:val="24"/>
                  <w:szCs w:val="24"/>
                </w:rPr>
                <w:t xml:space="preserve"> Angelika Herucová,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3" w:history="1">
              <w:r w:rsidR="00715248">
                <w:rPr>
                  <w:rFonts w:ascii="Times New Roman" w:hAnsi="Times New Roman"/>
                  <w:sz w:val="24"/>
                  <w:szCs w:val="24"/>
                </w:rPr>
                <w:t xml:space="preserve"> Tomáš Homoľa,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4" w:history="1">
              <w:r w:rsidR="00715248">
                <w:rPr>
                  <w:rFonts w:ascii="Times New Roman" w:hAnsi="Times New Roman"/>
                  <w:sz w:val="24"/>
                  <w:szCs w:val="24"/>
                </w:rPr>
                <w:t xml:space="preserve"> PhDr. Daniela Kodajová,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5" w:history="1">
              <w:r w:rsidR="00715248">
                <w:rPr>
                  <w:rFonts w:ascii="Times New Roman" w:hAnsi="Times New Roman"/>
                  <w:sz w:val="24"/>
                  <w:szCs w:val="24"/>
                </w:rPr>
                <w:t xml:space="preserve"> Lukáš Krajčír,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6" w:history="1">
              <w:r w:rsidR="00715248">
                <w:rPr>
                  <w:rFonts w:ascii="Times New Roman" w:hAnsi="Times New Roman"/>
                  <w:sz w:val="24"/>
                  <w:szCs w:val="24"/>
                </w:rPr>
                <w:t xml:space="preserve"> Ing. arch. Laura Krišteková,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7" w:history="1">
              <w:r w:rsidR="00715248">
                <w:rPr>
                  <w:rFonts w:ascii="Times New Roman" w:hAnsi="Times New Roman"/>
                  <w:sz w:val="24"/>
                  <w:szCs w:val="24"/>
                </w:rPr>
                <w:t xml:space="preserve"> Žofia Lysá,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8" w:history="1">
              <w:r w:rsidR="00715248">
                <w:rPr>
                  <w:rFonts w:ascii="Times New Roman" w:hAnsi="Times New Roman"/>
                  <w:sz w:val="24"/>
                  <w:szCs w:val="24"/>
                </w:rPr>
                <w:t xml:space="preserve"> Martin Posch,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19" w:history="1">
              <w:r w:rsidR="00715248">
                <w:rPr>
                  <w:rFonts w:ascii="Times New Roman" w:hAnsi="Times New Roman"/>
                  <w:sz w:val="24"/>
                  <w:szCs w:val="24"/>
                </w:rPr>
                <w:t xml:space="preserve"> Milena Sokolová,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0" w:history="1">
              <w:r w:rsidR="00715248">
                <w:rPr>
                  <w:rFonts w:ascii="Times New Roman" w:hAnsi="Times New Roman"/>
                  <w:sz w:val="24"/>
                  <w:szCs w:val="24"/>
                </w:rPr>
                <w:t xml:space="preserve"> Peter Szalay,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1" w:history="1">
              <w:r w:rsidR="00715248">
                <w:rPr>
                  <w:rFonts w:ascii="Times New Roman" w:hAnsi="Times New Roman"/>
                  <w:sz w:val="24"/>
                  <w:szCs w:val="24"/>
                </w:rPr>
                <w:t xml:space="preserve"> Štefan Szalma,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0.40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2" w:history="1">
              <w:r w:rsidR="00715248">
                <w:rPr>
                  <w:rFonts w:ascii="Times New Roman" w:hAnsi="Times New Roman"/>
                  <w:sz w:val="24"/>
                  <w:szCs w:val="24"/>
                </w:rPr>
                <w:t xml:space="preserve"> Agáta Šústová Drelová, MLitt.,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3" w:history="1">
              <w:r w:rsidR="00715248">
                <w:rPr>
                  <w:rFonts w:ascii="Times New Roman" w:hAnsi="Times New Roman"/>
                  <w:sz w:val="24"/>
                  <w:szCs w:val="24"/>
                </w:rPr>
                <w:t xml:space="preserve"> Petra Švardová,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4" w:history="1">
              <w:r w:rsidR="00715248">
                <w:rPr>
                  <w:rFonts w:ascii="Times New Roman" w:hAnsi="Times New Roman"/>
                  <w:sz w:val="24"/>
                  <w:szCs w:val="24"/>
                </w:rPr>
                <w:t xml:space="preserve"> Oliver Zajac,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s VŠ vzdelaním (ostatní zamestnanci)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5" w:history="1">
              <w:r w:rsidR="00715248">
                <w:rPr>
                  <w:rFonts w:ascii="Times New Roman" w:hAnsi="Times New Roman"/>
                  <w:sz w:val="24"/>
                  <w:szCs w:val="24"/>
                </w:rPr>
                <w:t xml:space="preserve"> Ing. arch. Monika Bočková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6" w:history="1">
              <w:r w:rsidR="00715248">
                <w:rPr>
                  <w:rFonts w:ascii="Times New Roman" w:hAnsi="Times New Roman"/>
                  <w:sz w:val="24"/>
                  <w:szCs w:val="24"/>
                </w:rPr>
                <w:t xml:space="preserve"> Mgr. Miroslava Fabriciusová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7" w:history="1">
              <w:r w:rsidR="00715248">
                <w:rPr>
                  <w:rFonts w:ascii="Times New Roman" w:hAnsi="Times New Roman"/>
                  <w:sz w:val="24"/>
                  <w:szCs w:val="24"/>
                </w:rPr>
                <w:t xml:space="preserve"> Mgr. Lenka Gregorová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8" w:history="1">
              <w:r w:rsidR="00715248">
                <w:rPr>
                  <w:rFonts w:ascii="Times New Roman" w:hAnsi="Times New Roman"/>
                  <w:sz w:val="24"/>
                  <w:szCs w:val="24"/>
                </w:rPr>
                <w:t xml:space="preserve"> Mgr. Peter Krákorník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29" w:history="1">
              <w:r w:rsidR="00715248">
                <w:rPr>
                  <w:rFonts w:ascii="Times New Roman" w:hAnsi="Times New Roman"/>
                  <w:sz w:val="24"/>
                  <w:szCs w:val="24"/>
                </w:rPr>
                <w:t xml:space="preserve"> Mgr. Veronika Pauková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0" w:history="1">
              <w:r w:rsidR="00715248">
                <w:rPr>
                  <w:rFonts w:ascii="Times New Roman" w:hAnsi="Times New Roman"/>
                  <w:sz w:val="24"/>
                  <w:szCs w:val="24"/>
                </w:rPr>
                <w:t xml:space="preserve"> Ing. Monika Zvalová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ÚSV</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1" w:history="1">
              <w:r w:rsidR="00715248">
                <w:rPr>
                  <w:rFonts w:ascii="Times New Roman" w:hAnsi="Times New Roman"/>
                  <w:sz w:val="24"/>
                  <w:szCs w:val="24"/>
                </w:rPr>
                <w:t xml:space="preserve"> Kamila Bzdušková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2" w:history="1">
              <w:r w:rsidR="00715248">
                <w:rPr>
                  <w:rFonts w:ascii="Times New Roman" w:hAnsi="Times New Roman"/>
                  <w:sz w:val="24"/>
                  <w:szCs w:val="24"/>
                </w:rPr>
                <w:t xml:space="preserve"> Simona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3" w:history="1">
              <w:r w:rsidR="00715248">
                <w:rPr>
                  <w:rFonts w:ascii="Times New Roman" w:hAnsi="Times New Roman"/>
                  <w:sz w:val="24"/>
                  <w:szCs w:val="24"/>
                </w:rPr>
                <w:t xml:space="preserve"> Anna Heizerová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4" w:history="1">
              <w:r w:rsidR="00715248">
                <w:rPr>
                  <w:rFonts w:ascii="Times New Roman" w:hAnsi="Times New Roman"/>
                  <w:sz w:val="24"/>
                  <w:szCs w:val="24"/>
                </w:rPr>
                <w:t xml:space="preserve"> Janette Horváthová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5" w:history="1">
              <w:r w:rsidR="00715248">
                <w:rPr>
                  <w:rFonts w:ascii="Times New Roman" w:hAnsi="Times New Roman"/>
                  <w:sz w:val="24"/>
                  <w:szCs w:val="24"/>
                </w:rPr>
                <w:t xml:space="preserve"> Katarína Sithová Stefaniová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Ostatní pracovníci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6" w:history="1">
              <w:r w:rsidR="00715248">
                <w:rPr>
                  <w:rFonts w:ascii="Times New Roman" w:hAnsi="Times New Roman"/>
                  <w:sz w:val="24"/>
                  <w:szCs w:val="24"/>
                </w:rPr>
                <w:t xml:space="preserve"> Emília Barančíková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bl>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Zoznam zamestnancov, ktorí odišli v priebehu roka</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2722"/>
      </w:tblGrid>
      <w:tr w:rsidR="0071524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Ročný prepočítaný úväzok</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Samostatní vedeckí pracovníci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7" w:history="1">
              <w:r w:rsidR="00715248">
                <w:rPr>
                  <w:rFonts w:ascii="Times New Roman" w:hAnsi="Times New Roman"/>
                  <w:sz w:val="24"/>
                  <w:szCs w:val="24"/>
                </w:rPr>
                <w:t xml:space="preserve"> Karol Hollý,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31.8.2022</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0.50</w:t>
            </w:r>
          </w:p>
        </w:tc>
      </w:tr>
      <w:tr w:rsidR="00715248">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Odborní pracovníci s VŠ vzdelaním (výskumní a vývojoví zamestnanci)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1B16A2">
            <w:pPr>
              <w:widowControl w:val="0"/>
              <w:autoSpaceDE w:val="0"/>
              <w:autoSpaceDN w:val="0"/>
              <w:adjustRightInd w:val="0"/>
              <w:spacing w:after="0" w:line="240" w:lineRule="auto"/>
              <w:rPr>
                <w:rFonts w:ascii="Times New Roman" w:hAnsi="Times New Roman"/>
                <w:sz w:val="24"/>
                <w:szCs w:val="24"/>
              </w:rPr>
            </w:pPr>
            <w:hyperlink r:id="rId138" w:history="1">
              <w:r w:rsidR="00715248">
                <w:rPr>
                  <w:rFonts w:ascii="Times New Roman" w:hAnsi="Times New Roman"/>
                  <w:sz w:val="24"/>
                  <w:szCs w:val="24"/>
                </w:rPr>
                <w:t xml:space="preserve"> PhDr. Mária Ďurková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31.1.2022</w:t>
            </w:r>
          </w:p>
        </w:tc>
        <w:tc>
          <w:tcPr>
            <w:tcW w:w="272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0.10</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Zoznam doktorandov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gridCol w:w="2381"/>
        <w:gridCol w:w="3005"/>
      </w:tblGrid>
      <w:tr w:rsidR="0071524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Študijný odbor</w:t>
            </w:r>
          </w:p>
        </w:tc>
      </w:tr>
      <w:tr w:rsidR="0071524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Interní doktorandi hradení z prostriedkov SAV</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Patrik Beňuš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Júlia Čížová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Katarína Eliašová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PhDr. Ivan Chylák</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Barbora Jakobyová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Erik Koncz</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Jana Luková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Jana Magdaléna Májeková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Barbora Mlyneková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Gabriela Smetanová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Ondrej Šály</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Jaroslav Valent</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2.1.8 všeobecné dejiny</w:t>
            </w:r>
          </w:p>
        </w:tc>
      </w:tr>
      <w:tr w:rsidR="0071524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Interní doktorandi hradení z iných zdrojov</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Volodymyr Dmytriiev</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Anastasiia Luzhanytsia</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Externí doktorandi</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Branislav Geschwandtner</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Juraj Hirčák</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Ingrid Janigová</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2.1.9 slovenské dejiny</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Mgr. Slavomír  Zelenák</w:t>
            </w:r>
          </w:p>
        </w:tc>
        <w:tc>
          <w:tcPr>
            <w:tcW w:w="238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Filozofická fakulta UK</w:t>
            </w:r>
          </w:p>
        </w:tc>
        <w:tc>
          <w:tcPr>
            <w:tcW w:w="300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7115 historické vedy</w:t>
            </w:r>
          </w:p>
        </w:tc>
      </w:tr>
    </w:tbl>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103F88" w:rsidRDefault="00103F88">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Zoznam zamestnancov prijatých do jedného roka od získania PhD.</w:t>
      </w:r>
    </w:p>
    <w:tbl>
      <w:tblPr>
        <w:tblW w:w="0" w:type="auto"/>
        <w:tblInd w:w="41" w:type="dxa"/>
        <w:tblLayout w:type="fixed"/>
        <w:tblCellMar>
          <w:left w:w="0" w:type="dxa"/>
          <w:right w:w="0" w:type="dxa"/>
        </w:tblCellMar>
        <w:tblLook w:val="0000" w:firstRow="0" w:lastRow="0" w:firstColumn="0" w:lastColumn="0" w:noHBand="0" w:noVBand="0"/>
      </w:tblPr>
      <w:tblGrid>
        <w:gridCol w:w="531"/>
        <w:gridCol w:w="4366"/>
        <w:gridCol w:w="1701"/>
        <w:gridCol w:w="1701"/>
        <w:gridCol w:w="1021"/>
      </w:tblGrid>
      <w:tr w:rsidR="0071524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 xml:space="preserve">Úväzok  </w:t>
            </w:r>
            <w:r>
              <w:rPr>
                <w:rFonts w:ascii="Times New Roman" w:hAnsi="Times New Roman"/>
                <w:b/>
                <w:bCs/>
                <w:sz w:val="24"/>
                <w:szCs w:val="24"/>
              </w:rPr>
              <w:br/>
              <w:t>(v %)</w:t>
            </w:r>
          </w:p>
        </w:tc>
      </w:tr>
      <w:tr w:rsidR="00715248">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Štefan Szalma,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5.6.2022</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1.9.2022</w:t>
            </w:r>
          </w:p>
        </w:tc>
        <w:tc>
          <w:tcPr>
            <w:tcW w:w="102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100</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Zoznam emeritných vedeckých zamestnancov</w:t>
      </w:r>
    </w:p>
    <w:tbl>
      <w:tblPr>
        <w:tblW w:w="0" w:type="auto"/>
        <w:tblInd w:w="41" w:type="dxa"/>
        <w:tblLayout w:type="fixed"/>
        <w:tblCellMar>
          <w:left w:w="0" w:type="dxa"/>
          <w:right w:w="0" w:type="dxa"/>
        </w:tblCellMar>
        <w:tblLook w:val="0000" w:firstRow="0" w:lastRow="0" w:firstColumn="0" w:lastColumn="0" w:noHBand="0" w:noVBand="0"/>
      </w:tblPr>
      <w:tblGrid>
        <w:gridCol w:w="531"/>
        <w:gridCol w:w="3402"/>
      </w:tblGrid>
      <w:tr w:rsidR="00715248">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s titulmi</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ype="page"/>
      </w:r>
      <w:bookmarkStart w:id="19" w:name="annexe2"/>
      <w:bookmarkEnd w:id="19"/>
      <w:r>
        <w:rPr>
          <w:rFonts w:ascii="Times New Roman" w:hAnsi="Times New Roman"/>
          <w:b/>
          <w:bCs/>
          <w:i/>
          <w:iCs/>
          <w:sz w:val="24"/>
          <w:szCs w:val="24"/>
        </w:rPr>
        <w:lastRenderedPageBreak/>
        <w:t>Príloha B</w:t>
      </w: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Projekty riešené v organizácii</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Medzinárodné projekty</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6"/>
          <w:szCs w:val="26"/>
        </w:rPr>
        <w:t>Programy: COST</w:t>
      </w:r>
      <w:r>
        <w:rPr>
          <w:rFonts w:ascii="Times New Roman" w:hAnsi="Times New Roman"/>
          <w:sz w:val="24"/>
          <w:szCs w:val="24"/>
        </w:rPr>
        <w:t xml:space="preserve">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1.) Nová fáza vo výskume východoeurópskej kultúry disentu</w:t>
      </w:r>
      <w:r>
        <w:rPr>
          <w:rFonts w:ascii="Times New Roman" w:hAnsi="Times New Roman"/>
          <w:sz w:val="24"/>
          <w:szCs w:val="24"/>
        </w:rPr>
        <w:t xml:space="preserve"> </w:t>
      </w:r>
      <w:r>
        <w:rPr>
          <w:rFonts w:ascii="Times New Roman" w:hAnsi="Times New Roman"/>
          <w:i/>
          <w:iCs/>
          <w:sz w:val="24"/>
          <w:szCs w:val="24"/>
        </w:rPr>
        <w:t>(New Exploratory Phase in Research on East European Cultures of Dissent)</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Adam Hudek</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16.10.2017 / 15.4.2022</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CA16213</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Institute of Literary Research of the Polish Academy of Sciences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103F8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 xml:space="preserve">2.) </w:t>
      </w:r>
      <w:r>
        <w:rPr>
          <w:rFonts w:ascii="Times New Roman" w:hAnsi="Times New Roman"/>
          <w:i/>
          <w:iCs/>
          <w:sz w:val="24"/>
          <w:szCs w:val="24"/>
        </w:rPr>
        <w:t>(Who cares in Europe?)</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Ľubica Voľanská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 v organizácii SAV:</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Dudeková Kováčová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20.3.2019 / 19.3.2023</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COST – CA 11819</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Université Paris Diderot</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103F8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https://whocaresineurope.eu/ </w:t>
      </w:r>
      <w:r>
        <w:rPr>
          <w:rFonts w:ascii="Times New Roman" w:hAnsi="Times New Roman"/>
          <w:sz w:val="24"/>
          <w:szCs w:val="24"/>
        </w:rPr>
        <w:br/>
      </w:r>
    </w:p>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6"/>
          <w:szCs w:val="26"/>
        </w:rPr>
        <w:t>Programy: International Visegrad Fund (IVF)</w:t>
      </w:r>
      <w:r>
        <w:rPr>
          <w:rFonts w:ascii="Times New Roman" w:hAnsi="Times New Roman"/>
          <w:sz w:val="24"/>
          <w:szCs w:val="24"/>
        </w:rPr>
        <w:t xml:space="preserve">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3.) Mapovanie a podpora digitálnych humanitných vied vo vyšehradskom regióne. Štúdie o kultúre a kultúrnom dedičstve v krajinách V4</w:t>
      </w:r>
      <w:r>
        <w:rPr>
          <w:rFonts w:ascii="Times New Roman" w:hAnsi="Times New Roman"/>
          <w:sz w:val="24"/>
          <w:szCs w:val="24"/>
        </w:rPr>
        <w:t xml:space="preserve"> </w:t>
      </w:r>
      <w:r>
        <w:rPr>
          <w:rFonts w:ascii="Times New Roman" w:hAnsi="Times New Roman"/>
          <w:i/>
          <w:iCs/>
          <w:sz w:val="24"/>
          <w:szCs w:val="24"/>
        </w:rPr>
        <w:t>(Mapping and Boosting Digital Humanities in the Visegrad region)</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Michela</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1.11.2021 / 30.4.2023</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22120096</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Centrum pro studium populární kultury</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103F8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r>
      <w:hyperlink r:id="rId139" w:history="1">
        <w:r w:rsidR="00103F88" w:rsidRPr="00D15E79">
          <w:rPr>
            <w:rStyle w:val="Hypertextovprepojenie"/>
            <w:rFonts w:ascii="Times New Roman" w:hAnsi="Times New Roman"/>
            <w:sz w:val="24"/>
            <w:szCs w:val="24"/>
          </w:rPr>
          <w:t>https://digihum.cspk.eu/</w:t>
        </w:r>
      </w:hyperlink>
    </w:p>
    <w:p w:rsidR="00103F88" w:rsidRDefault="00103F88" w:rsidP="00103F88">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6"/>
          <w:szCs w:val="26"/>
        </w:rPr>
        <w:t>Programy: Multilaterálne - iné</w:t>
      </w:r>
      <w:r>
        <w:rPr>
          <w:rFonts w:ascii="Times New Roman" w:hAnsi="Times New Roman"/>
          <w:sz w:val="24"/>
          <w:szCs w:val="24"/>
        </w:rPr>
        <w:t xml:space="preserve">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4.) Medzinárodná bibliografia historických vied</w:t>
      </w:r>
      <w:r>
        <w:rPr>
          <w:rFonts w:ascii="Times New Roman" w:hAnsi="Times New Roman"/>
          <w:sz w:val="24"/>
          <w:szCs w:val="24"/>
        </w:rPr>
        <w:t xml:space="preserve"> </w:t>
      </w:r>
      <w:r>
        <w:rPr>
          <w:rFonts w:ascii="Times New Roman" w:hAnsi="Times New Roman"/>
          <w:i/>
          <w:iCs/>
          <w:sz w:val="24"/>
          <w:szCs w:val="24"/>
        </w:rPr>
        <w:t>(International Bibliography of Historical Sciences)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Veronika Pauková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1.1.1998 /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nemá číslo</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Comité international des sciences historique, Lausanne - Paris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19  - Belgicko: 1, Česko: 1, Fínsko: 1, Francúzsko: 2, Maďarsko: 1, Švajčiarsko: 1, Taliansko: 3, Japonsko: 1, Nórsko: 1, Poľsko: 1, Portugalsko: 1, Rumunsko: 1, Rusko: 1, Tunisko: 1, Turecko: 1, USA: 1</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6"/>
          <w:szCs w:val="26"/>
        </w:rPr>
        <w:t>Programy: Bilaterálne - iné</w:t>
      </w:r>
      <w:r>
        <w:rPr>
          <w:rFonts w:ascii="Times New Roman" w:hAnsi="Times New Roman"/>
          <w:sz w:val="24"/>
          <w:szCs w:val="24"/>
        </w:rPr>
        <w:t xml:space="preserve">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5.) Projekt slovensko-rakúskej knihy o spoločných dejinách</w:t>
      </w:r>
      <w:r>
        <w:rPr>
          <w:rFonts w:ascii="Times New Roman" w:hAnsi="Times New Roman"/>
          <w:sz w:val="24"/>
          <w:szCs w:val="24"/>
        </w:rPr>
        <w:t xml:space="preserve"> </w:t>
      </w:r>
      <w:r>
        <w:rPr>
          <w:rFonts w:ascii="Times New Roman" w:hAnsi="Times New Roman"/>
          <w:i/>
          <w:iCs/>
          <w:sz w:val="24"/>
          <w:szCs w:val="24"/>
        </w:rPr>
        <w:t>(Projekt Österreichisch-slowakisches Geschichtsbuch)</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Dušan Segeš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1.6.2022 /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6"/>
          <w:szCs w:val="26"/>
        </w:rPr>
        <w:t>Programy: Iné</w:t>
      </w:r>
      <w:r>
        <w:rPr>
          <w:rFonts w:ascii="Times New Roman" w:hAnsi="Times New Roman"/>
          <w:sz w:val="24"/>
          <w:szCs w:val="24"/>
        </w:rPr>
        <w:t xml:space="preserve">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6.) Konfesní pluralita a knižní kultura v prostřední jednoty bratrské na počátku 17. století</w:t>
      </w:r>
      <w:r>
        <w:rPr>
          <w:rFonts w:ascii="Times New Roman" w:hAnsi="Times New Roman"/>
          <w:sz w:val="24"/>
          <w:szCs w:val="24"/>
        </w:rPr>
        <w:t xml:space="preserve"> </w:t>
      </w:r>
      <w:r>
        <w:rPr>
          <w:rFonts w:ascii="Times New Roman" w:hAnsi="Times New Roman"/>
          <w:i/>
          <w:iCs/>
          <w:sz w:val="24"/>
          <w:szCs w:val="24"/>
        </w:rPr>
        <w:t>(Confessional plurality and book culture in the milieu of the Unity of the Brethren at the beginning of the 17</w:t>
      </w:r>
      <w:r w:rsidRPr="00103F88">
        <w:rPr>
          <w:rFonts w:ascii="Times New Roman" w:hAnsi="Times New Roman"/>
          <w:i/>
          <w:iCs/>
          <w:sz w:val="24"/>
          <w:szCs w:val="24"/>
          <w:vertAlign w:val="superscript"/>
        </w:rPr>
        <w:t>th</w:t>
      </w:r>
      <w:r>
        <w:rPr>
          <w:rFonts w:ascii="Times New Roman" w:hAnsi="Times New Roman"/>
          <w:i/>
          <w:iCs/>
          <w:sz w:val="24"/>
          <w:szCs w:val="24"/>
        </w:rPr>
        <w:t xml:space="preserve"> century)</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Viliam Čičaj</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31.12.2022</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GA20-10953S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Historický ústav AV ČR, v. v. i.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ČIČAJ, Viliam. Distribúcia českej protestantskej literatúry v priestore stredovýchodnej Európy v 17. storočí = Distribution of Czech Protestant Literature in 17th Century East-Central Europe. In Folia Historica Bohemica, 2021, roč. 36, č. 2, s. 219-242.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7.) Feminizmus a politika v medzivojnovej Strednej Európe a na Balkáne (1923–1939)</w:t>
      </w:r>
      <w:r>
        <w:rPr>
          <w:rFonts w:ascii="Times New Roman" w:hAnsi="Times New Roman"/>
          <w:sz w:val="24"/>
          <w:szCs w:val="24"/>
        </w:rPr>
        <w:t xml:space="preserve"> </w:t>
      </w:r>
      <w:r>
        <w:rPr>
          <w:rFonts w:ascii="Times New Roman" w:hAnsi="Times New Roman"/>
          <w:i/>
          <w:iCs/>
          <w:sz w:val="24"/>
          <w:szCs w:val="24"/>
        </w:rPr>
        <w:t>(Feminisms and Politics in the Interwar Balkans (1923–1939))</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Dudeková Kováčová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1.2.2022 / 31.1.2025</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HFRI – Hellenic Foundation for Research and Innovation), no. 3050</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University Crete, Department of Philosophy and Social Studies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BUCUR, Maria - DALAKOURA, Katerina - DASKALOVA, Krassimira - DUDEKOVÁ KOVÁČOVÁ, Gabriela. Introduction : Special Forum. The Little Entente of Women: Transnational Feminist Networks and National Politics in Interwar Europe. In Aspasia : The International Yearbook of Central Eastern and Southeastern European Women's and Gender History, 2022, vol. 16, issue 1, p. 1-12. (2021: 0.113 - SJR, Q3 - SJR). ISSN 1933-2882. Dostupné na: https://doi.org/10.3167/asp.2022.160102 </w:t>
      </w:r>
      <w:r>
        <w:rPr>
          <w:rFonts w:ascii="Times New Roman" w:hAnsi="Times New Roman"/>
          <w:sz w:val="24"/>
          <w:szCs w:val="24"/>
        </w:rPr>
        <w:br/>
        <w:t xml:space="preserve">DUDEKOVÁ KOVÁČOVÁ, Gabriela. Between Transnational Cooperation and Nationalism : The Little Entente of Women in Czechoslovakia. In Aspasia : The International Yearbook of Central Eastern and Southeastern European Women's and Gender History, 2022, vol. 16, issue 1, p. 56-78. (2021: 0.113 - SJR, Q3 - SJR). ISSN 1933-2882. Dostupné na: https://doi.org/10.3167/asp.2022.160105 </w:t>
      </w:r>
      <w:r>
        <w:rPr>
          <w:rFonts w:ascii="Times New Roman" w:hAnsi="Times New Roman"/>
          <w:sz w:val="24"/>
          <w:szCs w:val="24"/>
        </w:rPr>
        <w:br/>
        <w:t xml:space="preserve">Details on: FE.P.I.B., Publications: http://147.52.206.244/publications </w:t>
      </w:r>
      <w:r>
        <w:rPr>
          <w:rFonts w:ascii="Times New Roman" w:hAnsi="Times New Roman"/>
          <w:sz w:val="24"/>
          <w:szCs w:val="24"/>
        </w:rPr>
        <w:br/>
      </w: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 xml:space="preserve">8.) </w:t>
      </w:r>
      <w:r>
        <w:rPr>
          <w:rFonts w:ascii="Times New Roman" w:hAnsi="Times New Roman"/>
          <w:i/>
          <w:iCs/>
          <w:sz w:val="24"/>
          <w:szCs w:val="24"/>
        </w:rPr>
        <w:t>(Towards a common regional history of our nation building strategies. Traveling directors, musicians)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Jana Laslavíková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15.9.2020 / 1.6.2022</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Project ID: 22010445</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HAS Institute for Musicology of the Research Centre for the Humanities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313B5B" w:rsidP="00103F88">
      <w:pPr>
        <w:widowControl w:val="0"/>
        <w:autoSpaceDE w:val="0"/>
        <w:autoSpaceDN w:val="0"/>
        <w:adjustRightInd w:val="0"/>
        <w:spacing w:after="0" w:line="240" w:lineRule="auto"/>
        <w:jc w:val="both"/>
        <w:rPr>
          <w:rFonts w:ascii="Times New Roman" w:hAnsi="Times New Roman"/>
          <w:sz w:val="24"/>
          <w:szCs w:val="24"/>
        </w:rPr>
      </w:pPr>
    </w:p>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br/>
      </w:r>
      <w:r>
        <w:rPr>
          <w:rFonts w:ascii="Times New Roman" w:hAnsi="Times New Roman"/>
          <w:b/>
          <w:bCs/>
          <w:sz w:val="24"/>
          <w:szCs w:val="24"/>
        </w:rPr>
        <w:t>9.) Poľská kampaň 1939</w:t>
      </w:r>
      <w:r>
        <w:rPr>
          <w:rFonts w:ascii="Times New Roman" w:hAnsi="Times New Roman"/>
          <w:sz w:val="24"/>
          <w:szCs w:val="24"/>
        </w:rPr>
        <w:t xml:space="preserve"> </w:t>
      </w:r>
      <w:r>
        <w:rPr>
          <w:rFonts w:ascii="Times New Roman" w:hAnsi="Times New Roman"/>
          <w:i/>
          <w:iCs/>
          <w:sz w:val="24"/>
          <w:szCs w:val="24"/>
        </w:rPr>
        <w:t>(Kampania Polska 1939 roku)</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Dušan Segeš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1.5.2022 / 31.12.2025</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Akademia Sztuki Wojennej, Varšava</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br/>
      </w:r>
      <w:r>
        <w:rPr>
          <w:rFonts w:ascii="Times New Roman" w:hAnsi="Times New Roman"/>
          <w:b/>
          <w:bCs/>
          <w:sz w:val="24"/>
          <w:szCs w:val="24"/>
        </w:rPr>
        <w:t>10.) Ikonoklazmus vo verejnom priestore Československa po roku 1989. Dedičstvo socializmu v historickej perspektíve</w:t>
      </w:r>
      <w:r>
        <w:rPr>
          <w:rFonts w:ascii="Times New Roman" w:hAnsi="Times New Roman"/>
          <w:sz w:val="24"/>
          <w:szCs w:val="24"/>
        </w:rPr>
        <w:t xml:space="preserve"> </w:t>
      </w:r>
      <w:r>
        <w:rPr>
          <w:rFonts w:ascii="Times New Roman" w:hAnsi="Times New Roman"/>
          <w:i/>
          <w:iCs/>
          <w:sz w:val="24"/>
          <w:szCs w:val="24"/>
        </w:rPr>
        <w:t>(Iconoclasm in the public space of Czechoslovakia after 1989. The heritage of socialism in historical perspective)</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Petra Švardová</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31.12.2023</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L300632201</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Ústav pro soudobé dějiny</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103F88"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11.) Národné hnutia a prechodné štruktúry v Európe (NISE)</w:t>
      </w:r>
      <w:r>
        <w:rPr>
          <w:rFonts w:ascii="Times New Roman" w:hAnsi="Times New Roman"/>
          <w:sz w:val="24"/>
          <w:szCs w:val="24"/>
        </w:rPr>
        <w:t xml:space="preserve"> </w:t>
      </w:r>
      <w:r>
        <w:rPr>
          <w:rFonts w:ascii="Times New Roman" w:hAnsi="Times New Roman"/>
          <w:i/>
          <w:iCs/>
          <w:sz w:val="24"/>
          <w:szCs w:val="24"/>
        </w:rPr>
        <w:t>(National Movements &amp; Intermediary Structures in Europe (NISE))</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15.2.2013 /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Non-Profit Association NISE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 Slovensko: 2</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12.) Parlamentarizmus v období dualizmu z regionálnej perspektívy</w:t>
      </w:r>
      <w:r>
        <w:rPr>
          <w:rFonts w:ascii="Times New Roman" w:hAnsi="Times New Roman"/>
          <w:sz w:val="24"/>
          <w:szCs w:val="24"/>
        </w:rPr>
        <w:t xml:space="preserve"> </w:t>
      </w:r>
      <w:r>
        <w:rPr>
          <w:rFonts w:ascii="Times New Roman" w:hAnsi="Times New Roman"/>
          <w:i/>
          <w:iCs/>
          <w:sz w:val="24"/>
          <w:szCs w:val="24"/>
        </w:rPr>
        <w:t>(Parliamentarism in the era of Dualism from a regional perspective (Dualizmus kori parlamentarizmus regionális nézőpontból))</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1.11.2020 / 31.10.2024</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OTKA, K 134378</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Eszterházy Károly University of Applied Sciences, Eger, Hungary</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103F8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VÖRÖS, László. Hungarian governments, authorities of control and supervision, and the Czechoslovakist movement in 1895-1914: surveillance, misinterpretations and countermeasures. In HUDEK, Adam – KOPEČEK, Michal  MERVART, Jan (eds.) Czechoslovakism. Abingdon ; New York : Routledge, 2022, pp. 93-124. ISBN 978-1-032-07072-8.  </w:t>
      </w:r>
      <w:r>
        <w:rPr>
          <w:rFonts w:ascii="Times New Roman" w:hAnsi="Times New Roman"/>
          <w:sz w:val="24"/>
          <w:szCs w:val="24"/>
        </w:rPr>
        <w:br/>
      </w:r>
    </w:p>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6"/>
          <w:szCs w:val="26"/>
        </w:rPr>
        <w:t>Programy: Mobility</w:t>
      </w:r>
      <w:r>
        <w:rPr>
          <w:rFonts w:ascii="Times New Roman" w:hAnsi="Times New Roman"/>
          <w:sz w:val="24"/>
          <w:szCs w:val="24"/>
        </w:rPr>
        <w:t xml:space="preserve"> </w:t>
      </w:r>
      <w:r>
        <w:rPr>
          <w:rFonts w:ascii="Times New Roman" w:hAnsi="Times New Roman"/>
          <w:sz w:val="24"/>
          <w:szCs w:val="24"/>
        </w:rPr>
        <w:br/>
      </w:r>
    </w:p>
    <w:p w:rsidR="00313B5B" w:rsidRDefault="00715248" w:rsidP="00103F88">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13.) Stretnutia Bulharska a Slovenska: Sociálne, ekonomické a politické transformácie, výzvy v integrácii (19.-20. st.)</w:t>
      </w:r>
      <w:r>
        <w:rPr>
          <w:rFonts w:ascii="Times New Roman" w:hAnsi="Times New Roman"/>
          <w:sz w:val="24"/>
          <w:szCs w:val="24"/>
        </w:rPr>
        <w:t xml:space="preserve"> </w:t>
      </w:r>
      <w:r>
        <w:rPr>
          <w:rFonts w:ascii="Times New Roman" w:hAnsi="Times New Roman"/>
          <w:i/>
          <w:iCs/>
          <w:sz w:val="24"/>
          <w:szCs w:val="24"/>
        </w:rPr>
        <w:t>(Bulgaria-Slovakia Meetings: Social, Economic and Political Transformations, Integration Challenges (19th-20th c.))</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Ľudovít Hallon</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Trvanie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31.12.2022</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BAS-SAS-21-05</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Bulharská akadémia vied</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Podpora medzinárodnej spolupráce z národných zdrojov: 2000 €          </w:t>
            </w:r>
          </w:p>
        </w:tc>
      </w:tr>
    </w:tbl>
    <w:p w:rsidR="00103F88" w:rsidRDefault="00715248" w:rsidP="00103F8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Zatiaľ čo v prvom roku riešenia projektu musel byť v dôsledku pandémie zvolený náhradný program vo forme študijného pobytu v Prahe, v druhom roku riešenia už mohla slovenská časť riešiteľov realizovať plánovaný študijný pobyt v Bulharsku v spolupráci s riešiteľmi z Bulharskej akadémie vied. Pobyt sa uskutočnil v dňoch 22.</w:t>
      </w:r>
      <w:r w:rsidR="00103F88">
        <w:rPr>
          <w:rFonts w:ascii="Times New Roman" w:hAnsi="Times New Roman"/>
          <w:sz w:val="24"/>
          <w:szCs w:val="24"/>
        </w:rPr>
        <w:t>0</w:t>
      </w:r>
      <w:r>
        <w:rPr>
          <w:rFonts w:ascii="Times New Roman" w:hAnsi="Times New Roman"/>
          <w:sz w:val="24"/>
          <w:szCs w:val="24"/>
        </w:rPr>
        <w:t>5. až 28.</w:t>
      </w:r>
      <w:r w:rsidR="00103F88">
        <w:rPr>
          <w:rFonts w:ascii="Times New Roman" w:hAnsi="Times New Roman"/>
          <w:sz w:val="24"/>
          <w:szCs w:val="24"/>
        </w:rPr>
        <w:t>0</w:t>
      </w:r>
      <w:r>
        <w:rPr>
          <w:rFonts w:ascii="Times New Roman" w:hAnsi="Times New Roman"/>
          <w:sz w:val="24"/>
          <w:szCs w:val="24"/>
        </w:rPr>
        <w:t>5.2022 v Sofii. Pobytu sa zúčastnili všetci štyria slovenskí riešitelia projektu Ľudovít Hallon, Roman Holec a Miroslav Sabol a Michal Ďučo. V súlade s plánovanými úlohami slovenskí riešitelia absolvovali počas pobytu v Bulharsku bibliografický výskum v rámci problematiky projektu v Národnej knižnici sv. Cyrila a Metoda v Sofii a archívny výskumu v Bulharskom národnom archíve. Súčasťou pobytu v Bulharsku bol spoločný workshop slovenských a bulharských riešiteľov na tému projektu na pôde Ústavu historických štúdií Bulharskej akadémie vied, kde riešiteľ Ľudovít Hallon vystúpil s prednáškou v anglickom jazyku na tému:  “Economic crises and attempts at economic reforms in Czechoslovakia (Slovakia) in the 50</w:t>
      </w:r>
      <w:r w:rsidRPr="00103F88">
        <w:rPr>
          <w:rFonts w:ascii="Times New Roman" w:hAnsi="Times New Roman"/>
          <w:sz w:val="24"/>
          <w:szCs w:val="24"/>
          <w:vertAlign w:val="superscript"/>
        </w:rPr>
        <w:t>s</w:t>
      </w:r>
      <w:r>
        <w:rPr>
          <w:rFonts w:ascii="Times New Roman" w:hAnsi="Times New Roman"/>
          <w:sz w:val="24"/>
          <w:szCs w:val="24"/>
        </w:rPr>
        <w:t xml:space="preserve"> and 60</w:t>
      </w:r>
      <w:r w:rsidRPr="00103F88">
        <w:rPr>
          <w:rFonts w:ascii="Times New Roman" w:hAnsi="Times New Roman"/>
          <w:sz w:val="24"/>
          <w:szCs w:val="24"/>
          <w:vertAlign w:val="superscript"/>
        </w:rPr>
        <w:t>s</w:t>
      </w:r>
      <w:r>
        <w:rPr>
          <w:rFonts w:ascii="Times New Roman" w:hAnsi="Times New Roman"/>
          <w:sz w:val="24"/>
          <w:szCs w:val="24"/>
        </w:rPr>
        <w:t xml:space="preserve"> of the 20th century” Bulharskí riešitelia hľadajú možnosti uverejnenie príspevkov workshopu vo forme štúdií v bulharských vedeckých časopisoch. </w:t>
      </w:r>
      <w:r>
        <w:rPr>
          <w:rFonts w:ascii="Times New Roman" w:hAnsi="Times New Roman"/>
          <w:sz w:val="24"/>
          <w:szCs w:val="24"/>
        </w:rPr>
        <w:br/>
        <w:t xml:space="preserve">V mesiacoch júl a október 2022 sa realizovali študijné cesty troch bulharských riešiteľov (Teodorička Gotovska-Henze, Penka Peykovska, Viktor Rogozenski) na Slovensku. Následne členka bulharskej časti riešiteľov doktorandka Mirena Mitova predložila štúdiu v rámci témy projektu o československo-bulharských hospodárskych vzťahoch pod anglickým názvom “The international fair of Plovdiv in Bulgarian-Czechoslovak trade relation in the middle of the 40s and in the 50s of the XX century according to Bulgarian documents”. Slovenskí riešitelia sprostredkovali zadanie tohto výstupu z projektu do slovenského vedeckého karentovaného časopisu Historický časopis. Štúdia je v recenznom konaní.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Domáce projekty</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6"/>
          <w:szCs w:val="26"/>
        </w:rPr>
        <w:t>Programy: VEGA</w:t>
      </w:r>
      <w:r>
        <w:rPr>
          <w:rFonts w:ascii="Times New Roman" w:hAnsi="Times New Roman"/>
          <w:sz w:val="24"/>
          <w:szCs w:val="24"/>
        </w:rPr>
        <w:t xml:space="preserve">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1.) Renesančné vplyvy na novovekú spoločnosť vo vzťahu k Slovensku</w:t>
      </w:r>
      <w:r>
        <w:rPr>
          <w:rFonts w:ascii="Times New Roman" w:hAnsi="Times New Roman"/>
          <w:sz w:val="24"/>
          <w:szCs w:val="24"/>
        </w:rPr>
        <w:t xml:space="preserve"> </w:t>
      </w:r>
      <w:r>
        <w:rPr>
          <w:rFonts w:ascii="Times New Roman" w:hAnsi="Times New Roman"/>
          <w:i/>
          <w:iCs/>
          <w:sz w:val="24"/>
          <w:szCs w:val="24"/>
        </w:rPr>
        <w:t>(Renaissance influences in the Modern Era society in relation to Slovakia)</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Bada</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2/0020/19</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1228 €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NAGY, Imrich: Vale et me, ut soles, ama : humanistická korešpondencia Mikuláša Oláha. Banská Bystrica : Vydavateľstvo Univerzity Mateja Bela v Banskej Bystrici – Belianum, 2022, 218 s. ISBN 978-80-557-2021-0.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2.) Územie Slovenska v kontexte antických prameňov: prehodnotenie, funkcie, stereotypy</w:t>
      </w:r>
      <w:r>
        <w:rPr>
          <w:rFonts w:ascii="Times New Roman" w:hAnsi="Times New Roman"/>
          <w:sz w:val="24"/>
          <w:szCs w:val="24"/>
        </w:rPr>
        <w:t xml:space="preserve"> </w:t>
      </w:r>
      <w:r>
        <w:rPr>
          <w:rFonts w:ascii="Times New Roman" w:hAnsi="Times New Roman"/>
          <w:i/>
          <w:iCs/>
          <w:sz w:val="24"/>
          <w:szCs w:val="24"/>
        </w:rPr>
        <w:t>(The territory of Slovakia in the context of ancient sources: re-evaluation, functions, stereotypes)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Bystrický</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2/0043/20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737 €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BYSTRICKÝ, Peter. Gregor z Tours o kráľovraždách, Gunthramnovi a Chilperichovi. In ŠTEFÁNIK, Martin – STEINHÜBEL, Ján (eds.). Panovnícka moc v stredoveku. Legitimita – atribúty – reprezentanti. Bratislava : Veda 2022, s. 85-106.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 Od dobročinnosti k štátnej sociálnej politike : Idey, modely a prax v období regulačných zásahov štátu na Slovensku v 19. a v prvej polovici 20. storočia</w:t>
      </w:r>
      <w:r>
        <w:rPr>
          <w:rFonts w:ascii="Times New Roman" w:hAnsi="Times New Roman"/>
          <w:sz w:val="24"/>
          <w:szCs w:val="24"/>
        </w:rPr>
        <w:t xml:space="preserve"> </w:t>
      </w:r>
      <w:r>
        <w:rPr>
          <w:rFonts w:ascii="Times New Roman" w:hAnsi="Times New Roman"/>
          <w:i/>
          <w:iCs/>
          <w:sz w:val="24"/>
          <w:szCs w:val="24"/>
        </w:rPr>
        <w:t>(From Charity to the State Social Policy: Ideas, Models and Practice in the period of State Interventionism in Slovakia during the 19th and the first half of 20th Centuries)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Dudeková Kováčová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2/0114/21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12087 €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From Philanthropy to the Welfare State: The Influence of European Social Policies on Architectural Design and Urban Planning in the 19th and 20th Centuries. Monotématické číslo časopisu Architecture &amp; Urbanism, 2022, No. 2. Eds. Gabriela Dudeková Kováčová, Katarína Haberlandová, Juraj Benko. (Hlavný redaktor časopisu: Peter Szalay). </w:t>
      </w:r>
      <w:r>
        <w:rPr>
          <w:rFonts w:ascii="Times New Roman" w:hAnsi="Times New Roman"/>
          <w:sz w:val="24"/>
          <w:szCs w:val="24"/>
        </w:rPr>
        <w:br/>
        <w:t xml:space="preserve">HABERLANDOVÁ, Katarína – VOĽANSKÁ, Ľubica. Avion. (Recenzenti: Jana Nosková, Peter Szalay.) Bratislava : Ústav etnológie a sociálnej antropológie SAV, 2021. 182 s. ISBN 978-80-973372-8-5 Dostupné na: https://doi.org/10.31577/2021.9788097337285.  </w:t>
      </w:r>
      <w:r>
        <w:rPr>
          <w:rFonts w:ascii="Times New Roman" w:hAnsi="Times New Roman"/>
          <w:sz w:val="24"/>
          <w:szCs w:val="24"/>
        </w:rPr>
        <w:br/>
        <w:t xml:space="preserve">DUDEKOVÁ KOVÁČOVÁ, Gabriela – RÁKOSNÍK, Jakub. State, voluntary activities and nationalism in social care for children and youth in the interwar Czechoslovakia. In Historický časopis, 2022, roč. 70, č. 5, s. 131-164. </w:t>
      </w:r>
      <w:r>
        <w:rPr>
          <w:rFonts w:ascii="Times New Roman" w:hAnsi="Times New Roman"/>
          <w:sz w:val="24"/>
          <w:szCs w:val="24"/>
        </w:rPr>
        <w:br/>
        <w:t xml:space="preserve">OSYKOVÁ, Linda. Pavel Blaho a parlamentné voľby 1920 a 1925. In PEKNÍK, Miroslav a kol. Dr. Pavel Blaho - politik a národnoosvetový pracovník. Bratislava : Ústav politických vied SAV : Veda, vydavateľstvo SAV, 2022, s. 209-225. ISBN 978-80-224-1963-5. </w:t>
      </w:r>
      <w:r>
        <w:rPr>
          <w:rFonts w:ascii="Times New Roman" w:hAnsi="Times New Roman"/>
          <w:sz w:val="24"/>
          <w:szCs w:val="24"/>
        </w:rPr>
        <w:br/>
        <w:t xml:space="preserve">MÁJEKOVÁ, Jana Magdaléna. Mestské zastupiteľstvo v Prešporku v období dualizmu (1867 – 1918) a jeho vy?znamny? predstaviteľ Karl von Neiszidler. In MOLNÁROVÁ, Mária – RIGOVÁ, Viktória (eds.). Vita trans historiam. Nitra: Univerzita Konštantína Filozofa v Nitre, 2022, s. 25-32. </w:t>
      </w:r>
      <w:r>
        <w:rPr>
          <w:rFonts w:ascii="Times New Roman" w:hAnsi="Times New Roman"/>
          <w:sz w:val="24"/>
          <w:szCs w:val="24"/>
        </w:rPr>
        <w:br/>
      </w:r>
    </w:p>
    <w:p w:rsidR="00313B5B" w:rsidRDefault="00313B5B" w:rsidP="00F903D3">
      <w:pPr>
        <w:widowControl w:val="0"/>
        <w:autoSpaceDE w:val="0"/>
        <w:autoSpaceDN w:val="0"/>
        <w:adjustRightInd w:val="0"/>
        <w:spacing w:after="0" w:line="240" w:lineRule="auto"/>
        <w:jc w:val="both"/>
        <w:rPr>
          <w:rFonts w:ascii="Times New Roman" w:hAnsi="Times New Roman"/>
          <w:sz w:val="24"/>
          <w:szCs w:val="24"/>
        </w:rPr>
      </w:pPr>
    </w:p>
    <w:p w:rsidR="00313B5B" w:rsidRDefault="00313B5B" w:rsidP="00F903D3">
      <w:pPr>
        <w:widowControl w:val="0"/>
        <w:autoSpaceDE w:val="0"/>
        <w:autoSpaceDN w:val="0"/>
        <w:adjustRightInd w:val="0"/>
        <w:spacing w:after="0" w:line="240" w:lineRule="auto"/>
        <w:jc w:val="both"/>
        <w:rPr>
          <w:rFonts w:ascii="Times New Roman" w:hAnsi="Times New Roman"/>
          <w:sz w:val="24"/>
          <w:szCs w:val="24"/>
        </w:rPr>
      </w:pPr>
    </w:p>
    <w:p w:rsidR="00313B5B" w:rsidRDefault="00313B5B" w:rsidP="00F903D3">
      <w:pPr>
        <w:widowControl w:val="0"/>
        <w:autoSpaceDE w:val="0"/>
        <w:autoSpaceDN w:val="0"/>
        <w:adjustRightInd w:val="0"/>
        <w:spacing w:after="0" w:line="240" w:lineRule="auto"/>
        <w:jc w:val="both"/>
        <w:rPr>
          <w:rFonts w:ascii="Times New Roman" w:hAnsi="Times New Roman"/>
          <w:sz w:val="24"/>
          <w:szCs w:val="24"/>
        </w:rPr>
      </w:pP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lastRenderedPageBreak/>
        <w:t>4.) Štúdie k životospráve stredovekého človeka. Alkoholické nápoje ako kultúrno-historický fenomén</w:t>
      </w:r>
      <w:r>
        <w:rPr>
          <w:rFonts w:ascii="Times New Roman" w:hAnsi="Times New Roman"/>
          <w:sz w:val="24"/>
          <w:szCs w:val="24"/>
        </w:rPr>
        <w:t xml:space="preserve"> </w:t>
      </w:r>
      <w:r>
        <w:rPr>
          <w:rFonts w:ascii="Times New Roman" w:hAnsi="Times New Roman"/>
          <w:i/>
          <w:iCs/>
          <w:sz w:val="24"/>
          <w:szCs w:val="24"/>
        </w:rPr>
        <w:t>(Studies on the regimen of a medieval man. Alcoholic beverages as a cultural-historical phenomenon)</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Daniela Dvořáková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2/0089/20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8256 €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DUCHOŇOVÁ, Diana. Spoločenský život v „raji Uhorska“. Bratislava ako centrum zábavy uhorskej aristokracie v ranom novoveku = Social Life in “Hungarian Paradise”. Bratislava as a Centre of Entertainment for the Hungarian Aristocracy in the Early Modern Period. In Documenta Pragensia XL : Město se baví - od středověku do roku 1848. Editori: Olga Fejtová, Martina Maříková a Jiří Pešek ; lektorovali: Eva Kowalská, Vít Vlnas. - Praha : Archiv hlavního města Prahy, 2021, s. 471-487.  </w:t>
      </w:r>
      <w:r>
        <w:rPr>
          <w:rFonts w:ascii="Times New Roman" w:hAnsi="Times New Roman"/>
          <w:sz w:val="24"/>
          <w:szCs w:val="24"/>
        </w:rPr>
        <w:br/>
        <w:t xml:space="preserve">HLAVAČKOVÁ, Miriam. Pred cestou. Príprava na púť. In:  Pútnik : kráľ Mikuláš Ujlaki a jeho cesta do Ríma : sonda do života stredovekých pútnikov. Miriam Hlavačková. Budmerice : Vydavateľstvo Rak, 2022. 335 s. ISBN 978-80-85501-89-6. </w:t>
      </w:r>
      <w:r>
        <w:rPr>
          <w:rFonts w:ascii="Times New Roman" w:hAnsi="Times New Roman"/>
          <w:sz w:val="24"/>
          <w:szCs w:val="24"/>
        </w:rPr>
        <w:br/>
        <w:t xml:space="preserve">HLAVAČKOVÁ, Miriam. Milosrdná pomoc aj prepadnutie. Každodennosť pútnika. In:  Pútnik : kráľ Mikuláš Ujlaki a jeho cesta do Ríma : sonda do života stredovekých pútnikov. Miriam Hlavačková. Budmerice : Vydavateľstvo Rak, 2022. 335 s.  </w:t>
      </w:r>
      <w:r>
        <w:rPr>
          <w:rFonts w:ascii="Times New Roman" w:hAnsi="Times New Roman"/>
          <w:sz w:val="24"/>
          <w:szCs w:val="24"/>
        </w:rPr>
        <w:br/>
        <w:t xml:space="preserve">STEINHÜBEL, Ján – ŠTEFÁNIK, Martin. Panovnícka moc, jej vývoj a premeny od Veľkej Moravy po Jagelovcov. In ŠTEFÁNIK, Martin – STEINHÜBEL, Ján (eds.). Panovnícka moc v stredoveku. Legitimita – atribúty – reprezentanti. Bratislava : Veda 2022, s. 9-44. </w:t>
      </w:r>
      <w:r>
        <w:rPr>
          <w:rFonts w:ascii="Times New Roman" w:hAnsi="Times New Roman"/>
          <w:sz w:val="24"/>
          <w:szCs w:val="24"/>
        </w:rPr>
        <w:br/>
        <w:t xml:space="preserve">ŠTEFÁNIK, Martin. Prvý kremnický komorský gróf Leopold – Hyppolitus ako predstaviteľ kráľovskej moci za Karola Róberta z Anjou a Ľudovíta Veľkého. In ŠTEFÁNIK, Martin – STEINHÜBEL, Ján (eds.). Panovnícka moc v stredoveku. Legitimita – atribúty – reprezentanti. Bratislava : Veda 2022, s. 265–275.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5.) Hlavné vývojové trendy zdravotníctva na Slovensku od vzniku ČSR do roku 1968</w:t>
      </w:r>
      <w:r>
        <w:rPr>
          <w:rFonts w:ascii="Times New Roman" w:hAnsi="Times New Roman"/>
          <w:sz w:val="24"/>
          <w:szCs w:val="24"/>
        </w:rPr>
        <w:t xml:space="preserve"> </w:t>
      </w:r>
      <w:r>
        <w:rPr>
          <w:rFonts w:ascii="Times New Roman" w:hAnsi="Times New Roman"/>
          <w:i/>
          <w:iCs/>
          <w:sz w:val="24"/>
          <w:szCs w:val="24"/>
        </w:rPr>
        <w:t>(The main development trends of healthcare in Slovakia from the establishment of the Czechoslovak Republic to 1968)</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Falisová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2/0122/21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2063 €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CAPÍKOVÁ, Silvia – FALISOVÁ, Anna. Diftéria - objavenie očkovacej látky a začiatky boja proti diftérii na Slovensku [Diphteria - the discovery of the vaccine and the beginnings of the fight against diphteria in Slovakia]. In Studie z hospodářských a sociálních dějin 19. a 20. století v českých zemích a na Slovensku. - Technické muzeum v Brně : Brno, 2021, s. 133-143. ISBN 978-80-7685-002-6.  </w:t>
      </w:r>
      <w:r>
        <w:rPr>
          <w:rFonts w:ascii="Times New Roman" w:hAnsi="Times New Roman"/>
          <w:sz w:val="24"/>
          <w:szCs w:val="24"/>
        </w:rPr>
        <w:br/>
        <w:t xml:space="preserve">FALISOVÁ, Anna. Hygienické pomery a rozšírenie brušného týfusu na Slovensku (1919 - 1945) </w:t>
      </w:r>
      <w:r>
        <w:rPr>
          <w:rFonts w:ascii="Times New Roman" w:hAnsi="Times New Roman"/>
          <w:sz w:val="24"/>
          <w:szCs w:val="24"/>
        </w:rPr>
        <w:lastRenderedPageBreak/>
        <w:t xml:space="preserve">[Hygienic Conditions and the Spread of Typhoid Fever in Slovakia (1944 – 1945)]. In Historia Medicinae Slovaca VII. : osobnosti, inštitúcie a poznanie. - Bratislava : Univerzita Komenského v Bratislave, 2022, s. 113-126. ISBN 978-80-223-5429-5.  </w:t>
      </w:r>
      <w:r>
        <w:rPr>
          <w:rFonts w:ascii="Times New Roman" w:hAnsi="Times New Roman"/>
          <w:sz w:val="24"/>
          <w:szCs w:val="24"/>
        </w:rPr>
        <w:br/>
        <w:t xml:space="preserve">MOROVICSOVÁ, Eva – MOROVICS, Miroslav Tibor.  Psychiatrické liečebne na Slovensku v zrkadle záverov ich celoštátnej previerky v roku 1960. Česká a slovenská psychiatrie. 2022 (118), 5:  210-217. ISSN 1212-0383.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6.) Politické, spoločenské a ekonomické aspekty repatriácií obyvateľstva v stredoeurópskom priestore v 40. rokoch 20. storočia</w:t>
      </w:r>
      <w:r>
        <w:rPr>
          <w:rFonts w:ascii="Times New Roman" w:hAnsi="Times New Roman"/>
          <w:sz w:val="24"/>
          <w:szCs w:val="24"/>
        </w:rPr>
        <w:t xml:space="preserve"> </w:t>
      </w:r>
      <w:r>
        <w:rPr>
          <w:rFonts w:ascii="Times New Roman" w:hAnsi="Times New Roman"/>
          <w:i/>
          <w:iCs/>
          <w:sz w:val="24"/>
          <w:szCs w:val="24"/>
        </w:rPr>
        <w:t>(Political, Social and Economic Aspects of Repatriations in Central Europe in the 1940s)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Martina Fiamová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2/0052/22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4717 €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7.) Fenomén viacjazyčnosti v Uhorskom kráľovstve v stredoveku a v ranom novoveku</w:t>
      </w:r>
      <w:r>
        <w:rPr>
          <w:rFonts w:ascii="Times New Roman" w:hAnsi="Times New Roman"/>
          <w:sz w:val="24"/>
          <w:szCs w:val="24"/>
        </w:rPr>
        <w:t xml:space="preserve"> </w:t>
      </w:r>
      <w:r>
        <w:rPr>
          <w:rFonts w:ascii="Times New Roman" w:hAnsi="Times New Roman"/>
          <w:i/>
          <w:iCs/>
          <w:sz w:val="24"/>
          <w:szCs w:val="24"/>
        </w:rPr>
        <w:t>(The Phenomenon of Multilingualism in the Kingdom of Hungary in the Middle Ages and Early Modern Period)</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Fundárková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2/0093/20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3242 €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8.) Úloha meštianstva v modernizačných procesoch pri prechode od stavovskej k občianskej spoločnosti (Uhorsko a Slovensko 1780 – 1918)</w:t>
      </w:r>
      <w:r>
        <w:rPr>
          <w:rFonts w:ascii="Times New Roman" w:hAnsi="Times New Roman"/>
          <w:sz w:val="24"/>
          <w:szCs w:val="24"/>
        </w:rPr>
        <w:t xml:space="preserve"> </w:t>
      </w:r>
      <w:r>
        <w:rPr>
          <w:rFonts w:ascii="Times New Roman" w:hAnsi="Times New Roman"/>
          <w:i/>
          <w:iCs/>
          <w:sz w:val="24"/>
          <w:szCs w:val="24"/>
        </w:rPr>
        <w:t>(The role of bourgeoisie in the modernization processes in transition from the estates to civil society (Hungary Kingdom and Slovakia 1780 – 1918))</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Štefan Gaučík</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2/0069/21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8847 €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GAUČÍK, Štefan. "Az ország egyik legrégibb és legéletrevalóbb egyesülete" : A Pozsonyi Szőlőművelők Egyesületének tevékenysége és társadalmi szerepe (1861–1918) = “One of the Country's Oldest and Most Vibrant Associations”. The Activity and Social Role of the Pozsony </w:t>
      </w:r>
      <w:r>
        <w:rPr>
          <w:rFonts w:ascii="Times New Roman" w:hAnsi="Times New Roman"/>
          <w:sz w:val="24"/>
          <w:szCs w:val="24"/>
        </w:rPr>
        <w:lastRenderedPageBreak/>
        <w:t xml:space="preserve">Winegrowers' Association (1861–1918). In Fórum Társadalomtudományi Szemle, 2022, roč. XXIV, č. 3, s. 83-106. ISSN 1335-4361. </w:t>
      </w:r>
      <w:r>
        <w:rPr>
          <w:rFonts w:ascii="Times New Roman" w:hAnsi="Times New Roman"/>
          <w:sz w:val="24"/>
          <w:szCs w:val="24"/>
        </w:rPr>
        <w:br/>
        <w:t xml:space="preserve">GAUČÍK, Štefan. Regionálny historik Pavol Jedlička. In Pamiatky a múzeá : revue pre kultúrne dedičstvo, 2022, roč. 71, č. 4, s. 43-47. ISSN 1335-4353. </w:t>
      </w:r>
      <w:r>
        <w:rPr>
          <w:rFonts w:ascii="Times New Roman" w:hAnsi="Times New Roman"/>
          <w:sz w:val="24"/>
          <w:szCs w:val="24"/>
        </w:rPr>
        <w:br/>
        <w:t xml:space="preserve">KUŠNIRÁKOVÁ, Ingrid. Institutional Care for Orphaned Children in the Kingdom of Hungary (From Private Charity to a State System). In Romanian Journal of Population Studies. 2021, vol. 15, no. 2, p. 39-61. ISSN 1843-5998. </w:t>
      </w:r>
      <w:r>
        <w:rPr>
          <w:rFonts w:ascii="Times New Roman" w:hAnsi="Times New Roman"/>
          <w:sz w:val="24"/>
          <w:szCs w:val="24"/>
        </w:rPr>
        <w:br/>
        <w:t xml:space="preserve">KODAJOVÁ, Daniela. Bratislavské evanjelické lýceum a formovanie elít v 19. storočí [The Bratislava Evangelical Lyceum and the Formation of Elites in the 19th Century]. In Rok 1918 a potom... : slovenská spoločnosť na prahu novej éry. - Bratislava : VEDA, Vydavateľstvo SAV : Historický ústav SAV, 2021, s. 25-42. ISBN 978-80-224-1932-1. </w:t>
      </w:r>
      <w:r>
        <w:rPr>
          <w:rFonts w:ascii="Times New Roman" w:hAnsi="Times New Roman"/>
          <w:sz w:val="24"/>
          <w:szCs w:val="24"/>
        </w:rPr>
        <w:br/>
        <w:t xml:space="preserve">DEMMEL, József. Az "oláh-verő Botond" Keleti Svájcban : Réthy László és a dualizmus kori nemzetiségi kérdés különös története ["Botond the Oláh-Beater" in Switzerland of the East. László Réthy and the Curious History of National Minorities in Post - 1867 Hungary]. In Történelmi szemle : A Magyar Tudományos Akadémia Bölcsészettudományi kutatóközpont történettudományi intézetének értesítője, 2022, roč. 64, č. 1, s. 21-39. ISSN 0040-9634.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9.) Hospodárske vzťahy Slovenskej republiky 1939 – 1945 a Protektorátu Čechy a Morava</w:t>
      </w:r>
      <w:r>
        <w:rPr>
          <w:rFonts w:ascii="Times New Roman" w:hAnsi="Times New Roman"/>
          <w:sz w:val="24"/>
          <w:szCs w:val="24"/>
        </w:rPr>
        <w:t xml:space="preserve"> </w:t>
      </w:r>
      <w:r>
        <w:rPr>
          <w:rFonts w:ascii="Times New Roman" w:hAnsi="Times New Roman"/>
          <w:i/>
          <w:iCs/>
          <w:sz w:val="24"/>
          <w:szCs w:val="24"/>
        </w:rPr>
        <w:t>(Economic Relations of the Slovak Republik 1939 – 1945 and the Protectorate of Bohemia and Moravia)</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Ľudovít Hallon</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1/0184/20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Filozofická a Právnická fakulta UMB Banská Bystrica</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1538 €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HALLON, Ľudovít. Vzťah koncernu Baťa k režimu Slovenskej republiky 1939-1945 na stránkach časopisu Budovateľ = Bata Corporation's relationship to the Slovak Republic from 1938 to 1945 as seen through the Budovateľ magazine. Eng. In Česko-slovenská historická ročenka : recenzovaný vědecký časopis. - Praha ; Brno ; Banská Bystrica : Historický ústav AV ČR, v.v.i. : Masarykova univerzita : Univerzita Mateja Bela v Banskej Bystrici, 2021, roč. 23, č. 2, s. 27-56. ISSN 1214-8334. Dostupné na: https://doi.org/10.5817/cshr.2021.23.2.2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10.) Vývoj vedy na vysokých školách v kontexte štátoprávnych a politických zmien na Slovensku v období 1918 – 1968</w:t>
      </w:r>
      <w:r>
        <w:rPr>
          <w:rFonts w:ascii="Times New Roman" w:hAnsi="Times New Roman"/>
          <w:sz w:val="24"/>
          <w:szCs w:val="24"/>
        </w:rPr>
        <w:t xml:space="preserve"> </w:t>
      </w:r>
      <w:r>
        <w:rPr>
          <w:rFonts w:ascii="Times New Roman" w:hAnsi="Times New Roman"/>
          <w:i/>
          <w:iCs/>
          <w:sz w:val="24"/>
          <w:szCs w:val="24"/>
        </w:rPr>
        <w:t>(University research in the context of the constitutional and political changes in the years 1918 - 1968)</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Ľudovít Hallon</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2/0099/20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5945 €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lastRenderedPageBreak/>
        <w:br/>
      </w:r>
      <w:r>
        <w:rPr>
          <w:rFonts w:ascii="Times New Roman" w:hAnsi="Times New Roman"/>
          <w:b/>
          <w:bCs/>
          <w:sz w:val="24"/>
          <w:szCs w:val="24"/>
        </w:rPr>
        <w:t>11.) Akcia Reinhardt a Slovensko. Osudy slovenských Židov deportovaných v roku 1942 do Oblasti Lublin</w:t>
      </w:r>
      <w:r>
        <w:rPr>
          <w:rFonts w:ascii="Times New Roman" w:hAnsi="Times New Roman"/>
          <w:sz w:val="24"/>
          <w:szCs w:val="24"/>
        </w:rPr>
        <w:t xml:space="preserve"> </w:t>
      </w:r>
      <w:r>
        <w:rPr>
          <w:rFonts w:ascii="Times New Roman" w:hAnsi="Times New Roman"/>
          <w:i/>
          <w:iCs/>
          <w:sz w:val="24"/>
          <w:szCs w:val="24"/>
        </w:rPr>
        <w:t>(Operation Reinhardt and Slovakia. The Fates of Slovak Jews deported to Lublin District)</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Ján Hlavinka</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2/0134/20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4482 €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HLAVINKA, Ján. Deportácie židovského obyvateľstva zo Slovenska v roku 1942: organizácia, priebeh, dôsledky = Deportations of the Jewish Population from Slovakia in 1942: Organisation, Course, and Consequences. In Slovenský národopis / Slovak Ethnology, 2022, roč. 70, č. 1, s. 31-47. ISSN 1335-1303. Dostupné na: https://doi.org/10.31577/SN.2022.1.04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12.) Stredoveká spoločnosť v Uhorsku (štruktúra, koexistencia a konfrontácia sociálnych skupín do konca 13. storočia)</w:t>
      </w:r>
      <w:r>
        <w:rPr>
          <w:rFonts w:ascii="Times New Roman" w:hAnsi="Times New Roman"/>
          <w:sz w:val="24"/>
          <w:szCs w:val="24"/>
        </w:rPr>
        <w:t xml:space="preserve"> </w:t>
      </w:r>
      <w:r>
        <w:rPr>
          <w:rFonts w:ascii="Times New Roman" w:hAnsi="Times New Roman"/>
          <w:i/>
          <w:iCs/>
          <w:sz w:val="24"/>
          <w:szCs w:val="24"/>
        </w:rPr>
        <w:t>(Medieval society in the Kingdom of Hungary (structure, coexistence and confrontation of social groups until the end of the 13th century))</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Pavol Hudáček</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2/0028/22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5652 €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DRUGA, Marek. Benediktínske kláštory a ich donátori v arpádovskom Uhorsku. Bratislava : HÚ SAV; VEDA, 2022. </w:t>
      </w:r>
      <w:r>
        <w:rPr>
          <w:rFonts w:ascii="Times New Roman" w:hAnsi="Times New Roman"/>
          <w:sz w:val="24"/>
          <w:szCs w:val="24"/>
        </w:rPr>
        <w:br/>
        <w:t xml:space="preserve">ZUPKA, Dušan. Rulership, Warfare and Sacrality in Medieval Central Europe. In Eds. Gregory Leighton – Lukasz Rozycki – Piotr Pranke. Continuation or Change? Borders and Frontiers in late Antiquity and medieval Europe : Landscape of Power Network, Military Organisation, and Commerce. London: Routledge, 2022, s. 103-122. ISBN 978-1-032-21282-1. </w:t>
      </w:r>
      <w:r>
        <w:rPr>
          <w:rFonts w:ascii="Times New Roman" w:hAnsi="Times New Roman"/>
          <w:sz w:val="24"/>
          <w:szCs w:val="24"/>
        </w:rPr>
        <w:br/>
        <w:t xml:space="preserve">HUDÁČEK, Pavol. “The King in the Saddle”: The Árpád Dynasty and Itinerant Kingship in the Eleventh and Twelfth Centuries. In Hungarian Historical Review : New Series of Acta Historica Academiae Scientiarum Hungaricae, 2022, vol. 11, no. 3, pp. 505-544.  </w:t>
      </w:r>
      <w:r>
        <w:rPr>
          <w:rFonts w:ascii="Times New Roman" w:hAnsi="Times New Roman"/>
          <w:sz w:val="24"/>
          <w:szCs w:val="24"/>
        </w:rPr>
        <w:br/>
        <w:t xml:space="preserve">HUDÁČEK, Pavol. Turčianski a liptovskí populi v kráľovskom privilégiu Bela IV. z roku 1257. In ŠTEFÁNIK, Martin – STEINHÜBEL, Ján (eds.).  Panovnícka moc v stredoveku. Legitimita – atribúty – reprezentanti. Bratislava : VEDA, 2022, s. 197- 238. </w:t>
      </w:r>
      <w:r>
        <w:rPr>
          <w:rFonts w:ascii="Times New Roman" w:hAnsi="Times New Roman"/>
          <w:sz w:val="24"/>
          <w:szCs w:val="24"/>
        </w:rPr>
        <w:br/>
      </w:r>
    </w:p>
    <w:p w:rsidR="00313B5B" w:rsidRDefault="00313B5B" w:rsidP="00F903D3">
      <w:pPr>
        <w:widowControl w:val="0"/>
        <w:autoSpaceDE w:val="0"/>
        <w:autoSpaceDN w:val="0"/>
        <w:adjustRightInd w:val="0"/>
        <w:spacing w:after="0" w:line="240" w:lineRule="auto"/>
        <w:jc w:val="both"/>
        <w:rPr>
          <w:rFonts w:ascii="Times New Roman" w:hAnsi="Times New Roman"/>
          <w:sz w:val="24"/>
          <w:szCs w:val="24"/>
        </w:rPr>
      </w:pP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13.) Administratíva raného novoveku v zrkadle štátnej, stoličnej, panskej a mestskej správy</w:t>
      </w:r>
      <w:r>
        <w:rPr>
          <w:rFonts w:ascii="Times New Roman" w:hAnsi="Times New Roman"/>
          <w:sz w:val="24"/>
          <w:szCs w:val="24"/>
        </w:rPr>
        <w:t xml:space="preserve"> </w:t>
      </w:r>
      <w:r>
        <w:rPr>
          <w:rFonts w:ascii="Times New Roman" w:hAnsi="Times New Roman"/>
          <w:i/>
          <w:iCs/>
          <w:sz w:val="24"/>
          <w:szCs w:val="24"/>
        </w:rPr>
        <w:t>(The Development of the State, County, Domain and Municipial Administration in Early Modern Period)</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Tomáš Janura</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2/0086/20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10019 €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DUCHOŇOVÁ, Diana - MARTÍ, Tibor. Az Esterházy család hatalmi reprezentációjához: Esterházy Miklós nádor temetésére meghívott személyek jegyzéke = The Representation of Power of the Esterházy Family: Listo of Persons invited to Miklós Esterházy's Funeral. In Arrabona : 60. 2022. - Győr: Rómer Flóris Művészeti és Történeti Múzeum, 2022, p. 57-96. ISSN 0571-1304. </w:t>
      </w:r>
      <w:r>
        <w:rPr>
          <w:rFonts w:ascii="Times New Roman" w:hAnsi="Times New Roman"/>
          <w:sz w:val="24"/>
          <w:szCs w:val="24"/>
        </w:rPr>
        <w:br/>
        <w:t xml:space="preserve">DUCHOŇOVÁ, Diana. Protonotár Juraj Hadritius (cca 1587 - 1639) - rodina, kariéra, majetok = Protonotary Georg Hadritius (cca 1587 - 1639) - Family, Career and Property. In Historické štúdie 56 : ročenka Historického ústavu Slovenskej akadémie vied. - Bratislava : Historický ústav SAV, v. v. i. : VEDA, vydavateľstvo Slovenskej akadémie vied, 2022, s. 91-101. ISBN 978-80-224-1984-0. ISSN 0440-9515.  </w:t>
      </w:r>
      <w:r>
        <w:rPr>
          <w:rFonts w:ascii="Times New Roman" w:hAnsi="Times New Roman"/>
          <w:sz w:val="24"/>
          <w:szCs w:val="24"/>
        </w:rPr>
        <w:br/>
        <w:t xml:space="preserve">KUŠNIRÁKOVÁ, Ingrid. Konvertiti a konverzie v uhorských sirotincoch 18. storočia = Converts and Conversion in Hungarian Orphanages in the Eighteenth Century. In Historica Olomucensia, 2022, č. 62, s. 155-169. ISSN 1803-9561. </w:t>
      </w:r>
      <w:r>
        <w:rPr>
          <w:rFonts w:ascii="Times New Roman" w:hAnsi="Times New Roman"/>
          <w:sz w:val="24"/>
          <w:szCs w:val="24"/>
        </w:rPr>
        <w:br/>
        <w:t xml:space="preserve">JANURA, Tomáš - ZVAROVÁ, Zuzana. Vidiecke šľachtické sídla v Hontianskej stolici = Nobility Country Residences in the Hont County. Recenzenti: Magdaléna Kvasnicová, Henrieta Žažová. Liptovský Mikuláš : Spoločnosť Kolomana Sokola v spolupráci s Historickým ústavom SAV, 2021. 172 s. ISBN 978-80-89756-17-9. </w:t>
      </w:r>
      <w:r>
        <w:rPr>
          <w:rFonts w:ascii="Times New Roman" w:hAnsi="Times New Roman"/>
          <w:sz w:val="24"/>
          <w:szCs w:val="24"/>
        </w:rPr>
        <w:br/>
        <w:t xml:space="preserve">HAVIAROVÁ, Micheala - JANURA, Tomáš. Kaštieľ v Uzovciach v kontexte vzniku prvých renesančných kaštieľov v Šarišskej stolici = Castle in Uzovce in the context of origin the first renaissance mansions in Šariš county. In Dejiny : internetový časopis Inštitútu histórie FF PU v Prešove, 2022, roč. 17, č. 1, s. 10-31. ISSN 1337-0707. Názov z hl. obrazovky. Dostupné na internete: http://dejiny.unipo.sk/PDF/2022/01_1_2022.pdf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14.) Vplyv pôsobenia politických strán na školstvo a osvetu na Slovensku, ich aktivity a stratégie pri vzdelávaní obyvateľstva v rokoch 1918-1945, osobnosti</w:t>
      </w:r>
      <w:r>
        <w:rPr>
          <w:rFonts w:ascii="Times New Roman" w:hAnsi="Times New Roman"/>
          <w:sz w:val="24"/>
          <w:szCs w:val="24"/>
        </w:rPr>
        <w:t xml:space="preserve"> </w:t>
      </w:r>
      <w:r>
        <w:rPr>
          <w:rFonts w:ascii="Times New Roman" w:hAnsi="Times New Roman"/>
          <w:i/>
          <w:iCs/>
          <w:sz w:val="24"/>
          <w:szCs w:val="24"/>
        </w:rPr>
        <w:t>(Influence of Political Parties on School System and Further Education, thier Activities and Strategies towars Education of Population from 1918 till 1945, Personalities)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Ľubica Kázmerová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2/0089/21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6044 €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HANULA, Matej. Martin Oríšek: učiteľ a legionár v úlohe poslanec agrárnej strany. In Československé légie – Slováci –Slovensko. Bratislava : Vojenský historický ústav, 2022, s. 155-171. ISBN 978-80-89523-79-5.  </w:t>
      </w:r>
      <w:r>
        <w:rPr>
          <w:rFonts w:ascii="Times New Roman" w:hAnsi="Times New Roman"/>
          <w:sz w:val="24"/>
          <w:szCs w:val="24"/>
        </w:rPr>
        <w:br/>
        <w:t xml:space="preserve">HANULA, Matej. Zrod straníckej profesionálnej polirtoky na slovensku po roku 1918 (The Origins of Party and Professional Polities in Slovakia after 1918). In Rok 1918 a potom…: Slovenská spoločnosť na prahu novej éry. Bratislva : Veda. Vydavateľstvo SAV : Historický ústav SAV, 2021, s. 83-104. ISBN 978-80-224-1932-1.  </w:t>
      </w:r>
      <w:r>
        <w:rPr>
          <w:rFonts w:ascii="Times New Roman" w:hAnsi="Times New Roman"/>
          <w:sz w:val="24"/>
          <w:szCs w:val="24"/>
        </w:rPr>
        <w:br/>
      </w:r>
      <w:r>
        <w:rPr>
          <w:rFonts w:ascii="Times New Roman" w:hAnsi="Times New Roman"/>
          <w:sz w:val="24"/>
          <w:szCs w:val="24"/>
        </w:rPr>
        <w:lastRenderedPageBreak/>
        <w:t xml:space="preserve">KÁZMEROVÁ, Ľubica. Vzdelávanie, primárna požiadavka nového života. Unifikácia školstva na Slovensku v prvej polovici 20. storočia a tzv. malý školský zákon (Education, the primary requirement of the new live. Unification of education in Slovakia in the first half of the 1920s and the so- called Small School Act). In Rok 1918 a potom...: Slovenská spoločnosť na prahu novej éry. Bratislva : Veda. Vydavateľstvo SAV : Historický ústav SAV, 2021, s. 83-104. ISBN 978-80-224-1932-1.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15.) Výstupenia zo svetových vojen</w:t>
      </w:r>
      <w:r>
        <w:rPr>
          <w:rFonts w:ascii="Times New Roman" w:hAnsi="Times New Roman"/>
          <w:sz w:val="24"/>
          <w:szCs w:val="24"/>
        </w:rPr>
        <w:t xml:space="preserve"> </w:t>
      </w:r>
      <w:r>
        <w:rPr>
          <w:rFonts w:ascii="Times New Roman" w:hAnsi="Times New Roman"/>
          <w:i/>
          <w:iCs/>
          <w:sz w:val="24"/>
          <w:szCs w:val="24"/>
        </w:rPr>
        <w:t>(Exiting wars)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Kšiňan</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2/0087/20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8551 €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FERENČUHOVÁ, Bohumila. Politické a vojenské aspekty súčinnosti Malej dohody v rokoch 1919 - 1921 [Political and Military Aspects of the Cooperation of the Little Entente from 1919 to 1921]. In Historické štúdie 55 : ročenka Historického ústavu Slovenskej akadémie vied. - Bratislava : Historický ústav SAV : VEDA, vydavateľstvo Slovenskej akadémie vied, 2021, s. 125-148. ISBN 978-80-224-1906-2. ISSN 0440-9515.  </w:t>
      </w:r>
      <w:r>
        <w:rPr>
          <w:rFonts w:ascii="Times New Roman" w:hAnsi="Times New Roman"/>
          <w:sz w:val="24"/>
          <w:szCs w:val="24"/>
        </w:rPr>
        <w:br/>
        <w:t xml:space="preserve">FERENČUHOVÁ, Bohumila. „Bohdan I. Veľký, cár Sibírsky“. Kríza v Československom vojsku na Rusi v prvej polovici roku 1919. In Československé légie – Slováci – Slovensko.  Bratislava : Vojenský historický ústav, 2022, s. 93-117. ISBN 978-80-89523-79-5.  </w:t>
      </w:r>
      <w:r>
        <w:rPr>
          <w:rFonts w:ascii="Times New Roman" w:hAnsi="Times New Roman"/>
          <w:sz w:val="24"/>
          <w:szCs w:val="24"/>
        </w:rPr>
        <w:br/>
        <w:t xml:space="preserve">KRAJČÍR, Lukáš. M. R. Štefánik ako subjekt príležitostnej poézie a politickej lyriky (1919-1948). In Československé légie – Slováci – Slovensko. Bratislava : Vojenský historický ústav, 2022, s. 313-338. ISBN 978-80-89523-79-5.  </w:t>
      </w:r>
      <w:r>
        <w:rPr>
          <w:rFonts w:ascii="Times New Roman" w:hAnsi="Times New Roman"/>
          <w:sz w:val="24"/>
          <w:szCs w:val="24"/>
        </w:rPr>
        <w:br/>
        <w:t xml:space="preserve">KRAJČÍR, Lukáš. Parížska mierová konferencia v reportážach a spomienkach Jozefa Škultétyho = Paris Peace Conference in Jozef Škultéty's Reports and Memoirs. Eng. In Osobnosti slovenskej politiky: oslobodenie Slovenska a Trianon. Bratislava : Ústav politických vied SAV : Veda, vydavateľstvo SAV, 2022, s. 235-251. ISBN 978-80-224-1953-6.  </w:t>
      </w:r>
      <w:r>
        <w:rPr>
          <w:rFonts w:ascii="Times New Roman" w:hAnsi="Times New Roman"/>
          <w:sz w:val="24"/>
          <w:szCs w:val="24"/>
        </w:rPr>
        <w:br/>
        <w:t xml:space="preserve">KŠIŇAN, Michal. Spoločenský rozmer Štefánikových nielen vedeckých úspechov. In Československé légie – Slováci – Slovensko. Bratislava : Vojenský historický ústav, 2022, s. 219-234. ISBN 978-80-89523-79-5.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16.) Divadlo ako priestor a nástroj spoločenskej zmeny</w:t>
      </w:r>
      <w:r>
        <w:rPr>
          <w:rFonts w:ascii="Times New Roman" w:hAnsi="Times New Roman"/>
          <w:sz w:val="24"/>
          <w:szCs w:val="24"/>
        </w:rPr>
        <w:t xml:space="preserve"> </w:t>
      </w:r>
      <w:r>
        <w:rPr>
          <w:rFonts w:ascii="Times New Roman" w:hAnsi="Times New Roman"/>
          <w:i/>
          <w:iCs/>
          <w:sz w:val="24"/>
          <w:szCs w:val="24"/>
        </w:rPr>
        <w:t>(The Theatre as the Venue and Tool of Social Change)</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Jana Laslavíková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2/0024/22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3244 €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LASLAVÍKOVÁ, Jana. Podoby nemecko-jazyčnej opernej kritiky v Prešporku okolo roku 1900. </w:t>
      </w:r>
      <w:r>
        <w:rPr>
          <w:rFonts w:ascii="Times New Roman" w:hAnsi="Times New Roman"/>
          <w:sz w:val="24"/>
          <w:szCs w:val="24"/>
        </w:rPr>
        <w:lastRenderedPageBreak/>
        <w:t xml:space="preserve">Stratégie, médiá, osobnosti. = Forms of German-Language Opera Criticism in Pressburg around 1900. Strategies, The Media, Personalities. In Slovenské divadlo : revue dramatických umení, 2022, roč. 70, č. 2, s. 173-187. (2021: 0.158 - SJR, Q1 - SJR). ISSN 0037-699X. Dostupné na: https://doi.org/10.31577/sd-2022-0012.  </w:t>
      </w:r>
      <w:r>
        <w:rPr>
          <w:rFonts w:ascii="Times New Roman" w:hAnsi="Times New Roman"/>
          <w:sz w:val="24"/>
          <w:szCs w:val="24"/>
        </w:rPr>
        <w:br/>
        <w:t xml:space="preserve">LASLAVÍKOVÁ, Jana - VYSKUPOVÁ, Martina - LUKOVÁ, Jana. Mysleli, že sú stratené : štyri stropné maľby z historickej budovy SND sú nečakaným svedectvom doby. In Historická revue, 2022, roč. 33, č. 11, s. 6-13. ISSN 1335-6550.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17.) Moderné metódy spracovania šifrovaných archívnych dokumentov</w:t>
      </w:r>
      <w:r>
        <w:rPr>
          <w:rFonts w:ascii="Times New Roman" w:hAnsi="Times New Roman"/>
          <w:sz w:val="24"/>
          <w:szCs w:val="24"/>
        </w:rPr>
        <w:t xml:space="preserve"> </w:t>
      </w:r>
      <w:r>
        <w:rPr>
          <w:rFonts w:ascii="Times New Roman" w:hAnsi="Times New Roman"/>
          <w:i/>
          <w:iCs/>
          <w:sz w:val="24"/>
          <w:szCs w:val="24"/>
        </w:rPr>
        <w:t>(Modern procesing methods of encrypted archival documents)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Tünde Lengyelová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2/0072/20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1621 €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ANTAL Eugen – MÍRKA, Jakub. Wrong Design of Cipher Keys: Analysis of Historical Cipher Keys From the Hessisches Staatsarchiv Marburg Used in the Thirty Years' War. Proceedings of the 5th International Conference on Historical Cryptology HistoCrypt 2022. ISBN: 978-91-7929-397-0. https://doi.org/10.3384/ecp188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18.) Slovensko v 60. rokoch 20. storočia a v období normalizácie. Domáci vývoj a jeho zahranično-politické súvislosti</w:t>
      </w:r>
      <w:r>
        <w:rPr>
          <w:rFonts w:ascii="Times New Roman" w:hAnsi="Times New Roman"/>
          <w:sz w:val="24"/>
          <w:szCs w:val="24"/>
        </w:rPr>
        <w:t xml:space="preserve"> </w:t>
      </w:r>
      <w:r>
        <w:rPr>
          <w:rFonts w:ascii="Times New Roman" w:hAnsi="Times New Roman"/>
          <w:i/>
          <w:iCs/>
          <w:sz w:val="24"/>
          <w:szCs w:val="24"/>
        </w:rPr>
        <w:t>(Slovania in 1960s and during the era of normalisation. Domestic development and their foreign policy context)</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Londák</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2/0087/21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7373 €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19.) Židovské politické strany v politickom systéme Československa v rokoch 1918-1938</w:t>
      </w:r>
      <w:r>
        <w:rPr>
          <w:rFonts w:ascii="Times New Roman" w:hAnsi="Times New Roman"/>
          <w:sz w:val="24"/>
          <w:szCs w:val="24"/>
        </w:rPr>
        <w:t xml:space="preserve"> </w:t>
      </w:r>
      <w:r>
        <w:rPr>
          <w:rFonts w:ascii="Times New Roman" w:hAnsi="Times New Roman"/>
          <w:i/>
          <w:iCs/>
          <w:sz w:val="24"/>
          <w:szCs w:val="24"/>
        </w:rPr>
        <w:t>(Jewish Political Parties in the Political System of Czechoslovakia from 1918 till 1938)</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Katarína Mešková Hradská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2/0092/20</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1695 €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lastRenderedPageBreak/>
        <w:t>Dosiahnuté výsledky:</w:t>
      </w:r>
      <w:r>
        <w:rPr>
          <w:rFonts w:ascii="Times New Roman" w:hAnsi="Times New Roman"/>
          <w:sz w:val="24"/>
          <w:szCs w:val="24"/>
        </w:rPr>
        <w:t xml:space="preserve"> </w:t>
      </w:r>
      <w:r>
        <w:rPr>
          <w:rFonts w:ascii="Times New Roman" w:hAnsi="Times New Roman"/>
          <w:sz w:val="24"/>
          <w:szCs w:val="24"/>
        </w:rPr>
        <w:br/>
        <w:t xml:space="preserve">MEŠKOVÁ HRADSKÁ, Katarína. Gizi Fleischmannová. Návrat nežiaduci. Bratislava : Historický ústav SAV, v. v. i. : Marenčin PT, 2022. 213 s. ISBN 978-80-569-0927-0. </w:t>
      </w:r>
      <w:r>
        <w:rPr>
          <w:rFonts w:ascii="Times New Roman" w:hAnsi="Times New Roman"/>
          <w:sz w:val="24"/>
          <w:szCs w:val="24"/>
        </w:rPr>
        <w:br/>
        <w:t xml:space="preserve">DRÁBIK, Jakub. Pomalé překračování tradičních mezí. Fašismus v první ČSR jako metodologický problém české, slovenské a československé historiografie z hlediska historiků „nového konsenzu“. In Soudobé dějiny, 2022, roč. 29, č. 2, s. 379-414.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20.) Cestovný ruch na Slovensku v rokoch 1939 až 1945 (Oddych v tieni vojny)</w:t>
      </w:r>
      <w:r>
        <w:rPr>
          <w:rFonts w:ascii="Times New Roman" w:hAnsi="Times New Roman"/>
          <w:sz w:val="24"/>
          <w:szCs w:val="24"/>
        </w:rPr>
        <w:t xml:space="preserve"> </w:t>
      </w:r>
      <w:r>
        <w:rPr>
          <w:rFonts w:ascii="Times New Roman" w:hAnsi="Times New Roman"/>
          <w:i/>
          <w:iCs/>
          <w:sz w:val="24"/>
          <w:szCs w:val="24"/>
        </w:rPr>
        <w:t>(Tourism in Slovakia between 1939 and 1945. (Rest in the shadow of war))</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Miroslav Sabol</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2/0065/22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5306 €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SABOL, Miroslav. Cestovný ruch pod dohľadom Tisovho režimu. In Vojnová kronika : spoločnosť, politika, armáda, kultúra, 2022, roč. 11, č. 2, s. 21-29. ISSN 1338-6379.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21.) Inovácie v architektúre 20. storočia</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Szalay</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1/0286/21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Fakulta architektúry a dizajnu STU Bratislava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5479 €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HABERLANDOVÁ, Katarína: Housing Cooperatives in Slovakia 1918-1969: The Case of Avion. Bytové družstevníctvo na Slovensku 1918-1969:prípad Avion. In Architektúra a urbanizmus: časopis pre teóriu architektúry a urbanizmus LVI, 2022, 3-4, s. 188-200. </w:t>
      </w:r>
      <w:r>
        <w:rPr>
          <w:rFonts w:ascii="Times New Roman" w:hAnsi="Times New Roman"/>
          <w:sz w:val="24"/>
          <w:szCs w:val="24"/>
        </w:rPr>
        <w:br/>
        <w:t xml:space="preserve">KRIŠTEKOVÁ, Laura – MORAVČÍKOVÁ, Henrieta – LOVRA, Éva:  Abandoned heritage: Rediscovering the beginnings of modern urban planning in Bratislava. In European city planning at the turn of the 19th and 20th century, conference proceedings, Spektrum 2022, p. 62 – 69.  </w:t>
      </w:r>
      <w:r>
        <w:rPr>
          <w:rFonts w:ascii="Times New Roman" w:hAnsi="Times New Roman"/>
          <w:sz w:val="24"/>
          <w:szCs w:val="24"/>
        </w:rPr>
        <w:br/>
        <w:t xml:space="preserve">MORAVČÍKOVÁ, Henrieta: Krausz Patented Steel-framed Windows: from remarkable phenomenon to huge obstacle. In Modern Design: Social Commitment &amp; Quality of Life, conference proceedings, Docomomo international - Tirant 2022, p. 854-862. </w:t>
      </w:r>
      <w:r>
        <w:rPr>
          <w:rFonts w:ascii="Times New Roman" w:hAnsi="Times New Roman"/>
          <w:sz w:val="24"/>
          <w:szCs w:val="24"/>
        </w:rPr>
        <w:br/>
        <w:t xml:space="preserve">MORAVČÍKOVÁ, Henrieta – SZALAY, Peter: Dom odborov - Istropolis. Čierne diery 2022, Bratislava, 238 s.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22.) Teoretické a metodologické otázky skúmania dejín kriminality Slovenska / Uhorska</w:t>
      </w:r>
      <w:r>
        <w:rPr>
          <w:rFonts w:ascii="Times New Roman" w:hAnsi="Times New Roman"/>
          <w:sz w:val="24"/>
          <w:szCs w:val="24"/>
        </w:rPr>
        <w:t xml:space="preserve"> </w:t>
      </w:r>
      <w:r>
        <w:rPr>
          <w:rFonts w:ascii="Times New Roman" w:hAnsi="Times New Roman"/>
          <w:i/>
          <w:iCs/>
          <w:sz w:val="24"/>
          <w:szCs w:val="24"/>
        </w:rPr>
        <w:t>(Theoretical and Methodological Questions of Crime History of Slovakia / Hungarian Kingdom)</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Blanka Szeghyová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2/0028/19</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3488 €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SZEGHYOVÁ, Blanka. Zostavenie, editovanie, perex a úvodná štúdia špeciálneho čísla internetového časopisu Forum Historiae 2022, roč. 16, č. 2, ISSN 1337-6861 Kriminalita: Terminológia a interpretácia / Criminality: Terminology and Interpretation.  </w:t>
      </w:r>
      <w:r>
        <w:rPr>
          <w:rFonts w:ascii="Times New Roman" w:hAnsi="Times New Roman"/>
          <w:sz w:val="24"/>
          <w:szCs w:val="24"/>
        </w:rPr>
        <w:br/>
        <w:t xml:space="preserve">Zostavenie a editovanie publikácie SZEGHYOVÁ, Blanka a kol. Od konfliktu k zločinu. Skúmanie kriminality v minulosti / From Conflict to Crime: Exploring Criminality in the Past. Bratislava: VEDA, Vydavateľstvo Slovenskej akadémie vied; Historický ústav SAV, 2022, 358s, 494 NS. </w:t>
      </w:r>
      <w:r>
        <w:rPr>
          <w:rFonts w:ascii="Times New Roman" w:hAnsi="Times New Roman"/>
          <w:sz w:val="24"/>
          <w:szCs w:val="24"/>
        </w:rPr>
        <w:br/>
        <w:t xml:space="preserve">SZEGHYOVÁ, Blanka. Na pranieri: Zneucťujúce tresty v Uhorsku. In: SZEGHYOVÁ, Blanka a kol. Od konfliktu k zločinu. Skúmanie kriminality v minulosti. Bratislava: VEDA, Vydavateľstvo Slovenskej akadémie vied; Historický ústav SAV, 2022, s. 70–97. 39 NS </w:t>
      </w:r>
      <w:r>
        <w:rPr>
          <w:rFonts w:ascii="Times New Roman" w:hAnsi="Times New Roman"/>
          <w:sz w:val="24"/>
          <w:szCs w:val="24"/>
        </w:rPr>
        <w:br/>
        <w:t xml:space="preserve">SZALMA, Štefan. The Capture and Trade of Captives by Hungarian Soldiers during István Koháry's General-Captaincy in Szécsény and Fiľakovo. In Forum Historiae, 2022, vol. 16, no. 2, pp. 58-73, doi: 10.31577/forhist.2022.16.2.55.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23.) Epidémie a protiepidemiologické opatrenia na území Slovenska v dlhom 19. storočí</w:t>
      </w:r>
      <w:r>
        <w:rPr>
          <w:rFonts w:ascii="Times New Roman" w:hAnsi="Times New Roman"/>
          <w:sz w:val="24"/>
          <w:szCs w:val="24"/>
        </w:rPr>
        <w:t xml:space="preserve"> </w:t>
      </w:r>
      <w:r>
        <w:rPr>
          <w:rFonts w:ascii="Times New Roman" w:hAnsi="Times New Roman"/>
          <w:i/>
          <w:iCs/>
          <w:sz w:val="24"/>
          <w:szCs w:val="24"/>
        </w:rPr>
        <w:t>(Epidemics and anti-epidemiological measures in Slovakia in the long 19</w:t>
      </w:r>
      <w:r w:rsidRPr="00313B5B">
        <w:rPr>
          <w:rFonts w:ascii="Times New Roman" w:hAnsi="Times New Roman"/>
          <w:i/>
          <w:iCs/>
          <w:sz w:val="24"/>
          <w:szCs w:val="24"/>
          <w:vertAlign w:val="superscript"/>
        </w:rPr>
        <w:t>th</w:t>
      </w:r>
      <w:r>
        <w:rPr>
          <w:rFonts w:ascii="Times New Roman" w:hAnsi="Times New Roman"/>
          <w:i/>
          <w:iCs/>
          <w:sz w:val="24"/>
          <w:szCs w:val="24"/>
        </w:rPr>
        <w:t xml:space="preserve"> century)</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Šoltés</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1/0397/21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Filozofická fakulta Katolíckej univerzity v Ružomberku</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VEGA: 1068 €          </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6"/>
          <w:szCs w:val="26"/>
        </w:rPr>
        <w:t>Programy: APVV</w:t>
      </w:r>
      <w:r>
        <w:rPr>
          <w:rFonts w:ascii="Times New Roman" w:hAnsi="Times New Roman"/>
          <w:sz w:val="24"/>
          <w:szCs w:val="24"/>
        </w:rPr>
        <w:t xml:space="preserve">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24.) Na ceste k modernej spoločnosti. Tri storočia novoveku</w:t>
      </w:r>
      <w:r>
        <w:rPr>
          <w:rFonts w:ascii="Times New Roman" w:hAnsi="Times New Roman"/>
          <w:sz w:val="24"/>
          <w:szCs w:val="24"/>
        </w:rPr>
        <w:t xml:space="preserve"> </w:t>
      </w:r>
      <w:r>
        <w:rPr>
          <w:rFonts w:ascii="Times New Roman" w:hAnsi="Times New Roman"/>
          <w:i/>
          <w:iCs/>
          <w:sz w:val="24"/>
          <w:szCs w:val="24"/>
        </w:rPr>
        <w:t>(A journey to a modern society. Three centuries of the early modern period)</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Viliam Čičaj</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1.8.2018 / 31.7.2022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APVV-17-0398</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26739 €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DUCHOŇOVÁ, Diana - MARTÍ, Tibor. Az Esterházy család hatalmi reprezentációjához: Esterházy Miklós nádor temetésére meghívott személyek jegyzéke = The Representation of Power of the Esterházy Family: List of Persons Invited to Miklós Esterházy's Funeral. In Arrabona, 2022, 60, p. 57-96. ISSN 0571-1304.  </w:t>
      </w:r>
      <w:r>
        <w:rPr>
          <w:rFonts w:ascii="Times New Roman" w:hAnsi="Times New Roman"/>
          <w:sz w:val="24"/>
          <w:szCs w:val="24"/>
        </w:rPr>
        <w:br/>
      </w:r>
      <w:r>
        <w:rPr>
          <w:rFonts w:ascii="Times New Roman" w:hAnsi="Times New Roman"/>
          <w:sz w:val="24"/>
          <w:szCs w:val="24"/>
        </w:rPr>
        <w:lastRenderedPageBreak/>
        <w:t xml:space="preserve">KUŠNIRÁKOVÁ, Ingrid. Konvertiti a konverzie v uhorských sirotincoch 18. storočia = Converts and Conversion in Hungarian Orphanages in the Eighteenth Century. In Historica Olomucensia, 2022, č. 62, s. 155-169. ISSN 1803-9561.  </w:t>
      </w:r>
      <w:r>
        <w:rPr>
          <w:rFonts w:ascii="Times New Roman" w:hAnsi="Times New Roman"/>
          <w:sz w:val="24"/>
          <w:szCs w:val="24"/>
        </w:rPr>
        <w:br/>
        <w:t xml:space="preserve">ČIČAJ, Viliam. Dobrá armáda. Návrh na reorganizáciu armády z konca 18. storočia : pechota a jazdectvo (I. časť) = Good Army. Proposal for Army Reorganising at the End of the 18th Century. Infantry and Cavalry (Part I.). In Vojenská história : časopis pre vojenskú históriu, múzejníctvo a archívnictvo, 2021, roč. 25, č. 1, s. 104-124. ISSN 1335-3314.  </w:t>
      </w:r>
      <w:r>
        <w:rPr>
          <w:rFonts w:ascii="Times New Roman" w:hAnsi="Times New Roman"/>
          <w:sz w:val="24"/>
          <w:szCs w:val="24"/>
        </w:rPr>
        <w:br/>
        <w:t xml:space="preserve">HAVIAROVÁ, Micheala - </w:t>
      </w:r>
      <w:r w:rsidRPr="00313B5B">
        <w:rPr>
          <w:rFonts w:ascii="Times New Roman" w:hAnsi="Times New Roman"/>
          <w:sz w:val="24"/>
          <w:szCs w:val="24"/>
          <w:u w:val="single"/>
        </w:rPr>
        <w:t>JANURA, Tomáš</w:t>
      </w:r>
      <w:r>
        <w:rPr>
          <w:rFonts w:ascii="Times New Roman" w:hAnsi="Times New Roman"/>
          <w:sz w:val="24"/>
          <w:szCs w:val="24"/>
        </w:rPr>
        <w:t xml:space="preserve">. Kaštieľ v Uzovciach v kontexte vzniku prvých renesančných kaštieľov v Šarišskej stolici = Castle in Uzovce in the context of origin the first renaissance mansions in Šariš county. In Dejiny : internetový časopis Inštitútu histórie FF PU v Prešove, 2022, roč. 17, č. 1, s. 10-31. ISSN 1337-0707. Názov z hl. obrazovky. Dostupné na internete: </w:t>
      </w:r>
      <w:r>
        <w:rPr>
          <w:rFonts w:ascii="Times New Roman" w:hAnsi="Times New Roman"/>
          <w:color w:val="000000"/>
          <w:sz w:val="24"/>
          <w:szCs w:val="24"/>
        </w:rPr>
        <w:t>&lt;</w:t>
      </w:r>
      <w:r>
        <w:rPr>
          <w:rFonts w:ascii="Times New Roman" w:hAnsi="Times New Roman"/>
          <w:sz w:val="24"/>
          <w:szCs w:val="24"/>
        </w:rPr>
        <w:t>http://dejiny.unipo.sk/PDF/2022/01_1_2022.pdf</w:t>
      </w:r>
      <w:r>
        <w:rPr>
          <w:rFonts w:ascii="Times New Roman" w:hAnsi="Times New Roman"/>
          <w:color w:val="000000"/>
          <w:sz w:val="24"/>
          <w:szCs w:val="24"/>
        </w:rPr>
        <w:t>&gt;</w:t>
      </w:r>
      <w:r>
        <w:rPr>
          <w:rFonts w:ascii="Times New Roman" w:hAnsi="Times New Roman"/>
          <w:sz w:val="24"/>
          <w:szCs w:val="24"/>
        </w:rPr>
        <w:t xml:space="preserve">  </w:t>
      </w:r>
      <w:r>
        <w:rPr>
          <w:rFonts w:ascii="Times New Roman" w:hAnsi="Times New Roman"/>
          <w:sz w:val="24"/>
          <w:szCs w:val="24"/>
        </w:rPr>
        <w:br/>
        <w:t xml:space="preserve">KOLLÁROVÁ, Ivona. Matej Bel v dejinách bratislavského evanjelického gymnázia. Intelektuálne elity a transfer ideí v období raného osvietenstva [Matej Bel in the history of the Bratislava Evangelical Gymnasium. Intellectual elites and the transfer of ideas in the early Enlightenment]. In Rok 1918 a potom... : slovenská spoločnosť na prahu novej éry. - Bratislava : VEDA, Vydavateľstvo SAV : Historický ústav SAV, 2021, s. 9-24. ISBN 978-80-224-1932-1.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 xml:space="preserve">25.) Lesk a pád šľachty. Stratégie šľachtickej reprezentácie v dejinách Slovenska </w:t>
      </w:r>
      <w:r>
        <w:rPr>
          <w:rFonts w:ascii="Times New Roman" w:hAnsi="Times New Roman"/>
          <w:sz w:val="24"/>
          <w:szCs w:val="24"/>
        </w:rPr>
        <w:t xml:space="preserve"> </w:t>
      </w:r>
      <w:r>
        <w:rPr>
          <w:rFonts w:ascii="Times New Roman" w:hAnsi="Times New Roman"/>
          <w:i/>
          <w:iCs/>
          <w:sz w:val="24"/>
          <w:szCs w:val="24"/>
        </w:rPr>
        <w:t>(The glamour and fall of nobility. Strategies of noble representation in the History of Slovakia)</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Diana Duchoňová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1.7.2022 / 30.6.2026</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APVV-21-0371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22786 €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KUŠNIRÁKOVÁ, Ingrid. Rehoľníci verzus štát. Správa Széchényi-Kollonichovho špitála v Bratislave v 18. storočí = Friars vs. the State. The Administration of the Széchényi-Kollonich Hospital in Bratislava in the 18th Century. In Historické štúdie 56 : ročenka Historického ústavu Slovenskej akadémie vied. - Bratislava : Historický ústav SAV, v. v. i. : VEDA, vydavateľstvo Slovenskej akadémie vied, 2022, s. 145-170. ISBN 978-80-224-1984-0. ISSN 0440-9515.  </w:t>
      </w:r>
      <w:r>
        <w:rPr>
          <w:rFonts w:ascii="Times New Roman" w:hAnsi="Times New Roman"/>
          <w:sz w:val="24"/>
          <w:szCs w:val="24"/>
        </w:rPr>
        <w:br/>
        <w:t xml:space="preserve">SZALMA, Štefan. Ambróz Soós – Príbeh jedného uhorského zajatca zo 17. storočia. In ŠESTÁK, Mišo (ed.). Zborník zo stretnutia priateľov histórie Novohradu. ročník VIII. Hradište : Občianske združenie Priatelia histórie Novohradu, 2022, s. 45-49. ISBN 978-80-973704-9-7. </w:t>
      </w:r>
      <w:r>
        <w:rPr>
          <w:rFonts w:ascii="Times New Roman" w:hAnsi="Times New Roman"/>
          <w:sz w:val="24"/>
          <w:szCs w:val="24"/>
        </w:rPr>
        <w:br/>
        <w:t xml:space="preserve">KOMJÁTI, Zoltán Igor - SZALMA, Štefan (prekl.). Cisárska posádka vo Fiľakove počas obdobia hlavného kapitánstva Štefana II. Koháryho (1667 - 1682). In Zborník zo stretnutia priateľov histórie Novohradu. ročník VIII. 1. vyd. - Hradište : Občianske združenie Priatelia histórie Novohradu, 2022, s. 31-43. ISBN 978-80-973704-9-7. </w:t>
      </w:r>
      <w:r>
        <w:rPr>
          <w:rFonts w:ascii="Times New Roman" w:hAnsi="Times New Roman"/>
          <w:sz w:val="24"/>
          <w:szCs w:val="24"/>
        </w:rPr>
        <w:br/>
      </w:r>
    </w:p>
    <w:p w:rsidR="00313B5B" w:rsidRDefault="00313B5B" w:rsidP="00F903D3">
      <w:pPr>
        <w:widowControl w:val="0"/>
        <w:autoSpaceDE w:val="0"/>
        <w:autoSpaceDN w:val="0"/>
        <w:adjustRightInd w:val="0"/>
        <w:spacing w:after="0" w:line="240" w:lineRule="auto"/>
        <w:jc w:val="both"/>
        <w:rPr>
          <w:rFonts w:ascii="Times New Roman" w:hAnsi="Times New Roman"/>
          <w:sz w:val="24"/>
          <w:szCs w:val="24"/>
        </w:rPr>
      </w:pP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26.) Ars moriendi. Fenomén smrti v stredovekom Uhorsku</w:t>
      </w:r>
      <w:r>
        <w:rPr>
          <w:rFonts w:ascii="Times New Roman" w:hAnsi="Times New Roman"/>
          <w:sz w:val="24"/>
          <w:szCs w:val="24"/>
        </w:rPr>
        <w:t xml:space="preserve"> </w:t>
      </w:r>
      <w:r>
        <w:rPr>
          <w:rFonts w:ascii="Times New Roman" w:hAnsi="Times New Roman"/>
          <w:i/>
          <w:iCs/>
          <w:sz w:val="24"/>
          <w:szCs w:val="24"/>
        </w:rPr>
        <w:t>(Ars moriendi. Phenomenon of Death in the Medieval Kingdom of Hungary)</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Miriam Hlavačková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1.7.2020 / 30.6.2024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APVV-19-0131</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32545 €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HLAVAČKOVÁ, Miriam. Pútnik : kráľ Mikuláš Ujlaki a jeho cesta do Ríma : Sonda do života stredovekých pútnikov. 1. vyd. Budmerice : Vydavateľstvo Rak, 2022.  </w:t>
      </w:r>
      <w:r>
        <w:rPr>
          <w:rFonts w:ascii="Times New Roman" w:hAnsi="Times New Roman"/>
          <w:sz w:val="24"/>
          <w:szCs w:val="24"/>
        </w:rPr>
        <w:br/>
        <w:t xml:space="preserve">DRUGA, Marek. Benediktínske kláštory a ich donátori v arpádovskom Uhorsku. Bratislava: VEDA, 2022. </w:t>
      </w:r>
      <w:r>
        <w:rPr>
          <w:rFonts w:ascii="Times New Roman" w:hAnsi="Times New Roman"/>
          <w:sz w:val="24"/>
          <w:szCs w:val="24"/>
        </w:rPr>
        <w:br/>
        <w:t xml:space="preserve">ŠTEFÁNIK, Martin –  STEINHÜBEL, Ján. Panovnícka moc v stredoveku. Legitimita – atribúty – reprezentanti. Bratislava : VEDA 2022. </w:t>
      </w:r>
      <w:r>
        <w:rPr>
          <w:rFonts w:ascii="Times New Roman" w:hAnsi="Times New Roman"/>
          <w:sz w:val="24"/>
          <w:szCs w:val="24"/>
        </w:rPr>
        <w:br/>
        <w:t xml:space="preserve">HUDÁČEK, Pavol. “The King in the Saddle”: The Árpád Dynasty and Itinerant Kingship in the Eleventh and Twelfth Centuries. In Hungarian Historical Review : New Series of Acta Historica Academiae Scientiarum Hungaricae, 2022, vol. 11, no. 3, p. 505-544.  </w:t>
      </w:r>
      <w:r>
        <w:rPr>
          <w:rFonts w:ascii="Times New Roman" w:hAnsi="Times New Roman"/>
          <w:sz w:val="24"/>
          <w:szCs w:val="24"/>
        </w:rPr>
        <w:br/>
        <w:t xml:space="preserve">SZEGHYOVÁ, Blanka. Criminality: Terminology and Interpretation (An Introduction). In Forum Historiae, 2022, Vol. 16, No. 2.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27.) Z monarchie do republiky. Proces tranzície spoločnosti na Slovensku v európskom kontexte (od konca 19. storočia do roku 1945)</w:t>
      </w:r>
      <w:r>
        <w:rPr>
          <w:rFonts w:ascii="Times New Roman" w:hAnsi="Times New Roman"/>
          <w:sz w:val="24"/>
          <w:szCs w:val="24"/>
        </w:rPr>
        <w:t xml:space="preserve"> </w:t>
      </w:r>
      <w:r>
        <w:rPr>
          <w:rFonts w:ascii="Times New Roman" w:hAnsi="Times New Roman"/>
          <w:i/>
          <w:iCs/>
          <w:sz w:val="24"/>
          <w:szCs w:val="24"/>
        </w:rPr>
        <w:t>(From the Monarchy to the Republic. The Transition Process of the Society in Slovakia in the European Context (from the End of the 19th Century till 1945))</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Dušan Kováč</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1.8.2018 / 31.7.2022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APVV-17-0399</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33974 €          </w:t>
            </w:r>
          </w:p>
        </w:tc>
      </w:tr>
    </w:tbl>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Z monarchie do republiky, z demokracie do totality. Premeny spoločnosti na Slovensku od konca 19. storočia do roku 1945. Kováč Dušan – Hanula Matej (eds.). Bratislava: Historický ústav SAV – Vydavateľstvo VEDA, 2022. </w:t>
      </w:r>
      <w:r>
        <w:rPr>
          <w:rFonts w:ascii="Times New Roman" w:hAnsi="Times New Roman"/>
          <w:sz w:val="24"/>
          <w:szCs w:val="24"/>
        </w:rPr>
        <w:br/>
        <w:t xml:space="preserve">Architecture &amp; Urbanism : Journal of architectural and town-planning Theory / Architektúra &amp; Urbanizmus : Časopis pre teóriu architektúry a urbanizmu, 2022, Vol. 56, No. 2: From Philanthropy to the Welfare State: The Influence of European Social Policies on Architectural Design and Urban Planning in the 19th and 20th Centuries. Monotematické číslo časopisu.. Gabriela Dudeková Kováčová, Katarína Haberlandová, Juraj Benko. (eds.). ISSN 0044-8680 (print), ISSN 2729-8752 (online). </w:t>
      </w:r>
      <w:r>
        <w:rPr>
          <w:rFonts w:ascii="Times New Roman" w:hAnsi="Times New Roman"/>
          <w:sz w:val="24"/>
          <w:szCs w:val="24"/>
        </w:rPr>
        <w:br/>
        <w:t xml:space="preserve">FERENČUHOVÁ Bohumila. Bohdan Pavlů. Politická biografia 1883 – 1938. Bratislava: VEDA 2021 (vyšlo 2022), 511s. ISBN 978-80-224-1081-0. </w:t>
      </w:r>
      <w:r>
        <w:rPr>
          <w:rFonts w:ascii="Times New Roman" w:hAnsi="Times New Roman"/>
          <w:sz w:val="24"/>
          <w:szCs w:val="24"/>
        </w:rPr>
        <w:br/>
        <w:t xml:space="preserve"> </w:t>
      </w:r>
      <w:r>
        <w:rPr>
          <w:rFonts w:ascii="Times New Roman" w:hAnsi="Times New Roman"/>
          <w:sz w:val="24"/>
          <w:szCs w:val="24"/>
        </w:rPr>
        <w:br/>
        <w:t xml:space="preserve">HANULA, Matej (ed.). Dlhá cesta od monarchie k republike. Zmeny režimov, myslenia a životného štýlu na Slovensku a v strednej Európe od polovice 19. do polovice 20. storočia. Bratislava : Veda, 2021(vyšlo v r. 2022), 462 s. ISBN 978-80-224-1921-5. </w:t>
      </w:r>
      <w:r>
        <w:rPr>
          <w:rFonts w:ascii="Times New Roman" w:hAnsi="Times New Roman"/>
          <w:sz w:val="24"/>
          <w:szCs w:val="24"/>
        </w:rPr>
        <w:br/>
        <w:t xml:space="preserve">MANNOVÁ Elena. Bilder und Funktionen der Habsburgermonarchie in der slowakischen Historiographie. In WINKELBAUR, Thomas (ed.). Die Habsburgermonarchie (1526–1918) als Gegenstand der modernen Historiographie. Veröffentlichungen des Instituts für Österreichische Geschichtsforschung, 2022, Band 78, Wien : Böhlau Verlag , s. 182-199. </w:t>
      </w:r>
      <w:r>
        <w:rPr>
          <w:rFonts w:ascii="Times New Roman" w:hAnsi="Times New Roman"/>
          <w:sz w:val="24"/>
          <w:szCs w:val="24"/>
        </w:rPr>
        <w:br/>
        <w:t xml:space="preserve">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 xml:space="preserve">28.) Chronológia dejín knižníc na Slovensku od počiatkov do roku 2020 </w:t>
      </w:r>
      <w:r>
        <w:rPr>
          <w:rFonts w:ascii="Times New Roman" w:hAnsi="Times New Roman"/>
          <w:sz w:val="24"/>
          <w:szCs w:val="24"/>
        </w:rPr>
        <w:t xml:space="preserve"> </w:t>
      </w:r>
      <w:r>
        <w:rPr>
          <w:rFonts w:ascii="Times New Roman" w:hAnsi="Times New Roman"/>
          <w:i/>
          <w:iCs/>
          <w:sz w:val="24"/>
          <w:szCs w:val="24"/>
        </w:rPr>
        <w:t>(Chronologia historiarum bibliothecarum ab initio usque ad annum 2020)</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Eva Kowalská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1.7.2020 / 30.6.2024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APVV-19-0524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nie</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Žilinská univerzita v Žiline - Fakulta humanitných vied</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10142 €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29.) Prekračovanie hraníc. Fenomén mobility v dejinách Slovenska</w:t>
      </w:r>
      <w:r>
        <w:rPr>
          <w:rFonts w:ascii="Times New Roman" w:hAnsi="Times New Roman"/>
          <w:sz w:val="24"/>
          <w:szCs w:val="24"/>
        </w:rPr>
        <w:t xml:space="preserve"> </w:t>
      </w:r>
      <w:r>
        <w:rPr>
          <w:rFonts w:ascii="Times New Roman" w:hAnsi="Times New Roman"/>
          <w:i/>
          <w:iCs/>
          <w:sz w:val="24"/>
          <w:szCs w:val="24"/>
        </w:rPr>
        <w:t>(Crossing the frontiers. The Phenomenon of Mobility in the History of Slovakia)</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Slavomír Michálek</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1.8.2021 / 30.6.2025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APVV-20-0333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41452 €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SCHVARC, Michal. Der Fall „Karla". Franz Karmasin im Visier tschechoslowakischer Sicherheitsorgane. In Unter Beobachtung. Vertriebenenverbände im Blick der sozialistischen Sicherheitsdienste : Journal für Kultur und Geschichte der Deutschen im östlichen Europa (JKGE) / Journal for Culture and History of the Germans in Eastern Europe. Band 3/2022. - Berlin : De Gruyter Oldenbourg, 2022, p. 133-148. ISBN 978-3-11-079522-6. ISSN 2702-2455.  </w:t>
      </w:r>
      <w:r>
        <w:rPr>
          <w:rFonts w:ascii="Times New Roman" w:hAnsi="Times New Roman"/>
          <w:sz w:val="24"/>
          <w:szCs w:val="24"/>
        </w:rPr>
        <w:br/>
        <w:t xml:space="preserve">POSCH, Martin. Z vojakov veliteľmi. Legionárska stopa v spravodajskej činnosti druhého československého odboja. In Československé légie – Slováci – Slovensko. - Bratislava : Vojenský historický ústav, 2022, s. 355-368. ISBN 978-80-89523-79-5.  </w:t>
      </w:r>
      <w:r>
        <w:rPr>
          <w:rFonts w:ascii="Times New Roman" w:hAnsi="Times New Roman"/>
          <w:sz w:val="24"/>
          <w:szCs w:val="24"/>
        </w:rPr>
        <w:br/>
        <w:t xml:space="preserve">KODAJOVÁ, Daniela. Zamlknuvší básnik Janko Kráľ : prikovaný revolucionár a úradník spútaný v službe. In Historická revue, 2022, roč. 33, č. 5, s. 45-49. ISSN 1335-6550.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30.) Politická socializácia na území Slovenska v rokoch 1848 - 1993</w:t>
      </w:r>
      <w:r>
        <w:rPr>
          <w:rFonts w:ascii="Times New Roman" w:hAnsi="Times New Roman"/>
          <w:sz w:val="24"/>
          <w:szCs w:val="24"/>
        </w:rPr>
        <w:t xml:space="preserve"> </w:t>
      </w:r>
      <w:r>
        <w:rPr>
          <w:rFonts w:ascii="Times New Roman" w:hAnsi="Times New Roman"/>
          <w:i/>
          <w:iCs/>
          <w:sz w:val="24"/>
          <w:szCs w:val="24"/>
        </w:rPr>
        <w:t>(Political socialization in the territory of Slovakia during the years 1848 - 1993)</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Šoltés</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1.7.2021 / 30.6.2025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APVV-20-0526</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APVV: 48666 €          </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MORAVČÍKOVÁ, Henrieta - SZALAY, Peter. The Trade Union House / Istropolis: The Birth and Liquidation of an Innovative Generator of Social Life, Culture, and Education = Dom odborov / </w:t>
      </w:r>
      <w:r>
        <w:rPr>
          <w:rFonts w:ascii="Times New Roman" w:hAnsi="Times New Roman"/>
          <w:sz w:val="24"/>
          <w:szCs w:val="24"/>
        </w:rPr>
        <w:lastRenderedPageBreak/>
        <w:t xml:space="preserve">Istropolis: Zrod a likvidácia inovatívneho generátora spoločenského života, kultúry a vzdelávania. In Architektúra &amp; urbanizmus : časopis pre teóriu architektúry a urbanizmu, 2021, vol. 55, no. 3-4, p. 122-145. (2020: 0.193 - SJR, Q2 - SJR, karentované - CCC). (2021 - Current Contents, Arts &amp; Humanities Citation Index, Current Contents, Web of Science, Scopus, Russian Academy of Sciences Bibliographies, Architectural Publications Index (Online)). ISSN 0044-8680. Dostupné na: https://doi.org/10.31577/archandurb.2021.55.3-4.1  </w:t>
      </w:r>
      <w:r>
        <w:rPr>
          <w:rFonts w:ascii="Times New Roman" w:hAnsi="Times New Roman"/>
          <w:sz w:val="24"/>
          <w:szCs w:val="24"/>
        </w:rPr>
        <w:br/>
        <w:t xml:space="preserve">HOLEC, Roman. Kniha o čítaní, čítanie o knihách : kto, čo, kde a prečo čítal v "dlhom" 19. storočí na Slovensku. Recenzenti: Peter Švorc, Ľudovít Hallon. Bratislava : Marenčin PT, 2022. 364 s. ISBN 978-80-569-0849-5.  </w:t>
      </w:r>
      <w:r>
        <w:rPr>
          <w:rFonts w:ascii="Times New Roman" w:hAnsi="Times New Roman"/>
          <w:sz w:val="24"/>
          <w:szCs w:val="24"/>
        </w:rPr>
        <w:br/>
        <w:t xml:space="preserve">LASLAVÍKOVÁ, Jana. Podoby nemecko-jazyčnej opernej kritiky v Prešporku okolo roku 1900. Stratégie, médiá, osobnosti. = Forms of German-Language Opera Criticism in Pressburg around 1900. Strategies, The Media, Personalities. In Slovenské divadlo : revue dramatických umení, 2022, roč. 70, č. 2, s. 173-187. (2021: 0.158 - SJR, Q1 - SJR). ISSN 0037-699X. Dostupné na: https://doi.org/10.31577/sd-2022-0012  </w:t>
      </w:r>
      <w:r>
        <w:rPr>
          <w:rFonts w:ascii="Times New Roman" w:hAnsi="Times New Roman"/>
          <w:sz w:val="24"/>
          <w:szCs w:val="24"/>
        </w:rPr>
        <w:br/>
        <w:t xml:space="preserve">GAUČÍK, Štefan. A felvidéki pénzintézetek integrációja a magyarországi bankrendszerbe az első bécsi döntés után. In Palimpszesztus : Írások Bárdi Nándor 60. szülinapjára. - Budapest : Társadalomtudományi Kutatóközpont Kisebbségkutató Intézet : Kalligram, 2022, s. 311-328. ISBN 978-963-468-358-2.  </w:t>
      </w:r>
      <w:r>
        <w:rPr>
          <w:rFonts w:ascii="Times New Roman" w:hAnsi="Times New Roman"/>
          <w:sz w:val="24"/>
          <w:szCs w:val="24"/>
        </w:rPr>
        <w:br/>
        <w:t xml:space="preserve">ŠVARDOVÁ, Petra. Ulice a námestia československého mesta v auguste 1968 = The Streets and Squares of Czechoslovak Cities in August 1968. In střed | centre : časopis pro mezioborová studia střední Evropy 19. a 20. století, 2021, roč. 13, č. 2, s. 64-84. (2020: 0.110 - SJR, Q3 - SJR). ISSN 1803-9243.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6"/>
          <w:szCs w:val="26"/>
        </w:rPr>
        <w:t>Programy: Vnútroústavné</w:t>
      </w:r>
      <w:r>
        <w:rPr>
          <w:rFonts w:ascii="Times New Roman" w:hAnsi="Times New Roman"/>
          <w:sz w:val="24"/>
          <w:szCs w:val="24"/>
        </w:rPr>
        <w:t xml:space="preserve">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31.) Demokratizácia spoločnosti a politická inklúzia obyvateľstva na Slovensku od konca 19. storočia do roku 1938</w:t>
      </w:r>
      <w:r>
        <w:rPr>
          <w:rFonts w:ascii="Times New Roman" w:hAnsi="Times New Roman"/>
          <w:sz w:val="24"/>
          <w:szCs w:val="24"/>
        </w:rPr>
        <w:t xml:space="preserve"> </w:t>
      </w:r>
      <w:r>
        <w:rPr>
          <w:rFonts w:ascii="Times New Roman" w:hAnsi="Times New Roman"/>
          <w:i/>
          <w:iCs/>
          <w:sz w:val="24"/>
          <w:szCs w:val="24"/>
        </w:rPr>
        <w:t>(Democratization of society and political inclusion of the population in Slovakia from the end of the 19th century until 1938)</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Juraj Benko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BENKO, Juraj – HUDEK, Adam. Slovak communists and the ideology of Czechoslovakism. In Czechoslovakism. - Abingdon ; New York : Routledge, 2022, pp. 313-342. ISBN 978-1-032-07072-8. Dostupné na: https://doi.org/10.4324/9781003205234-12  </w:t>
      </w:r>
      <w:r>
        <w:rPr>
          <w:rFonts w:ascii="Times New Roman" w:hAnsi="Times New Roman"/>
          <w:sz w:val="24"/>
          <w:szCs w:val="24"/>
        </w:rPr>
        <w:br/>
        <w:t xml:space="preserve">BENKO, Juraj. Od kladiva k DAV-u : čakanie na slovenskú ľavicovú inteligenciu. In Kapitál, 2022, roč. 6, č. 12, s. 4-5. ISSN 2585-7851. Dostupné na internete: https://kapital-noviny.sk/od-kladiva-k-dav-u-cakanie-na-slovensku-lavicovu-inteligenciu/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br/>
      </w:r>
      <w:r>
        <w:rPr>
          <w:rFonts w:ascii="Times New Roman" w:hAnsi="Times New Roman"/>
          <w:b/>
          <w:bCs/>
          <w:sz w:val="24"/>
          <w:szCs w:val="24"/>
        </w:rPr>
        <w:t>32.) Od dobročinnosti a svojpomoci ku komunálnej a štátnej sociálnej politike (Korene a predchodcovia systému sociálnej politiky štátu na území Slovenska v 19. a na začiatku 20. storočia)</w:t>
      </w:r>
      <w:r>
        <w:rPr>
          <w:rFonts w:ascii="Times New Roman" w:hAnsi="Times New Roman"/>
          <w:sz w:val="24"/>
          <w:szCs w:val="24"/>
        </w:rPr>
        <w:t xml:space="preserve"> </w:t>
      </w:r>
      <w:r>
        <w:rPr>
          <w:rFonts w:ascii="Times New Roman" w:hAnsi="Times New Roman"/>
          <w:i/>
          <w:iCs/>
          <w:sz w:val="24"/>
          <w:szCs w:val="24"/>
        </w:rPr>
        <w:t>(From charity and self-help to municipal and state social policy. (Roots and predecessors of the state social policy system in Slovakia in the 19th and beginning 20th centuries))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Gabriela Dudeková Kováčová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DUDEKOVÁ KOVÁČOVÁ, Gabriela. Od opatrovateľky a gazdinej k političke? Volebné právo žien v karikatúre pred prvými všeobecnými voľbami na Slovensku [From Caretaker and Housewife into a Politician? Women's Suff rage in Cartoons Before and After the First General Election in Slovakia]. In Dlhá cesta od monarchie k republike : zmeny režimov, myslenia a životného štýlu na Slovensku a v strednej Európe od polovice 19. do polovice 20. storočia. Jubileum Dušana Kováča. - Bratislava : Historický ústav SAV : Veda, vydavateľstvo SAV, 2021, s. 149-176. ISBN 978-80-224-1921 </w:t>
      </w:r>
      <w:r>
        <w:rPr>
          <w:rFonts w:ascii="Times New Roman" w:hAnsi="Times New Roman"/>
          <w:sz w:val="24"/>
          <w:szCs w:val="24"/>
        </w:rPr>
        <w:br/>
        <w:t xml:space="preserve">DUDEKOVÁ KOVÁČOVÁ, Gabriela. Little Entente of Women in Czechoslovakia – Ambitions and pittfals of an international platform for emancipation and diplomatic activities of women from Central and Southeastern Europe / Malá ženská dohoda (Little Entente of Women) v Československu – ambície a úskalia medzinárodnej platformy pre emancipačné a diplomatické aktivity žien zo strednej a juhovýchodnej Európy. In Medzinárodná vedecká konferencia Ženy v tieni dejín. (Ne)známe ženy v známom prostredí : zborník abstraktov. Editori zborníka: Mária Molnárová, Adriana Kičková. - Nitra : Univerzita Konštantína Filozofa v Nitre, 2022, s. 31-32. ISBN 978-80-558-1879-5.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33.) Starostlivosť o telo a telesnú hygienu v ranom novoveku</w:t>
      </w:r>
      <w:r>
        <w:rPr>
          <w:rFonts w:ascii="Times New Roman" w:hAnsi="Times New Roman"/>
          <w:sz w:val="24"/>
          <w:szCs w:val="24"/>
        </w:rPr>
        <w:t xml:space="preserve"> </w:t>
      </w:r>
      <w:r>
        <w:rPr>
          <w:rFonts w:ascii="Times New Roman" w:hAnsi="Times New Roman"/>
          <w:i/>
          <w:iCs/>
          <w:sz w:val="24"/>
          <w:szCs w:val="24"/>
        </w:rPr>
        <w:t>(Body care and physical hygiene in the early modern period)</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Diana Duchoňová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34.) Realizácia zdravotno-osvetovej práce na Slovensku v minulosti</w:t>
      </w:r>
      <w:r>
        <w:rPr>
          <w:rFonts w:ascii="Times New Roman" w:hAnsi="Times New Roman"/>
          <w:sz w:val="24"/>
          <w:szCs w:val="24"/>
        </w:rPr>
        <w:t xml:space="preserve"> </w:t>
      </w:r>
      <w:r>
        <w:rPr>
          <w:rFonts w:ascii="Times New Roman" w:hAnsi="Times New Roman"/>
          <w:i/>
          <w:iCs/>
          <w:sz w:val="24"/>
          <w:szCs w:val="24"/>
        </w:rPr>
        <w:t>(Implementation of Health - awarenes work in Slovakia in the past)</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Anna Falisová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35.) Funkcia Malej dohody medzi Balkánom a Baltom (1919-1940)</w:t>
      </w:r>
      <w:r>
        <w:rPr>
          <w:rFonts w:ascii="Times New Roman" w:hAnsi="Times New Roman"/>
          <w:sz w:val="24"/>
          <w:szCs w:val="24"/>
        </w:rPr>
        <w:t xml:space="preserve"> </w:t>
      </w:r>
      <w:r>
        <w:rPr>
          <w:rFonts w:ascii="Times New Roman" w:hAnsi="Times New Roman"/>
          <w:i/>
          <w:iCs/>
          <w:sz w:val="24"/>
          <w:szCs w:val="24"/>
        </w:rPr>
        <w:t>(The Role of the Little Entente between the Balkans and the Baltic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Bohumila Ferenčuhová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FERENČUHOVÁ, Bohumila. La Petite Entente – nouvel acteur dans les relations internationales dans l´entre-deux-guerres: un échec de l´Europe démocratique? In Acta : Old and New Players - Histories of International Relations (XIX-XXI Centuries). Hugues Tertrais, Dumitru Preda, Alfredo Canavero. Bucarest : Cavallioti, 2022, s. 133-144. ISBN 978-606-551-108-8.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36.) Ženská agenda a pozície žien v štruktúrach politických strán na medzivojnovom Slovensku</w:t>
      </w:r>
      <w:r>
        <w:rPr>
          <w:rFonts w:ascii="Times New Roman" w:hAnsi="Times New Roman"/>
          <w:sz w:val="24"/>
          <w:szCs w:val="24"/>
        </w:rPr>
        <w:t xml:space="preserve"> </w:t>
      </w:r>
      <w:r>
        <w:rPr>
          <w:rFonts w:ascii="Times New Roman" w:hAnsi="Times New Roman"/>
          <w:i/>
          <w:iCs/>
          <w:sz w:val="24"/>
          <w:szCs w:val="24"/>
        </w:rPr>
        <w:t>(Women?s Agenda and the Positions of Women in Political Parties and their Structures in Slovakia during the Inter-war Period)</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Matej Hanula</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HANULA, Matej. Ženy a politika na medzivojnovom Slovensku. Nezáujem či nepriazeň zo strany  mužov? In KOVÁČ, Dušan – HANULA, Matej a kol. Z monarchie do republiky. Z demokracie do totality. Bratislava : VEDA, 2022 (v tlači). </w:t>
      </w:r>
      <w:r>
        <w:rPr>
          <w:rFonts w:ascii="Times New Roman" w:hAnsi="Times New Roman"/>
          <w:sz w:val="24"/>
          <w:szCs w:val="24"/>
        </w:rPr>
        <w:br/>
        <w:t xml:space="preserve">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37.) Premeny chudobinskej starostlivosti v Uhorsku (1750- 1850)</w:t>
      </w:r>
      <w:r>
        <w:rPr>
          <w:rFonts w:ascii="Times New Roman" w:hAnsi="Times New Roman"/>
          <w:sz w:val="24"/>
          <w:szCs w:val="24"/>
        </w:rPr>
        <w:t xml:space="preserve"> </w:t>
      </w:r>
      <w:r>
        <w:rPr>
          <w:rFonts w:ascii="Times New Roman" w:hAnsi="Times New Roman"/>
          <w:i/>
          <w:iCs/>
          <w:sz w:val="24"/>
          <w:szCs w:val="24"/>
        </w:rPr>
        <w:t>(Transformation of social care in Hungary (1750-1850))</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Ingrid Kušniráková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KUŠNIRÁKOVÁ, Ingrid. Institutional Care for Orphaned Children in the Kingdom of Hungary (From Private Charity to a State System). In Romanian Journal of Population Studies, 2021, vol. 15, no. 2, p. 39-61. ISSN 1843-5998. Dostupné na: https://doi.org/10.24193/RJPS.2021.2.02  </w:t>
      </w:r>
      <w:r>
        <w:rPr>
          <w:rFonts w:ascii="Times New Roman" w:hAnsi="Times New Roman"/>
          <w:sz w:val="24"/>
          <w:szCs w:val="24"/>
        </w:rPr>
        <w:br/>
        <w:t xml:space="preserve">KUŠNIRÁKOVÁ, Ingrid. Rehoľníci verzus štát. Správa Széchényi-Kollonichovho špitála v Bratislave v 18. storočí. In Historické štúdie 56 : ročenka Historického ústavu Slovenskej akadémie vied. - Bratislava : Historický ústav SAV, v. v. i. : VEDA, vydavateľstvo Slovenskej akadémie vied, </w:t>
      </w:r>
      <w:r>
        <w:rPr>
          <w:rFonts w:ascii="Times New Roman" w:hAnsi="Times New Roman"/>
          <w:sz w:val="24"/>
          <w:szCs w:val="24"/>
        </w:rPr>
        <w:lastRenderedPageBreak/>
        <w:t xml:space="preserve">2022, s. 145-170.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38.) Kultúrno-politický vývoj na Slovensku v 70. a 80. rokoch 20. storočia</w:t>
      </w:r>
      <w:r>
        <w:rPr>
          <w:rFonts w:ascii="Times New Roman" w:hAnsi="Times New Roman"/>
          <w:sz w:val="24"/>
          <w:szCs w:val="24"/>
        </w:rPr>
        <w:t xml:space="preserve"> </w:t>
      </w:r>
      <w:r>
        <w:rPr>
          <w:rFonts w:ascii="Times New Roman" w:hAnsi="Times New Roman"/>
          <w:i/>
          <w:iCs/>
          <w:sz w:val="24"/>
          <w:szCs w:val="24"/>
        </w:rPr>
        <w:t>(Cultural and political developments in 1970s and in 1980s in Slovakia)</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Elena Londáková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313B5B"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LONDÁKOVÁ, Elena. Český historik o osude slovenského intelektuála v meandroch dvadsiateho storočia. In Soudobé dějiny, 2022, roč. 29, č. 2, s. 550-561. ISSN 1210-7050. Recenzia na: V žaláři a vyhnanství: Ladislav Novomeský v éře stalinismu a poststalinismu / Zdeněk Doskočil. - Praha : Nakladatelství Lidové noviny : Historický ústav AV ČR, v. v. i., 2020. - ISBN 978-80-7422-774-5. </w:t>
      </w:r>
      <w:r>
        <w:rPr>
          <w:rFonts w:ascii="Times New Roman" w:hAnsi="Times New Roman"/>
          <w:sz w:val="24"/>
          <w:szCs w:val="24"/>
        </w:rPr>
        <w:br/>
      </w:r>
    </w:p>
    <w:p w:rsidR="00313B5B"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39.) Pomníky a oslavy ako médiá identifikačných procesov na území dnešného Slovenska v 19. a 20. storočí.</w:t>
      </w:r>
      <w:r>
        <w:rPr>
          <w:rFonts w:ascii="Times New Roman" w:hAnsi="Times New Roman"/>
          <w:sz w:val="24"/>
          <w:szCs w:val="24"/>
        </w:rPr>
        <w:t xml:space="preserve"> </w:t>
      </w:r>
      <w:r>
        <w:rPr>
          <w:rFonts w:ascii="Times New Roman" w:hAnsi="Times New Roman"/>
          <w:i/>
          <w:iCs/>
          <w:sz w:val="24"/>
          <w:szCs w:val="24"/>
        </w:rPr>
        <w:t>(Monuments and celebrations as a medium of identification processes on the territory of today's Slovakia in the 19th and 20th centuries)</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Macho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40.) Štát a dynamiky občianskej spoločnosti – kontinuity a diskontinuity</w:t>
      </w:r>
      <w:r>
        <w:rPr>
          <w:rFonts w:ascii="Times New Roman" w:hAnsi="Times New Roman"/>
          <w:sz w:val="24"/>
          <w:szCs w:val="24"/>
        </w:rPr>
        <w:t xml:space="preserve"> </w:t>
      </w:r>
      <w:r>
        <w:rPr>
          <w:rFonts w:ascii="Times New Roman" w:hAnsi="Times New Roman"/>
          <w:i/>
          <w:iCs/>
          <w:sz w:val="24"/>
          <w:szCs w:val="24"/>
        </w:rPr>
        <w:t>(The state and dynamics of civil society – continuities and discontinuities)</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Elena Mannová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DUDEKOVÁ KOVÁČOVÁ, Gabriela. Between Transnational Cooperation and Nationalism. The Little Entente of Women in Czechoslovakia. In Aspasia. The International Yearbook of Central Eastern and Southeastern European Women's and Gender History, 2022, vol. 16, issue 1, p. 56-78. </w:t>
      </w:r>
      <w:r>
        <w:rPr>
          <w:rFonts w:ascii="Times New Roman" w:hAnsi="Times New Roman"/>
          <w:sz w:val="24"/>
          <w:szCs w:val="24"/>
        </w:rPr>
        <w:br/>
        <w:t xml:space="preserve">KODAJOVÁ, Daniela. Bratislavské evanjelické lýceum a formovanie elít v 19. storočí. In Rok 1918 a potom... Slovenská spoločnosť na prahu novej éry. Bratislava : VEDA, Historický ústav SAV, 2021, </w:t>
      </w:r>
      <w:r>
        <w:rPr>
          <w:rFonts w:ascii="Times New Roman" w:hAnsi="Times New Roman"/>
          <w:sz w:val="24"/>
          <w:szCs w:val="24"/>
        </w:rPr>
        <w:lastRenderedPageBreak/>
        <w:t xml:space="preserve">s. 25-42. </w:t>
      </w:r>
      <w:r>
        <w:rPr>
          <w:rFonts w:ascii="Times New Roman" w:hAnsi="Times New Roman"/>
          <w:sz w:val="24"/>
          <w:szCs w:val="24"/>
        </w:rPr>
        <w:br/>
        <w:t xml:space="preserve">MÁJEKOVÁ, Jana Magdaléna. Mestské zastupiteľstvo v Prešporku v období dualizmu (1867 – 1918) a jeho vy?znamny? predstaviteľ Karl von Neiszidler. In MOLNÁROVÁ, Mária – RIGOVÁ, Viktória (eds.). Vita trans historiam. Nitra: Univerzita Konštantína Filozofa v Nitre, 2022, s. 25-32. </w:t>
      </w:r>
      <w:r>
        <w:rPr>
          <w:rFonts w:ascii="Times New Roman" w:hAnsi="Times New Roman"/>
          <w:sz w:val="24"/>
          <w:szCs w:val="24"/>
        </w:rPr>
        <w:br/>
        <w:t xml:space="preserve">MANNOVÁ, Elena. „Malé dejiny“ Slovenska 1918 – 1938 v zrkadle spolkov. In HANULA, Matej a kol. Dlhá cesta od monarchie k republike. Zmeny režimov, myslenia a životného štýlu na Slovensku a v strednej Európe od polovice 19. do polovice 20. storočia. Jubileum Dušana Kováča. Bratislava : Historický ústav SAV, Veda, 2021, s. 205-225. </w:t>
      </w:r>
      <w:r>
        <w:rPr>
          <w:rFonts w:ascii="Times New Roman" w:hAnsi="Times New Roman"/>
          <w:sz w:val="24"/>
          <w:szCs w:val="24"/>
        </w:rPr>
        <w:br/>
        <w:t xml:space="preserve">MANNOVÁ, Elena. From Grace to the YWCA. Forms of involvement of women's support associations in the 19th and 20th centuries = Od milosrdenstva po Obrodné hnutie mladých žien YWCA. Formy angažovanosti ženských podporných spolkov v 19. a 20. storočí. In Medzinárodná vedecká konferencia Ženy v tieni dejín. (Ne)známe ženy v známom prostredí : zborník abstraktov. Editori zborníka: Mária Molnárová, Adriana Kičková. Nitra : Univerzita Konštantína Filozofa v Nitre, 2022, s. 34.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41.) Vplyv jednotlivca a komunity na podobu mesta na Slovensku v rokoch 1918 – 1945. Politická angažovanosť obyvateľov miest a sociálne prospešné možnosti života v meste</w:t>
      </w:r>
      <w:r>
        <w:rPr>
          <w:rFonts w:ascii="Times New Roman" w:hAnsi="Times New Roman"/>
          <w:sz w:val="24"/>
          <w:szCs w:val="24"/>
        </w:rPr>
        <w:t xml:space="preserve"> </w:t>
      </w:r>
      <w:r>
        <w:rPr>
          <w:rFonts w:ascii="Times New Roman" w:hAnsi="Times New Roman"/>
          <w:i/>
          <w:iCs/>
          <w:sz w:val="24"/>
          <w:szCs w:val="24"/>
        </w:rPr>
        <w:t>(The influence of the individual and the community on the appearance of the city in Slovakia in the years 1918 - 1945. Political involvement of city residents and socially beneficial opportunities in the city)</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Linda Osyková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1.1.2021 / 31.12.2024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OSYKOVÁ, Linda. Pavel Blaho a parlamentné voľby 1920 a 1925 = Pavel Blaho and the parliamentary elections of 1920 and 1925. In Dr. Pavel Blaho – politik a národnoosvetový pracovník. - Bratislava : Ústav politických vied SAV : Veda, vydavateľstvo SAV, 2022, s. 209-225. ISBN 978-80-224-1963-5.  </w:t>
      </w:r>
      <w:r>
        <w:rPr>
          <w:rFonts w:ascii="Times New Roman" w:hAnsi="Times New Roman"/>
          <w:sz w:val="24"/>
          <w:szCs w:val="24"/>
        </w:rPr>
        <w:br/>
        <w:t xml:space="preserve">HANULA, Matej. Martin Oríšek: učiteľ a legionár v úlohe poslanca agrárnej strany. In Československé légie – Slováci – Slovensko. Bratislava : Vojenský historický ústav, 2022, s. 155-171. ISBN 978-80-89523-79-5.  </w:t>
      </w:r>
      <w:r>
        <w:rPr>
          <w:rFonts w:ascii="Times New Roman" w:hAnsi="Times New Roman"/>
          <w:sz w:val="24"/>
          <w:szCs w:val="24"/>
        </w:rPr>
        <w:br/>
        <w:t xml:space="preserve">BENKO, Juraj. Od kladiva k DAV-u : čakanie na slovenskú ľavicovú inteligenciu. In Kapitál, 2022, roč. 6, č. 12, s. 4-5. ISSN 2585-7851. Dostupné na internete: https://kapital-noviny.sk/od-kladiva-k-dav-u-cakanie-na-slovensku-lavicovu-inteligenciu/ </w:t>
      </w:r>
      <w:r>
        <w:rPr>
          <w:rFonts w:ascii="Times New Roman" w:hAnsi="Times New Roman"/>
          <w:sz w:val="24"/>
          <w:szCs w:val="24"/>
        </w:rPr>
        <w:br/>
      </w:r>
    </w:p>
    <w:p w:rsidR="00F903D3" w:rsidRDefault="00F903D3" w:rsidP="00F903D3">
      <w:pPr>
        <w:widowControl w:val="0"/>
        <w:autoSpaceDE w:val="0"/>
        <w:autoSpaceDN w:val="0"/>
        <w:adjustRightInd w:val="0"/>
        <w:spacing w:after="0" w:line="240" w:lineRule="auto"/>
        <w:jc w:val="both"/>
        <w:rPr>
          <w:rFonts w:ascii="Times New Roman" w:hAnsi="Times New Roman"/>
          <w:sz w:val="24"/>
          <w:szCs w:val="24"/>
        </w:rPr>
      </w:pPr>
    </w:p>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42.) Zahraničnopolitické determinanty vývoja slovenskej spoločnosti v 60. a70. rokoch 20. storočia. Formulovanie zahraničnopolitických priorít a záujmov ČSSR a limity ich presadzovania na medzinárodnopolitickej scéne</w:t>
      </w:r>
      <w:r>
        <w:rPr>
          <w:rFonts w:ascii="Times New Roman" w:hAnsi="Times New Roman"/>
          <w:sz w:val="24"/>
          <w:szCs w:val="24"/>
        </w:rPr>
        <w:t xml:space="preserve"> </w:t>
      </w:r>
      <w:r>
        <w:rPr>
          <w:rFonts w:ascii="Times New Roman" w:hAnsi="Times New Roman"/>
          <w:i/>
          <w:iCs/>
          <w:sz w:val="24"/>
          <w:szCs w:val="24"/>
        </w:rPr>
        <w:t>(Foreign policy determinants of the development of Slovak society in the 1960s and 1970s. Formulation of foreign policy priorities and interests of the Czechoslovak Socialist Republic and limits of their enforcement on the international political scene))</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Zuzana Poláčková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POLÁČKOVÁ, Zuzana - DUIN, Pieter C. van. European Colonialism: History and Consequences. Reviewers: Lucia Mokrá, David Reichardt. Bratislava : VEDA, Publishing House of the Slovak Academy of Sciences, 2022. 144 p. ISBN 978-80-224-1971-0. </w:t>
      </w:r>
      <w:r>
        <w:rPr>
          <w:rFonts w:ascii="Times New Roman" w:hAnsi="Times New Roman"/>
          <w:sz w:val="24"/>
          <w:szCs w:val="24"/>
        </w:rPr>
        <w:br/>
        <w:t xml:space="preserve">SEGEŠ, Dušan. Dušan Segeš : Pamięć o Zbrodni Katyńskiej w świecie. In Katyń Pro Memoria. - Warszawa : Centrum Polsko-Rosyjskiego Dialogu i Porozumienia, 2021, s. 69-74. ISBN 978-83-66883-01-7.  </w:t>
      </w:r>
      <w:r>
        <w:rPr>
          <w:rFonts w:ascii="Times New Roman" w:hAnsi="Times New Roman"/>
          <w:sz w:val="24"/>
          <w:szCs w:val="24"/>
        </w:rPr>
        <w:br/>
      </w:r>
    </w:p>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43.) Obyčajní vojaci alebo zločinci? Trestnoprávne dôsledky členstva vo Waffen-SS slovenských štátnych príslušníkov po roku 1945</w:t>
      </w:r>
      <w:r>
        <w:rPr>
          <w:rFonts w:ascii="Times New Roman" w:hAnsi="Times New Roman"/>
          <w:sz w:val="24"/>
          <w:szCs w:val="24"/>
        </w:rPr>
        <w:t xml:space="preserve"> </w:t>
      </w:r>
      <w:r>
        <w:rPr>
          <w:rFonts w:ascii="Times New Roman" w:hAnsi="Times New Roman"/>
          <w:i/>
          <w:iCs/>
          <w:sz w:val="24"/>
          <w:szCs w:val="24"/>
        </w:rPr>
        <w:t>(Ordinary soldiers or criminals? Criminal consequences of membership in the Waffen-SS of Slovak citizens after 1945)</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Schvarc</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BAKA, Igor – SCHVARC, Michal. Dokumenty o účasti jednotiek slovenskej Zaisťovacej divízie na protipartizánskej operácii „Bamberg“ na prelome marca a apríla 1942. In Historický časopis : Historického ústavu SAV (do r.2012), 2022, roč. 70, č. 2, s. 331-358.  </w:t>
      </w:r>
      <w:r>
        <w:rPr>
          <w:rFonts w:ascii="Times New Roman" w:hAnsi="Times New Roman"/>
          <w:sz w:val="24"/>
          <w:szCs w:val="24"/>
        </w:rPr>
        <w:br/>
      </w:r>
    </w:p>
    <w:p w:rsidR="00F903D3"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44.) Úradnícka korupcia a protikorupčný diskurz v Uhorsku / na Slovensku 1780 – 1918</w:t>
      </w:r>
      <w:r>
        <w:rPr>
          <w:rFonts w:ascii="Times New Roman" w:hAnsi="Times New Roman"/>
          <w:sz w:val="24"/>
          <w:szCs w:val="24"/>
        </w:rPr>
        <w:t xml:space="preserve"> </w:t>
      </w:r>
      <w:r>
        <w:rPr>
          <w:rFonts w:ascii="Times New Roman" w:hAnsi="Times New Roman"/>
          <w:i/>
          <w:iCs/>
          <w:sz w:val="24"/>
          <w:szCs w:val="24"/>
        </w:rPr>
        <w:t>(Corruption in civil service and anticorruption diskuse in Hungary / Slovakia 1780 – 1918)</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Peter Šoltés</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1.1.2020 / 31.12.2023</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b/>
          <w:bCs/>
          <w:sz w:val="24"/>
          <w:szCs w:val="24"/>
        </w:rPr>
        <w:t>45.) Anjouovské obdobie v Uhorskom kráľovstve</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Martin Štefánik</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1.1.2022 / 31.12.2025</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Počet spoluriešiteľských </w:t>
            </w:r>
            <w:r>
              <w:rPr>
                <w:rFonts w:ascii="Times New Roman" w:hAnsi="Times New Roman"/>
                <w:b/>
                <w:bCs/>
                <w:sz w:val="24"/>
                <w:szCs w:val="24"/>
              </w:rPr>
              <w:lastRenderedPageBreak/>
              <w:t>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F903D3"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ŠTEFÁNIK, Martin. Il rame quale oggetto di esportazione dal Regno d'Ungheria verso Venezia nel Trecento. In Italia ed Europa centro-orientale tra Medioevo ed Et? moderna : Economia, Societ?, Cultura. - Heidelberg : Heidelberg University Publishing, 2022, s. 211-236. </w:t>
      </w:r>
      <w:r>
        <w:rPr>
          <w:rFonts w:ascii="Times New Roman" w:hAnsi="Times New Roman"/>
          <w:sz w:val="24"/>
          <w:szCs w:val="24"/>
        </w:rPr>
        <w:br/>
        <w:t xml:space="preserve">ŠTEFÁNIK, Martin. Prvý kremnický komorský gróf Leopold – Hyppolitus ako predstaviteľ kráľovskej moci za Karola Róberta z Anjou a Ľudovíta Veľkého. In ŠTEFÁNIK, Martin – STEINHÜBEL, Ján (eds.). Panovnícka moc v stredoveku. Legitimita – atribúty – reprezentanti. Bratislava : Veda 2022, s. 265–275.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46.) Politický aktivizmus, politické povedomie a politizácia obyvateľstva v 19. storočí a prvej polovici 20. storočia</w:t>
      </w:r>
      <w:r>
        <w:rPr>
          <w:rFonts w:ascii="Times New Roman" w:hAnsi="Times New Roman"/>
          <w:sz w:val="24"/>
          <w:szCs w:val="24"/>
        </w:rPr>
        <w:t xml:space="preserve"> </w:t>
      </w:r>
      <w:r>
        <w:rPr>
          <w:rFonts w:ascii="Times New Roman" w:hAnsi="Times New Roman"/>
          <w:i/>
          <w:iCs/>
          <w:sz w:val="24"/>
          <w:szCs w:val="24"/>
        </w:rPr>
        <w:t>(Political activism, political consciousness and politicisation of the rural population in the 19th and the first half of the 20th centuries)</w:t>
      </w:r>
      <w:r>
        <w:rPr>
          <w:rFonts w:ascii="Times New Roman" w:hAnsi="Times New Roman"/>
          <w:sz w:val="24"/>
          <w:szCs w:val="24"/>
        </w:rPr>
        <w:t xml:space="preserve"> </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1.6.2021 / 31.5.2024</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6"/>
          <w:szCs w:val="26"/>
        </w:rPr>
        <w:t>Programy: Iné projekty</w:t>
      </w:r>
      <w:r>
        <w:rPr>
          <w:rFonts w:ascii="Times New Roman" w:hAnsi="Times New Roman"/>
          <w:sz w:val="24"/>
          <w:szCs w:val="24"/>
        </w:rPr>
        <w:t xml:space="preserve"> </w:t>
      </w:r>
      <w:r>
        <w:rPr>
          <w:rFonts w:ascii="Times New Roman" w:hAnsi="Times New Roman"/>
          <w:sz w:val="24"/>
          <w:szCs w:val="24"/>
        </w:rPr>
        <w:br/>
      </w:r>
    </w:p>
    <w:p w:rsidR="00F903D3" w:rsidRDefault="00715248" w:rsidP="00F903D3">
      <w:pPr>
        <w:widowControl w:val="0"/>
        <w:autoSpaceDE w:val="0"/>
        <w:autoSpaceDN w:val="0"/>
        <w:adjustRightInd w:val="0"/>
        <w:spacing w:after="0" w:line="240" w:lineRule="auto"/>
        <w:jc w:val="both"/>
        <w:rPr>
          <w:rFonts w:ascii="Times New Roman" w:hAnsi="Times New Roman"/>
          <w:i/>
          <w:iCs/>
          <w:sz w:val="24"/>
          <w:szCs w:val="24"/>
        </w:rPr>
      </w:pPr>
      <w:r>
        <w:rPr>
          <w:rFonts w:ascii="Times New Roman" w:hAnsi="Times New Roman"/>
          <w:b/>
          <w:bCs/>
          <w:sz w:val="24"/>
          <w:szCs w:val="24"/>
        </w:rPr>
        <w:t>47.) History updated. Centrum kurikulárnej podpory vysokoškolskej výučby v odboroch história a dejepis</w:t>
      </w:r>
      <w:r>
        <w:rPr>
          <w:rFonts w:ascii="Times New Roman" w:hAnsi="Times New Roman"/>
          <w:sz w:val="24"/>
          <w:szCs w:val="24"/>
        </w:rPr>
        <w:t xml:space="preserve"> </w:t>
      </w:r>
      <w:r>
        <w:rPr>
          <w:rFonts w:ascii="Times New Roman" w:hAnsi="Times New Roman"/>
          <w:i/>
          <w:iCs/>
          <w:sz w:val="24"/>
          <w:szCs w:val="24"/>
        </w:rPr>
        <w:t>(History updated. Centre of curricular support of the university teaching of history)</w:t>
      </w:r>
    </w:p>
    <w:tbl>
      <w:tblPr>
        <w:tblW w:w="0" w:type="auto"/>
        <w:tblInd w:w="36" w:type="dxa"/>
        <w:tblLayout w:type="fixed"/>
        <w:tblCellMar>
          <w:left w:w="0" w:type="dxa"/>
          <w:right w:w="0" w:type="dxa"/>
        </w:tblCellMar>
        <w:tblLook w:val="0000" w:firstRow="0" w:lastRow="0" w:firstColumn="0" w:lastColumn="0" w:noHBand="0" w:noVBand="0"/>
      </w:tblPr>
      <w:tblGrid>
        <w:gridCol w:w="2856"/>
        <w:gridCol w:w="6747"/>
      </w:tblGrid>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Zodpovedný riešiteľ:</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Trvanie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1.1.2019 / 31.12.2022</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Evidenčné číslo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Organizácia je koordinátorom projektu:</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áno</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Koordinátor:</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ústav SAV, v. v. i.</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Počet spoluriešiteľských inštitúcií:</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0 </w:t>
            </w:r>
          </w:p>
        </w:tc>
      </w:tr>
      <w:tr w:rsidR="00715248">
        <w:trPr>
          <w:trHeight w:val="100"/>
        </w:trPr>
        <w:tc>
          <w:tcPr>
            <w:tcW w:w="2856"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Čerpané financie:</w:t>
            </w:r>
          </w:p>
        </w:tc>
        <w:tc>
          <w:tcPr>
            <w:tcW w:w="6747"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u w:val="single"/>
        </w:rPr>
        <w:t>Dosiahnuté výsledky:</w:t>
      </w:r>
      <w:r>
        <w:rPr>
          <w:rFonts w:ascii="Times New Roman" w:hAnsi="Times New Roman"/>
          <w:sz w:val="24"/>
          <w:szCs w:val="24"/>
        </w:rPr>
        <w:t xml:space="preserve"> </w:t>
      </w:r>
      <w:r>
        <w:rPr>
          <w:rFonts w:ascii="Times New Roman" w:hAnsi="Times New Roman"/>
          <w:sz w:val="24"/>
          <w:szCs w:val="24"/>
        </w:rPr>
        <w:br/>
        <w:t xml:space="preserve">Realizácia doktorandského seminára pre doktorandov HÚ SAV a katedier histórie FiFUK, obsahové a organizačné zabezpečenie zodpovedajúcich predmetov Metodologický seminár I., II., III. </w:t>
      </w:r>
      <w:r>
        <w:rPr>
          <w:rFonts w:ascii="Times New Roman" w:hAnsi="Times New Roman"/>
          <w:sz w:val="24"/>
          <w:szCs w:val="24"/>
        </w:rPr>
        <w:br/>
        <w:t xml:space="preserve">Realizácia jedného bakalárskeho, jedného magisterského a jedného doktorandského výberového predmetu a podiel na realizácii troch povinných doktorandských predmetov na FiFUK (Katedra všeobecných dejín, Katedra slovenských dejín).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ype="page"/>
      </w:r>
      <w:bookmarkStart w:id="20" w:name="annexe3"/>
      <w:bookmarkEnd w:id="20"/>
      <w:r>
        <w:rPr>
          <w:rFonts w:ascii="Times New Roman" w:hAnsi="Times New Roman"/>
          <w:b/>
          <w:bCs/>
          <w:i/>
          <w:iCs/>
          <w:sz w:val="24"/>
          <w:szCs w:val="24"/>
        </w:rPr>
        <w:lastRenderedPageBreak/>
        <w:t>Príloha C</w:t>
      </w: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Publikačná činnosť organizácie</w:t>
      </w:r>
      <w:r>
        <w:rPr>
          <w:rFonts w:ascii="Times New Roman" w:hAnsi="Times New Roman"/>
          <w:sz w:val="24"/>
          <w:szCs w:val="24"/>
        </w:rPr>
        <w:t xml:space="preserve"> (</w:t>
      </w:r>
      <w:r>
        <w:rPr>
          <w:rFonts w:ascii="Times New Roman" w:hAnsi="Times New Roman"/>
          <w:i/>
          <w:iCs/>
          <w:sz w:val="24"/>
          <w:szCs w:val="24"/>
        </w:rPr>
        <w:t>generovaná z ARL</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AAA Vedecké monografie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SABOL, Miroslav - ĎURČO, Michal - HALLON, Ľudovít. Automobilizmus na Slovensku v prvej polovici 20. storočia. Recenzenti: Peter Mičko, Pavel Dufek. 1. vyd. Praha : Karolinum, 2022. 173 s. ISBN 978-80-246-5441-6</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AAB Vedecké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Benediktínske kláštory a ich donátori v arpádovskom Uhorsku = Benedictine Monasteries and their Donors in Arpadian Hungary. Recenzenti: Vincent Múcska, Tomáš Borovský. 1. vyd. Bratislava : VEDA, Vydavateľstvo Slovenskej akadémie vied : Historický ústav SAV, v. v. i., 2022. 518 s. ISBN 978-80-224-1996-3 (APVV - 19 - 0131 : Ars moriendi. Fenomén smrti v stredovekom Uhorsku. Vega 2/0028/22 : Stredoveká spoločnosť v Uhorsku (štruktúra, koexistencia a konfrontácia sociálnych skupín do konca 13. storočia)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Pútnik : kráľ Mikuláš Ujlaki a jeho cesta do Ríma : sonda do života stredovekých pútnikov. Recenzenti: Daniela Dvořáková, Antonín Kalous. 1. vyd. Budmerice : Vydavateľstvo Rak, 2022. 335 s. ISBN 978-80-85501-89-6 (APVV - 19 - 0131 : Ars moriendi. Fenomén smrti v stredovekom Uhorsku. VEGA 2/0089/20 : Štúdie k životospráve stredovekého človeka. Alkoholické nápoje ako kultúrno-historický fenomén)</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Kniha o čítaní, čítanie o knihách : kto, čo, kde a prečo čítal v "dlhom" 19. storočí na Slovensku. Recenzenti: Peter Švorc, Ľudovít Hallon. 1. vyd. Bratislava : Marenčin PT, 2022. 364 s. ISBN 978-80-569-0849-5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ZVAROVÁ, Zuzana. Vidiecke šľachtické sídla v Hontianskej stolici = Nobility Country Residences in the Hont County. Recenzenti: Magdaléna Kvasnicová, Henrieta Žažová. 1. vyd. Liptovský Mikuláš : Spoločnosť Kolomana Sokola v spolupráci s Historickým ústavom SAV, 2021. 172 s. ISBN 978-80-89756-17-9 (APVV - 17 - 0398 : Na ceste k modernej spoločnosti. Tri storočia novoveku. VEGA 2/0086/2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KRAJČÍR, Lukáš</w:t>
            </w:r>
            <w:r>
              <w:rPr>
                <w:rFonts w:ascii="Times New Roman" w:hAnsi="Times New Roman"/>
                <w:sz w:val="24"/>
                <w:szCs w:val="24"/>
              </w:rPr>
              <w:t>. Emil Stodola a samospráva Slovenska (1918 – 1938) : alternatíva k ľudáckemu autonomizmu. Recenzenti: Jozef Vozár, Marek Junek. 1. vyd. Bratislava : VEDA, Vydavateľstvo Slovenskej akadémie vied : Historický ústav SAV, v. v. i., 2022. 359 s. ISBN 978-80-224-1997-0 (APVV-20-0333 : Prekračovanie hraníc. Fenomén mobility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SZALAY, Peter - STACHO, Ľubo - HURNAUS, Hertha - STEFANOVIĆ, Olja Triaška - HAKÁR, Matej. Dom odborov : Istropolis. Recenzovali: Rostislav Švácha, Matúš Dulla. 1. vyd. Bratislava : Čierne diery, o. z., 2022. 238 s. ISBN 978-80-973550-6-7 (VEGA č. 1/0286/21 : Inovácie v architektúre 20. storočia na Slovensku.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POLÁČKOVÁ, Zuzana</w:t>
            </w:r>
            <w:r>
              <w:rPr>
                <w:rFonts w:ascii="Times New Roman" w:hAnsi="Times New Roman"/>
                <w:sz w:val="24"/>
                <w:szCs w:val="24"/>
              </w:rPr>
              <w:t xml:space="preserve"> - DUIN, Pieter C. van. European Colonialism: History and Consequences. Reviewers: Lucia Mokrá, David Reichardt. 1st edition. Bratislava : VEDA, Publishing House of the Slovak Academy of Sciences, 2022. 144 p. ISBN 978-80-224-1971-0 (APVV-20-0333 : Prekračovanie hraníc. Fenomén mobility v dejinách Slovenska. Vega č. 2/0087/21 : Slovensko v 60. rokoch 20. storočia a v </w:t>
            </w:r>
            <w:r>
              <w:rPr>
                <w:rFonts w:ascii="Times New Roman" w:hAnsi="Times New Roman"/>
                <w:sz w:val="24"/>
                <w:szCs w:val="24"/>
              </w:rPr>
              <w:lastRenderedPageBreak/>
              <w:t>období normalizácie. Domáci vývoj a jeho zahranično-politické súvislosti)</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ABA Štúdie charakteru vedeckej monografie v časopisoch a zborníkoch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DUCHOŇOVÁ, Diana - MARTÍ, Tibor. Az Esterházy család hatalmi reprezentációjához : Esterházy Miklós nádor temetésére meghívott személyek jegyzéke = The Representation of Power of the Esterházy Family: List of Persons Invited to Miklós Esterházy's Funeral. In Arrabona : a Győri Xántus János Múzeum évkönyve. - Győr : Xántus János Múzeum, Győr-Moson-Sopron Megyei Múzeumok Igazgatósága, 1959-, 2022, 60, p. 57-96. ISSN 0571-1304. (VEGA č. 2/0086/20 : Administratíva raného novoveku v zrkadle štátnej, stoličnej, panskej a mestskej správy. APVV - 17 - 0398 : Na ceste k modernej spoločnosti. Tri storočia novoveku)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“The King in the Saddle”: The Árpád Dynasty and Itinerant Kingship in the Eleventh and Twelfth Centuries. In Hungarian Historical Review : New Series of Acta Historica Academiae Scientiarum Hungaricae, 2022, vol. 11, no. 3, p. 505-544. ISSN 2063-8647. Dostupné na: </w:t>
            </w:r>
            <w:hyperlink r:id="rId140" w:history="1">
              <w:r>
                <w:rPr>
                  <w:rFonts w:ascii="Times New Roman" w:hAnsi="Times New Roman"/>
                  <w:color w:val="7F7F7F"/>
                  <w:sz w:val="24"/>
                  <w:szCs w:val="24"/>
                </w:rPr>
                <w:t>https://doi.org/10.38145/2022.3.505</w:t>
              </w:r>
            </w:hyperlink>
            <w:r>
              <w:rPr>
                <w:rFonts w:ascii="Times New Roman" w:hAnsi="Times New Roman"/>
                <w:sz w:val="24"/>
                <w:szCs w:val="24"/>
              </w:rPr>
              <w:t xml:space="preserve"> (Vega 2/0028/22 : Stredoveká spoločnosť v Uhorsku (štruktúra, koexistencia a konfrontácia sociálnych skupín do konca 13. storočia. APVV - 19 - 0131 : Ars moriendi. Fenomén smrti v stredovekom Uhorsku)</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ABB Štúdie charakteru vedeckej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The Bardejov charter of 1247 (a few notes on a medieval document). In Historický časopis : Historického ústavu SAV (do r.2012), 2022, roč. 70, č. 5, s. 785-823.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1" w:history="1">
              <w:r>
                <w:rPr>
                  <w:rFonts w:ascii="Times New Roman" w:hAnsi="Times New Roman"/>
                  <w:color w:val="7F7F7F"/>
                  <w:sz w:val="24"/>
                  <w:szCs w:val="24"/>
                </w:rPr>
                <w:t>https://doi.org/10.31577/histcaso.2022.70.5.1</w:t>
              </w:r>
            </w:hyperlink>
            <w:r>
              <w:rPr>
                <w:rFonts w:ascii="Times New Roman" w:hAnsi="Times New Roman"/>
                <w:sz w:val="24"/>
                <w:szCs w:val="24"/>
              </w:rPr>
              <w:t xml:space="preserve"> (APVV - 19 - 0131 : Ars moriendi. Fenomén smrti v stredovekom Uhorsku. Vega 2/0028/22 : Stredoveká spoločnosť v Uhorsku (štruktúra, koexistencia a konfrontácia sociálnych skupín do konca 13. storočia)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xml:space="preserve">. Marginalizované skupiny v stredovekom a ranonovovekom Uhorsku = Marginalized Groups in Medieval and Early Modern Hungary. In Historický časopis : Historického ústavu SAV (do r.2012), 2022, roč. 70, č. 4, s. 665-713.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2" w:history="1">
              <w:r>
                <w:rPr>
                  <w:rFonts w:ascii="Times New Roman" w:hAnsi="Times New Roman"/>
                  <w:color w:val="7F7F7F"/>
                  <w:sz w:val="24"/>
                  <w:szCs w:val="24"/>
                </w:rPr>
                <w:t>https://doi.org/10.31577/histcaso.2022.70.4.4</w:t>
              </w:r>
            </w:hyperlink>
            <w:r>
              <w:rPr>
                <w:rFonts w:ascii="Times New Roman" w:hAnsi="Times New Roman"/>
                <w:sz w:val="24"/>
                <w:szCs w:val="24"/>
              </w:rPr>
              <w:t xml:space="preserve"> (APVV - 19 - 0131 : Ars moriendi. Fenomén smrti v stredovekom Uhorsku. VEGA 2/0028/19 : Teoretické a metodologické otázky skúmania dejín kriminality Slovenska)</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ADDB Vedecké práce v domácich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BAKA, Igor - </w:t>
            </w:r>
            <w:r>
              <w:rPr>
                <w:rFonts w:ascii="Times New Roman" w:hAnsi="Times New Roman"/>
                <w:sz w:val="24"/>
                <w:szCs w:val="24"/>
                <w:u w:val="single"/>
              </w:rPr>
              <w:t>SCHVARC, Michal</w:t>
            </w:r>
            <w:r>
              <w:rPr>
                <w:rFonts w:ascii="Times New Roman" w:hAnsi="Times New Roman"/>
                <w:sz w:val="24"/>
                <w:szCs w:val="24"/>
              </w:rPr>
              <w:t xml:space="preserve">. Dokumenty o účasti jednotiek slovenskej Zaisťovacej divízie na protipartizánskej operácii "Bamberg" na prelome marca a apríla 1942 = Document on the participation of units of the Slovak Security Division in the anti-partisan operation "Bamberg" at the turn of March and April 1942. In Historický časopis : Historického ústavu SAV (do r.2012), 2022, roč. 70, č. 2, s. 331-358.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3" w:history="1">
              <w:r>
                <w:rPr>
                  <w:rFonts w:ascii="Times New Roman" w:hAnsi="Times New Roman"/>
                  <w:color w:val="7F7F7F"/>
                  <w:sz w:val="24"/>
                  <w:szCs w:val="24"/>
                </w:rPr>
                <w:t>https://doi.org/10.31577/histcaso.2022.70.2.6</w:t>
              </w:r>
            </w:hyperlink>
            <w:r>
              <w:rPr>
                <w:rFonts w:ascii="Times New Roman" w:hAnsi="Times New Roman"/>
                <w:sz w:val="24"/>
                <w:szCs w:val="24"/>
              </w:rPr>
              <w:t xml:space="preserve"> (Vedeckovýskumná úloha Historického ústavu SAV, v. v. i. : Obyčajní vojaci alebo zločinci? Trestnoprávne dôsledky členstva vo Waffen-SS slovenských štátnych príslušníkov po roku 1945. VEGA č. 2/0052/22 : Politické, spoločenské a ekonomické aspekty reptatriácií obyvateľstva v stredoeurópskom priestore v 40. rokoch 20. storočia)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xml:space="preserve"> - </w:t>
            </w:r>
            <w:r>
              <w:rPr>
                <w:rFonts w:ascii="Times New Roman" w:hAnsi="Times New Roman"/>
                <w:sz w:val="24"/>
                <w:szCs w:val="24"/>
                <w:u w:val="single"/>
              </w:rPr>
              <w:t>ĎURČO, Michal</w:t>
            </w:r>
            <w:r>
              <w:rPr>
                <w:rFonts w:ascii="Times New Roman" w:hAnsi="Times New Roman"/>
                <w:sz w:val="24"/>
                <w:szCs w:val="24"/>
              </w:rPr>
              <w:t xml:space="preserve">. Pozitívna deviácia v Československu v 80. rokoch: Prípad Bratislavského environmentálneho hnutia = Positive Deviance in 1980s Czechoslovakia: The Case of the Bratislava Environmental Movement. In Historický časopis : Historického ústavu SAV (do r.2012), 2022, roč. 70, č. 3, s. 461-486.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4" w:history="1">
              <w:r>
                <w:rPr>
                  <w:rFonts w:ascii="Times New Roman" w:hAnsi="Times New Roman"/>
                  <w:color w:val="7F7F7F"/>
                  <w:sz w:val="24"/>
                  <w:szCs w:val="24"/>
                </w:rPr>
                <w:t>https://doi.org/10.31577/histcaso.2022.70.3.4</w:t>
              </w:r>
            </w:hyperlink>
            <w:r>
              <w:rPr>
                <w:rFonts w:ascii="Times New Roman" w:hAnsi="Times New Roman"/>
                <w:sz w:val="24"/>
                <w:szCs w:val="24"/>
              </w:rPr>
              <w:t xml:space="preserve"> (GAČR 22-01953S : Věda a emoce: Promýšlet environmentální hnutí za komunismu v Československu v 70. - 80. letech 20 století)</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xml:space="preserve"> - RÁKOSNÍK, Jakub. The State, Voluntary Activities and National Aims in Social Care for Children and Young People in Inter-War Czechoslovakia. In Historický časopis : Historického ústavu SAV (do r.2012), 2022, roč. 70, č. 5, s. 915-948.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145" w:history="1">
              <w:r>
                <w:rPr>
                  <w:rFonts w:ascii="Times New Roman" w:hAnsi="Times New Roman"/>
                  <w:color w:val="7F7F7F"/>
                  <w:sz w:val="24"/>
                  <w:szCs w:val="24"/>
                </w:rPr>
                <w:t>https://doi.org/10.31577/histcaso.2022.70.5.5</w:t>
              </w:r>
            </w:hyperlink>
            <w:r>
              <w:rPr>
                <w:rFonts w:ascii="Times New Roman" w:hAnsi="Times New Roman"/>
                <w:sz w:val="24"/>
                <w:szCs w:val="24"/>
              </w:rPr>
              <w:t xml:space="preserve">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 : CZ.02.1.01/0.0/0.0/16_ 019/0000734 : CA18119)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Obsadzovanie úradníckych postov v Turnianskej stolici v rokoch 1711 – 1785 = The Filling of Official Posts in Turňa County from 1711 to 1785. In Historický časopis : Historického ústavu SAV (do r.2012), 2022, roč. 70, č. 4, s. 739-768.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w:t>
            </w:r>
            <w:r>
              <w:rPr>
                <w:rFonts w:ascii="Times New Roman" w:hAnsi="Times New Roman"/>
                <w:sz w:val="24"/>
                <w:szCs w:val="24"/>
              </w:rPr>
              <w:lastRenderedPageBreak/>
              <w:t xml:space="preserve">Rezensionen Geistes-und Sozialwissenschaftlicher Literatur, Current Abstracts, TOC Premier, Historical Abstract (Online), SCOPUS, WOS (Web of Sciences), Current Contens). ISSN 0018-2575. Dostupné na: </w:t>
            </w:r>
            <w:hyperlink r:id="rId146" w:history="1">
              <w:r>
                <w:rPr>
                  <w:rFonts w:ascii="Times New Roman" w:hAnsi="Times New Roman"/>
                  <w:color w:val="7F7F7F"/>
                  <w:sz w:val="24"/>
                  <w:szCs w:val="24"/>
                </w:rPr>
                <w:t>https://doi.org/10.31577/histcaso.2022.70.4.6</w:t>
              </w:r>
            </w:hyperlink>
            <w:r>
              <w:rPr>
                <w:rFonts w:ascii="Times New Roman" w:hAnsi="Times New Roman"/>
                <w:sz w:val="24"/>
                <w:szCs w:val="24"/>
              </w:rPr>
              <w:t xml:space="preserve"> (APVV - 17 - 0398 : Na ceste k modernej spoločnosti. Tri storočia novoveku. VEGA č. 2/0086/20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xml:space="preserve"> - </w:t>
            </w:r>
            <w:r>
              <w:rPr>
                <w:rFonts w:ascii="Times New Roman" w:hAnsi="Times New Roman"/>
                <w:sz w:val="24"/>
                <w:szCs w:val="24"/>
                <w:u w:val="single"/>
              </w:rPr>
              <w:t>SZALAY, Peter</w:t>
            </w:r>
            <w:r>
              <w:rPr>
                <w:rFonts w:ascii="Times New Roman" w:hAnsi="Times New Roman"/>
                <w:sz w:val="24"/>
                <w:szCs w:val="24"/>
              </w:rPr>
              <w:t xml:space="preserve">. The Trade Union House / Istropolis: The Birth and Liquidation of an Innovative Generator of Social Life, Culture, and Education = Dom odborov / Istropolis: Zrod a likvidácia inovatívneho generátora spoločenského života, kultúry a vzdelávania. In Architektúra &amp; urbanizmus : časopis pre teóriu architektúry a urbanizmu, 2021, vol. 55, no. 3-4, p. 122-145. (2020: 0.193 - SJR, Q2 - SJR, karentované - CCC). (2021 - Current Contents, Arts &amp; Humanities Citation Index, Current Contents, Web of Science, Scopus, Russian Academy of Sciences Bibliographies, Architectural Publications Index (Online)). ISSN 0044-8680. Dostupné na: </w:t>
            </w:r>
            <w:hyperlink r:id="rId147" w:history="1">
              <w:r>
                <w:rPr>
                  <w:rFonts w:ascii="Times New Roman" w:hAnsi="Times New Roman"/>
                  <w:color w:val="7F7F7F"/>
                  <w:sz w:val="24"/>
                  <w:szCs w:val="24"/>
                </w:rPr>
                <w:t>https://doi.org/10.31577/archandurb.2021.55.3-4.1</w:t>
              </w:r>
            </w:hyperlink>
            <w:r>
              <w:rPr>
                <w:rFonts w:ascii="Times New Roman" w:hAnsi="Times New Roman"/>
                <w:sz w:val="24"/>
                <w:szCs w:val="24"/>
              </w:rPr>
              <w:t xml:space="preserve"> (VEGA č. 1/0286/21 : Inovácie v architektúre 20. storočia na Slovensku. APVV-20-0526 : Politická socializácia na území Slovenska v rokoch 1848 - 1993)</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ADEB Vedecké práce v ostatných zahraničných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Distribúcia českej protestantskej literatúry v priestore stredovýchodnej Európy v 17. storočí = Distribution of Czech Protestant Literature in 17th Century East-Central Europe. In Folia Historica Bohemica, 2021, roč. 36, č. 2, s. 219-242. ISSN 0231-7494. (GA ČR (č. 20-10953S) : Konfesní pluralita a knižní kultura v prostřední jednoty bratrské na počátku 17. století)</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Az "oláh-verő Botond" Keleti Svájcban : Réthy László és a dualizmus kori nemzetiségi kérdés különös története = "Botond the Oláh-Beater" in Switzerland of the East. László Réthy and the Curious History of National Minorities in Post - 1867 Hungary. In Történelmi szemle : A Magyar Tudományos Akadémia Bölcsészettudományi kutatóközpont történettudományi intézetének értesítője, 2022, roč. 64, č. 1, s. 21-39. ISSN 0040-9634.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Vzťah koncernu Baťa k režimu Slovenskej republiky 1939-1945 na stránkach časopisu Budovateľ = Bata Corporation';s relationship to the Slovak Republic from 1938 to 1945 as seen through the Budovateľ magazine. Eng. In Česko-slovenská historická ročenka, 2021, roč. 23, č. 2, s. 27-56. ISSN 1214-8334. Dostupné na: </w:t>
            </w:r>
            <w:hyperlink r:id="rId148" w:history="1">
              <w:r>
                <w:rPr>
                  <w:rFonts w:ascii="Times New Roman" w:hAnsi="Times New Roman"/>
                  <w:color w:val="7F7F7F"/>
                  <w:sz w:val="24"/>
                  <w:szCs w:val="24"/>
                </w:rPr>
                <w:t>https://doi.org/10.5817/cshr.2021.23.2.2</w:t>
              </w:r>
            </w:hyperlink>
            <w:r>
              <w:rPr>
                <w:rFonts w:ascii="Times New Roman" w:hAnsi="Times New Roman"/>
                <w:sz w:val="24"/>
                <w:szCs w:val="24"/>
              </w:rPr>
              <w:t xml:space="preserve"> (VEGA č. 1/0184/20 : Hospodárske vzťahy Slovenskej republiky 1939 – 1945 a Protektorátu Čechy a Morava)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De I O Ni Xyu Zu </w:t>
            </w:r>
            <w:r>
              <w:rPr>
                <w:rFonts w:ascii="MS Gothic" w:eastAsia="MS Gothic" w:hAnsi="MS Gothic" w:cs="MS Gothic" w:hint="eastAsia"/>
                <w:sz w:val="24"/>
                <w:szCs w:val="24"/>
              </w:rPr>
              <w:t>・</w:t>
            </w:r>
            <w:r>
              <w:rPr>
                <w:rFonts w:ascii="Times New Roman" w:hAnsi="Times New Roman"/>
                <w:sz w:val="24"/>
                <w:szCs w:val="24"/>
              </w:rPr>
              <w:t xml:space="preserve">Re - Na Ru Do To Re O </w:t>
            </w:r>
            <w:r>
              <w:rPr>
                <w:rFonts w:ascii="MS Gothic" w:eastAsia="MS Gothic" w:hAnsi="MS Gothic" w:cs="MS Gothic" w:hint="eastAsia"/>
                <w:sz w:val="24"/>
                <w:szCs w:val="24"/>
              </w:rPr>
              <w:t>（</w:t>
            </w:r>
            <w:r>
              <w:rPr>
                <w:rFonts w:ascii="Times New Roman" w:hAnsi="Times New Roman"/>
                <w:sz w:val="24"/>
                <w:szCs w:val="24"/>
              </w:rPr>
              <w:t>Ra De I Su Ra Hu</w:t>
            </w:r>
            <w:r>
              <w:rPr>
                <w:rFonts w:ascii="MS Gothic" w:eastAsia="MS Gothic" w:hAnsi="MS Gothic" w:cs="MS Gothic" w:hint="eastAsia"/>
                <w:sz w:val="24"/>
                <w:szCs w:val="24"/>
              </w:rPr>
              <w:t>）・</w:t>
            </w:r>
            <w:r>
              <w:rPr>
                <w:rFonts w:ascii="Times New Roman" w:hAnsi="Times New Roman"/>
                <w:sz w:val="24"/>
                <w:szCs w:val="24"/>
              </w:rPr>
              <w:t xml:space="preserve">Yu N Geru - Rubu Ri N Ken Ka Ra No Dassōsya To Yu Da Ya Hito Tairyō Korosi Arare Ni Tu I Te No Sekai He No Tsūhō : </w:t>
            </w:r>
            <w:r>
              <w:rPr>
                <w:rFonts w:ascii="MS Gothic" w:eastAsia="MS Gothic" w:hAnsi="MS Gothic" w:cs="MS Gothic" w:hint="eastAsia"/>
                <w:sz w:val="24"/>
                <w:szCs w:val="24"/>
              </w:rPr>
              <w:t>デ</w:t>
            </w:r>
            <w:r>
              <w:rPr>
                <w:rFonts w:ascii="Times New Roman" w:hAnsi="Times New Roman"/>
                <w:sz w:val="24"/>
                <w:szCs w:val="24"/>
              </w:rPr>
              <w:t xml:space="preserve"> </w:t>
            </w:r>
            <w:r>
              <w:rPr>
                <w:rFonts w:ascii="MS Gothic" w:eastAsia="MS Gothic" w:hAnsi="MS Gothic" w:cs="MS Gothic" w:hint="eastAsia"/>
                <w:sz w:val="24"/>
                <w:szCs w:val="24"/>
              </w:rPr>
              <w:t>イ</w:t>
            </w:r>
            <w:r>
              <w:rPr>
                <w:rFonts w:ascii="Times New Roman" w:hAnsi="Times New Roman"/>
                <w:sz w:val="24"/>
                <w:szCs w:val="24"/>
              </w:rPr>
              <w:t xml:space="preserve"> </w:t>
            </w:r>
            <w:r>
              <w:rPr>
                <w:rFonts w:ascii="MS Gothic" w:eastAsia="MS Gothic" w:hAnsi="MS Gothic" w:cs="MS Gothic" w:hint="eastAsia"/>
                <w:sz w:val="24"/>
                <w:szCs w:val="24"/>
              </w:rPr>
              <w:t>オ</w:t>
            </w:r>
            <w:r>
              <w:rPr>
                <w:rFonts w:ascii="Times New Roman" w:hAnsi="Times New Roman"/>
                <w:sz w:val="24"/>
                <w:szCs w:val="24"/>
              </w:rPr>
              <w:t xml:space="preserve"> </w:t>
            </w:r>
            <w:r>
              <w:rPr>
                <w:rFonts w:ascii="MS Gothic" w:eastAsia="MS Gothic" w:hAnsi="MS Gothic" w:cs="MS Gothic" w:hint="eastAsia"/>
                <w:sz w:val="24"/>
                <w:szCs w:val="24"/>
              </w:rPr>
              <w:t>ニ</w:t>
            </w:r>
            <w:r>
              <w:rPr>
                <w:rFonts w:ascii="Times New Roman" w:hAnsi="Times New Roman"/>
                <w:sz w:val="24"/>
                <w:szCs w:val="24"/>
              </w:rPr>
              <w:t xml:space="preserve"> </w:t>
            </w:r>
            <w:r>
              <w:rPr>
                <w:rFonts w:ascii="MS Gothic" w:eastAsia="MS Gothic" w:hAnsi="MS Gothic" w:cs="MS Gothic" w:hint="eastAsia"/>
                <w:sz w:val="24"/>
                <w:szCs w:val="24"/>
              </w:rPr>
              <w:t>ュ</w:t>
            </w:r>
            <w:r>
              <w:rPr>
                <w:rFonts w:ascii="Times New Roman" w:hAnsi="Times New Roman"/>
                <w:sz w:val="24"/>
                <w:szCs w:val="24"/>
              </w:rPr>
              <w:t xml:space="preserve"> </w:t>
            </w:r>
            <w:r>
              <w:rPr>
                <w:rFonts w:ascii="MS Gothic" w:eastAsia="MS Gothic" w:hAnsi="MS Gothic" w:cs="MS Gothic" w:hint="eastAsia"/>
                <w:sz w:val="24"/>
                <w:szCs w:val="24"/>
              </w:rPr>
              <w:t>ズ</w:t>
            </w:r>
            <w:r>
              <w:rPr>
                <w:rFonts w:ascii="Times New Roman" w:hAnsi="Times New Roman"/>
                <w:sz w:val="24"/>
                <w:szCs w:val="24"/>
              </w:rPr>
              <w:t xml:space="preserve"> </w:t>
            </w:r>
            <w:r>
              <w:rPr>
                <w:rFonts w:ascii="MS Gothic" w:eastAsia="MS Gothic" w:hAnsi="MS Gothic" w:cs="MS Gothic" w:hint="eastAsia"/>
                <w:sz w:val="24"/>
                <w:szCs w:val="24"/>
              </w:rPr>
              <w:t>・</w:t>
            </w:r>
            <w:r>
              <w:rPr>
                <w:rFonts w:ascii="Times New Roman" w:hAnsi="Times New Roman"/>
                <w:sz w:val="24"/>
                <w:szCs w:val="24"/>
              </w:rPr>
              <w:t xml:space="preserve"> </w:t>
            </w:r>
            <w:r>
              <w:rPr>
                <w:rFonts w:ascii="MS Gothic" w:eastAsia="MS Gothic" w:hAnsi="MS Gothic" w:cs="MS Gothic" w:hint="eastAsia"/>
                <w:sz w:val="24"/>
                <w:szCs w:val="24"/>
              </w:rPr>
              <w:t>レ</w:t>
            </w:r>
            <w:r>
              <w:rPr>
                <w:rFonts w:ascii="Times New Roman" w:hAnsi="Times New Roman"/>
                <w:sz w:val="24"/>
                <w:szCs w:val="24"/>
              </w:rPr>
              <w:t xml:space="preserve"> </w:t>
            </w:r>
            <w:r>
              <w:rPr>
                <w:rFonts w:ascii="MS Gothic" w:eastAsia="MS Gothic" w:hAnsi="MS Gothic" w:cs="MS Gothic" w:hint="eastAsia"/>
                <w:sz w:val="24"/>
                <w:szCs w:val="24"/>
              </w:rPr>
              <w:t>ー</w:t>
            </w:r>
            <w:r>
              <w:rPr>
                <w:rFonts w:ascii="Times New Roman" w:hAnsi="Times New Roman"/>
                <w:sz w:val="24"/>
                <w:szCs w:val="24"/>
              </w:rPr>
              <w:t xml:space="preserve"> </w:t>
            </w:r>
            <w:r>
              <w:rPr>
                <w:rFonts w:ascii="MS Gothic" w:eastAsia="MS Gothic" w:hAnsi="MS Gothic" w:cs="MS Gothic" w:hint="eastAsia"/>
                <w:sz w:val="24"/>
                <w:szCs w:val="24"/>
              </w:rPr>
              <w:t>ナ</w:t>
            </w:r>
            <w:r>
              <w:rPr>
                <w:rFonts w:ascii="Times New Roman" w:hAnsi="Times New Roman"/>
                <w:sz w:val="24"/>
                <w:szCs w:val="24"/>
              </w:rPr>
              <w:t xml:space="preserve"> </w:t>
            </w:r>
            <w:r>
              <w:rPr>
                <w:rFonts w:ascii="MS Gothic" w:eastAsia="MS Gothic" w:hAnsi="MS Gothic" w:cs="MS Gothic" w:hint="eastAsia"/>
                <w:sz w:val="24"/>
                <w:szCs w:val="24"/>
              </w:rPr>
              <w:t>ル</w:t>
            </w:r>
            <w:r>
              <w:rPr>
                <w:rFonts w:ascii="Times New Roman" w:hAnsi="Times New Roman"/>
                <w:sz w:val="24"/>
                <w:szCs w:val="24"/>
              </w:rPr>
              <w:t xml:space="preserve"> </w:t>
            </w:r>
            <w:r>
              <w:rPr>
                <w:rFonts w:ascii="MS Gothic" w:eastAsia="MS Gothic" w:hAnsi="MS Gothic" w:cs="MS Gothic" w:hint="eastAsia"/>
                <w:sz w:val="24"/>
                <w:szCs w:val="24"/>
              </w:rPr>
              <w:t>ド</w:t>
            </w:r>
            <w:r>
              <w:rPr>
                <w:rFonts w:ascii="Times New Roman" w:hAnsi="Times New Roman"/>
                <w:sz w:val="24"/>
                <w:szCs w:val="24"/>
              </w:rPr>
              <w:t xml:space="preserve"> </w:t>
            </w:r>
            <w:r>
              <w:rPr>
                <w:rFonts w:ascii="MS Gothic" w:eastAsia="MS Gothic" w:hAnsi="MS Gothic" w:cs="MS Gothic" w:hint="eastAsia"/>
                <w:sz w:val="24"/>
                <w:szCs w:val="24"/>
              </w:rPr>
              <w:t>と</w:t>
            </w:r>
            <w:r>
              <w:rPr>
                <w:rFonts w:ascii="Times New Roman" w:hAnsi="Times New Roman"/>
                <w:sz w:val="24"/>
                <w:szCs w:val="24"/>
              </w:rPr>
              <w:t xml:space="preserve"> </w:t>
            </w:r>
            <w:r>
              <w:rPr>
                <w:rFonts w:ascii="MS Gothic" w:eastAsia="MS Gothic" w:hAnsi="MS Gothic" w:cs="MS Gothic" w:hint="eastAsia"/>
                <w:sz w:val="24"/>
                <w:szCs w:val="24"/>
              </w:rPr>
              <w:t>レ</w:t>
            </w:r>
            <w:r>
              <w:rPr>
                <w:rFonts w:ascii="Times New Roman" w:hAnsi="Times New Roman"/>
                <w:sz w:val="24"/>
                <w:szCs w:val="24"/>
              </w:rPr>
              <w:t xml:space="preserve"> </w:t>
            </w:r>
            <w:r>
              <w:rPr>
                <w:rFonts w:ascii="MS Gothic" w:eastAsia="MS Gothic" w:hAnsi="MS Gothic" w:cs="MS Gothic" w:hint="eastAsia"/>
                <w:sz w:val="24"/>
                <w:szCs w:val="24"/>
              </w:rPr>
              <w:t>オ</w:t>
            </w:r>
            <w:r>
              <w:rPr>
                <w:rFonts w:ascii="Times New Roman" w:hAnsi="Times New Roman"/>
                <w:sz w:val="24"/>
                <w:szCs w:val="24"/>
              </w:rPr>
              <w:t xml:space="preserve"> </w:t>
            </w:r>
            <w:r>
              <w:rPr>
                <w:rFonts w:ascii="MS Gothic" w:eastAsia="MS Gothic" w:hAnsi="MS Gothic" w:cs="MS Gothic" w:hint="eastAsia"/>
                <w:sz w:val="24"/>
                <w:szCs w:val="24"/>
              </w:rPr>
              <w:t>（</w:t>
            </w:r>
            <w:r>
              <w:rPr>
                <w:rFonts w:ascii="Times New Roman" w:hAnsi="Times New Roman"/>
                <w:sz w:val="24"/>
                <w:szCs w:val="24"/>
              </w:rPr>
              <w:t xml:space="preserve"> </w:t>
            </w:r>
            <w:r>
              <w:rPr>
                <w:rFonts w:ascii="MS Gothic" w:eastAsia="MS Gothic" w:hAnsi="MS Gothic" w:cs="MS Gothic" w:hint="eastAsia"/>
                <w:sz w:val="24"/>
                <w:szCs w:val="24"/>
              </w:rPr>
              <w:t>ラ</w:t>
            </w:r>
            <w:r>
              <w:rPr>
                <w:rFonts w:ascii="Times New Roman" w:hAnsi="Times New Roman"/>
                <w:sz w:val="24"/>
                <w:szCs w:val="24"/>
              </w:rPr>
              <w:t xml:space="preserve"> </w:t>
            </w:r>
            <w:r>
              <w:rPr>
                <w:rFonts w:ascii="MS Gothic" w:eastAsia="MS Gothic" w:hAnsi="MS Gothic" w:cs="MS Gothic" w:hint="eastAsia"/>
                <w:sz w:val="24"/>
                <w:szCs w:val="24"/>
              </w:rPr>
              <w:t>デ</w:t>
            </w:r>
            <w:r>
              <w:rPr>
                <w:rFonts w:ascii="Times New Roman" w:hAnsi="Times New Roman"/>
                <w:sz w:val="24"/>
                <w:szCs w:val="24"/>
              </w:rPr>
              <w:t xml:space="preserve"> </w:t>
            </w:r>
            <w:r>
              <w:rPr>
                <w:rFonts w:ascii="MS Gothic" w:eastAsia="MS Gothic" w:hAnsi="MS Gothic" w:cs="MS Gothic" w:hint="eastAsia"/>
                <w:sz w:val="24"/>
                <w:szCs w:val="24"/>
              </w:rPr>
              <w:t>イ</w:t>
            </w:r>
            <w:r>
              <w:rPr>
                <w:rFonts w:ascii="Times New Roman" w:hAnsi="Times New Roman"/>
                <w:sz w:val="24"/>
                <w:szCs w:val="24"/>
              </w:rPr>
              <w:t xml:space="preserve"> </w:t>
            </w:r>
            <w:r>
              <w:rPr>
                <w:rFonts w:ascii="MS Gothic" w:eastAsia="MS Gothic" w:hAnsi="MS Gothic" w:cs="MS Gothic" w:hint="eastAsia"/>
                <w:sz w:val="24"/>
                <w:szCs w:val="24"/>
              </w:rPr>
              <w:t>ス</w:t>
            </w:r>
            <w:r>
              <w:rPr>
                <w:rFonts w:ascii="Times New Roman" w:hAnsi="Times New Roman"/>
                <w:sz w:val="24"/>
                <w:szCs w:val="24"/>
              </w:rPr>
              <w:t xml:space="preserve"> </w:t>
            </w:r>
            <w:r>
              <w:rPr>
                <w:rFonts w:ascii="MS Gothic" w:eastAsia="MS Gothic" w:hAnsi="MS Gothic" w:cs="MS Gothic" w:hint="eastAsia"/>
                <w:sz w:val="24"/>
                <w:szCs w:val="24"/>
              </w:rPr>
              <w:t>ラ</w:t>
            </w:r>
            <w:r>
              <w:rPr>
                <w:rFonts w:ascii="Times New Roman" w:hAnsi="Times New Roman"/>
                <w:sz w:val="24"/>
                <w:szCs w:val="24"/>
              </w:rPr>
              <w:t xml:space="preserve"> </w:t>
            </w:r>
            <w:r>
              <w:rPr>
                <w:rFonts w:ascii="MS Gothic" w:eastAsia="MS Gothic" w:hAnsi="MS Gothic" w:cs="MS Gothic" w:hint="eastAsia"/>
                <w:sz w:val="24"/>
                <w:szCs w:val="24"/>
              </w:rPr>
              <w:t>フ</w:t>
            </w:r>
            <w:r>
              <w:rPr>
                <w:rFonts w:ascii="Times New Roman" w:hAnsi="Times New Roman"/>
                <w:sz w:val="24"/>
                <w:szCs w:val="24"/>
              </w:rPr>
              <w:t xml:space="preserve"> </w:t>
            </w:r>
            <w:r>
              <w:rPr>
                <w:rFonts w:ascii="MS Gothic" w:eastAsia="MS Gothic" w:hAnsi="MS Gothic" w:cs="MS Gothic" w:hint="eastAsia"/>
                <w:sz w:val="24"/>
                <w:szCs w:val="24"/>
              </w:rPr>
              <w:t>）</w:t>
            </w:r>
            <w:r>
              <w:rPr>
                <w:rFonts w:ascii="Times New Roman" w:hAnsi="Times New Roman"/>
                <w:sz w:val="24"/>
                <w:szCs w:val="24"/>
              </w:rPr>
              <w:t xml:space="preserve"> </w:t>
            </w:r>
            <w:r>
              <w:rPr>
                <w:rFonts w:ascii="MS Gothic" w:eastAsia="MS Gothic" w:hAnsi="MS Gothic" w:cs="MS Gothic" w:hint="eastAsia"/>
                <w:sz w:val="24"/>
                <w:szCs w:val="24"/>
              </w:rPr>
              <w:t>・</w:t>
            </w:r>
            <w:r>
              <w:rPr>
                <w:rFonts w:ascii="Times New Roman" w:hAnsi="Times New Roman"/>
                <w:sz w:val="24"/>
                <w:szCs w:val="24"/>
              </w:rPr>
              <w:t xml:space="preserve"> </w:t>
            </w:r>
            <w:r>
              <w:rPr>
                <w:rFonts w:ascii="MS Gothic" w:eastAsia="MS Gothic" w:hAnsi="MS Gothic" w:cs="MS Gothic" w:hint="eastAsia"/>
                <w:sz w:val="24"/>
                <w:szCs w:val="24"/>
              </w:rPr>
              <w:t>ユ</w:t>
            </w:r>
            <w:r>
              <w:rPr>
                <w:rFonts w:ascii="Times New Roman" w:hAnsi="Times New Roman"/>
                <w:sz w:val="24"/>
                <w:szCs w:val="24"/>
              </w:rPr>
              <w:t xml:space="preserve"> </w:t>
            </w:r>
            <w:r>
              <w:rPr>
                <w:rFonts w:ascii="MS Gothic" w:eastAsia="MS Gothic" w:hAnsi="MS Gothic" w:cs="MS Gothic" w:hint="eastAsia"/>
                <w:sz w:val="24"/>
                <w:szCs w:val="24"/>
              </w:rPr>
              <w:t>ン</w:t>
            </w:r>
            <w:r>
              <w:rPr>
                <w:rFonts w:ascii="Times New Roman" w:hAnsi="Times New Roman"/>
                <w:sz w:val="24"/>
                <w:szCs w:val="24"/>
              </w:rPr>
              <w:t xml:space="preserve"> </w:t>
            </w:r>
            <w:r>
              <w:rPr>
                <w:rFonts w:ascii="MS Gothic" w:eastAsia="MS Gothic" w:hAnsi="MS Gothic" w:cs="MS Gothic" w:hint="eastAsia"/>
                <w:sz w:val="24"/>
                <w:szCs w:val="24"/>
              </w:rPr>
              <w:t>ゲル</w:t>
            </w:r>
            <w:r>
              <w:rPr>
                <w:rFonts w:ascii="Times New Roman" w:hAnsi="Times New Roman"/>
                <w:sz w:val="24"/>
                <w:szCs w:val="24"/>
              </w:rPr>
              <w:t xml:space="preserve"> </w:t>
            </w:r>
            <w:r>
              <w:rPr>
                <w:rFonts w:ascii="MS Gothic" w:eastAsia="MS Gothic" w:hAnsi="MS Gothic" w:cs="MS Gothic" w:hint="eastAsia"/>
                <w:sz w:val="24"/>
                <w:szCs w:val="24"/>
              </w:rPr>
              <w:t>ー</w:t>
            </w:r>
            <w:r>
              <w:rPr>
                <w:rFonts w:ascii="Times New Roman" w:hAnsi="Times New Roman"/>
                <w:sz w:val="24"/>
                <w:szCs w:val="24"/>
              </w:rPr>
              <w:t xml:space="preserve"> </w:t>
            </w:r>
            <w:r>
              <w:rPr>
                <w:rFonts w:ascii="MS Gothic" w:eastAsia="MS Gothic" w:hAnsi="MS Gothic" w:cs="MS Gothic" w:hint="eastAsia"/>
                <w:sz w:val="24"/>
                <w:szCs w:val="24"/>
              </w:rPr>
              <w:t>ルブ</w:t>
            </w:r>
            <w:r>
              <w:rPr>
                <w:rFonts w:ascii="Times New Roman" w:hAnsi="Times New Roman"/>
                <w:sz w:val="24"/>
                <w:szCs w:val="24"/>
              </w:rPr>
              <w:t xml:space="preserve"> </w:t>
            </w:r>
            <w:r>
              <w:rPr>
                <w:rFonts w:ascii="MS Gothic" w:eastAsia="MS Gothic" w:hAnsi="MS Gothic" w:cs="MS Gothic" w:hint="eastAsia"/>
                <w:sz w:val="24"/>
                <w:szCs w:val="24"/>
              </w:rPr>
              <w:t>リ</w:t>
            </w:r>
            <w:r>
              <w:rPr>
                <w:rFonts w:ascii="Times New Roman" w:hAnsi="Times New Roman"/>
                <w:sz w:val="24"/>
                <w:szCs w:val="24"/>
              </w:rPr>
              <w:t xml:space="preserve"> </w:t>
            </w:r>
            <w:r>
              <w:rPr>
                <w:rFonts w:ascii="MS Gothic" w:eastAsia="MS Gothic" w:hAnsi="MS Gothic" w:cs="MS Gothic" w:hint="eastAsia"/>
                <w:sz w:val="24"/>
                <w:szCs w:val="24"/>
              </w:rPr>
              <w:t>ン</w:t>
            </w:r>
            <w:r>
              <w:rPr>
                <w:rFonts w:ascii="Times New Roman" w:hAnsi="Times New Roman"/>
                <w:sz w:val="24"/>
                <w:szCs w:val="24"/>
              </w:rPr>
              <w:t xml:space="preserve"> </w:t>
            </w:r>
            <w:r>
              <w:rPr>
                <w:rFonts w:ascii="MS Gothic" w:eastAsia="MS Gothic" w:hAnsi="MS Gothic" w:cs="MS Gothic" w:hint="eastAsia"/>
                <w:sz w:val="24"/>
                <w:szCs w:val="24"/>
              </w:rPr>
              <w:t>県</w:t>
            </w:r>
            <w:r>
              <w:rPr>
                <w:rFonts w:ascii="Times New Roman" w:hAnsi="Times New Roman"/>
                <w:sz w:val="24"/>
                <w:szCs w:val="24"/>
              </w:rPr>
              <w:t xml:space="preserve"> </w:t>
            </w:r>
            <w:r>
              <w:rPr>
                <w:rFonts w:ascii="MS Gothic" w:eastAsia="MS Gothic" w:hAnsi="MS Gothic" w:cs="MS Gothic" w:hint="eastAsia"/>
                <w:sz w:val="24"/>
                <w:szCs w:val="24"/>
              </w:rPr>
              <w:t>か</w:t>
            </w:r>
            <w:r>
              <w:rPr>
                <w:rFonts w:ascii="Times New Roman" w:hAnsi="Times New Roman"/>
                <w:sz w:val="24"/>
                <w:szCs w:val="24"/>
              </w:rPr>
              <w:t xml:space="preserve"> </w:t>
            </w:r>
            <w:r>
              <w:rPr>
                <w:rFonts w:ascii="MS Gothic" w:eastAsia="MS Gothic" w:hAnsi="MS Gothic" w:cs="MS Gothic" w:hint="eastAsia"/>
                <w:sz w:val="24"/>
                <w:szCs w:val="24"/>
              </w:rPr>
              <w:t>ら</w:t>
            </w:r>
            <w:r>
              <w:rPr>
                <w:rFonts w:ascii="Times New Roman" w:hAnsi="Times New Roman"/>
                <w:sz w:val="24"/>
                <w:szCs w:val="24"/>
              </w:rPr>
              <w:t xml:space="preserve"> </w:t>
            </w:r>
            <w:r>
              <w:rPr>
                <w:rFonts w:ascii="MS Gothic" w:eastAsia="MS Gothic" w:hAnsi="MS Gothic" w:cs="MS Gothic" w:hint="eastAsia"/>
                <w:sz w:val="24"/>
                <w:szCs w:val="24"/>
              </w:rPr>
              <w:t>の脱走者</w:t>
            </w:r>
            <w:r>
              <w:rPr>
                <w:rFonts w:ascii="Times New Roman" w:hAnsi="Times New Roman"/>
                <w:sz w:val="24"/>
                <w:szCs w:val="24"/>
              </w:rPr>
              <w:t xml:space="preserve"> </w:t>
            </w:r>
            <w:r>
              <w:rPr>
                <w:rFonts w:ascii="MS Gothic" w:eastAsia="MS Gothic" w:hAnsi="MS Gothic" w:cs="MS Gothic" w:hint="eastAsia"/>
                <w:sz w:val="24"/>
                <w:szCs w:val="24"/>
              </w:rPr>
              <w:t>と</w:t>
            </w:r>
            <w:r>
              <w:rPr>
                <w:rFonts w:ascii="Times New Roman" w:hAnsi="Times New Roman"/>
                <w:sz w:val="24"/>
                <w:szCs w:val="24"/>
              </w:rPr>
              <w:t xml:space="preserve"> </w:t>
            </w:r>
            <w:r>
              <w:rPr>
                <w:rFonts w:ascii="MS Gothic" w:eastAsia="MS Gothic" w:hAnsi="MS Gothic" w:cs="MS Gothic" w:hint="eastAsia"/>
                <w:sz w:val="24"/>
                <w:szCs w:val="24"/>
              </w:rPr>
              <w:t>ユ</w:t>
            </w:r>
            <w:r>
              <w:rPr>
                <w:rFonts w:ascii="Times New Roman" w:hAnsi="Times New Roman"/>
                <w:sz w:val="24"/>
                <w:szCs w:val="24"/>
              </w:rPr>
              <w:t xml:space="preserve"> </w:t>
            </w:r>
            <w:r>
              <w:rPr>
                <w:rFonts w:ascii="MS Gothic" w:eastAsia="MS Gothic" w:hAnsi="MS Gothic" w:cs="MS Gothic" w:hint="eastAsia"/>
                <w:sz w:val="24"/>
                <w:szCs w:val="24"/>
              </w:rPr>
              <w:t>ダ</w:t>
            </w:r>
            <w:r>
              <w:rPr>
                <w:rFonts w:ascii="Times New Roman" w:hAnsi="Times New Roman"/>
                <w:sz w:val="24"/>
                <w:szCs w:val="24"/>
              </w:rPr>
              <w:t xml:space="preserve"> </w:t>
            </w:r>
            <w:r>
              <w:rPr>
                <w:rFonts w:ascii="MS Gothic" w:eastAsia="MS Gothic" w:hAnsi="MS Gothic" w:cs="MS Gothic" w:hint="eastAsia"/>
                <w:sz w:val="24"/>
                <w:szCs w:val="24"/>
              </w:rPr>
              <w:t>ヤ</w:t>
            </w:r>
            <w:r>
              <w:rPr>
                <w:rFonts w:ascii="Times New Roman" w:hAnsi="Times New Roman"/>
                <w:sz w:val="24"/>
                <w:szCs w:val="24"/>
              </w:rPr>
              <w:t xml:space="preserve"> </w:t>
            </w:r>
            <w:r>
              <w:rPr>
                <w:rFonts w:ascii="MS Gothic" w:eastAsia="MS Gothic" w:hAnsi="MS Gothic" w:cs="MS Gothic" w:hint="eastAsia"/>
                <w:sz w:val="24"/>
                <w:szCs w:val="24"/>
              </w:rPr>
              <w:t>人</w:t>
            </w:r>
            <w:r>
              <w:rPr>
                <w:rFonts w:ascii="Times New Roman" w:hAnsi="Times New Roman"/>
                <w:sz w:val="24"/>
                <w:szCs w:val="24"/>
              </w:rPr>
              <w:t xml:space="preserve"> </w:t>
            </w:r>
            <w:r>
              <w:rPr>
                <w:rFonts w:ascii="MS Gothic" w:eastAsia="MS Gothic" w:hAnsi="MS Gothic" w:cs="MS Gothic" w:hint="eastAsia"/>
                <w:sz w:val="24"/>
                <w:szCs w:val="24"/>
              </w:rPr>
              <w:t>大量殺霰</w:t>
            </w:r>
            <w:r>
              <w:rPr>
                <w:rFonts w:ascii="Times New Roman" w:hAnsi="Times New Roman"/>
                <w:sz w:val="24"/>
                <w:szCs w:val="24"/>
              </w:rPr>
              <w:t xml:space="preserve"> </w:t>
            </w:r>
            <w:r>
              <w:rPr>
                <w:rFonts w:ascii="MS Gothic" w:eastAsia="MS Gothic" w:hAnsi="MS Gothic" w:cs="MS Gothic" w:hint="eastAsia"/>
                <w:sz w:val="24"/>
                <w:szCs w:val="24"/>
              </w:rPr>
              <w:t>につ</w:t>
            </w:r>
            <w:r>
              <w:rPr>
                <w:rFonts w:ascii="Times New Roman" w:hAnsi="Times New Roman"/>
                <w:sz w:val="24"/>
                <w:szCs w:val="24"/>
              </w:rPr>
              <w:t xml:space="preserve"> </w:t>
            </w:r>
            <w:r>
              <w:rPr>
                <w:rFonts w:ascii="MS Gothic" w:eastAsia="MS Gothic" w:hAnsi="MS Gothic" w:cs="MS Gothic" w:hint="eastAsia"/>
                <w:sz w:val="24"/>
                <w:szCs w:val="24"/>
              </w:rPr>
              <w:t>いて</w:t>
            </w:r>
            <w:r>
              <w:rPr>
                <w:rFonts w:ascii="Times New Roman" w:hAnsi="Times New Roman"/>
                <w:sz w:val="24"/>
                <w:szCs w:val="24"/>
              </w:rPr>
              <w:t xml:space="preserve"> </w:t>
            </w:r>
            <w:r>
              <w:rPr>
                <w:rFonts w:ascii="MS Gothic" w:eastAsia="MS Gothic" w:hAnsi="MS Gothic" w:cs="MS Gothic" w:hint="eastAsia"/>
                <w:sz w:val="24"/>
                <w:szCs w:val="24"/>
              </w:rPr>
              <w:t>の世界へ</w:t>
            </w:r>
            <w:r>
              <w:rPr>
                <w:rFonts w:ascii="Times New Roman" w:hAnsi="Times New Roman"/>
                <w:sz w:val="24"/>
                <w:szCs w:val="24"/>
              </w:rPr>
              <w:t xml:space="preserve"> </w:t>
            </w:r>
            <w:r>
              <w:rPr>
                <w:rFonts w:ascii="MS Gothic" w:eastAsia="MS Gothic" w:hAnsi="MS Gothic" w:cs="MS Gothic" w:hint="eastAsia"/>
                <w:sz w:val="24"/>
                <w:szCs w:val="24"/>
              </w:rPr>
              <w:t>の通報</w:t>
            </w:r>
            <w:r>
              <w:rPr>
                <w:rFonts w:ascii="Times New Roman" w:hAnsi="Times New Roman"/>
                <w:sz w:val="24"/>
                <w:szCs w:val="24"/>
              </w:rPr>
              <w:t xml:space="preserve"> = Dionýz Lénard and Leo (Ladislav) Junger – Escapees from the Lublin District and their Effort to Inform the World About the Mass Killing of Jews. In Keizai ronshū, 2022, vol. 70, no. 2, p. 97-118. ISSN 0385-7263.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„Slovensko Slovákom!“ (Protičeská rétorika slovenskej iredenty na príklade Františka Jehličku) = “Slovakia belongs to the Slovaks!” (The Anti-Czech rhetoric used by Slovak irredentists; the example of František Jehlička). Eng. In Česko-slovenská historická ročenka, 2022, roč. 24, č. 1, s. 31-63. ISSN 1214-8334. Dostupné na: </w:t>
            </w:r>
            <w:hyperlink r:id="rId149" w:history="1">
              <w:r>
                <w:rPr>
                  <w:rFonts w:ascii="Times New Roman" w:hAnsi="Times New Roman"/>
                  <w:color w:val="7F7F7F"/>
                  <w:sz w:val="24"/>
                  <w:szCs w:val="24"/>
                </w:rPr>
                <w:t>https://doi.org/10.5817/cshr2022.24.1.2</w:t>
              </w:r>
            </w:hyperlink>
            <w:r>
              <w:rPr>
                <w:rFonts w:ascii="Times New Roman" w:hAnsi="Times New Roman"/>
                <w:sz w:val="24"/>
                <w:szCs w:val="24"/>
              </w:rPr>
              <w:t xml:space="preserve"> (APVV-20-0526 : Politická </w:t>
            </w:r>
            <w:r>
              <w:rPr>
                <w:rFonts w:ascii="Times New Roman" w:hAnsi="Times New Roman"/>
                <w:sz w:val="24"/>
                <w:szCs w:val="24"/>
              </w:rPr>
              <w:lastRenderedPageBreak/>
              <w:t>socializácia na území Slovenska v rokoch 1848 - 1993. VEGA 1/0139/21 : Slovenský intelektuál na križovatke tradície a moderny)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ADEB06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Ru Doru Hu </w:t>
            </w:r>
            <w:r>
              <w:rPr>
                <w:rFonts w:ascii="MS Gothic" w:eastAsia="MS Gothic" w:hAnsi="MS Gothic" w:cs="MS Gothic" w:hint="eastAsia"/>
                <w:sz w:val="24"/>
                <w:szCs w:val="24"/>
              </w:rPr>
              <w:t>・</w:t>
            </w:r>
            <w:r>
              <w:rPr>
                <w:rFonts w:ascii="Times New Roman" w:hAnsi="Times New Roman"/>
                <w:sz w:val="24"/>
                <w:szCs w:val="24"/>
              </w:rPr>
              <w:t xml:space="preserve"> Vu Ruba To A Ru Hu Re Xtu Do </w:t>
            </w:r>
            <w:r>
              <w:rPr>
                <w:rFonts w:ascii="MS Gothic" w:eastAsia="MS Gothic" w:hAnsi="MS Gothic" w:cs="MS Gothic" w:hint="eastAsia"/>
                <w:sz w:val="24"/>
                <w:szCs w:val="24"/>
              </w:rPr>
              <w:t>・</w:t>
            </w:r>
            <w:r>
              <w:rPr>
                <w:rFonts w:ascii="Times New Roman" w:hAnsi="Times New Roman"/>
                <w:sz w:val="24"/>
                <w:szCs w:val="24"/>
              </w:rPr>
              <w:t xml:space="preserve"> Vu Xe Xtu Ra - No A U Si Xyu Vu Xi Xtu Tu Ka Ra No Dassō To So No Hōkoku Bunsyo No Unmei : </w:t>
            </w:r>
            <w:r>
              <w:rPr>
                <w:rFonts w:ascii="MS Gothic" w:eastAsia="MS Gothic" w:hAnsi="MS Gothic" w:cs="MS Gothic" w:hint="eastAsia"/>
                <w:sz w:val="24"/>
                <w:szCs w:val="24"/>
              </w:rPr>
              <w:t>ル</w:t>
            </w:r>
            <w:r>
              <w:rPr>
                <w:rFonts w:ascii="Times New Roman" w:hAnsi="Times New Roman"/>
                <w:sz w:val="24"/>
                <w:szCs w:val="24"/>
              </w:rPr>
              <w:t xml:space="preserve"> </w:t>
            </w:r>
            <w:r>
              <w:rPr>
                <w:rFonts w:ascii="MS Gothic" w:eastAsia="MS Gothic" w:hAnsi="MS Gothic" w:cs="MS Gothic" w:hint="eastAsia"/>
                <w:sz w:val="24"/>
                <w:szCs w:val="24"/>
              </w:rPr>
              <w:t>ドル</w:t>
            </w:r>
            <w:r>
              <w:rPr>
                <w:rFonts w:ascii="Times New Roman" w:hAnsi="Times New Roman"/>
                <w:sz w:val="24"/>
                <w:szCs w:val="24"/>
              </w:rPr>
              <w:t xml:space="preserve"> </w:t>
            </w:r>
            <w:r>
              <w:rPr>
                <w:rFonts w:ascii="MS Gothic" w:eastAsia="MS Gothic" w:hAnsi="MS Gothic" w:cs="MS Gothic" w:hint="eastAsia"/>
                <w:sz w:val="24"/>
                <w:szCs w:val="24"/>
              </w:rPr>
              <w:t>フ</w:t>
            </w:r>
            <w:r>
              <w:rPr>
                <w:rFonts w:ascii="Times New Roman" w:hAnsi="Times New Roman"/>
                <w:sz w:val="24"/>
                <w:szCs w:val="24"/>
              </w:rPr>
              <w:t xml:space="preserve"> </w:t>
            </w:r>
            <w:r>
              <w:rPr>
                <w:rFonts w:ascii="MS Gothic" w:eastAsia="MS Gothic" w:hAnsi="MS Gothic" w:cs="MS Gothic" w:hint="eastAsia"/>
                <w:sz w:val="24"/>
                <w:szCs w:val="24"/>
              </w:rPr>
              <w:t>・</w:t>
            </w:r>
            <w:r>
              <w:rPr>
                <w:rFonts w:ascii="Times New Roman" w:hAnsi="Times New Roman"/>
                <w:sz w:val="24"/>
                <w:szCs w:val="24"/>
              </w:rPr>
              <w:t xml:space="preserve"> </w:t>
            </w:r>
            <w:r>
              <w:rPr>
                <w:rFonts w:ascii="MS Gothic" w:eastAsia="MS Gothic" w:hAnsi="MS Gothic" w:cs="MS Gothic" w:hint="eastAsia"/>
                <w:sz w:val="24"/>
                <w:szCs w:val="24"/>
              </w:rPr>
              <w:t>ヴ</w:t>
            </w:r>
            <w:r>
              <w:rPr>
                <w:rFonts w:ascii="Times New Roman" w:hAnsi="Times New Roman"/>
                <w:sz w:val="24"/>
                <w:szCs w:val="24"/>
              </w:rPr>
              <w:t xml:space="preserve"> </w:t>
            </w:r>
            <w:r>
              <w:rPr>
                <w:rFonts w:ascii="MS Gothic" w:eastAsia="MS Gothic" w:hAnsi="MS Gothic" w:cs="MS Gothic" w:hint="eastAsia"/>
                <w:sz w:val="24"/>
                <w:szCs w:val="24"/>
              </w:rPr>
              <w:t>ルバ</w:t>
            </w:r>
            <w:r>
              <w:rPr>
                <w:rFonts w:ascii="Times New Roman" w:hAnsi="Times New Roman"/>
                <w:sz w:val="24"/>
                <w:szCs w:val="24"/>
              </w:rPr>
              <w:t xml:space="preserve"> </w:t>
            </w:r>
            <w:r>
              <w:rPr>
                <w:rFonts w:ascii="MS Gothic" w:eastAsia="MS Gothic" w:hAnsi="MS Gothic" w:cs="MS Gothic" w:hint="eastAsia"/>
                <w:sz w:val="24"/>
                <w:szCs w:val="24"/>
              </w:rPr>
              <w:t>と</w:t>
            </w:r>
            <w:r>
              <w:rPr>
                <w:rFonts w:ascii="Times New Roman" w:hAnsi="Times New Roman"/>
                <w:sz w:val="24"/>
                <w:szCs w:val="24"/>
              </w:rPr>
              <w:t xml:space="preserve"> </w:t>
            </w:r>
            <w:r>
              <w:rPr>
                <w:rFonts w:ascii="MS Gothic" w:eastAsia="MS Gothic" w:hAnsi="MS Gothic" w:cs="MS Gothic" w:hint="eastAsia"/>
                <w:sz w:val="24"/>
                <w:szCs w:val="24"/>
              </w:rPr>
              <w:t>ア</w:t>
            </w:r>
            <w:r>
              <w:rPr>
                <w:rFonts w:ascii="Times New Roman" w:hAnsi="Times New Roman"/>
                <w:sz w:val="24"/>
                <w:szCs w:val="24"/>
              </w:rPr>
              <w:t xml:space="preserve"> </w:t>
            </w:r>
            <w:r>
              <w:rPr>
                <w:rFonts w:ascii="MS Gothic" w:eastAsia="MS Gothic" w:hAnsi="MS Gothic" w:cs="MS Gothic" w:hint="eastAsia"/>
                <w:sz w:val="24"/>
                <w:szCs w:val="24"/>
              </w:rPr>
              <w:t>ル</w:t>
            </w:r>
            <w:r>
              <w:rPr>
                <w:rFonts w:ascii="Times New Roman" w:hAnsi="Times New Roman"/>
                <w:sz w:val="24"/>
                <w:szCs w:val="24"/>
              </w:rPr>
              <w:t xml:space="preserve"> </w:t>
            </w:r>
            <w:r>
              <w:rPr>
                <w:rFonts w:ascii="MS Gothic" w:eastAsia="MS Gothic" w:hAnsi="MS Gothic" w:cs="MS Gothic" w:hint="eastAsia"/>
                <w:sz w:val="24"/>
                <w:szCs w:val="24"/>
              </w:rPr>
              <w:t>フ</w:t>
            </w:r>
            <w:r>
              <w:rPr>
                <w:rFonts w:ascii="Times New Roman" w:hAnsi="Times New Roman"/>
                <w:sz w:val="24"/>
                <w:szCs w:val="24"/>
              </w:rPr>
              <w:t xml:space="preserve"> </w:t>
            </w:r>
            <w:r>
              <w:rPr>
                <w:rFonts w:ascii="MS Gothic" w:eastAsia="MS Gothic" w:hAnsi="MS Gothic" w:cs="MS Gothic" w:hint="eastAsia"/>
                <w:sz w:val="24"/>
                <w:szCs w:val="24"/>
              </w:rPr>
              <w:t>レ</w:t>
            </w:r>
            <w:r>
              <w:rPr>
                <w:rFonts w:ascii="Times New Roman" w:hAnsi="Times New Roman"/>
                <w:sz w:val="24"/>
                <w:szCs w:val="24"/>
              </w:rPr>
              <w:t xml:space="preserve"> </w:t>
            </w:r>
            <w:r>
              <w:rPr>
                <w:rFonts w:ascii="MS Gothic" w:eastAsia="MS Gothic" w:hAnsi="MS Gothic" w:cs="MS Gothic" w:hint="eastAsia"/>
                <w:sz w:val="24"/>
                <w:szCs w:val="24"/>
              </w:rPr>
              <w:t>ッ</w:t>
            </w:r>
            <w:r>
              <w:rPr>
                <w:rFonts w:ascii="Times New Roman" w:hAnsi="Times New Roman"/>
                <w:sz w:val="24"/>
                <w:szCs w:val="24"/>
              </w:rPr>
              <w:t xml:space="preserve"> </w:t>
            </w:r>
            <w:r>
              <w:rPr>
                <w:rFonts w:ascii="MS Gothic" w:eastAsia="MS Gothic" w:hAnsi="MS Gothic" w:cs="MS Gothic" w:hint="eastAsia"/>
                <w:sz w:val="24"/>
                <w:szCs w:val="24"/>
              </w:rPr>
              <w:t>ド</w:t>
            </w:r>
            <w:r>
              <w:rPr>
                <w:rFonts w:ascii="Times New Roman" w:hAnsi="Times New Roman"/>
                <w:sz w:val="24"/>
                <w:szCs w:val="24"/>
              </w:rPr>
              <w:t xml:space="preserve"> </w:t>
            </w:r>
            <w:r>
              <w:rPr>
                <w:rFonts w:ascii="MS Gothic" w:eastAsia="MS Gothic" w:hAnsi="MS Gothic" w:cs="MS Gothic" w:hint="eastAsia"/>
                <w:sz w:val="24"/>
                <w:szCs w:val="24"/>
              </w:rPr>
              <w:t>・</w:t>
            </w:r>
            <w:r>
              <w:rPr>
                <w:rFonts w:ascii="Times New Roman" w:hAnsi="Times New Roman"/>
                <w:sz w:val="24"/>
                <w:szCs w:val="24"/>
              </w:rPr>
              <w:t xml:space="preserve"> </w:t>
            </w:r>
            <w:r>
              <w:rPr>
                <w:rFonts w:ascii="MS Gothic" w:eastAsia="MS Gothic" w:hAnsi="MS Gothic" w:cs="MS Gothic" w:hint="eastAsia"/>
                <w:sz w:val="24"/>
                <w:szCs w:val="24"/>
              </w:rPr>
              <w:t>ヴ</w:t>
            </w:r>
            <w:r>
              <w:rPr>
                <w:rFonts w:ascii="Times New Roman" w:hAnsi="Times New Roman"/>
                <w:sz w:val="24"/>
                <w:szCs w:val="24"/>
              </w:rPr>
              <w:t xml:space="preserve"> </w:t>
            </w:r>
            <w:r>
              <w:rPr>
                <w:rFonts w:ascii="MS Gothic" w:eastAsia="MS Gothic" w:hAnsi="MS Gothic" w:cs="MS Gothic" w:hint="eastAsia"/>
                <w:sz w:val="24"/>
                <w:szCs w:val="24"/>
              </w:rPr>
              <w:t>ェ</w:t>
            </w:r>
            <w:r>
              <w:rPr>
                <w:rFonts w:ascii="Times New Roman" w:hAnsi="Times New Roman"/>
                <w:sz w:val="24"/>
                <w:szCs w:val="24"/>
              </w:rPr>
              <w:t xml:space="preserve"> </w:t>
            </w:r>
            <w:r>
              <w:rPr>
                <w:rFonts w:ascii="MS Gothic" w:eastAsia="MS Gothic" w:hAnsi="MS Gothic" w:cs="MS Gothic" w:hint="eastAsia"/>
                <w:sz w:val="24"/>
                <w:szCs w:val="24"/>
              </w:rPr>
              <w:t>ッ</w:t>
            </w:r>
            <w:r>
              <w:rPr>
                <w:rFonts w:ascii="Times New Roman" w:hAnsi="Times New Roman"/>
                <w:sz w:val="24"/>
                <w:szCs w:val="24"/>
              </w:rPr>
              <w:t xml:space="preserve"> </w:t>
            </w:r>
            <w:r>
              <w:rPr>
                <w:rFonts w:ascii="MS Gothic" w:eastAsia="MS Gothic" w:hAnsi="MS Gothic" w:cs="MS Gothic" w:hint="eastAsia"/>
                <w:sz w:val="24"/>
                <w:szCs w:val="24"/>
              </w:rPr>
              <w:t>ラ</w:t>
            </w:r>
            <w:r>
              <w:rPr>
                <w:rFonts w:ascii="Times New Roman" w:hAnsi="Times New Roman"/>
                <w:sz w:val="24"/>
                <w:szCs w:val="24"/>
              </w:rPr>
              <w:t xml:space="preserve"> </w:t>
            </w:r>
            <w:r>
              <w:rPr>
                <w:rFonts w:ascii="MS Gothic" w:eastAsia="MS Gothic" w:hAnsi="MS Gothic" w:cs="MS Gothic" w:hint="eastAsia"/>
                <w:sz w:val="24"/>
                <w:szCs w:val="24"/>
              </w:rPr>
              <w:t>ー</w:t>
            </w:r>
            <w:r>
              <w:rPr>
                <w:rFonts w:ascii="Times New Roman" w:hAnsi="Times New Roman"/>
                <w:sz w:val="24"/>
                <w:szCs w:val="24"/>
              </w:rPr>
              <w:t xml:space="preserve"> </w:t>
            </w:r>
            <w:r>
              <w:rPr>
                <w:rFonts w:ascii="MS Gothic" w:eastAsia="MS Gothic" w:hAnsi="MS Gothic" w:cs="MS Gothic" w:hint="eastAsia"/>
                <w:sz w:val="24"/>
                <w:szCs w:val="24"/>
              </w:rPr>
              <w:t>の</w:t>
            </w:r>
            <w:r>
              <w:rPr>
                <w:rFonts w:ascii="Times New Roman" w:hAnsi="Times New Roman"/>
                <w:sz w:val="24"/>
                <w:szCs w:val="24"/>
              </w:rPr>
              <w:t xml:space="preserve"> </w:t>
            </w:r>
            <w:r>
              <w:rPr>
                <w:rFonts w:ascii="MS Gothic" w:eastAsia="MS Gothic" w:hAnsi="MS Gothic" w:cs="MS Gothic" w:hint="eastAsia"/>
                <w:sz w:val="24"/>
                <w:szCs w:val="24"/>
              </w:rPr>
              <w:t>ア</w:t>
            </w:r>
            <w:r>
              <w:rPr>
                <w:rFonts w:ascii="Times New Roman" w:hAnsi="Times New Roman"/>
                <w:sz w:val="24"/>
                <w:szCs w:val="24"/>
              </w:rPr>
              <w:t xml:space="preserve"> </w:t>
            </w:r>
            <w:r>
              <w:rPr>
                <w:rFonts w:ascii="MS Gothic" w:eastAsia="MS Gothic" w:hAnsi="MS Gothic" w:cs="MS Gothic" w:hint="eastAsia"/>
                <w:sz w:val="24"/>
                <w:szCs w:val="24"/>
              </w:rPr>
              <w:t>ウ</w:t>
            </w:r>
            <w:r>
              <w:rPr>
                <w:rFonts w:ascii="Times New Roman" w:hAnsi="Times New Roman"/>
                <w:sz w:val="24"/>
                <w:szCs w:val="24"/>
              </w:rPr>
              <w:t xml:space="preserve"> </w:t>
            </w:r>
            <w:r>
              <w:rPr>
                <w:rFonts w:ascii="MS Gothic" w:eastAsia="MS Gothic" w:hAnsi="MS Gothic" w:cs="MS Gothic" w:hint="eastAsia"/>
                <w:sz w:val="24"/>
                <w:szCs w:val="24"/>
              </w:rPr>
              <w:t>シ</w:t>
            </w:r>
            <w:r>
              <w:rPr>
                <w:rFonts w:ascii="Times New Roman" w:hAnsi="Times New Roman"/>
                <w:sz w:val="24"/>
                <w:szCs w:val="24"/>
              </w:rPr>
              <w:t xml:space="preserve"> </w:t>
            </w:r>
            <w:r>
              <w:rPr>
                <w:rFonts w:ascii="MS Gothic" w:eastAsia="MS Gothic" w:hAnsi="MS Gothic" w:cs="MS Gothic" w:hint="eastAsia"/>
                <w:sz w:val="24"/>
                <w:szCs w:val="24"/>
              </w:rPr>
              <w:t>ュ</w:t>
            </w:r>
            <w:r>
              <w:rPr>
                <w:rFonts w:ascii="Times New Roman" w:hAnsi="Times New Roman"/>
                <w:sz w:val="24"/>
                <w:szCs w:val="24"/>
              </w:rPr>
              <w:t xml:space="preserve"> </w:t>
            </w:r>
            <w:r>
              <w:rPr>
                <w:rFonts w:ascii="MS Gothic" w:eastAsia="MS Gothic" w:hAnsi="MS Gothic" w:cs="MS Gothic" w:hint="eastAsia"/>
                <w:sz w:val="24"/>
                <w:szCs w:val="24"/>
              </w:rPr>
              <w:t>ヴ</w:t>
            </w:r>
            <w:r>
              <w:rPr>
                <w:rFonts w:ascii="Times New Roman" w:hAnsi="Times New Roman"/>
                <w:sz w:val="24"/>
                <w:szCs w:val="24"/>
              </w:rPr>
              <w:t xml:space="preserve"> </w:t>
            </w:r>
            <w:r>
              <w:rPr>
                <w:rFonts w:ascii="MS Gothic" w:eastAsia="MS Gothic" w:hAnsi="MS Gothic" w:cs="MS Gothic" w:hint="eastAsia"/>
                <w:sz w:val="24"/>
                <w:szCs w:val="24"/>
              </w:rPr>
              <w:t>ィ</w:t>
            </w:r>
            <w:r>
              <w:rPr>
                <w:rFonts w:ascii="Times New Roman" w:hAnsi="Times New Roman"/>
                <w:sz w:val="24"/>
                <w:szCs w:val="24"/>
              </w:rPr>
              <w:t xml:space="preserve"> </w:t>
            </w:r>
            <w:r>
              <w:rPr>
                <w:rFonts w:ascii="MS Gothic" w:eastAsia="MS Gothic" w:hAnsi="MS Gothic" w:cs="MS Gothic" w:hint="eastAsia"/>
                <w:sz w:val="24"/>
                <w:szCs w:val="24"/>
              </w:rPr>
              <w:t>ッ</w:t>
            </w:r>
            <w:r>
              <w:rPr>
                <w:rFonts w:ascii="Times New Roman" w:hAnsi="Times New Roman"/>
                <w:sz w:val="24"/>
                <w:szCs w:val="24"/>
              </w:rPr>
              <w:t xml:space="preserve"> </w:t>
            </w:r>
            <w:r>
              <w:rPr>
                <w:rFonts w:ascii="MS Gothic" w:eastAsia="MS Gothic" w:hAnsi="MS Gothic" w:cs="MS Gothic" w:hint="eastAsia"/>
                <w:sz w:val="24"/>
                <w:szCs w:val="24"/>
              </w:rPr>
              <w:t>ツ</w:t>
            </w:r>
            <w:r>
              <w:rPr>
                <w:rFonts w:ascii="Times New Roman" w:hAnsi="Times New Roman"/>
                <w:sz w:val="24"/>
                <w:szCs w:val="24"/>
              </w:rPr>
              <w:t xml:space="preserve"> </w:t>
            </w:r>
            <w:r>
              <w:rPr>
                <w:rFonts w:ascii="MS Gothic" w:eastAsia="MS Gothic" w:hAnsi="MS Gothic" w:cs="MS Gothic" w:hint="eastAsia"/>
                <w:sz w:val="24"/>
                <w:szCs w:val="24"/>
              </w:rPr>
              <w:t>か</w:t>
            </w:r>
            <w:r>
              <w:rPr>
                <w:rFonts w:ascii="Times New Roman" w:hAnsi="Times New Roman"/>
                <w:sz w:val="24"/>
                <w:szCs w:val="24"/>
              </w:rPr>
              <w:t xml:space="preserve"> </w:t>
            </w:r>
            <w:r>
              <w:rPr>
                <w:rFonts w:ascii="MS Gothic" w:eastAsia="MS Gothic" w:hAnsi="MS Gothic" w:cs="MS Gothic" w:hint="eastAsia"/>
                <w:sz w:val="24"/>
                <w:szCs w:val="24"/>
              </w:rPr>
              <w:t>ら</w:t>
            </w:r>
            <w:r>
              <w:rPr>
                <w:rFonts w:ascii="Times New Roman" w:hAnsi="Times New Roman"/>
                <w:sz w:val="24"/>
                <w:szCs w:val="24"/>
              </w:rPr>
              <w:t xml:space="preserve"> </w:t>
            </w:r>
            <w:r>
              <w:rPr>
                <w:rFonts w:ascii="MS Gothic" w:eastAsia="MS Gothic" w:hAnsi="MS Gothic" w:cs="MS Gothic" w:hint="eastAsia"/>
                <w:sz w:val="24"/>
                <w:szCs w:val="24"/>
              </w:rPr>
              <w:t>の脱走</w:t>
            </w:r>
            <w:r>
              <w:rPr>
                <w:rFonts w:ascii="Times New Roman" w:hAnsi="Times New Roman"/>
                <w:sz w:val="24"/>
                <w:szCs w:val="24"/>
              </w:rPr>
              <w:t xml:space="preserve"> </w:t>
            </w:r>
            <w:r>
              <w:rPr>
                <w:rFonts w:ascii="MS Gothic" w:eastAsia="MS Gothic" w:hAnsi="MS Gothic" w:cs="MS Gothic" w:hint="eastAsia"/>
                <w:sz w:val="24"/>
                <w:szCs w:val="24"/>
              </w:rPr>
              <w:t>と</w:t>
            </w:r>
            <w:r>
              <w:rPr>
                <w:rFonts w:ascii="Times New Roman" w:hAnsi="Times New Roman"/>
                <w:sz w:val="24"/>
                <w:szCs w:val="24"/>
              </w:rPr>
              <w:t xml:space="preserve"> </w:t>
            </w:r>
            <w:r>
              <w:rPr>
                <w:rFonts w:ascii="MS Gothic" w:eastAsia="MS Gothic" w:hAnsi="MS Gothic" w:cs="MS Gothic" w:hint="eastAsia"/>
                <w:sz w:val="24"/>
                <w:szCs w:val="24"/>
              </w:rPr>
              <w:t>そ</w:t>
            </w:r>
            <w:r>
              <w:rPr>
                <w:rFonts w:ascii="Times New Roman" w:hAnsi="Times New Roman"/>
                <w:sz w:val="24"/>
                <w:szCs w:val="24"/>
              </w:rPr>
              <w:t xml:space="preserve"> </w:t>
            </w:r>
            <w:r>
              <w:rPr>
                <w:rFonts w:ascii="MS Gothic" w:eastAsia="MS Gothic" w:hAnsi="MS Gothic" w:cs="MS Gothic" w:hint="eastAsia"/>
                <w:sz w:val="24"/>
                <w:szCs w:val="24"/>
              </w:rPr>
              <w:t>の報告文書の運命</w:t>
            </w:r>
            <w:r>
              <w:rPr>
                <w:rFonts w:ascii="Times New Roman" w:hAnsi="Times New Roman"/>
                <w:sz w:val="24"/>
                <w:szCs w:val="24"/>
              </w:rPr>
              <w:t xml:space="preserve"> = The Escape of Rudolf Vrba and Alfréd Wetzler from Auschwitz and the Fate of Their Report. In Keizai ronshū, 2022, vol. 70, no. 2, p. 65-74. ISSN 0385-7263.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KUČEROVÁ, Marta - HUDÁKOVÁ, Mária - ULIČNÝ, Marián - </w:t>
            </w:r>
            <w:r>
              <w:rPr>
                <w:rFonts w:ascii="Times New Roman" w:hAnsi="Times New Roman"/>
                <w:sz w:val="24"/>
                <w:szCs w:val="24"/>
                <w:u w:val="single"/>
              </w:rPr>
              <w:t>JANURA, Tomáš</w:t>
            </w:r>
            <w:r>
              <w:rPr>
                <w:rFonts w:ascii="Times New Roman" w:hAnsi="Times New Roman"/>
                <w:sz w:val="24"/>
                <w:szCs w:val="24"/>
              </w:rPr>
              <w:t xml:space="preserve"> - HLOŽEK, Martin. Výskum stredovekých objektov vo Švábovciach (okres Poprad) = Research into medieval features in Švábovce (Poprad district). In Archaeologia historica, 2022, vol. 47, no. 2, p. 595-623. (2021: 0.255 - SJR, Q1 - SJR). ISSN 0231-5823. Dostupné na: </w:t>
            </w:r>
            <w:hyperlink r:id="rId150" w:history="1">
              <w:r>
                <w:rPr>
                  <w:rFonts w:ascii="Times New Roman" w:hAnsi="Times New Roman"/>
                  <w:color w:val="7F7F7F"/>
                  <w:sz w:val="24"/>
                  <w:szCs w:val="24"/>
                </w:rPr>
                <w:t>https://doi.org/10.5817/AH2022-2-6</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xml:space="preserve">. Institutional Care for Orphaned Children in the Kingdom of Hungary (From Private Charity to a State System). In Romanian Journal of Population Studies, 2021, vol. 15, no. 2, p. 39-61. ISSN 1843-5998. Dostupné na: </w:t>
            </w:r>
            <w:hyperlink r:id="rId151" w:history="1">
              <w:r>
                <w:rPr>
                  <w:rFonts w:ascii="Times New Roman" w:hAnsi="Times New Roman"/>
                  <w:color w:val="7F7F7F"/>
                  <w:sz w:val="24"/>
                  <w:szCs w:val="24"/>
                </w:rPr>
                <w:t>https://doi.org/10.24193/RJPS.2021.2.02</w:t>
              </w:r>
            </w:hyperlink>
            <w:r>
              <w:rPr>
                <w:rFonts w:ascii="Times New Roman" w:hAnsi="Times New Roman"/>
                <w:sz w:val="24"/>
                <w:szCs w:val="24"/>
              </w:rPr>
              <w:t xml:space="preserve"> (Vega 2/0069/21 : Úloha meštianstva v modernizačných procesoch pri prechode od stavovskej k občianskej spoločnosti (Uhorsko a Slovensko 1780 – 1918).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Konvertiti a konverzie v uhorských sirotincoch 18. storočia = Converts and Conversion in Hungarian Orphanages in the Eighteenth Century. In Historica Olomucensia, 2022, č. 62, s. 155-169. ISSN 1803-9561. (VEGA č. 2/0086/20 : Administratíva raného novoveku v zrkadle štátnej, stoličnej, panskej a mestskej správy. APVV - 17 - 0398 : Na ceste k modernej spoločnosti. Tri storočia novoveku)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SZALMA, Štefan</w:t>
            </w:r>
            <w:r>
              <w:rPr>
                <w:rFonts w:ascii="Times New Roman" w:hAnsi="Times New Roman"/>
                <w:sz w:val="24"/>
                <w:szCs w:val="24"/>
              </w:rPr>
              <w:t xml:space="preserve">. A Koháry I. Istvánnak címzett oszmán rabkereskedelemmel kapcsolatos iratok = Ottoman letters about captives addressed to István (Stephanus) I. Koháry. In Keletkutatás : A Kőrösi Csoma Társaság folyóirata, 2021, no. 2, 57-73 pp. ISSN 0133-4778. Dostupné na: </w:t>
            </w:r>
            <w:hyperlink r:id="rId152" w:history="1">
              <w:r>
                <w:rPr>
                  <w:rFonts w:ascii="Times New Roman" w:hAnsi="Times New Roman"/>
                  <w:color w:val="7F7F7F"/>
                  <w:sz w:val="24"/>
                  <w:szCs w:val="24"/>
                </w:rPr>
                <w:t>https://doi.org/10.24391/KELETKUT.2021.2.57</w:t>
              </w:r>
            </w:hyperlink>
            <w:r>
              <w:rPr>
                <w:rFonts w:ascii="Times New Roman" w:hAnsi="Times New Roman"/>
                <w:sz w:val="24"/>
                <w:szCs w:val="24"/>
              </w:rPr>
              <w:t xml:space="preserve"> (APP0091 : Kondominiálne konflikty v prvej polovici 17. storočia na príklade Fiľakova a Sečian)</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ŠVARDOVÁ, Petra</w:t>
            </w:r>
            <w:r>
              <w:rPr>
                <w:rFonts w:ascii="Times New Roman" w:hAnsi="Times New Roman"/>
                <w:sz w:val="24"/>
                <w:szCs w:val="24"/>
              </w:rPr>
              <w:t>. Ulice a námestia československého mesta v auguste 1968 = The Streets and Squares of Czechoslovak Cities in August 1968. In střed | centre : časopis pro mezioborová studia střední Evropy 19. a 20. století, 2021, roč. 13, č. 2, s. 64-84. (2020: 0.110 - SJR, Q3 - SJR). ISSN 1803-9243. (APVV-20-0526 : Politická socializácia na území Slovenska v rokoch 1848 - 1993. Strategie AV21 – program č. 23 : Město jako laboratoř změny. Stavby, kulturní dědictví a prostředí pro bezpečný a hodnotný život)</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ADFB Vedecké práce v ostatných domácich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BEŇUŠ, Patrik</w:t>
            </w:r>
            <w:r>
              <w:rPr>
                <w:rFonts w:ascii="Times New Roman" w:hAnsi="Times New Roman"/>
                <w:sz w:val="24"/>
                <w:szCs w:val="24"/>
              </w:rPr>
              <w:t>. Poľnohospodárstvo v období Slovenskej republiky (1939 – 1945) na príklade okresu Hnúšťa = Agriculture During the Slovak Republic (1939–1945) by Way of the Example of Hnúšťa District. In Historický zborník, 2022, roč. 32, č. 1, s. 36-57. ISSN 1335-8723.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xml:space="preserve">. Dobrá armáda. Návrh na reorganizáciu armády z konca 18. storočia : pechota a jazdectvo (I. časť) = Good Army. Proposal for Army Reorganising at the End of the 18th Century. Infantry and Cavalry (Part I.). In Vojenská história : časopis pre vojenskú históriu, múzejníctvo a archívnictvo, 2021, roč. 25, č. 1, s. 104-124. ISSN 1335-3314. (APVV - 17 - 0398 : Na ceste k modernej spoločnosti. Tri storočia novoveku. Vega 2/0101/17 : Spoločnosť raného novoveku - identity, konflikty, </w:t>
            </w:r>
            <w:r>
              <w:rPr>
                <w:rFonts w:ascii="Times New Roman" w:hAnsi="Times New Roman"/>
                <w:sz w:val="24"/>
                <w:szCs w:val="24"/>
              </w:rPr>
              <w:lastRenderedPageBreak/>
              <w:t>interakcie)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Dobrá armáda. Návrh na reorganizáciu armády z konca 18. storočia : delostrelectvo a ľahké jednotky (II. časť) = Good Army. Proposal for Army Reorganising at the End of the 18th Century. Artillery and Light Cavalry (Part II.). In Vojenská história : časopis pre vojenskú históriu, múzejníctvo a archívnictvo, 2021, roč. 25, č. 2, s. 132-148. ISSN 1335-3314. (APVV - 17 - 0398 : Na ceste k modernej spoločnosti. Tri storočia novoveku. Vega 2/0101/17 : Spoločnosť raného novoveku - identity, konflikty, interakcie)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Regionálny historik Pavol Jedlička. In Pamiatky a múzeá : revue pre kultúrne dedičstvo, 2022, roč. 71, č. 4, s. 43-47. ISSN 1335-4353.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xml:space="preserve">. Národnostné vzťahy v živnostníctve na Slovensku v medzivojnovom období = National relations within the trade community in interwar Slovakia. In Eruditio - Educatio : vedecký časopis Pedagogickej fakulty Univerzity J. Selyeho v Komárne, 2022, roč. 17, č. 4, s. 25-35. ISSN 1336-8893. Dostupné na: </w:t>
            </w:r>
            <w:hyperlink r:id="rId153" w:history="1">
              <w:r>
                <w:rPr>
                  <w:rFonts w:ascii="Times New Roman" w:hAnsi="Times New Roman"/>
                  <w:color w:val="7F7F7F"/>
                  <w:sz w:val="24"/>
                  <w:szCs w:val="24"/>
                </w:rPr>
                <w:t>https://doi.org/10.36007/eruedu.2022.4.025-035</w:t>
              </w:r>
            </w:hyperlink>
            <w:r>
              <w:rPr>
                <w:rFonts w:ascii="Times New Roman" w:hAnsi="Times New Roman"/>
                <w:sz w:val="24"/>
                <w:szCs w:val="24"/>
              </w:rPr>
              <w:t xml:space="preserve">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"Az ország egyik legrégibb és legéletrevalóbb egyesülete" : A Pozsonyi Szőlőművelők Egyesületének tevékenysége és társadalmi szerepe (1861–1918) = “One of the Country's Oldest and Most Vibrant Associations”. The Activity and Social Role of the Pozsony Winegrowers' Association (1861–1918). In Fórum Társadalomtudományi Szemle, 2022, roč. XXIV, č. 3, s. 83-106. ISSN 1335-4361.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HAVIAROVÁ, Micheala - </w:t>
            </w:r>
            <w:r>
              <w:rPr>
                <w:rFonts w:ascii="Times New Roman" w:hAnsi="Times New Roman"/>
                <w:sz w:val="24"/>
                <w:szCs w:val="24"/>
                <w:u w:val="single"/>
              </w:rPr>
              <w:t>JANURA, Tomáš</w:t>
            </w:r>
            <w:r>
              <w:rPr>
                <w:rFonts w:ascii="Times New Roman" w:hAnsi="Times New Roman"/>
                <w:sz w:val="24"/>
                <w:szCs w:val="24"/>
              </w:rPr>
              <w:t xml:space="preserve">. Kaštieľ v Uzovciach v kontexte vzniku prvých renesančných kaštieľov v Šarišskej stolici = Castle in Uzovce in the context of origin the first renaissance mansions in Šariš county. In Dejiny : internetový časopis Inštitútu histórie FF PU v Prešove, 2022, roč. 17, č. 1, s. 10-31. ISSN 1337-0707. Názov z hl. obrazovky. Dostupné na internete: </w:t>
            </w:r>
            <w:hyperlink r:id="rId154" w:history="1">
              <w:r>
                <w:rPr>
                  <w:rFonts w:ascii="Times New Roman" w:hAnsi="Times New Roman"/>
                  <w:color w:val="7F7F7F"/>
                  <w:sz w:val="24"/>
                  <w:szCs w:val="24"/>
                </w:rPr>
                <w:t>http://dejiny.unipo.sk/PDF/2022/01_1_2022.pdf</w:t>
              </w:r>
            </w:hyperlink>
            <w:r>
              <w:rPr>
                <w:rFonts w:ascii="Times New Roman" w:hAnsi="Times New Roman"/>
                <w:sz w:val="24"/>
                <w:szCs w:val="24"/>
              </w:rPr>
              <w:t xml:space="preserve"> (APVV - 17 - 0398 : Na ceste k modernej spoločnosti. Tri storočia novoveku. VEGA 2/0086/2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CHRASTINA, Peter - </w:t>
            </w:r>
            <w:r>
              <w:rPr>
                <w:rFonts w:ascii="Times New Roman" w:hAnsi="Times New Roman"/>
                <w:sz w:val="24"/>
                <w:szCs w:val="24"/>
                <w:u w:val="single"/>
              </w:rPr>
              <w:t>ĎURČO, Michal</w:t>
            </w:r>
            <w:r>
              <w:rPr>
                <w:rFonts w:ascii="Times New Roman" w:hAnsi="Times New Roman"/>
                <w:sz w:val="24"/>
                <w:szCs w:val="24"/>
              </w:rPr>
              <w:t xml:space="preserve">. Počiatky modernizácie cestnej siete v Uhorsku na príklade stavby cesty Trakovice – Leopoldov = The Beginnings of the Hungarian Road Network Modernization on the Example of the Construction of the Trakovice – Leopoldov Road. In Studia Historica Nitriensia, 2022, roč. 26, no. 2, s. 330-356. (2021: 0.209 - SJR, Q1 - SJR). ISSN 1338-7219. Dostupné na: </w:t>
            </w:r>
            <w:hyperlink r:id="rId155" w:history="1">
              <w:r>
                <w:rPr>
                  <w:rFonts w:ascii="Times New Roman" w:hAnsi="Times New Roman"/>
                  <w:color w:val="7F7F7F"/>
                  <w:sz w:val="24"/>
                  <w:szCs w:val="24"/>
                </w:rPr>
                <w:t>https://doi.org/10.17846/SHN.2022.26.1.330-356</w:t>
              </w:r>
            </w:hyperlink>
            <w:r>
              <w:rPr>
                <w:rFonts w:ascii="Times New Roman" w:hAnsi="Times New Roman"/>
                <w:sz w:val="24"/>
                <w:szCs w:val="24"/>
              </w:rPr>
              <w:t xml:space="preserve"> (APVV-18-0196 : Vedomosti Nitrianskej stolice M. Bela (interpretácia a aplikácia))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BÓNA, Martin. Hrad Oponice v období novoveku z pohľadu archívneho a architektonicko-historického výskumu = Oponice Castle in the Modern Era from the Perspective of Archival and Architectural-Historical Research. In Studia Historica Nitriensia, 2022, roč. 26, no. 2, s. 471-499. (2021: 0.209 - SJR, Q1 - SJR). ISSN 1338-7219. Dostupné na: </w:t>
            </w:r>
            <w:hyperlink r:id="rId156" w:history="1">
              <w:r>
                <w:rPr>
                  <w:rFonts w:ascii="Times New Roman" w:hAnsi="Times New Roman"/>
                  <w:color w:val="7F7F7F"/>
                  <w:sz w:val="24"/>
                  <w:szCs w:val="24"/>
                </w:rPr>
                <w:t>https://doi.org/10.17846/SHN.2022.26.2.471-499</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ZVEDELOVÁ, Kristína. Kúria rodu Rakovských v Ďurkove. In Pamiatky a múzeá : revue pre kultúrne dedičstvo, 2022, roč. 71, č. 4, s. 31-37. ISSN 1335-4353.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LUKOVÁ, Jana</w:t>
            </w:r>
            <w:r>
              <w:rPr>
                <w:rFonts w:ascii="Times New Roman" w:hAnsi="Times New Roman"/>
                <w:sz w:val="24"/>
                <w:szCs w:val="24"/>
              </w:rPr>
              <w:t>. Bibliofil a zberateľ Vavrinec Čaplovič = Bibliophile and collector Vavrinec Čaplovič. In Múzeum : metodický, študijný a informačný recenzovaný časopis pre zamestnancov múzeí a galérií, 2022, roč. 68, č. 3, s. 25-28. ISSN 0027-5263.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Všeobecná rozprava XXIII. Valného zhromaždenia OSN k augustovej invázii do Československa. In Historia et theoria iuris : Šarm a noblesa diplomata. Venované pamiatke profesora Jozefa Klimka. - Bratislava : Právnická fakulta Univerzity Komenského, 2022, roč. 14, supplement, s. 304-320. ISSN 1338-0753. (VEGA 2/0140/18 : Fenomén politickej dôvery a nedôvery v prostredí studenej vojny)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xml:space="preserve"> - </w:t>
            </w:r>
            <w:r>
              <w:rPr>
                <w:rFonts w:ascii="Times New Roman" w:hAnsi="Times New Roman"/>
                <w:sz w:val="24"/>
                <w:szCs w:val="24"/>
                <w:u w:val="single"/>
              </w:rPr>
              <w:t>ĎURČO,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Začiatky automobilizmu na severozápadnom Slovensku. In Zborník Kysuckého múzea. - Čadca : Kysucké múzeum v Čadci, 2022, roč. 23, č. 1-2, s. 113-140. ISSN 2644-6812. (NAKI II (DG18P02OVV051) : České století motorismu)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Hrady, hradské komitáty a počiatok šľachtických stolíc = Castles, Castle counties and the Beginning of the Noble Counties. In Vojenská história : časopis pre vojenskú históriu, múzejníctvo a archívnictvo, 2021, roč. 25, č. 1, s. 7-39. ISSN 1335-3314.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SZALMA, Štefan</w:t>
            </w:r>
            <w:r>
              <w:rPr>
                <w:rFonts w:ascii="Times New Roman" w:hAnsi="Times New Roman"/>
                <w:sz w:val="24"/>
                <w:szCs w:val="24"/>
              </w:rPr>
              <w:t xml:space="preserve">. The Capture and Trade of Captives by Hungarian Soldiers during István Koháry's General-Captaincy in Szécsény and Fiľakovo. In Forum Historiae : časopis a portál pre históriu a príbuzné spoločenské vedy, 2022, roč. 16, č. 2, s. 58-73. (2021: 0.113 - SJR, Q3 - SJR). ISSN 1337-6861. Dostupné na: </w:t>
            </w:r>
            <w:hyperlink r:id="rId157" w:history="1">
              <w:r>
                <w:rPr>
                  <w:rFonts w:ascii="Times New Roman" w:hAnsi="Times New Roman"/>
                  <w:color w:val="7F7F7F"/>
                  <w:sz w:val="24"/>
                  <w:szCs w:val="24"/>
                </w:rPr>
                <w:t>https://doi.org/10.31577/forhist.2022.16.2.5</w:t>
              </w:r>
            </w:hyperlink>
            <w:r>
              <w:rPr>
                <w:rFonts w:ascii="Times New Roman" w:hAnsi="Times New Roman"/>
                <w:sz w:val="24"/>
                <w:szCs w:val="24"/>
              </w:rPr>
              <w:t xml:space="preserve"> (APVV - 17 - 0398 : Na ceste k modernej spoločnosti. Tri storočia novoveku. VEGA 2/0028/19 : Teoretické a metodologické otázky skúmania dejín kriminality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xml:space="preserve">. Criminality: Terminology and Interpretation (An Introduction). In Forum Historiae : časopis a portál pre históriu a príbuzné spoločenské vedy, 2022, roč. 16, č. 2, s. 1-7. (2021: 0.113 - SJR, Q3 - SJR). ISSN 1337-6861. Dostupné na: </w:t>
            </w:r>
            <w:hyperlink r:id="rId158" w:history="1">
              <w:r>
                <w:rPr>
                  <w:rFonts w:ascii="Times New Roman" w:hAnsi="Times New Roman"/>
                  <w:color w:val="7F7F7F"/>
                  <w:sz w:val="24"/>
                  <w:szCs w:val="24"/>
                </w:rPr>
                <w:t>https://doi.org/10.31577/forhist.2022.16.2.1</w:t>
              </w:r>
            </w:hyperlink>
            <w:r>
              <w:rPr>
                <w:rFonts w:ascii="Times New Roman" w:hAnsi="Times New Roman"/>
                <w:sz w:val="24"/>
                <w:szCs w:val="24"/>
              </w:rPr>
              <w:t xml:space="preserve"> (APVV - 19 - 0131 : Ars moriendi. Fenomén smrti v stredovekom Uhorsku. VEGA 2/0028/19 : Teoretické a metodologické otázky skúmania dejín kriminality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ŠÁLY, Ondrej</w:t>
            </w:r>
            <w:r>
              <w:rPr>
                <w:rFonts w:ascii="Times New Roman" w:hAnsi="Times New Roman"/>
                <w:sz w:val="24"/>
                <w:szCs w:val="24"/>
              </w:rPr>
              <w:t>. Pohrebná kázeň z príležitosti pohrebu Juraja (V.) Radvanszkeho z Radvane († 1761) = The Funeral Sermon Preached at a Funeral of Georgius (V.) Radvanszky. In Mladá veda, 2022, roč. 10, č. 2, s. 78-92. ISSN 1339-3189.</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ADMB Vedecké práce v zahraničných neimpaktovaných časopisoch registrovaných v 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BUCUR, Maria - DALAKOURA, Katerina - DASKALOVA, Krassimira - </w:t>
            </w:r>
            <w:r>
              <w:rPr>
                <w:rFonts w:ascii="Times New Roman" w:hAnsi="Times New Roman"/>
                <w:sz w:val="24"/>
                <w:szCs w:val="24"/>
                <w:u w:val="single"/>
              </w:rPr>
              <w:t>DUDEKOVÁ KOVÁČOVÁ, Gabriela</w:t>
            </w:r>
            <w:r>
              <w:rPr>
                <w:rFonts w:ascii="Times New Roman" w:hAnsi="Times New Roman"/>
                <w:sz w:val="24"/>
                <w:szCs w:val="24"/>
              </w:rPr>
              <w:t xml:space="preserve">. Introduction : Special Forum. The Little Entente of Women: Transnational Feminist Networks and National Politics in Interwar Europe. In Aspasia : The International Yearbook of Central Eastern and Southeastern European Women';s and Gender History, 2022, vol. 16, issue 1, p. 1-12. (2021: 0.113 - SJR, Q3 - SJR). ISSN 1933-2882. Dostupné na: </w:t>
            </w:r>
            <w:hyperlink r:id="rId159" w:history="1">
              <w:r>
                <w:rPr>
                  <w:rFonts w:ascii="Times New Roman" w:hAnsi="Times New Roman"/>
                  <w:color w:val="7F7F7F"/>
                  <w:sz w:val="24"/>
                  <w:szCs w:val="24"/>
                </w:rPr>
                <w:t>https://doi.org/10.3167/asp.2022.160102</w:t>
              </w:r>
            </w:hyperlink>
            <w:r>
              <w:rPr>
                <w:rFonts w:ascii="Times New Roman" w:hAnsi="Times New Roman"/>
                <w:sz w:val="24"/>
                <w:szCs w:val="24"/>
              </w:rPr>
              <w:t xml:space="preserve"> (HFRI Project Number: 3050 : Feminisms and Politics in the Interwar Balkans (1923–1939))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Pomalé překračování tradičních mezí. Fašismus v první ČSR jako metodologický problém české, slovenské a československé historiografie z hlediska historiků „nového konsenzu“ = Slowly Crossing the Traditional Boundaries. Fascism in the First Czechoslovak Republic as a Methodological Problem of Czech, Slovak and Czechoslovak Historiography from the Point of View of Historians of the “New Consensus”. In Soudobé dějiny, 2022, roč. 29, č. 2, s. 379-414. ISSN 1210-7050. Dostupné na internete: </w:t>
            </w:r>
            <w:hyperlink r:id="rId160" w:history="1">
              <w:r>
                <w:rPr>
                  <w:rFonts w:ascii="Times New Roman" w:hAnsi="Times New Roman"/>
                  <w:color w:val="7F7F7F"/>
                  <w:sz w:val="24"/>
                  <w:szCs w:val="24"/>
                </w:rPr>
                <w:t>https://sd.usd.cas.cz/artkey/sod-202202-0001_pomale-prekracovani-tradicnich-mezi.php</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xml:space="preserve">. Between Transnational Cooperation and Nationalism : The Little Entente of Women in Czechoslovakia. In Aspasia : The </w:t>
            </w:r>
            <w:r>
              <w:rPr>
                <w:rFonts w:ascii="Times New Roman" w:hAnsi="Times New Roman"/>
                <w:sz w:val="24"/>
                <w:szCs w:val="24"/>
              </w:rPr>
              <w:lastRenderedPageBreak/>
              <w:t xml:space="preserve">International Yearbook of Central Eastern and Southeastern European Women';s and Gender History, 2022, vol. 16, issue 1, p. 56-78. (2021: 0.113 - SJR, Q3 - SJR). ISSN 1933-2882. Dostupné na: </w:t>
            </w:r>
            <w:hyperlink r:id="rId161" w:history="1">
              <w:r>
                <w:rPr>
                  <w:rFonts w:ascii="Times New Roman" w:hAnsi="Times New Roman"/>
                  <w:color w:val="7F7F7F"/>
                  <w:sz w:val="24"/>
                  <w:szCs w:val="24"/>
                </w:rPr>
                <w:t>https://doi.org/10.3167/asp.2022.160105</w:t>
              </w:r>
            </w:hyperlink>
            <w:r>
              <w:rPr>
                <w:rFonts w:ascii="Times New Roman" w:hAnsi="Times New Roman"/>
                <w:sz w:val="24"/>
                <w:szCs w:val="24"/>
              </w:rPr>
              <w:t xml:space="preserve"> (HFRI Project Number: 3050 : Feminisms and Politics in the Interwar Balkans (1923–1939).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ADNB Vedecké práce v domácich neimpaktovaných časopisoch registrovaných v 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BUZÁSSYOVÁ, Barbora</w:t>
            </w:r>
            <w:r>
              <w:rPr>
                <w:rFonts w:ascii="Times New Roman" w:hAnsi="Times New Roman"/>
                <w:sz w:val="24"/>
                <w:szCs w:val="24"/>
              </w:rPr>
              <w:t xml:space="preserve"> - </w:t>
            </w:r>
            <w:r>
              <w:rPr>
                <w:rFonts w:ascii="Times New Roman" w:hAnsi="Times New Roman"/>
                <w:sz w:val="24"/>
                <w:szCs w:val="24"/>
                <w:u w:val="single"/>
              </w:rPr>
              <w:t>VÖRÖS, Ladislav</w:t>
            </w:r>
            <w:r>
              <w:rPr>
                <w:rFonts w:ascii="Times New Roman" w:hAnsi="Times New Roman"/>
                <w:sz w:val="24"/>
                <w:szCs w:val="24"/>
              </w:rPr>
              <w:t xml:space="preserve">. Intellectuals and the “National Question” in Post-1918 Central and Eastern Europe (An Introduction). In Forum historiae : časopis a portál pre históriu a príbuzné spoločenské vedy, 2022, roč. 16, č. 1, s. 1-8. (2021: 0.113 - SJR, Q3 - SJR). ISSN 1337-6861. Názov z hl. obrazovky. Dostupné na: </w:t>
            </w:r>
            <w:hyperlink r:id="rId162" w:history="1">
              <w:r>
                <w:rPr>
                  <w:rFonts w:ascii="Times New Roman" w:hAnsi="Times New Roman"/>
                  <w:color w:val="7F7F7F"/>
                  <w:sz w:val="24"/>
                  <w:szCs w:val="24"/>
                </w:rPr>
                <w:t>https://doi.org/10.31577/forhist.2022.16.1.1</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Slovenské zemianstvo v Reštavrácii. Historické udalosti v pozadí románu Jána Kalinčiaka = Slovak gentry in Reštavrácia (County elections). Historical events in Ján Kalinčiak's novel. In Slovenská literatúra : revue pre literárnu vedu, 2022, roč. 69, č. 4, s. 388-401. (2021: 0.140 - SJR, Q2 - SJR). (2022 - WOS, SCOPUS, ERIH PLUS, CEJH, CEEOL, OAJI). ISSN 0037-6973. Dostupné na: </w:t>
            </w:r>
            <w:hyperlink r:id="rId163" w:history="1">
              <w:r>
                <w:rPr>
                  <w:rFonts w:ascii="Times New Roman" w:hAnsi="Times New Roman"/>
                  <w:color w:val="7F7F7F"/>
                  <w:sz w:val="24"/>
                  <w:szCs w:val="24"/>
                </w:rPr>
                <w:t>https://doi.org/10.31577/slovlit.2022.69.4.6</w:t>
              </w:r>
            </w:hyperlink>
            <w:r>
              <w:rPr>
                <w:rFonts w:ascii="Times New Roman" w:hAnsi="Times New Roman"/>
                <w:sz w:val="24"/>
                <w:szCs w:val="24"/>
              </w:rPr>
              <w:t xml:space="preserve">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Deportácie židovského obyvateľstva zo Slovenska v roku 1942: organizácia, priebeh, dôsledky = Deportations of the Jewish Population from Slovakia in 1942: Organisation, Course, and Consequences. In Slovenský národopis / Slovak Ethnology, 2022, roč. 70, č. 1, s. 31-47. (2021: 0.187 - SJR, Q3 - SJR). (2022 - Emerging Sources Citation Index (ESCI, WoS), SCOPUS, MLA, CEEOL, Ulrich's, Willings, CEJSH, EBSCO, ERIH PLUS, PROQuest, Sciendo, DOAJ). ISSN 1335-1303. Dostupné na: </w:t>
            </w:r>
            <w:hyperlink r:id="rId164" w:history="1">
              <w:r>
                <w:rPr>
                  <w:rFonts w:ascii="Times New Roman" w:hAnsi="Times New Roman"/>
                  <w:color w:val="7F7F7F"/>
                  <w:sz w:val="24"/>
                  <w:szCs w:val="24"/>
                </w:rPr>
                <w:t>https://doi.org/10.31577/SN.2022.1.04</w:t>
              </w:r>
            </w:hyperlink>
            <w:r>
              <w:rPr>
                <w:rFonts w:ascii="Times New Roman" w:hAnsi="Times New Roman"/>
                <w:sz w:val="24"/>
                <w:szCs w:val="24"/>
              </w:rPr>
              <w:t xml:space="preserve"> (VEGA č. 2/0134/20 : Akcia Reinhardt a Slovensko. Osudy slovenských Židov deportovaných v roku 1942 do Oblasti Lublin)</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xml:space="preserve">. Podoby nemecko-jazyčnej opernej kritiky v Prešporku okolo roku 1900. Stratégie, médiá, osobnosti. = Forms of German-Language Opera Criticism in Pressburg around 1900. Strategies, The Media, Personalities. In Slovenské divadlo : revue dramatických umení, 2022, roč. 70, č. 2, s. 173-187. (2021: 0.158 - SJR, Q1 - SJR). ISSN 0037-699X. Dostupné na: </w:t>
            </w:r>
            <w:hyperlink r:id="rId165" w:history="1">
              <w:r>
                <w:rPr>
                  <w:rFonts w:ascii="Times New Roman" w:hAnsi="Times New Roman"/>
                  <w:color w:val="7F7F7F"/>
                  <w:sz w:val="24"/>
                  <w:szCs w:val="24"/>
                </w:rPr>
                <w:t>https://doi.org/10.31577/sd-2022-0012</w:t>
              </w:r>
            </w:hyperlink>
            <w:r>
              <w:rPr>
                <w:rFonts w:ascii="Times New Roman" w:hAnsi="Times New Roman"/>
                <w:sz w:val="24"/>
                <w:szCs w:val="24"/>
              </w:rPr>
              <w:t xml:space="preserve"> (VEGA 2/0024/22 : Divadlo ako priestor a nástroj spoločenskej zmeny. APVV-20-0526 : Politická socializácia na území Slovenska v rokoch 1848 - 1993)</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AECA Vedecké práce v zahraničných recenzovaných zborníkoch a kratšie kapitoly/state v zahraničných vedeckých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xml:space="preserve"> - </w:t>
            </w:r>
            <w:r>
              <w:rPr>
                <w:rFonts w:ascii="Times New Roman" w:hAnsi="Times New Roman"/>
                <w:sz w:val="24"/>
                <w:szCs w:val="24"/>
                <w:u w:val="single"/>
              </w:rPr>
              <w:t>HANULA, Matej</w:t>
            </w:r>
            <w:r>
              <w:rPr>
                <w:rFonts w:ascii="Times New Roman" w:hAnsi="Times New Roman"/>
                <w:sz w:val="24"/>
                <w:szCs w:val="24"/>
              </w:rPr>
              <w:t xml:space="preserve">. The positions of major Slovak political movements on the concept of Czechoslovakism during the interwar period. In Czechoslovakism. - Abingdon ; New York : Routledge, 2022, pp. 209-230. ISBN 978-1-032-07072-8. Dostupné na: </w:t>
            </w:r>
            <w:hyperlink r:id="rId166" w:history="1">
              <w:r>
                <w:rPr>
                  <w:rFonts w:ascii="Times New Roman" w:hAnsi="Times New Roman"/>
                  <w:color w:val="7F7F7F"/>
                  <w:sz w:val="24"/>
                  <w:szCs w:val="24"/>
                </w:rPr>
                <w:t>https://doi.org/10.4324/9781003205234-7</w:t>
              </w:r>
            </w:hyperlink>
            <w:r>
              <w:rPr>
                <w:rFonts w:ascii="Times New Roman" w:hAnsi="Times New Roman"/>
                <w:sz w:val="24"/>
                <w:szCs w:val="24"/>
              </w:rPr>
              <w:t xml:space="preserve"> (APVV - 17 - 0399 : Z monarchie do republiky. Proces tranzície spoločnosti na Slovensku v európskom kontexte. Vega č. 2/0089/21 : Vplyv pôsobenia politických strán na školstvo a osvetu na Slovensku, ich aktivity a stratégie pri vzdelávaní obyvateľstvo v r. 1918 - 1945, osobnosti)</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Slovenská republika rád 1919 v kontexte povojnovej revolučnej vlny a vojny o Slovensko. In Počátky Československé republiky. 2. 1. vyd. - Praha : </w:t>
            </w:r>
            <w:r>
              <w:rPr>
                <w:rFonts w:ascii="Times New Roman" w:hAnsi="Times New Roman"/>
                <w:sz w:val="24"/>
                <w:szCs w:val="24"/>
              </w:rPr>
              <w:lastRenderedPageBreak/>
              <w:t>Academia, 2022, s. 561-588. ISBN 978-80-200-3331-4.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 </w:t>
            </w:r>
            <w:r>
              <w:rPr>
                <w:rFonts w:ascii="Times New Roman" w:hAnsi="Times New Roman"/>
                <w:sz w:val="24"/>
                <w:szCs w:val="24"/>
                <w:u w:val="single"/>
              </w:rPr>
              <w:t>HUDEK, Adam</w:t>
            </w:r>
            <w:r>
              <w:rPr>
                <w:rFonts w:ascii="Times New Roman" w:hAnsi="Times New Roman"/>
                <w:sz w:val="24"/>
                <w:szCs w:val="24"/>
              </w:rPr>
              <w:t xml:space="preserve">. Slovak communists and the ideology of Czechoslovakism. In Czechoslovakism. - Abingdon ; New York : Routledge, 2022, pp. 313-342. ISBN 978-1-032-07072-8. Dostupné na: </w:t>
            </w:r>
            <w:hyperlink r:id="rId167" w:history="1">
              <w:r>
                <w:rPr>
                  <w:rFonts w:ascii="Times New Roman" w:hAnsi="Times New Roman"/>
                  <w:color w:val="7F7F7F"/>
                  <w:sz w:val="24"/>
                  <w:szCs w:val="24"/>
                </w:rPr>
                <w:t>https://doi.org/10.4324/9781003205234-12</w:t>
              </w:r>
            </w:hyperlink>
            <w:r>
              <w:rPr>
                <w:rFonts w:ascii="Times New Roman" w:hAnsi="Times New Roman"/>
                <w:sz w:val="24"/>
                <w:szCs w:val="24"/>
              </w:rPr>
              <w:t xml:space="preserve"> (APVV - 16 - 0047 : Od denára k euru. Fenomén peňazí v dejinách Slovenska od stredoveku po súčasnosť. VEGA 2/0140/18 : Fenomén politickej dôvery a nedôvery v prostredí studenej vojny)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CAPÍKOVÁ, Silvia - </w:t>
            </w:r>
            <w:r>
              <w:rPr>
                <w:rFonts w:ascii="Times New Roman" w:hAnsi="Times New Roman"/>
                <w:sz w:val="24"/>
                <w:szCs w:val="24"/>
                <w:u w:val="single"/>
              </w:rPr>
              <w:t>FALISOVÁ, Anna</w:t>
            </w:r>
            <w:r>
              <w:rPr>
                <w:rFonts w:ascii="Times New Roman" w:hAnsi="Times New Roman"/>
                <w:sz w:val="24"/>
                <w:szCs w:val="24"/>
              </w:rPr>
              <w:t>. Diftéria - objavenie očkovacej látky a začiatky boja proti diftérii na Slovensku = Diphtheria – The Discovery of the Vaccine and the Beginnings of the Fight against Diphtheria in Slovakia. In Studie z hospodářských a sociálních dějin 19. a 20. století v českých zemích a na Slovensku. - Technické muzeum v Brně : Brno, 2021, s. 133-143. ISBN 978-80-7685-002-6. (Vega 2/0122/21 : Hlavné vývojové trendy zdravotníctva na Slovensku od vzniku ČSR do roku 1968)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Ostrovní stát ve věku iluzí : Velká Británie mezi dvěma světovými válkami. In Od bouře k bouři : Československo, Evropa a svět mezi dvěma světovými válkami (1918-1939). - Praha : Academia, 2022, s. 430-449. ISBN 978-80-200-2923-2.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Corporatist models in the ideology of the Czechoslovak National Fascist Community. In An Authoritarian Third Way in the Era of Fascism : Diffusion, Models and Interactions in Europe and Latin America. - London ; New York : Routledge Taylor &amp; Francis Group, 2022, s. 137-153. ISBN 9780367569624. Dostupné na: </w:t>
            </w:r>
            <w:hyperlink r:id="rId168" w:history="1">
              <w:r>
                <w:rPr>
                  <w:rFonts w:ascii="Times New Roman" w:hAnsi="Times New Roman"/>
                  <w:color w:val="7F7F7F"/>
                  <w:sz w:val="24"/>
                  <w:szCs w:val="24"/>
                </w:rPr>
                <w:t>https://doi.org/10.4324/9781003100119-9</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Technika a technológia výstavby ciest v prvej ČSR. In České století motorismu III. : technická stránka motorismu. - Praha : Národní technické muzeum, 2021, s. 5-18. ISBN 978-80-7037-340-8.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GAUČÍK, Štefan. A pozsonyi szőlőművelők önszerveződése a 19. század második felében. In Urbs : Magyar Várostörténeti Évkönyv. - Budapest, 2009, 2021, xVI., s. 329-345. ISSN 1787-6753.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GAUČÍK, Štefan. A felvidéki pénzintézetek integrációja a magyarországi bankrendszerbe az első bécsi döntés után. In Palimpszesztus : Írások Bárdi Nándor 60. szülinapjára. - Budapest : Társadalomtudományi Kutatóközpont Kisebbségkutató Intézet : Kalligram, 2022, s. 311-328. ISBN 978-963-468-358-2.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Úloha železničnej a cestnej motorovej dopravy v riešení dopravného problému Slovenska 1918-1938 = The role of railway and road motor transport in solvingthe transport problem of Slovakia 1918-1938. In Republika v pohybu. - Praha : Academia, 2022, s. 167-203. ISBN 978-80-200-3258-4. (NAKI II (DG18P02OVV051) : České století motorismu)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xml:space="preserve">. Czechoslovakist arguments at the turn of the twentieth century. In Czechoslovakism. - Abingdon ; New York : Routledge, 2022, pp. 68-92. ISBN 978-1-032-07072-8. Dostupné na: </w:t>
            </w:r>
            <w:hyperlink r:id="rId169" w:history="1">
              <w:r>
                <w:rPr>
                  <w:rFonts w:ascii="Times New Roman" w:hAnsi="Times New Roman"/>
                  <w:color w:val="7F7F7F"/>
                  <w:sz w:val="24"/>
                  <w:szCs w:val="24"/>
                </w:rPr>
                <w:t>https://doi.org/10.4324/9781003205234-2</w:t>
              </w:r>
            </w:hyperlink>
            <w:r>
              <w:rPr>
                <w:rFonts w:ascii="Times New Roman" w:hAnsi="Times New Roman"/>
                <w:sz w:val="24"/>
                <w:szCs w:val="24"/>
              </w:rPr>
              <w:t xml:space="preserve">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Snahy o presun kremnickej mincovne do Čiech v období 1919-1920 = Tendencies to Relocate Kremnica Mint to Czechia in 1919-1920. In Republika v pohybu. - Praha : Academia, 2022, s. 283-322. ISBN 978-80-200-3258-4. (APVV - 16 - 0047 : Od denára k euru. Fenomén peňazí v dejinách Slovenska od stredoveku po súčasnosť)</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AECA13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An Uncommon Course: Normalisation in Slovakia. In Czechoslovakia and Eastern Europe in the Era of Normalisation, 1969–1989. - Cham : Palgrave Macmillan : Springer Nature Switzerland AG, 2022, p. 97-119. ISBN 978-3-030-98270-6. Dostupné na: </w:t>
            </w:r>
            <w:hyperlink r:id="rId170" w:history="1">
              <w:r>
                <w:rPr>
                  <w:rFonts w:ascii="Times New Roman" w:hAnsi="Times New Roman"/>
                  <w:color w:val="7F7F7F"/>
                  <w:sz w:val="24"/>
                  <w:szCs w:val="24"/>
                </w:rPr>
                <w:t>https://doi.org/10.1007/978-3-030-98271-3_5</w:t>
              </w:r>
            </w:hyperlink>
            <w:r>
              <w:rPr>
                <w:rFonts w:ascii="Times New Roman" w:hAnsi="Times New Roman"/>
                <w:sz w:val="24"/>
                <w:szCs w:val="24"/>
              </w:rPr>
              <w:t xml:space="preserve"> (APVV - 16 - 0047 : Od denára k euru. Fenomén peňazí v dejinách Slovenska od stredoveku po súčasnosť. VEGA 2/0099/20 : Vývoj vedy na vysokých školách v kontexte štátoprávnych a politických zmien na Slovensku v období 1918 – 1968)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HYRJA, Jozef</w:t>
            </w:r>
            <w:r>
              <w:rPr>
                <w:rFonts w:ascii="Times New Roman" w:hAnsi="Times New Roman"/>
                <w:sz w:val="24"/>
                <w:szCs w:val="24"/>
              </w:rPr>
              <w:t>. Kde vojna nikdy neskončila : Blízky východ na mape sveta. In Od bouře k bouři : Československo, Evropa a svět mezi dvěma světovými válkami (1918-1939). - Praha : Academia, 2022, s. 763-788. ISBN 978-80-200-2923-2.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Les exilés protestants hongrois au centre de la diplomatie européenne. In Exil, asile : du droit aux pratiques (XVIe-XIXe siècle) : sous la direction de Gilles Bertrand, Catherine Brice et Mario Infelise. - Roma : École française de Rome, 2022, p. 255-271. ISBN 978-2-7283-1555-0. ISSN 0223-5099.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Československé voľby 1918-1925. In Počátky Československé republiky. 2. 1. vyd. - Praha : Academia, 2022, s. 81-110. ISBN 978-80-200-3331-4. (Vega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Politický systém a politická kultúra Československej republiky (1918-1925). In Počátky Československé republiky. 2. 1. vyd. - Praha : Academia, 2022, s. 9-33. ISBN 978-80-200-3331-4. (Vega 2/0114/21 : Od dobročinnosti k štátnej sociálnej politike: Idey, modely a prax v období regulačných zásahov štátu na Slovensku v 19. a v prvej polovici 20. storočia.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Bratislava - centrum hospodárstva, priemyslu a infraštruktúry na Slovensku po vzniku Československa = Bratislava - economic, industrial and infrastructural center of Slovakia after the establishment of the ČSR (First Czechoslovak Republic). In Republika v pohybu. - Praha : Academia, 2022, s. 205-249. ISBN 978-80-200-3258-4. (APVV - 16 - 0047 : Od denára k euru. Fenomén peňazí v dejinách Slovenska od stredoveku po súčasnosť. VEGA 2/0035/19 : Dejiny silikátov (sklo, maltoviny, magnezit) na Slovensku vo výrobe, výskume a odbornom školstve)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Maršal a jeho dlhý tieň : Poľsko medzi dvoma svetovými vojnami. In Od bouře k bouři : Československo, Evropa a svět mezi dvěma světovými válkami (1918-1939). - Praha : Academia, 2022, s. 287-312. ISBN 978-80-200-2923-2.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Der Fall „Karla". Franz Karmasin im Visier tschechoslowakischer Sicherheitsorgane. In Unter Beobachtung. Vertriebenenverbände im Blick der sozialistischen Sicherheitsdienste : Journal für Kultur und Geschichte der Deutschen im östlichen Europa (JKGE) / Journal for Culture and History of the Germans in Eastern Europe. Band 3/2022. - Berlin : De Gruyter Oldenbourg, 2022, p. 133-148. ISBN 978-3-11-079522-6. ISSN 2702-2455. (APVV-20-0333 : Prekračovanie hraníc. Fenomén mobility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ŠTEFÁNIK, Martin. Il rame quale oggetto di esportazione dal Regno d'Ungheria verso Venezia nel Trecento. In Italia ed Europa centro-orientale tra Medioevo ed Età moderna : Economia, Società, Cultura. - Heidelberg : Heidelberg University Publishing, 2022, p. 211-236. ISBN 978-3-96822-083-3. ISSN 2700-144X. Dostupné na: </w:t>
            </w:r>
            <w:hyperlink r:id="rId171" w:history="1">
              <w:r>
                <w:rPr>
                  <w:rFonts w:ascii="Times New Roman" w:hAnsi="Times New Roman"/>
                  <w:color w:val="7F7F7F"/>
                  <w:sz w:val="24"/>
                  <w:szCs w:val="24"/>
                </w:rPr>
                <w:t>https://doi.org/10.17885/heiup.832.c13892</w:t>
              </w:r>
            </w:hyperlink>
            <w:r>
              <w:rPr>
                <w:rFonts w:ascii="Times New Roman" w:hAnsi="Times New Roman"/>
                <w:sz w:val="24"/>
                <w:szCs w:val="24"/>
              </w:rPr>
              <w:t xml:space="preserve"> (VEGA 2/0129/18 : Panovnícka moc v stredoveku. Vývoj panovníckej moci od veľkomoravských kniežat po uhorských kráľov neskorého stredoveku. APVV - 16 - 0047 : Od denára k euru. Fenomén peňazí v dejinách Slovenska od stredoveku po súčasnosť)</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AECA22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ŠÚSTOVÁ DRELOVÁ, Agáta</w:t>
            </w:r>
            <w:r>
              <w:rPr>
                <w:rFonts w:ascii="Times New Roman" w:hAnsi="Times New Roman"/>
                <w:sz w:val="24"/>
                <w:szCs w:val="24"/>
              </w:rPr>
              <w:t>. Catholicism and National Communism in Late Socialist Slovakia. In After Utopia : Czechoslovak Normalization between Experiment and Experience, 1968-1989. - Goettingen : Vandenhoeck &amp; Ruprecht GmbH &amp; Co KG, 2022, p. 211-241. ISBN 978-3-525-33614-4. ISSN 2190-1376.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ŠÚSTOVÁ DRELOVÁ, Agáta</w:t>
            </w:r>
            <w:r>
              <w:rPr>
                <w:rFonts w:ascii="Times New Roman" w:hAnsi="Times New Roman"/>
                <w:sz w:val="24"/>
                <w:szCs w:val="24"/>
              </w:rPr>
              <w:t xml:space="preserve">. The Martyrdom of Jozef Tiso : The Entanglements of the Sacred and Secular in Post-War Catholic Memories. In Memory and Religion from a Postsecular Perspective. - London ; New York : Routledge, 2022, p. 133-155. ISBN 978-1-032-20698-1. Dostupné na: </w:t>
            </w:r>
            <w:hyperlink r:id="rId172" w:history="1">
              <w:r>
                <w:rPr>
                  <w:rFonts w:ascii="Times New Roman" w:hAnsi="Times New Roman"/>
                  <w:color w:val="7F7F7F"/>
                  <w:sz w:val="24"/>
                  <w:szCs w:val="24"/>
                </w:rPr>
                <w:t>https://doi.org/10.4324/9781003264750-9</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xml:space="preserve">. Hungarian governments, authorities of control and supervision, and the Czechoslovakist movement in 1895-1914: surveillance, misinterpretations and countermeasures. In Czechoslovakism. - Abingdon ; New York : Routledge, 2022, pp. 93-124. ISBN 978-1-032-07072-8. Dostupné na: </w:t>
            </w:r>
            <w:hyperlink r:id="rId173" w:history="1">
              <w:r>
                <w:rPr>
                  <w:rFonts w:ascii="Times New Roman" w:hAnsi="Times New Roman"/>
                  <w:color w:val="7F7F7F"/>
                  <w:sz w:val="24"/>
                  <w:szCs w:val="24"/>
                </w:rPr>
                <w:t>https://doi.org/10.4324/9781003205234-3</w:t>
              </w:r>
            </w:hyperlink>
            <w:r>
              <w:rPr>
                <w:rFonts w:ascii="Times New Roman" w:hAnsi="Times New Roman"/>
                <w:sz w:val="24"/>
                <w:szCs w:val="24"/>
              </w:rPr>
              <w:t xml:space="preserve">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ZAJAC, Oliver. Hôtel Lambert contra the Austrian Empire. The affair of František Zach's employment at the French consulate in Belgrade in 1845. In Il mondo in subbuglio : Ricerche sull'età delle rivoluzioni (1789-1849). - Napoli : FedOAPress, 2022, p. 171-184. ISBN 978-88-6887-153-6.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Political, Religious and Social Framework of Religious  Warefore and its Influences on Rulership in Medieval East Central Europe. In Rulership in Medieval East Central Europe : Power, Ritual and Legitimacy in Bohemia, Hungary and Poland. 1st edition. - Leiden ; Boston : BRILL, 2022, p. 135-159. ISBN 978-90-04-49980-5.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Rulership in Medieval East Central Europe. In Rulership in Medieval East Central Europe : Power, Ritual and Legitimacy in Bohemia, Hungary and Poland. 1st edition. - Leiden ; Boston : BRILL, 2022, s. 3-26. ISBN 978-90-04-49980-5.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AEDA Vedecké práce v domácich recenzovaných zborníkoch, kratšie kapitoly/state v domácich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Mesto Skalica ako centrum kultúry a politického života na Záhorí pod taktovkou Dr. P. Blaha a jeho najbližších spolupracovníkov = The town of Skalica as a centre of culture and political life in Záhorie under the direction of Dr P. Blaho and his closest collaborators. In Dr. Pavel Blaho - politik a národnoosvetový pracovník. - Bratislava : Ústav politických vied SAV : Veda, vydavateľstvo SAV, 2022, s. 113-129. ISBN 978-80-224-1963-5.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BEŇUŠ, Patrik</w:t>
            </w:r>
            <w:r>
              <w:rPr>
                <w:rFonts w:ascii="Times New Roman" w:hAnsi="Times New Roman"/>
                <w:sz w:val="24"/>
                <w:szCs w:val="24"/>
              </w:rPr>
              <w:t>. Infraštruktúra v okrese Hnúšťa v rokoch 1939-1945. In Gemer-Malohont : zborník Gemersko-malohontského múzea. ročník 17. - Rimavská Sobota : Gemersko-malohontské múzeum, 2021, s. 160-177. ISBN 978-80-85134-65-0.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BÓNA, Martin - </w:t>
            </w:r>
            <w:r>
              <w:rPr>
                <w:rFonts w:ascii="Times New Roman" w:hAnsi="Times New Roman"/>
                <w:sz w:val="24"/>
                <w:szCs w:val="24"/>
                <w:u w:val="single"/>
              </w:rPr>
              <w:t>ŠTEFÁNIK, Martin</w:t>
            </w:r>
            <w:r>
              <w:rPr>
                <w:rFonts w:ascii="Times New Roman" w:hAnsi="Times New Roman"/>
                <w:sz w:val="24"/>
                <w:szCs w:val="24"/>
              </w:rPr>
              <w:t xml:space="preserve"> - MALINIAK, Pavol - ŠIMKOVIC, Michal - BELJAK PAŽINOVÁ, Noémi. Mestské hrady = Town castles. In Stredoveké hrady na strednom Pohroní. 1. vydanie. - Nitra : Archeologický ústav SAV : Zvolen : ARCHEOFACT, občianske združenie, 2021, s. 199-236. ISBN 978-80-8196-052-9. (VEGA 2/0089/20 : Štúdie k životospráve stredovekého človeka. Alkoholické nápoje ako kultúrno-historický fenomén. VEGA 2/0129/18 : Panovnícka moc v stredoveku. Vývoj panovníckej moci od veľkomoravských kniežat po uhorských kráľov neskorého stredoveku)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Epidémia bubonického moru v rokoch 541 - 543 = Bubonic Plague Epidemic in 541 - 543. In Historica LIII : zborník k 70. narodeninám docenta Pavla Valachoviča. - Bratislava : Univerzita Komenského v Bratislave, 2022, s. 50-</w:t>
            </w:r>
            <w:r>
              <w:rPr>
                <w:rFonts w:ascii="Times New Roman" w:hAnsi="Times New Roman"/>
                <w:sz w:val="24"/>
                <w:szCs w:val="24"/>
              </w:rPr>
              <w:lastRenderedPageBreak/>
              <w:t>84. ISBN 978-80-223-5413-4. (VEGA 2/0089/20 : Štúdie k životospráve stredovekého človeka. Alkoholické nápoje ako kultúrno-historický fenomén. APVV - 19 - 0131 : Ars moriendi. Fenomén smrti v stredovekom Uhorsku)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Teplo, teplejšie, horí! Ako ľudstvo prišlo na to, že vie zohriať planétu. In Klíma v dejinách : Ako ľudí ovplyvňovala príroda a klimatické zmeny. 1. vydanie. - Bratislava : Premedia, 2022, s. 362-373. ISBN 978-80-8242-101-2.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Protonotár Juraj Hadritius (cca 1587 – 1639) – rodina, kariéra, majetok = Protonotary Georg Hadritius (cca 1587 – 1639) – Family, Career and Property. In Historické štúdie 56 : ročenka Historického ústavu Slovenskej akadémie vied. - Bratislava : Historický ústav SAV, v. v. i. : VEDA, vydavateľstvo Slovenskej akadémie vied, 2022, s. 91-101. ISBN 978-80-224-1984-0. ISSN 0440-9515. (APVV-20-0333 : Prekračovanie hraníc. Fenomén mobility v dejinách Slovenska. VEGA č. 2/0086/20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Hygienické pomery a rozšírenie brušného týfusu na Slovensku (1919 - 1945) = Hygienic Conditions and the Spread of Typhoid Fever in Slovakia (1944 – 1945). In Historia Medicinae Slovaca VII. : osobnosti, inštitúcie a poznanie. - Bratislava : Univerzita Komenského v Bratislave, 2022, s. 113-126. ISBN 978-80-223-5429-5. (Vega 2/0122/21 : Hlavné vývojové trendy zdravotníctva na Slovensku od vzniku ČSR do roku 1968)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Politické a vojenské aspekty súčinnosti Malej dohody v rokoch 1919 - 1921 = Political and Military Aspects of the Cooperation of the Little Entente from 1919 to 1921. In Historické štúdie 55 : ročenka Historického ústavu Slovenskej akadémie vied. - Bratislava : Historický ústav SAV : VEDA, vydavateľstvo Slovenskej akadémie vied, 2021, s. 125-148. ISBN 978-80-224-1906-2. ISSN 0440-9515. (APVV - 17 - 0399 : Z monarchie do republiky. Proces tranzície spoločnosti na Slovensku v európskom kontexte. VEGA 2/0087/20 : Vystúpenia zo svetových vojen)</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„Bohdan I. Veľký, cár Sibírsky“. Kríza v Československom vojsku na Rusi v prvej polovici roku 1919. In Československé légie – Slováci – Slovensko. 1. vyd. - Bratislava : Vojenský historický ústav, 2022, s. 93-117. ISBN 978-80-89523-79-5. (VEGA 2/0087/20 : Vystúpenia zo svetových vojen.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Sporiteľne v Šali v rokoch 1873-1918 = A vágsellyei takarékpénztárak 1873-1918 közötti időszakban. In Hospodárstvo v dejinách regiónu. - Šaľa : Spoločnosť Petra Pázmánya - Pázmány Péter Tudományos Társaság, 2021, s. 51-60. ISBN 978-80-972554-1-1.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Akciové spoločnosti v 19. storočí - teoretický prierez = Joint-Stock Companies in the 19th Century - A Theoretical Overview. In Historické štúdie 56 : ročenka Historického ústavu Slovenskej akadémie vied. - Bratislava : Historický ústav SAV, v. v. i. : VEDA, vydavateľstvo Slovenskej akadémie vied, 2022, s. 221-228. ISBN 978-80-224-1984-0. ISSN 0440-9515.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Vznik Banky československých légií a jej expanzia na Slovensko. In Československé légie – Slováci – Slovensko. 1. vyd. - Bratislava : Vojenský historický ústav, 2022, s. 281-298. ISBN 978-80-89523-79-5.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xml:space="preserve">. Prvý predseda agrárnej strany na Slovensku, pôsobenie Pavla Blaha v slovenskej politike po vzniku Československa = The first chairman of the agrarian </w:t>
            </w:r>
            <w:r>
              <w:rPr>
                <w:rFonts w:ascii="Times New Roman" w:hAnsi="Times New Roman"/>
                <w:sz w:val="24"/>
                <w:szCs w:val="24"/>
              </w:rPr>
              <w:lastRenderedPageBreak/>
              <w:t>party in Slovakia. Pavel Blaho';s role in Slovak politics following the establishment of Czechoslovakia. In Dr. Pavel Blaho - politik a národnoosvetový pracovník. - Bratislava : Ústav politických vied SAV : Veda, vydavateľstvo SAV, 2022, s. 174-191. ISBN 978-80-224-1963-5.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Trianon, futbal a (česko)-slovensko-maďarské vzťahy = Trianon, Football and (Czecho)-Slovak-Hungarian Relations. In Historické štúdie 55 : ročenka Historického ústavu Slovenskej akadémie vied. - Bratislava : Historický ústav SAV : VEDA, vydavateľstvo Slovenskej akadémie vied, 2021, s. 183-200. ISBN 978-80-224-1906-2. ISSN 0440-9515.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Zrod straníckej a profesionálnej politiky na Slovensku po roku 1918 = The Origins of Party and Professional Politics in Slovakia after 1918. In Rok 1918 a potom... : slovenská spoločnosť na prahu novej éry. - Bratislava : VEDA, Vydavateľstvo SAV : Historický ústav SAV, 2021, s. 83-104. ISBN 978-80-224-1932-1. (APVV - 17 - 0399 : Z monarchie do republiky. Proces tranzície spoločnosti na Slovensku v európskom kontexte. Vega č. 2/0089/21 : Vplyv pôsobenia politických strán na školstvo a osvetu na Slovensku, ich aktivity a stratégie pri vzdelávaní obyvateľstvo v r. 1918 - 1945, osobnosti)</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Martin Oríšek: učiteľ a legionár v úlohe poslanca agrárnej strany. In Československé légie – Slováci – Slovensko. 1. vyd. - Bratislava : Vojenský historický ústav, 2022, s. 155-171. ISBN 978-80-89523-79-5. (APVV - 17 - 0399 : Z monarchie do republiky. Proces tranzície spoločnosti na Slovensku v európskom kontexte. Vega č. 2/0089/21 : Vplyv pôsobenia politických strán na školstvo a osvetu na Slovensku, ich aktivity a stratégie pri vzdelávaní obyvateľstvo v r. 1918 - 1945, osobnosti)</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Ako ovplyvnila malá doba ľadová dianie v Európe? In Klíma v dejinách : Ako ľudí ovplyvňovala príroda a klimatické zmeny. 1. vydanie. - Bratislava : Premedia, 2022, s. 244-253. ISBN 978-80-8242-101-2. (APVV - 19 - 0131 : Ars moriendi. Fenomén smrti v stredovekom Uhorsku)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Hľadanie modernej slovenskej kultúrnej identity = The search for a modern Slovak cultural identity. In Rok 1918 a potom... : slovenská spoločnosť na prahu novej éry. - Bratislava : VEDA, Vydavateľstvo SAV : Historický ústav SAV, 2021, s. 119-130. ISBN 978-80-224-1932-1. (APVV - 15 - 0349 : Indivíduum a spoločnosť - ich vzájomná reflexia v historickom procese. Vega 2/0025/17 : Povojnové Slovensko - od ľudovej demokracie cez komunizmus k demokratickej SR)</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Kaštieľ v Buzinke z pohľadu archívneho a architektonicko-historického výskumu = Das Schloss in Buzinka aus der Sicht archivarischer und architektonisch-historischer Forschung. In Košické historické zošity 31/2021 : zborník Dejepisného spolku v Košiciach. - Košice : Dejepisný spolok v Košiciach, 2021, s. 5-23. ISBN 978-80-971895-9-4.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Úradníci Turnianskej stolice v rokoch 1711 – 1785 = Officials of Torna County 1711 – 1785. In Historické štúdie 56 : ročenka Historického ústavu Slovenskej akadémie vied. - Bratislava : Historický ústav SAV, v. v. i. : VEDA, vydavateľstvo Slovenskej akadémie vied, 2022, s. 103-119. ISBN 978-80-224-1984-0. ISSN 0440-9515. (APVV-20-0333 : Prekračovanie hraníc. Fenomén mobility v dejinách Slovenska. VEGA č. 2/0086/20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Vzdelávanie, primárna požiadavka nového života. Unifikácia školstva na Slovensku v prvej polovici 20. rokov 20. storočia a tzv. malý </w:t>
            </w:r>
            <w:r>
              <w:rPr>
                <w:rFonts w:ascii="Times New Roman" w:hAnsi="Times New Roman"/>
                <w:sz w:val="24"/>
                <w:szCs w:val="24"/>
              </w:rPr>
              <w:lastRenderedPageBreak/>
              <w:t>školský zákon = Education, the primary requirement of the new life. Unification of education in Slovakia in the first half of the 1920s and the so-called Small School Act. In Rok 1918 a potom... : slovenská spoločnosť na prahu novej éry. - Bratislava : VEDA, Vydavateľstvo SAV : Historický ústav SAV, 2021, s. 105-117. ISBN 978-80-224-1932-1. (Vega č. 2/0089/21 : Vplyv pôsobenia politických strán na školstvo a osvetu na Slovensku, ich aktivity a stratégie pri vzdelávaní obyvateľstvo v r. 1918 - 1945, osobnosti.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Bratislavské evanjelické lýceum a formovanie elít v 19. storočí = The Bratislava Evangelical Lyceum and the Formation of Elites in the 19th Century. In Rok 1918 a potom... : slovenská spoločnosť na prahu novej éry. - Bratislava : VEDA, Vydavateľstvo SAV : Historický ústav SAV, 2021, s. 25-42. ISBN 978-80-224-1932-1. (APVV-20-0333 : Prekračovanie hraníc. Fenomén mobility v dejinách Slovenska.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Projekt evanjelickej tlačiarne = Project of the Evangelical printing works. In Studia Bibliographica Posoniensia 2022. - Bratislava : Univerzitná Knižnica v Bratislave, 2022, s. 22-35. ISBN 978-80-89303-92-2. ISSN 1337-0723. (APVV - 19 - 0524 : Chronológia dejín knižníc na Slovensku od počiatkov do roku 2020)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Nomen - conditio - motiva. Personalistika cenzorského aparátu po jozefínskej reforme = Nomen - Conditio - Motiva. The Staffing of the Censorship Apparatus after the Josephinian Reform. In Historické štúdie 56 : ročenka Historického ústavu Slovenskej akadémie vied. - Bratislava : Historický ústav SAV, v. v. i. : VEDA, vydavateľstvo Slovenskej akadémie vied, 2022, s. 171-190. ISBN 978-80-224-1984-0. ISSN 0440-9515. (VEGA č. 2/0086/20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Matej Bel v dejinách bratislavského evanjelického gymnázia. Intelektuálne elity a transfer ideí v období raného osvietenstva = Matej Bel in the history of the Bratislava Evangelical Gymnasium. Intellectual elites and the transfer of ideas in the early Enlightenment. In Rok 1918 a potom... : slovenská spoločnosť na prahu novej éry. - Bratislava : VEDA, Vydavateľstvo SAV : Historický ústav SAV, 2021, s. 9-24. ISBN 978-80-224-1932-1. (APVV - 17 - 0398 : Na ceste k modernej spoločnosti. Tri storočia novoveku)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Južná hranica Slovenska v zahraničnom odboji a na mierovej konferencii (1914 - 1920). Komentáre a otvorené otázky = The Southern Border of Slovakia in the Foreign Resistance and at the Peace Conference (1914-1920). Comments and Open Questions. In Historické štúdie 55 : ročenka Historického ústavu Slovenskej akadémie vied. - Bratislava : Historický ústav SAV : VEDA, vydavateľstvo Slovenskej akadémie vied, 2021, s. 27-46. ISBN 978-80-224-1906-2. ISSN 0440-9515.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Postavy na portrétoch Johanna Jacoba Stundera: Imrich a Mimi Zayovci. In Ján Jakub Stunder (1759 - 1811). Nikde cudzincom : Kodaň - Budapešť - Levoča - Banská Bystrica. - Banská Bystrica : Stredoslovenská galéria, 2021, s. 127-139. ISBN 978-80-88681-85-4.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KRAJČÍR, Lukáš</w:t>
            </w:r>
            <w:r>
              <w:rPr>
                <w:rFonts w:ascii="Times New Roman" w:hAnsi="Times New Roman"/>
                <w:sz w:val="24"/>
                <w:szCs w:val="24"/>
              </w:rPr>
              <w:t>. Parížska mierová konferencia v reportážach a spomienkach Jozefa Škultétyho = Paris Peace Conference in Jozef Škultéty';s Reports and Memoirs. Eng. In Osobnosti slovenskej politiky: oslobodenie Slovenska a Trianon. - Bratislava : Ústav politických vied SAV : Veda, vydavateľstvo SAV, 2022, s. 235-251. ISBN 978-80-224-1953-6. (VEGA 2/0087/20 : Vystúpenia zo svetových vojen)</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KRAJČÍR, Lukáš</w:t>
            </w:r>
            <w:r>
              <w:rPr>
                <w:rFonts w:ascii="Times New Roman" w:hAnsi="Times New Roman"/>
                <w:sz w:val="24"/>
                <w:szCs w:val="24"/>
              </w:rPr>
              <w:t xml:space="preserve">. M. R. Štefánik ako subjekt príležitostnej poézie a politickej lyriky </w:t>
            </w:r>
            <w:r>
              <w:rPr>
                <w:rFonts w:ascii="Times New Roman" w:hAnsi="Times New Roman"/>
                <w:sz w:val="24"/>
                <w:szCs w:val="24"/>
              </w:rPr>
              <w:lastRenderedPageBreak/>
              <w:t>(1919-1948). In Československé légie – Slováci – Slovensko. 1. vyd. - Bratislava : Vojenský historický ústav, 2022, s. 313-338. ISBN 978-80-89523-79-5. (VEGA 2/0087/20 : Vystúpenia zo svetových vojen)</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Spoločenský rozmer Štefánikových nielen vedeckých úspechov. In Československé légie – Slováci – Slovensko. 1. vyd. - Bratislava : Vojenský historický ústav, 2022, s. 219-234. ISBN 978-80-89523-79-5. (VEGA 2/0087/20 : Vystúpenia zo svetových vojen.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Rehoľníci verzus štát. Správa Széchényi-Kollonichovho špitála v Bratislave v 18. storočí = Friars vs. the State. The Administration of the Széchényi-Kollonich Hospital in Bratislava in the 18th Century. In Historické štúdie 56 : ročenka Historického ústavu Slovenskej akadémie vied. - Bratislava : Historický ústav SAV, v. v. i. : VEDA, vydavateľstvo Slovenskej akadémie vied, 2022, s. 145-170. ISBN 978-80-224-1984-0. ISSN 0440-9515. (VEGA č. 2/0086/20 : Administratíva raného novoveku v zrkadle štátnej, stoličnej, panskej a mestskej správy. APVV-21-0371 : Lesk a pád šľachty. Stratégie šľachtickej reprezentácie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Násilie páchané na ženách v manželstve. Pokus o prienik do mentality ranonovovekého človeka = Violence against Women in Matrimony: Exploring the Early Modern Mind. In Od konfliktu k zločinu : skúmanie kriminality minulosti. 1. vyd. - Bratislava : VEDA, vydavateľstvo Slovenskej akadémie vied : Historický ústav SAV, v. v. i., 2022, s. 186-199. ISBN 978-80-224-1992-5. (VEGA 2/0028/19 : Teoretické a metodologické otázky skúmania dejín kriminality Slovenska. APVV - 17 - 0398 : Na ceste k modernej spoločnosti. Tri storočia novoveku)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Samospráva evanjelickej cirkvi augsburského vyznania v Uhorsku/na Slovensku v 19. a 20. storočí = Self-Government of the Evangelical Church of Augsburg Confession in the Kingdom of Hungary and Slovakia in the 19th and 20th Centuries. In Historické štúdie 56 : ročenka Historického ústavu Slovenskej akadémie vied. - Bratislava : Historický ústav SAV, v. v. i. : VEDA, vydavateľstvo Slovenskej akadémie vied, 2022, s. 229-255. ISBN 978-80-224-1984-0. ISSN 0440-9515.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MÁJEKOVÁ, Jana-Magdaléna</w:t>
            </w:r>
            <w:r>
              <w:rPr>
                <w:rFonts w:ascii="Times New Roman" w:hAnsi="Times New Roman"/>
                <w:sz w:val="24"/>
                <w:szCs w:val="24"/>
              </w:rPr>
              <w:t>. Profesijná skladba mestského zastupiteľstva v Prešporku (1872 – 1910) = Occupational Structure of the Pressburg Municipal Corporation (1872 – 1910). In Historické štúdie 56 : ročenka Historického ústavu Slovenskej akadémie vied. - Bratislava : Historický ústav SAV, v. v. i. : VEDA, vydavateľstvo Slovenskej akadémie vied, 2022, s. 121-144. ISBN 978-80-224-1984-0. ISSN 0440-9515.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Z légií do diplomacie. Príbeh Slováka, ktorý podpísal Deklaráciu Spojených národov. In Československé légie – Slováci – Slovensko. 1. vyd. - Bratislava : Vojenský historický ústav, 2022, s. 139-154. ISBN 978-80-89523-79-5.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MOROVICSOVÁ, Eva - </w:t>
            </w:r>
            <w:r>
              <w:rPr>
                <w:rFonts w:ascii="Times New Roman" w:hAnsi="Times New Roman"/>
                <w:sz w:val="24"/>
                <w:szCs w:val="24"/>
                <w:u w:val="single"/>
              </w:rPr>
              <w:t>MOROVICS, Miroslav Tibor</w:t>
            </w:r>
            <w:r>
              <w:rPr>
                <w:rFonts w:ascii="Times New Roman" w:hAnsi="Times New Roman"/>
                <w:sz w:val="24"/>
                <w:szCs w:val="24"/>
              </w:rPr>
              <w:t xml:space="preserve">. Reformné zmeny vo vzdelávaní pôrodných asistentiek na Slovensku v medzivojnovom období = Reform Changes in the Education of Midwives in Slovakia in the Interwar Period. In Historia Medicinae Slovaca VII. : osobnosti, inštitúcie a poznanie. - Bratislava : Univerzita Komenského v Bratislave, 2022, s. 89-111. ISBN 978-80-223-5429-5. (Vega 2/0122/21 : Hlavné vývojové trendy zdravotníctva na Slovensku od vzniku ČSR do </w:t>
            </w:r>
            <w:r>
              <w:rPr>
                <w:rFonts w:ascii="Times New Roman" w:hAnsi="Times New Roman"/>
                <w:sz w:val="24"/>
                <w:szCs w:val="24"/>
              </w:rPr>
              <w:lastRenderedPageBreak/>
              <w:t>roku 1968)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AEDA37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Pavel Blaho a parlamentné voľby 1920 a 1925 = Pavel Blaho and the parliamentary elections of 1920 and 1925. In Dr. Pavel Blaho - politik a národnoosvetový pracovník. - Bratislava : Ústav politických vied SAV : Veda, vydavateľstvo SAV, 2022, s. 209-225. ISBN 978-80-224-1963-5.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POLÁČKOVÁ, Zuzana</w:t>
            </w:r>
            <w:r>
              <w:rPr>
                <w:rFonts w:ascii="Times New Roman" w:hAnsi="Times New Roman"/>
                <w:sz w:val="24"/>
                <w:szCs w:val="24"/>
              </w:rPr>
              <w:t>. Trianon - pohľad zdola. Analýza názorov bratislavských nemeckých sociálnych demokratov na rozpad Uhorska a Trianon (1918 - 1920) = Trianon - A Bottom-up View. An Analysis of the Views of the German Social Democrats in Bratislava on the Dissolution of Hungary and Trianon (1918-1920). In Historické štúdie 55 : ročenka Historického ústavu Slovenskej akadémie vied. - Bratislava : Historický ústav SAV : VEDA, vydavateľstvo Slovenskej akadémie vied, 2021, s. 169-181. ISBN 978-80-224-1906-2. ISSN 0440-9515. (APVV-20-0333 : Prekračovanie hraníc. Fenomén mobility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Od rozbitia po začiatok boja za obnovu republiky = From the break-up to the beginning of the struggle for the restoration of the republic. In Rok 1918 a potom... : slovenská spoločnosť na prahu novej éry. - Bratislava : VEDA, Vydavateľstvo SAV : Historický ústav SAV, 2021, s. 131-143. ISBN 978-80-224-1932-1. (Vega č. 2/0089/21 : Vplyv pôsobenia politických strán na školstvo a osvetu na Slovensku, ich aktivity a stratégie pri vzdelávaní obyvateľstvo v r. 1918 - 1945, osobnosti)</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Z vojakov veliteľmi. Legionárska stopa v spravodajskej činnosti druhého československého odboja. In Československé légie – Slováci – Slovensko. 1. vyd. - Bratislava : Vojenský historický ústav, 2022, s. 355-368. ISBN 978-80-89523-79-5. (APVV-20-0333 : Prekračovanie hraníc. Fenomén mobility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SZALAY, Peter</w:t>
            </w:r>
            <w:r>
              <w:rPr>
                <w:rFonts w:ascii="Times New Roman" w:hAnsi="Times New Roman"/>
                <w:sz w:val="24"/>
                <w:szCs w:val="24"/>
              </w:rPr>
              <w:t>. Základné kamene : spolupráca sochára a architekta = Foundation Stones. Partnership of the Sculptor and the Architect. In GRÚŇ, Daniel. Liečba sochami. - Bratislava : Čierne diery, o. z. : The Július Koller Society, o. z., 2022, s. 134-152. ISBN 978-80-973550-5-0.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SZALMA, Štefan</w:t>
            </w:r>
            <w:r>
              <w:rPr>
                <w:rFonts w:ascii="Times New Roman" w:hAnsi="Times New Roman"/>
                <w:sz w:val="24"/>
                <w:szCs w:val="24"/>
              </w:rPr>
              <w:t>. Niektoré formy kriminality vyplývajúce z osmansko-uhorského susedstva = Special Crimes of the Ottoman-Hungarian Neighbourhood. In Od konfliktu k zločinu : skúmanie kriminality minulosti. 1. vyd. - Bratislava : VEDA, vydavateľstvo Slovenskej akadémie vied : Historický ústav SAV, v. v. i., 2022, s. 231-246. ISBN 978-80-224-1992-5. (VEGA 2/0028/19 : Teoretické a metodologické otázky skúmania dejín kriminality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Na pranieri: Zneucťujúce tresty v Uhorsku = In the Pillory: Shaming Punishments in Hungary. In Od konfliktu k zločinu : skúmanie kriminality minulosti. 1. vyd. - Bratislava : VEDA, vydavateľstvo Slovenskej akadémie vied : Historický ústav SAV, v. v. i., 2022, s. 70-97. ISBN 978-80-224-1992-5. (APVV - 19 - 0131 : Ars moriendi. Fenomén smrti v stredovekom Uhorsku. VEGA 2/0028/19 : Teoretické a metodologické otázky skúmania dejín kriminality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VALENT, Jaroslav</w:t>
            </w:r>
            <w:r>
              <w:rPr>
                <w:rFonts w:ascii="Times New Roman" w:hAnsi="Times New Roman"/>
                <w:sz w:val="24"/>
                <w:szCs w:val="24"/>
              </w:rPr>
              <w:t>. Slováci uprostred revolučného chaosu. Rok 1917 v Rusku a jeho reflexia v týždenníku Slovenské hlasy. In Československé légie – Slováci – Slovensko. 1. vyd. - Bratislava : Vojenský historický ústav, 2022, s. 187-203. ISBN 978-80-89523-79-5.</w:t>
            </w:r>
          </w:p>
        </w:tc>
      </w:tr>
    </w:tbl>
    <w:p w:rsidR="001B16A2" w:rsidRDefault="001B16A2" w:rsidP="00F903D3">
      <w:pPr>
        <w:widowControl w:val="0"/>
        <w:autoSpaceDE w:val="0"/>
        <w:autoSpaceDN w:val="0"/>
        <w:adjustRightInd w:val="0"/>
        <w:spacing w:after="0" w:line="240" w:lineRule="auto"/>
        <w:jc w:val="both"/>
        <w:rPr>
          <w:rFonts w:ascii="Times New Roman" w:hAnsi="Times New Roman"/>
          <w:sz w:val="24"/>
          <w:szCs w:val="24"/>
        </w:rPr>
      </w:pPr>
    </w:p>
    <w:p w:rsidR="001B16A2" w:rsidRDefault="001B16A2" w:rsidP="00F903D3">
      <w:pPr>
        <w:widowControl w:val="0"/>
        <w:autoSpaceDE w:val="0"/>
        <w:autoSpaceDN w:val="0"/>
        <w:adjustRightInd w:val="0"/>
        <w:spacing w:after="0" w:line="240" w:lineRule="auto"/>
        <w:jc w:val="both"/>
        <w:rPr>
          <w:rFonts w:ascii="Times New Roman" w:hAnsi="Times New Roman"/>
          <w:sz w:val="24"/>
          <w:szCs w:val="24"/>
        </w:rPr>
      </w:pP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bookmarkStart w:id="21" w:name="_GoBack"/>
      <w:bookmarkEnd w:id="21"/>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lastRenderedPageBreak/>
        <w:t>AFA Publikované pozvané príspevky na zahraničných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Spoločenský život v „raji Uhorska“. Bratislava ako centrum zábavy uhorskej aristokracie v ranom novoveku = Social Life in “Hungarian Paradise”. Bratislava as a Centre of Entertainment for the Hungarian Aristocracy in the Early Modern Period. In Documenta Pragensia XL : Město se baví - od středověku do roku 1848. Editori: Olga Fejtová, Martina Maříková a Jiří Pešek ; lektorovali: Eva Kowalská, Vít Vlnas. - Praha : Archiv hlavního města Prahy, 2021, s. 471-487. ISBN 978-80-86852-94-2. ISSN 0231-7443. (APVV-20-0333 : Prekračovanie hraníc. Fenomén mobility v dejinách Slovenska. VEGA 2/0089/20 : Štúdie k životospráve stredovekého človeka. Alkoholické nápoje ako kultúrno-historický fenomén. Město se baví - od středověku do roku 1848 : Praha jako centrum kulturního života)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FERENČUHOVÁ, Bohumila. La Petite Entente – nouvel acteur dans les relations internationales dans l´entre-deux-guerres: un échec de l´Europe démocratique? In Acta : Old and New Players - Histories of International Relations (XIX-XXI Centuries). Edition by Hugues Tertrais, Dumitru Preda, Alfredo Canavero. - Bucarest : Cavallioti, 2022, p. 133-144. ISBN 978-606-551-108-8.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KOVÁČ, Dušan. TGM a Slovensko. In Masaryk: Politik na evropské úrovni : sborník z konference konané u příležitosti 80. výročí úmrtí TGM. Eds. Daniel Ort, Patrik Eichler ; recenzenti: Jan Galandauer, Milan Znoj. 1. vyd. - Praha : Academia, 2022, s. 102-122. ISBN 978-80-200-3163-1. (Masaryk: Politik na evropské úrovni)</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KRIŠTEKOVÁ, Laura</w:t>
            </w:r>
            <w:r>
              <w:rPr>
                <w:rFonts w:ascii="Times New Roman" w:hAnsi="Times New Roman"/>
                <w:sz w:val="24"/>
                <w:szCs w:val="24"/>
              </w:rPr>
              <w:t>. Military interventions: The typology and transformation of urban form in Bratislava. In Rigenerare le aree militari dismesse : prospettive, dibattiti e riconversioni in Italia, Spagna e in contesti internazionali. Eds. Federico Camerin, Francesco Gastaldi. - Santarcangelo di Romagna : Maggioli Editore, 2021, p. 282-294. ISBN 978-88-916-5082-5. Názov z hl. obrazovky (VEGA č. 1/0286/21 : Inovácie v architektúre 20. storočia na Slovensku. Vega č. 2/0114/21 : Od dobročinnosti k štátnej sociálnej politike : Idey, modely a prax v období regulačných zásahov štátu na Slovensku v 19. a v prvej polovici 20. storočia)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Od Streleckej priekopy k prvej kamennej divadelnej budove. Divadelný život v Bratislave v 18. storočí a jeho vývoj do prvej polovice 19. storočia = From Shooters' Moat to the First Stone Theatre Building. Theatre Life in Bratislava in the 18th Century and Its Development into the First Half of the 19th Century. In Documenta Pragensia XL : Město se baví - od středověku do roku 1848. Editori: Olga Fejtová, Martina Maříková a Jiří Pešek ; lektorovali: Eva Kowalská, Vít Vlnas. - Praha : Archiv hlavního města Prahy, 2021, s. 123-155. ISBN 978-80-86852-94-2. ISSN 0231-7443. (VEGA 2/0024/22 : Divadlo ako priestor a nástroj spoločenskej zmeny. APVV - 17 - 0398 : Na ceste k modernej spoločnosti. Tri storočia novoveku. Město se baví - od středověku do roku 1848 : Praha jako centrum kulturního života)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Bilder und Funktionen der Habsburgermonarchie in der slowakischen Historiographie. In Die Habsburgermonarchie (1526–1918) als Gegenstand der modernen Historiographie. Herausgegeben von Thomas Winkelbauer. - Wien : Böhlau Verlag Wien : Vandenhoeck &amp; Ruprecht Verlage, 2022, p. 182-199. ISBN 978-3-205-21660-5.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AFB Publikované pozvané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ČIPKOVÁ, Tamara - </w:t>
            </w:r>
            <w:r>
              <w:rPr>
                <w:rFonts w:ascii="Times New Roman" w:hAnsi="Times New Roman"/>
                <w:sz w:val="24"/>
                <w:szCs w:val="24"/>
                <w:u w:val="single"/>
              </w:rPr>
              <w:t>BEŇUŠ, Patrik</w:t>
            </w:r>
            <w:r>
              <w:rPr>
                <w:rFonts w:ascii="Times New Roman" w:hAnsi="Times New Roman"/>
                <w:sz w:val="24"/>
                <w:szCs w:val="24"/>
              </w:rPr>
              <w:t xml:space="preserve">. Vývoj vysokého školstva na území Slovenska po prvej svetovej vojne s osobitným zreteľom na vznik Univerzity Komenského v Bratislave a jej Právnickej fakulty = The development of university education in the territory of Slovakia after the World War First, with regard to the establishment of </w:t>
            </w:r>
            <w:r>
              <w:rPr>
                <w:rFonts w:ascii="Times New Roman" w:hAnsi="Times New Roman"/>
                <w:sz w:val="24"/>
                <w:szCs w:val="24"/>
              </w:rPr>
              <w:lastRenderedPageBreak/>
              <w:t>Comenius University Bratislava and its Faculty of Law. In Míľniky právneho vývoja v Európe po prvej svetovej vojne : zborník vedeckých príspevkov z medzinárodnej vedeckej konferencie doktorandov a mladých vedeckých pracovníkov. Eds. Ivan Svatuška, Lucia Pištejová ; recenzenti: Milan Sudzina, Ivana Šošková. - Košice : Univerzita Pavla Jozefa Šafárika v Košiciach, Právnická fakulta, 2022, s. 11-24. ISBN 978-80-574-0099-8. Názov z hl. obrazovky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AFB02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Zabudnuté a zlomkovité príbehy. Dodatky ku genealógii rodiny Ellenbogen a Könyöki = Forgotten and Fragmentary Stories. Appendices to the Genealogy of the Ellenbogen and Könyöki Families. In Bratislava. Zborník Múzea mesta Bratislavy, 2020. roč. 32. Zostavovatelia: Štefan Gaučík, Daniel Hupko ; recenzenti: Elena Mannová, Jana Laslavíková, Daniel Hupko, Filip Jaššo, Katarína Bajcurová, Peter Barta, Dana Hučková, Eva Kowalská, Michal Slivka, Vladimír Turčan, Martin Vašš, Miriam Viršinská. 1. vyd. - Bratislava : Múzeum mesta Bratislavy, 2021, s. 18-35. ISBN 978-80-89636-47-1. ISSN 2586-0011. (Vega 2/0069/21 : Úloha meštianstva v modernizačných procesoch pri prechode od stavovskej k občianskej spoločnosti (Uhorsko a Slovensko 1780 – 1918). Rekonštrukcia pamäti / Az emlékezet rekonstruálása)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Premeny biskupského paláca v 18. storočí = Transformations of the Bishop's Palace in the 18th century. In 30 rokov výskumu Nitrianskeho hradu 1988-2018 : Zborník referátov z konferencie venovaný k 80. narodeninám Alexandra T. Ruttkaya. Ed. Peter Bednár, Matej Ruttkay ; rec. Jozef Labuda, Vladimír Turčan. - Nitra : Archeologický ústav SAV, 2021, s. 89-98. ISBN 978-80-8196-055-0. (APVV - 15 - 0349 : Indivíduum a spoločnosť - ich vzájomná reflexia v historickom procese. Vega 2/0101/17 : Spoločnosť raného novoveku - identity, konflikty, interakcie)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ZVEDELOVÁ, Kristína. Kaplnka Panny Márie Loretánskej na Starom cintoríne v Žiline = The Chapel of the Virgin Mary of Loreto in the Old Cemetery (Starý cintorín) in Žilina. In Vlastivedný zborník Považia XXX : jubilejné tridsiate číslo Vlastivedného zborníka Považia vydané pri príležitosti 700. výročia udelenia výsad Žiline kráľom Karolom Róbertom v roku 1321, monotematicky zamerané, obsahuje príspevky z konferencie Žilina 1321 - 2021 konanej v Žiline 17. 6. 2021. Zodpovedný redaktor: Michal Jurecký ; recenzenti: Ľudovít Hallon, Michal Jurecký, Miloš Marek, Zuzana Kudzbelová, Juraj Lepiš, Zuzana Poláková, Vladimír Rábik, Andrea Slaná, Lukáš Volentier. - Žilina : Považské múzeum, 2021, s. 157-173. ISBN 978-80-88877-93-6. (Žilina 1321 - 2021)</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KRAJČÍR, Lukáš</w:t>
            </w:r>
            <w:r>
              <w:rPr>
                <w:rFonts w:ascii="Times New Roman" w:hAnsi="Times New Roman"/>
                <w:sz w:val="24"/>
                <w:szCs w:val="24"/>
              </w:rPr>
              <w:t>. Cirkevno-organizačné premeny evanjelikov a. v. na Slovensku = Church-organizational transformations of evangelicals of a. c. on Slovakia. In Rok 1919 a Slovensko : sondy do kľúčových udalostí, inštitúcií, orgánov a osobností. Zostavovateľ: Lukáš Krajčír ; recenzenti: Pavol Parenička, Marcel Martinkovič. 1. vyd. - Martin : Matica slovenská, 2021, s. 26-58. ISBN 978-80-8128-273-7. (APVV-20-0333 : Prekračovanie hraníc. Fenomén mobility v dejinách Slovenska. Rok 1919 a Slovensko)</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MÁJEKOVÁ, Jana-Magdaléna</w:t>
            </w:r>
            <w:r>
              <w:rPr>
                <w:rFonts w:ascii="Times New Roman" w:hAnsi="Times New Roman"/>
                <w:sz w:val="24"/>
                <w:szCs w:val="24"/>
              </w:rPr>
              <w:t>. Mestské zastupiteľstvo v Prešporku v období dualizmu (1867 – 1918) a jeho významný predstaviteľ Karl von Neiszidler = Preßburg Municipal Corporation in the Era of Dualism (1867 – 1918) and Its Important Representative Karl von Neiszidler. In Vita trans historiam. Editori: Mária Molnárová, Viktória Rigová ; recenzenti: Gabriela Dudeková Kováčová, Ján Jakubej, Dana Musilová. - Nitra : Univerzita Konštantína Filozofa v Nitre, 2022, s. 25-32. ISBN 978-80-558-1928-0.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MELO, Marián - MAREK, Miloš - MRVA, Ivan - </w:t>
            </w:r>
            <w:r>
              <w:rPr>
                <w:rFonts w:ascii="Times New Roman" w:hAnsi="Times New Roman"/>
                <w:sz w:val="24"/>
                <w:szCs w:val="24"/>
                <w:u w:val="single"/>
              </w:rPr>
              <w:t>BADA, Michal</w:t>
            </w:r>
            <w:r>
              <w:rPr>
                <w:rFonts w:ascii="Times New Roman" w:hAnsi="Times New Roman"/>
                <w:sz w:val="24"/>
                <w:szCs w:val="24"/>
              </w:rPr>
              <w:t xml:space="preserve">. Výskyt ľadových javov a povodní na rieke Váh v Trenčíne v rokoch 1704-1705. In Interdisciplinary Approach in Current Hydrological Research : electronic book. Reviewers: Roman </w:t>
            </w:r>
            <w:r>
              <w:rPr>
                <w:rFonts w:ascii="Times New Roman" w:hAnsi="Times New Roman"/>
                <w:sz w:val="24"/>
                <w:szCs w:val="24"/>
              </w:rPr>
              <w:lastRenderedPageBreak/>
              <w:t>Výleta, Milan Trizna. - Bratislava : IH SAS, 2022, p. 141-153. ISBN 978-80-89139-53-8. (APVV-20-0374 : Regionálna detekcia, atribúcia a projekcia dopadov variability klímy a klimatickej zmeny na režim odtoku na Slovensku (Regional detection, attribution and projection of impacts of climate variability and climate change on runoff regimes in Slovakia))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AFB08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ŠÁLY, Ondrej</w:t>
            </w:r>
            <w:r>
              <w:rPr>
                <w:rFonts w:ascii="Times New Roman" w:hAnsi="Times New Roman"/>
                <w:sz w:val="24"/>
                <w:szCs w:val="24"/>
              </w:rPr>
              <w:t xml:space="preserve">. Sklárstvo a transfer poznatkov v ranom novoveku. In Poznanie, spoločnosť, dejiny. Stretnutie mladých historikov XI. : zborník príspevkov z 11. vedeckej konferencie mladých historikov, ktorú zorganizovala Katedra histórie Filozofickej fakulty Univerzity Pavla Jozefa Šafárika v Košiciach spolu so Slovenskou historickou spoločnosťou pri SAV v dňoch 19. – 20. októbra 2021. Ed. Filčáková Miriama ; recenzenti: Eva Kowalská, Adam Hudek, Alžbeta Śnieżko, Mária Fedorčáková, Mikuláš Jančura, Maroš Melichárek. - Košice : Univerzita Pavla Jozefa Šafárika v Košiciach, 2022, s. 127-145. ISBN 978-80-574-0087-5. Názov z hl. obrazovky. Dostupné na internete: </w:t>
            </w:r>
            <w:hyperlink r:id="rId174" w:history="1">
              <w:r>
                <w:rPr>
                  <w:rFonts w:ascii="Times New Roman" w:hAnsi="Times New Roman"/>
                  <w:color w:val="7F7F7F"/>
                  <w:sz w:val="24"/>
                  <w:szCs w:val="24"/>
                </w:rPr>
                <w:t>https://unibook.upjs.sk/img/cms/2022/ff/stretnutie-mladych-historikov-11.pdf</w:t>
              </w:r>
            </w:hyperlink>
            <w:r>
              <w:rPr>
                <w:rFonts w:ascii="Times New Roman" w:hAnsi="Times New Roman"/>
                <w:sz w:val="24"/>
                <w:szCs w:val="24"/>
              </w:rPr>
              <w:t xml:space="preserve"> (Stretnutie mladých historikov : Poznanie, spoločnosť, dejiny)</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AFF Abstrakty pozvaných príspevkov z domácich konferencií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CAPÍKOVÁ, Silvia - </w:t>
            </w:r>
            <w:r>
              <w:rPr>
                <w:rFonts w:ascii="Times New Roman" w:hAnsi="Times New Roman"/>
                <w:sz w:val="24"/>
                <w:szCs w:val="24"/>
                <w:u w:val="single"/>
              </w:rPr>
              <w:t>FALISOVÁ, Anna</w:t>
            </w:r>
            <w:r>
              <w:rPr>
                <w:rFonts w:ascii="Times New Roman" w:hAnsi="Times New Roman"/>
                <w:sz w:val="24"/>
                <w:szCs w:val="24"/>
              </w:rPr>
              <w:t>. The Difficult Path to Free Choice of Profession: In domitable Women in the Footsteps of Hippocrates = Neľahká cesta k slobodnej voľbe povolania – nezdolné ženy v šľapajach Hippokrata. In Medzinárodná vedecká konferencia Ženy v tieni dejín. (Ne)známe ženy v známom prostredí : zborník abstraktov. Editori zborníka: Mária Molnárová, Adriana Kičková. - Nitra : Univerzita Konštantína Filozofa v Nitre, 2022, s. 43. ISBN 978-80-558-1879-5.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AFF02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Little Entente of Women in Czechoslovakia – Ambitions and pittfals of an international platform for emancipation and diplomatic activities of women from Central and Southeastern Europe = Malá ženská dohoda (Little Entente of Women) v Československu – ambície a úskalia medzinárodnej platformy pre emancipačné a diplomatické aktivity žien zo strednej a juhovýchodnej Európy. In Medzinárodná vedecká konferencia Ženy v tieni dejín. (Ne)známe ženy v známom prostredí : zborník abstraktov. Editori zborníka: Mária Molnárová, Adriana Kičková. - Nitra : Univerzita Konštantína Filozofa v Nitre, 2022, s. 31-32. ISBN 978-80-558-1879-5.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AFF03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Noble Women as Healers in the Early Modern Period = Šľachtické ženy ako liečiteľky. In Medzinárodná vedecká konferencia Ženy v tieni dejín. (Ne)známe ženy v známom prostredí : zborník abstraktov. Editori zborníka: Mária Molnárová, Adriana Kičková. - Nitra : Univerzita Konštantína Filozofa v Nitre, 2022, s. 38. ISBN 978-80-558-1879-5.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AFF04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From Grace to the YWCA. Forms of involvement of women';s support associations in the 19th and 20th centuries = Od milosrdenstva po Obrodné hnutie mladých žien YWCA. Formy angažovanosti ženských podporných spolkov v 19. a 20. storočí. In Medzinárodná vedecká konferencia Ženy v tieni dejín. (Ne)známe ženy v známom prostredí : zborník abstraktov. Editori zborníka: Mária Molnárová, Adriana Kičková. - Nitra : Univerzita Konštantína Filozofa v Nitre, 2022, s. 34. ISBN 978-80-558-1879-5.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AFF05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MOROVICSOVÁ, Eva - </w:t>
            </w:r>
            <w:r>
              <w:rPr>
                <w:rFonts w:ascii="Times New Roman" w:hAnsi="Times New Roman"/>
                <w:sz w:val="24"/>
                <w:szCs w:val="24"/>
                <w:u w:val="single"/>
              </w:rPr>
              <w:t>FALISOVÁ, Anna</w:t>
            </w:r>
            <w:r>
              <w:rPr>
                <w:rFonts w:ascii="Times New Roman" w:hAnsi="Times New Roman"/>
                <w:sz w:val="24"/>
                <w:szCs w:val="24"/>
              </w:rPr>
              <w:t xml:space="preserve"> - </w:t>
            </w:r>
            <w:r>
              <w:rPr>
                <w:rFonts w:ascii="Times New Roman" w:hAnsi="Times New Roman"/>
                <w:sz w:val="24"/>
                <w:szCs w:val="24"/>
                <w:u w:val="single"/>
              </w:rPr>
              <w:t>MOROVICS, Miroslav Tibor</w:t>
            </w:r>
            <w:r>
              <w:rPr>
                <w:rFonts w:ascii="Times New Roman" w:hAnsi="Times New Roman"/>
                <w:sz w:val="24"/>
                <w:szCs w:val="24"/>
              </w:rPr>
              <w:t xml:space="preserve">. From sign wise woman to midwives. Professionalization of training and practice of midwives in Slovakia from the interwar period to the 1960s = Od ceduľových babíc k pôrodným asistentkám. Profesionalizácia odbornej prípravy a praxe pôrodných asistentiek na Slovensku od medzivojnového obdobia po 60. roky 20. storočia. In Medzinárodná vedecká konferencia Ženy v tieni dejín. (Ne)známe ženy v známom </w:t>
            </w:r>
            <w:r>
              <w:rPr>
                <w:rFonts w:ascii="Times New Roman" w:hAnsi="Times New Roman"/>
                <w:sz w:val="24"/>
                <w:szCs w:val="24"/>
              </w:rPr>
              <w:lastRenderedPageBreak/>
              <w:t>prostredí : zborník abstraktov. Editori zborníka: Mária Molnárová, Adriana Kičková. - Nitra : Univerzita Konštantína Filozofa v Nitre, 2022, s. 41. ISBN 978-80-558-1879-5.</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AFH Abstrakty príspevkov z domácich konferencií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AFH01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MELO, Marián - MAREK, Miloš - MRVA, Ivan - </w:t>
            </w:r>
            <w:r>
              <w:rPr>
                <w:rFonts w:ascii="Times New Roman" w:hAnsi="Times New Roman"/>
                <w:sz w:val="24"/>
                <w:szCs w:val="24"/>
                <w:u w:val="single"/>
              </w:rPr>
              <w:t>BADA, Michal</w:t>
            </w:r>
            <w:r>
              <w:rPr>
                <w:rFonts w:ascii="Times New Roman" w:hAnsi="Times New Roman"/>
                <w:sz w:val="24"/>
                <w:szCs w:val="24"/>
              </w:rPr>
              <w:t>. Ice Phenomena and Floods on the River Váh in Trenčín during 1704-1705. In Transport of water, chemicals and energy in the soil – plant –atmosphere system in conditions of the climate variability : book of Abstracts. 1 vydanie. - Bratislava : Institute of Hydrology of the Slovak Academy of Sciences in Bratislava, 2022, p. 25. ISBN 978-80-89139-54-5.</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BAB Odborné knižné publikácie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MEŠKOVÁ HRADSKÁ, Katarína</w:t>
            </w:r>
            <w:r>
              <w:rPr>
                <w:rFonts w:ascii="Times New Roman" w:hAnsi="Times New Roman"/>
                <w:sz w:val="24"/>
                <w:szCs w:val="24"/>
              </w:rPr>
              <w:t>. Gizi Fleischmannová : návrat nežiaduci. Recenzenti: Jozef Leikert, Peter Salner. Bratislava : Historický ústav SAV, v. v. i. : Marenčin PT, 2022. 213 s. ISBN 978-80-569-0927-0 (Vega 2/0092/20 : Židovské politické strany v politickom systémw ČSR 1918-1938)</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BDA Heslá v odborných terminologických slovníkoch a encyklopédiách vydaných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GAUČÍK, Štefan. Könyöki József. In Magyar Múzeumi Arcképcsarnok. II. - Budapest : Pulszky Társaság – Magyar Múzeumi Egyesület, 2022, p. 192-193. ISBN 978-615-80043-7-4.</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BDB Heslá v odborných terminologických slovníkoch a encyklopédiách vydaných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Michal Hubka : lekár - kardiochirurg. In Dejiny sebavedomia / Dějiny sebevědomí : diplomati bez pasu / diplomaté bez pasu. II. diel.1900-1927. - Bratislava : ArtForum, 2021, s. 242-243.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Vojtech Bárdoš : lekár - virológ - epidemiológ. In Dejiny sebavedomia / Dějiny sebevědomí : diplomati bez pasu / diplomaté bez pasu. II. diel.1900-1927. - Bratislava : ArtForum, 2021, s. 212-213.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Dionýz Blaškovič : lekár - bakteriológ - virológ. In Dejiny sebavedomia / Dějiny sebevědomí : diplomati bez pasu / diplomaté bez pasu. II. diel.1900-1927. - Bratislava : ArtForum, 2021, s. 176-177.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 ROVENSKÝ, Jozef. Štefan Siťaj : lekár - reumatológ. In Dejiny sebavedomia / Dějiny sebevědomí : diplomati bez pasu / diplomaté bez pasu. II. diel.1900-1927. - Bratislava : ArtForum, 2021, s. 144-145.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Karol Šiška : lekár - kardiochirurg. In Dejiny sebavedomia / Dějiny sebevědomí : diplomati bez pasu / diplomaté bez pasu. II. diel.1900-1927. - Bratislava : ArtForum, 2021, s. 80-81.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Daniel Carleton Gajdusek : lekár - pedagóg - laureát Nobelovej ceny za medicínu. In Dejiny sebavedomia / Dějiny sebevědomí : diplomati bez pasu / diplomaté bez pasu. II. diel.1900-1927. - Bratislava : ArtForum, 2021, s. 368-369.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Mikuláš Hrubiško : lekár - hematológ. In Dejiny sebavedomia / Dějiny sebevědomí : diplomati bez pasu / diplomaté bez pasu. II. diel.1900-1927. - Bratislava : ArtForum, 2021, s. 254-255.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 ROVENSKÝ, Jozef. Viliam Thurzo : lekár - onkológ - vysokošloský pedagóg. In Dejiny sebavedomia / Dějiny sebevědomí : diplomati bez pasu / diplomaté bez pasu. II. diel.1900-1927. - Bratislava : ArtForum, 2021, s. 174-175.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Alice Teichová : historička. In Dejiny sebavedomia / Dějiny sebevědomí : diplomati bez pasu / diplomaté bez pasu. II. diel.1900-1927. - Bratislava : ArtForum, 2021, s. 300-301.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Mikuláš Teich : historik - editor. In Dejiny sebavedomia / Dějiny sebevědomí : diplomati bez pasu / diplomaté bez pasu. II. diel.1900-1927. - Bratislava : ArtForum, 2021, s. 264-265.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MOROVICS, Miroslav Tibor. Jozef Čabelka : vedec - inžinier. In Dejiny sebavedomia / Dějiny sebevědomí : diplomati bez pasu / diplomaté bez pasu. II. diel.1900-1927. - Bratislava : ArtForum, 2021, s. 126-127. ISBN 978-80-973061-2-0.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SIKORA, Stanislav. Alexander Dubček : politik. In Dejiny sebavedomia / Dějiny sebevědomí : diplomati bez pasu / diplomaté bez pasu. II. diel.1900-1927. - Bratislava : ArtForum, 2021, s. 336-337. ISBN 978-80-973061-2-0.</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BDE Odborné práce v ostatných zahraničných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DRÁBIK, Jakub. Máme v republice fašisty : Pochod na Řím a československý fašismus. In Dějiny a současnost : kulturně historická revue, 2022, roč. 44, č. 8, s. 10-13. ISSN 0418-5129. Dostupné na internete: </w:t>
            </w:r>
            <w:hyperlink r:id="rId175" w:history="1">
              <w:r>
                <w:rPr>
                  <w:rFonts w:ascii="Times New Roman" w:hAnsi="Times New Roman"/>
                  <w:color w:val="7F7F7F"/>
                  <w:sz w:val="24"/>
                  <w:szCs w:val="24"/>
                </w:rPr>
                <w:t>http://dejinyasoucasnost.cz/archiv/2022/8/mame-v-republice-fasisty/</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Atelier 38 : Tschechischer Rundfunk Olomouc, Tschechien. In Architektur aktuell : the art of building, 2022, no. 12, p. 130-141. ISSN 0570-6602.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Studio Perspektiv : BASE4Work, Bratislava. In Architektur aktuell : the art of building, 2022, no. 12, p. 24-30. ISSN 0570-6602.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Spomienky a návraty = Memories and returns. In Česko-slovenská historická ročenka, 2021, roč. 23, č. 1, s. 101-108. ISSN 1214-8334. Dostupné na: </w:t>
            </w:r>
            <w:hyperlink r:id="rId176" w:history="1">
              <w:r>
                <w:rPr>
                  <w:rFonts w:ascii="Times New Roman" w:hAnsi="Times New Roman"/>
                  <w:color w:val="7F7F7F"/>
                  <w:sz w:val="24"/>
                  <w:szCs w:val="24"/>
                </w:rPr>
                <w:t>https://doi.org/10.5817/cshr.2021.23.1.7</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Scholarly Contributions of Milan Rastislav Štefánik to a Global Society in the 21st Century. In Slovo : A Publication of the National Czech &amp; Slovak Museum &amp;Library, 2021-2022, vol. 22. n. 2, p. 27-30. ISSN 1545-0082.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MARUŠIAK, Juraj - </w:t>
            </w:r>
            <w:r>
              <w:rPr>
                <w:rFonts w:ascii="Times New Roman" w:hAnsi="Times New Roman"/>
                <w:sz w:val="24"/>
                <w:szCs w:val="24"/>
                <w:u w:val="single"/>
              </w:rPr>
              <w:t>ZAVACKÁ, Marína</w:t>
            </w:r>
            <w:r>
              <w:rPr>
                <w:rFonts w:ascii="Times New Roman" w:hAnsi="Times New Roman"/>
                <w:sz w:val="24"/>
                <w:szCs w:val="24"/>
              </w:rPr>
              <w:t xml:space="preserve"> - STYKALIN, Aleksandr - NIKTIN, Vladimír. "Byvšaja Čechoslovakija sochranilas v vide obščego kuľturnogo prostranstva". Slovackij vzgliad na opyt sosuščestvovanija s čechami v jedinom gosudarstvennom proekte v XX. veke. Beseda s Marinoj Zavackoj i Jurajem Marušjakom. In Istoričeskaja ekspertiza, 2022, roč. 7, č. 1, s. 123-143. ISSN 2409-6105. Dostupné na internete: </w:t>
            </w:r>
            <w:hyperlink r:id="rId177" w:history="1">
              <w:r>
                <w:rPr>
                  <w:rFonts w:ascii="Times New Roman" w:hAnsi="Times New Roman"/>
                  <w:color w:val="7F7F7F"/>
                  <w:sz w:val="24"/>
                  <w:szCs w:val="24"/>
                </w:rPr>
                <w:t>https://www.istorex.org/_files/ugd/ac1e3a_81ffed1f027a457e957775bc0b8d9f60.pdf</w:t>
              </w:r>
            </w:hyperlink>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BDF Odborné práce v ostatných domácich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Od kladiva k DAV-u : čakanie na slovenskú ľavicovú inteligenciu. In Kapitál, 2022, roč. 6, č. 12, s. 4-5. ISSN 2585-7851. Dostupné na internete: </w:t>
            </w:r>
            <w:hyperlink r:id="rId178" w:history="1">
              <w:r>
                <w:rPr>
                  <w:rFonts w:ascii="Times New Roman" w:hAnsi="Times New Roman"/>
                  <w:color w:val="7F7F7F"/>
                  <w:sz w:val="24"/>
                  <w:szCs w:val="24"/>
                </w:rPr>
                <w:t>https://kapital-noviny.sk/od-kladiva-k-dav-u-cakanie-na-slovensku-lavicovu-inteligenciu/</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xml:space="preserve">. Čo skrýva kauza „hodrušského závoja“. In HistoryLab : informačný portál o histórii, 2022, 14. 10., nestr. ISSN 2729-9287. Názov z hl. obrazovky. Dostupné na internete: </w:t>
            </w:r>
            <w:hyperlink r:id="rId179" w:history="1">
              <w:r>
                <w:rPr>
                  <w:rFonts w:ascii="Times New Roman" w:hAnsi="Times New Roman"/>
                  <w:color w:val="7F7F7F"/>
                  <w:sz w:val="24"/>
                  <w:szCs w:val="24"/>
                </w:rPr>
                <w:t>https://historylab.dennikn.sk/napriec-dejinami/co-skryva-kauza-hodrusskeho-zavoja/</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Boh ochraňuj kráľovnú! : keď sa Lilibet stala Alžbetou II. In Historická revue, 2022, roč. 33, č. 2, s. 48-53.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Ochranár po boku Alžbety II. : princ Philip a jeho vášeň pre prírodu. In Historická revue, 2021, roč. 32, č. 5, s. 34-37.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Zastavte hodiny, odpojte telefón : s Alžbetou II. odchádza aj kus osobných dejín každého z Britov. In Historická revue, 2022, roč. 33, č. 10, s. 6-13.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Slúžni a „panslávi“ v období dualizmu. Uhorská národnostná politika z podhľadu. In Denník N, 2022, 08. 11., nestr. ISSN 1339-844X. Dostupné na internete: </w:t>
            </w:r>
            <w:hyperlink r:id="rId180" w:history="1">
              <w:r>
                <w:rPr>
                  <w:rFonts w:ascii="Times New Roman" w:hAnsi="Times New Roman"/>
                  <w:color w:val="7F7F7F"/>
                  <w:sz w:val="24"/>
                  <w:szCs w:val="24"/>
                </w:rPr>
                <w:t>https://dennikn.sk/3095555/sluzni-a-panslavi-v-obdobi-dualizmu-uhorska-narodnostna-politika-z-podhladu/?ref=list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Nakoľko bol Lajos Kossuth Slovák? In Denník N, 2022, 21. 07., nestr. ISSN 1339-844X. Dostupné na internete: </w:t>
            </w:r>
            <w:hyperlink r:id="rId181" w:history="1">
              <w:r>
                <w:rPr>
                  <w:rFonts w:ascii="Times New Roman" w:hAnsi="Times New Roman"/>
                  <w:color w:val="7F7F7F"/>
                  <w:sz w:val="24"/>
                  <w:szCs w:val="24"/>
                </w:rPr>
                <w:t>https://dennikn.sk/2940306/nakolko-bol-lajos-kossuth-slovak/?ref=list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DEMMEL, József. Zabudnutý premiér, ktorý rozpútal slovensko-maďarskú štvanicu. In Denník N, 2022, 01. 06., nestr. ISSN 1339-844X. Dostupné na internete: </w:t>
            </w:r>
            <w:hyperlink r:id="rId182" w:history="1">
              <w:r>
                <w:rPr>
                  <w:rFonts w:ascii="Times New Roman" w:hAnsi="Times New Roman"/>
                  <w:color w:val="7F7F7F"/>
                  <w:sz w:val="24"/>
                  <w:szCs w:val="24"/>
                </w:rPr>
                <w:t>https://dennikn.sk/2872199/zabudnuty-premier-ktory-rozputal-slovensko-madarsku-stvanicu/?ref=list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Župani a hradné župy, Slováci a Maďari. In Denník N, 2022, 17. 08., nestr. ISSN 1339-844X. Dostupné na internete: </w:t>
            </w:r>
            <w:hyperlink r:id="rId183" w:history="1">
              <w:r>
                <w:rPr>
                  <w:rFonts w:ascii="Times New Roman" w:hAnsi="Times New Roman"/>
                  <w:color w:val="7F7F7F"/>
                  <w:sz w:val="24"/>
                  <w:szCs w:val="24"/>
                </w:rPr>
                <w:t>https://dennikn.sk/2971070/zupani-a-hradne-zupy-slovaci-a-madari/?ref=list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Párová terapia na fare. In Denník N, 2022, 24. 06., nestr. ISSN 1339-844X. Dostupné na internete: </w:t>
            </w:r>
            <w:hyperlink r:id="rId184" w:history="1">
              <w:r>
                <w:rPr>
                  <w:rFonts w:ascii="Times New Roman" w:hAnsi="Times New Roman"/>
                  <w:color w:val="7F7F7F"/>
                  <w:sz w:val="24"/>
                  <w:szCs w:val="24"/>
                </w:rPr>
                <w:t>https://dennikn.sk/2899049/parova-terapia-na-fare/?ref=list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DEMMEL, József. Malá maďarská knižka o najväčšom Slovákovi. In Denník N, 2022, 28. 04., nestr. ISSN 1339-844X. Dostupné na internete: </w:t>
            </w:r>
            <w:hyperlink r:id="rId185" w:history="1">
              <w:r>
                <w:rPr>
                  <w:rFonts w:ascii="Times New Roman" w:hAnsi="Times New Roman"/>
                  <w:color w:val="7F7F7F"/>
                  <w:sz w:val="24"/>
                  <w:szCs w:val="24"/>
                </w:rPr>
                <w:t>https://dennikn.sk/2826892/mala-madarska-knizka-o-najvacsom-slovakovi/?ref=list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DEMMEL, József. Najväčšia uhorská slávnosť prvý raz bez Uhorska. Pätnásty marec 1919 v Československu. In Denník N, 2022, 18. 03., nestr. ISSN 1339-844X. Dostupné na internete: </w:t>
            </w:r>
            <w:hyperlink r:id="rId186" w:history="1">
              <w:r>
                <w:rPr>
                  <w:rFonts w:ascii="Times New Roman" w:hAnsi="Times New Roman"/>
                  <w:color w:val="7F7F7F"/>
                  <w:sz w:val="24"/>
                  <w:szCs w:val="24"/>
                </w:rPr>
                <w:t>https://dennikn.sk/2773883/najvacsia-uhorska-slavnost-prvy-raz-bez-uhorska-patnasty-marec-1919-v-ceskoslovensku/?ref=list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„Bol by to práve taký poriadny Maďar ako my, keby vedel po tótsky.“ O viacnásobnej národnej identite v 19. storočí. In Denník N, 2022, 16. 11., nestr. ISSN 1339-844X. Dostupné na internete: </w:t>
            </w:r>
            <w:hyperlink r:id="rId187" w:history="1">
              <w:r>
                <w:rPr>
                  <w:rFonts w:ascii="Times New Roman" w:hAnsi="Times New Roman"/>
                  <w:color w:val="7F7F7F"/>
                  <w:sz w:val="24"/>
                  <w:szCs w:val="24"/>
                </w:rPr>
                <w:t>https://dennikn.sk/3079013/bol-by-to-prave-taky-poriadny-madar-ako-my-keby-vedel-po-totsky-o-viacnasobnej-narodnej-identite-v-19-storoci/?ref=list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Churchillovu najobľúbenejšiu špiónku zavraždil žiarlivý priateľ. In HistoryLab : informačný portál o histórii, 2022, 12. 09., nestr. ISSN 2729-9287. Názov z hl. obrazovky. Dostupné na internete: </w:t>
            </w:r>
            <w:hyperlink r:id="rId188" w:history="1">
              <w:r>
                <w:rPr>
                  <w:rFonts w:ascii="Times New Roman" w:hAnsi="Times New Roman"/>
                  <w:color w:val="7F7F7F"/>
                  <w:sz w:val="24"/>
                  <w:szCs w:val="24"/>
                </w:rPr>
                <w:t>https://historylab.dennikn.sk/druha-svetova-vojna/churchillovu-najoblubenejsiu-spionku-zavrazdil-ziarlivy-priatel/</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Najhorší z najhorších : Reinhard Heydrich: muž so železným srdcom. In Historická revue, 2022, roč. 33, č. 5, s. 12-17.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DRÁBIK, Jakub. Pred sto rokmi sa po pochode na Rím dostali fašisti prvýkrát k moci. In SME Komentáre, 2022, 28. 10., nestr. ISSN 1335-440X. Dostupné na internete: </w:t>
            </w:r>
            <w:hyperlink r:id="rId189" w:history="1">
              <w:r>
                <w:rPr>
                  <w:rFonts w:ascii="Times New Roman" w:hAnsi="Times New Roman"/>
                  <w:color w:val="7F7F7F"/>
                  <w:sz w:val="24"/>
                  <w:szCs w:val="24"/>
                </w:rPr>
                <w:t>https://komentare.sme.sk/c/23045796/pred-sto-rokmi-sa-po-pochode-na-rim-dostali-fasisti-prvykrat-k-moci.html</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Nórsko a Hitlerov vysnený ideálny svet. In Historická revue, 2022, roč. 33, č. 9, s. 14-17.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Čo by bolo keby Hitler dobyl Britániu. In Historická revue, 2022, roč. 33, č. 9, s. 18-21.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Čo majú spoločné Mussolini, Mária Terézia, Etiópia a dolár? In HistoryLab : informačný portál o histórii, 2022, 21. 10., nestr. ISSN 2729-9287. </w:t>
            </w:r>
            <w:r>
              <w:rPr>
                <w:rFonts w:ascii="Times New Roman" w:hAnsi="Times New Roman"/>
                <w:sz w:val="24"/>
                <w:szCs w:val="24"/>
              </w:rPr>
              <w:lastRenderedPageBreak/>
              <w:t xml:space="preserve">Názov z hl. obrazovky. Dostupné na internete: </w:t>
            </w:r>
            <w:hyperlink r:id="rId190" w:history="1">
              <w:r>
                <w:rPr>
                  <w:rFonts w:ascii="Times New Roman" w:hAnsi="Times New Roman"/>
                  <w:color w:val="7F7F7F"/>
                  <w:sz w:val="24"/>
                  <w:szCs w:val="24"/>
                </w:rPr>
                <w:t>https://historylab.dennikn.sk/20-storocie/co-maju-spolocne-mussolini-maria-terezia-etiopia-a-dolar/</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DRÁBIK, Jakub. Nástup fašizmu v Taliansku v Československu neprehliadali. In SME Komentáre, 2022, 1. 11., nestr. ISSN 1335-440X. Dostupné na internete: </w:t>
            </w:r>
            <w:hyperlink r:id="rId191" w:history="1">
              <w:r>
                <w:rPr>
                  <w:rFonts w:ascii="Times New Roman" w:hAnsi="Times New Roman"/>
                  <w:color w:val="7F7F7F"/>
                  <w:sz w:val="24"/>
                  <w:szCs w:val="24"/>
                </w:rPr>
                <w:t>https://komentare.sme.sk/c/23058874/v-ceskoslovensku-bol-nastup-fasizmu-v-taliansku-ostro-sledovany.html</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Knieža Gejza a kráľ Štefan I. : ako to bolo s počiatkami kresťanstva v Uhorsku? In Historická revue, 2022, roč. 33, č. 3, s. 14-19.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Kto pomáhal krotiť divoké Uhorsko? : benediktíni na dvore Štefana I. In Historická revue, 2022, roč. 33, č. 3, s. 28-33.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xml:space="preserve">. Odkedy trestáme alkohol za volantom? In HistoryLab : informačný portál o histórii, 2022, 12. 12., nestr. ISSN 2729-9287. Názov z hl. obrazovky. Dostupné na internete: </w:t>
            </w:r>
            <w:hyperlink r:id="rId192" w:history="1">
              <w:r>
                <w:rPr>
                  <w:rFonts w:ascii="Times New Roman" w:hAnsi="Times New Roman"/>
                  <w:color w:val="7F7F7F"/>
                  <w:sz w:val="24"/>
                  <w:szCs w:val="24"/>
                </w:rPr>
                <w:t>https://historylab.dennikn.sk/20-storocie/odkedy-trestame-alkohol-za-volantom/?fbclid=IwAR3RGAkvcYh8GSMFY7uqkpdOupPnA8Gk4-D5IyT0mQQuMS9vSxdt2kBU_Pg</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GAUČÍK, Štefan. "Meghalt, halott a város" : Pozsony, 1919. február 12. In Magyar7, 8. 2. 2022, roč. 5, č. 6, s. 30-31. ISSN 2585-9129.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GAUČÍK, Štefan. Machnyik Andor, a népszolgálat elfeledett apostola. In Új Szó. Szalon, 03. 11. 2022, roč. 16, č. 4, s. 28. ISSN 1335-7050. Dostupné na internete: </w:t>
            </w:r>
            <w:hyperlink r:id="rId193" w:history="1">
              <w:r>
                <w:rPr>
                  <w:rFonts w:ascii="Times New Roman" w:hAnsi="Times New Roman"/>
                  <w:color w:val="7F7F7F"/>
                  <w:sz w:val="24"/>
                  <w:szCs w:val="24"/>
                </w:rPr>
                <w:t>https://ujszo.com/szalon/machnyik-andor-a-nepszolgalat-elfeledett-apostola</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Konjunktúra, arizácia, inflácia: podoby slovenského hospodárstva v rokoch 1939 - 1945 : hospodárske postavenie a industrializácia Slovenska v prvej ČSR. In Historická revue, 2022, roč. 33, č. 6, s. 26-30.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Menší brat chce vyrásť : hospodárske postavenie a industrializácia Slovenska v prvej ČSR. In Historická revue, 2022, roč. 33, č. 6, s. 20-25.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Ako sa zrodila najvplyvnejšia strana prvej republiky : pozadie vzniku celoštátnej agrárnej strany v Československu. In Historická revue, 2022, roč. 33, č. 6, s. 32-39.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Nášľapné míny uhorskej industrializácie : ako sa uvažovalo o hospodárskych dejinách. In Historická revue, 2022, roč. 33, č. 6, s. 14-18.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Nový rok, nový krok : ženský list pre poučenie a zábavu. In História : revue o dejinách spoločnosti, 2022, roč. 21, č. 1, s. 14-28. ISSN 1335-8316.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Janko Kráľ : osamelý romantický básnik a štúrovec s výhradami. In Historická revue, 2022, roč. 33, č. 4, s. 48-53.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Zamlknuvší básnik Janko Kráľ : prikovaný revolucionár a úradník spútaný v službe. In Historická revue, 2022, roč. 33, č. 5, s. 45-49. ISSN 1335-6550. (APVV-20-0333 : Prekračovanie hraníc. Fenomén mobility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KONCZ, Erik</w:t>
            </w:r>
            <w:r>
              <w:rPr>
                <w:rFonts w:ascii="Times New Roman" w:hAnsi="Times New Roman"/>
                <w:sz w:val="24"/>
                <w:szCs w:val="24"/>
              </w:rPr>
              <w:t>. Páni z Ďarmôt a Modrého Kameňa v stredovekom Honte. In Hont a jeho dejiny : Vedecko-populárny trojmesačník o dejinách a kultúre Hontu, 2022, roč. 2, č. 1, s. 8-12. ISSN 2729-8833.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LACKO, Pavol - </w:t>
            </w:r>
            <w:r>
              <w:rPr>
                <w:rFonts w:ascii="Times New Roman" w:hAnsi="Times New Roman"/>
                <w:sz w:val="24"/>
                <w:szCs w:val="24"/>
                <w:u w:val="single"/>
              </w:rPr>
              <w:t>KRAJČÍR, Lukáš</w:t>
            </w:r>
            <w:r>
              <w:rPr>
                <w:rFonts w:ascii="Times New Roman" w:hAnsi="Times New Roman"/>
                <w:sz w:val="24"/>
                <w:szCs w:val="24"/>
              </w:rPr>
              <w:t>. Už pred sto rokmi platilo, že pomáhať sa dá aj bez peňazí. In Príbehy 20. storočia, 2022, roč. 5, č. 4, s. 26-32. ISSN 2585-9048.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LACKO, Pavol - KRAJČÍR, Lukáš. Jej rozprávku preložili aj do čínštiny, neskôr založila v Starej Turej sirotinec a nemocnicu. In Denník N, 2022, 9. 10. ISSN 1339-844X. Dostupné na internete: </w:t>
            </w:r>
            <w:hyperlink r:id="rId194" w:history="1">
              <w:r>
                <w:rPr>
                  <w:rFonts w:ascii="Times New Roman" w:hAnsi="Times New Roman"/>
                  <w:color w:val="7F7F7F"/>
                  <w:sz w:val="24"/>
                  <w:szCs w:val="24"/>
                </w:rPr>
                <w:t>https://dennikn.sk/3025153/jej-rozpravku-prelozili-aj-do-cinstiny-neskor-zalozila-v-starej-turej-sirotinec-a-nemocnicu/?fbclid=IwAR1Txd5owTSRlUYa2331g69MFCMaSspwd52f_KVeNhpl2dWwNUwUkLKOxCM</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LACKO, Pavol - KRAJČÍR, Lukáš. Ak študentov nepodporíme, budeme mať málo lekárov, varoval už pred 100 rokmi filantrop a politik Emil Stodola. In Denník N, 2022, 19. 11. ISSN 1339-844X. Dostupné na internete: </w:t>
            </w:r>
            <w:hyperlink r:id="rId195" w:history="1">
              <w:r>
                <w:rPr>
                  <w:rFonts w:ascii="Times New Roman" w:hAnsi="Times New Roman"/>
                  <w:color w:val="7F7F7F"/>
                  <w:sz w:val="24"/>
                  <w:szCs w:val="24"/>
                </w:rPr>
                <w:t>https://e.dennikn.sk/3111784/ked-studentov-nepodporime-budeme-mat-malo-lekarov-varoval-uz-pred-100-rokmi-filantrop-a-politik-emil-stodola/?ref=list&amp;_ga=2.171907168.193861260.1669189248-1897786420.1608544957</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xml:space="preserve"> - VYSKUPOVÁ, Martina - </w:t>
            </w:r>
            <w:r>
              <w:rPr>
                <w:rFonts w:ascii="Times New Roman" w:hAnsi="Times New Roman"/>
                <w:sz w:val="24"/>
                <w:szCs w:val="24"/>
                <w:u w:val="single"/>
              </w:rPr>
              <w:t>LUKOVÁ, Jana</w:t>
            </w:r>
            <w:r>
              <w:rPr>
                <w:rFonts w:ascii="Times New Roman" w:hAnsi="Times New Roman"/>
                <w:sz w:val="24"/>
                <w:szCs w:val="24"/>
              </w:rPr>
              <w:t>. Mysleli, že sú stratené : štyri stropné maľby z historickej budovy SND sú nečakaným svedectvom doby. In Historická revue, 2022, roč. 33, č. 11, s. 6-13. ISSN 1335-6550. (VEGA 2/0024/22 : Divadlo ako priestor a nástroj spoločenskej zmeny.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xml:space="preserve">. Pacientkam svitá na lepšie časy! Liečba a prevencia rakoviny prsníka v 20. a 21. storočí. In HistoryLab : informačný portál o histórii, 2022, 31. 10., nestr. ISSN 2729-9287. Názov z hl. obrazovky. Dostupné na internete: </w:t>
            </w:r>
            <w:hyperlink r:id="rId196" w:history="1">
              <w:r>
                <w:rPr>
                  <w:rFonts w:ascii="Times New Roman" w:hAnsi="Times New Roman"/>
                  <w:color w:val="7F7F7F"/>
                  <w:sz w:val="24"/>
                  <w:szCs w:val="24"/>
                </w:rPr>
                <w:t>https://historylab.dennikn.sk/napriec-dejinami/pacientkam-svita-na-lepsie-casy-liecba-a-prevencia-rakoviny-prsnika-v-20-a-21-storoci/</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xml:space="preserve">. Nevracajme sa do stredoveku! Slepé uličky na ceste k účinnej liečbe rakoviny prsníka. In HistoryLab : informačný portál o histórii, 2022, 28. 10., nestr. ISSN 2729-9287. Názov z hl. obrazovky. Dostupné na internete: </w:t>
            </w:r>
            <w:hyperlink r:id="rId197" w:history="1">
              <w:r>
                <w:rPr>
                  <w:rFonts w:ascii="Times New Roman" w:hAnsi="Times New Roman"/>
                  <w:color w:val="7F7F7F"/>
                  <w:sz w:val="24"/>
                  <w:szCs w:val="24"/>
                </w:rPr>
                <w:t>https://historylab.dennikn.sk/napriec-dejinami/nevracajme-sa-do-stredoveku-slepe-ulicky-na-ceste-k-ucinnej-liecbe-rakoviny-prsnika/</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xml:space="preserve">. Rozbitie ČSR na jar 1939 v dokumentoch Štátneho departmentu USA. In Denník N, 2022, 14. 3. ISSN 1339-844X. Dostupné na internete: </w:t>
            </w:r>
            <w:hyperlink r:id="rId198" w:history="1">
              <w:r>
                <w:rPr>
                  <w:rFonts w:ascii="Times New Roman" w:hAnsi="Times New Roman"/>
                  <w:color w:val="7F7F7F"/>
                  <w:sz w:val="24"/>
                  <w:szCs w:val="24"/>
                </w:rPr>
                <w:t>https://dennikn.sk/2766561/rozbitie-csr-na-jar-1939-v-dokumentoch-statneho-departmentu-usa/?ref=list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MLYNEKOVÁ, Barbora</w:t>
            </w:r>
            <w:r>
              <w:rPr>
                <w:rFonts w:ascii="Times New Roman" w:hAnsi="Times New Roman"/>
                <w:sz w:val="24"/>
                <w:szCs w:val="24"/>
              </w:rPr>
              <w:t>. Emil Zátopek : ľudská lokomotíva, ktorá si podmanila svet. In Historická revue, 2022, roč. 33, č. 9, s. 50-55.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Na muške je Reinhard Heydrich : príprava operácie Anthropoid. In Historická revue, 2022, roč. 33, č. 5, s. 6-11.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SABOL, Miroslav. Cestovný ruch pod dohľadom Tisovho režimu. In Vojnová kronika : spoločnosť, politika, armáda, kultúra, 2022, roč. 11, č. 2, s. 21-29. ISSN 1338-6379. (APVV-20-0333 : Prekračovanie hraníc. Fenomén mobility v dejinách Slovenska. VEGA 2/0065/22 : Cestovný ruch na Slovensku v rokoch 1939 až 1945 (Oddych v tieni vojny))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Prvé uhorské mince : razba vlastných peňazí bola pre kráľa Štefana otázkou prestíže. In Historická revue, 2022, roč. 33, č. 3, s. 34-40. ISSN 1335-6550. (APVV - 16 - 0047 : Od denára k euru. Fenomén peňazí v dejinách Slovenska od stredoveku po súčasnosť)</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SZALAY, Peter. Polyfunkčný panelák - utópia a potenciál. In Koncept_v00 : podoby súčasnej architektúry, 2022, roč. 1, č. 1, s. 12-17. ISSN 2730-0005.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SZALMA, Štefan. Bitka pri Plášťovciach očami súčasníkov a jej širšie súvislosti. In Hont a jeho dejiny : Vedecko-populárny trojmesačník o dejinách a kultúre Hontu, 2022, roč. 2, č. 2, s. 9-13. ISSN 2729-8833.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SZALMA, Štefan</w:t>
            </w:r>
            <w:r>
              <w:rPr>
                <w:rFonts w:ascii="Times New Roman" w:hAnsi="Times New Roman"/>
                <w:sz w:val="24"/>
                <w:szCs w:val="24"/>
              </w:rPr>
              <w:t>. Vplyv osmanskej expanzie na život obyvateľov Hontu počas 14. a 15. storočia. In Hont a jeho dejiny : Vedecko-populárny trojmesačník o dejinách a kultúre Hontu, 2022, roč. 2, č. 1, s. 13-15. ISSN 2729-8833.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Commune Venetiarum : ako sa robila politika v meste na vode. In Historická revue, 2022, roč. 33, č. 11, s. 26-33.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Benátsko-janovské vojny: keď o víťazovi rozhoduje politická stabilita. In Historická revue, 2022, roč. 33, č. 11, s. 22-24.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VALENT, Jaroslav</w:t>
            </w:r>
            <w:r>
              <w:rPr>
                <w:rFonts w:ascii="Times New Roman" w:hAnsi="Times New Roman"/>
                <w:sz w:val="24"/>
                <w:szCs w:val="24"/>
              </w:rPr>
              <w:t xml:space="preserve">. Sovietska noha na Baltiku : ako tri pobaltské krajiny prišli o </w:t>
            </w:r>
            <w:r>
              <w:rPr>
                <w:rFonts w:ascii="Times New Roman" w:hAnsi="Times New Roman"/>
                <w:sz w:val="24"/>
                <w:szCs w:val="24"/>
              </w:rPr>
              <w:lastRenderedPageBreak/>
              <w:t>nezávislosť. In Historická revue, 2022, roč. 33, č. 4, s. 12-15.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BDF51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VALENT, Jaroslav</w:t>
            </w:r>
            <w:r>
              <w:rPr>
                <w:rFonts w:ascii="Times New Roman" w:hAnsi="Times New Roman"/>
                <w:sz w:val="24"/>
                <w:szCs w:val="24"/>
              </w:rPr>
              <w:t>. Mongolská lebka s kladivom a kosou : Ruská revolúcia v textoch a spomienkach Slovákov v československom odboji. In Historická revue, 2022, roč. 33, č. 2, s. 28-35.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Smutné 20. výročie vzniku Československa: Ako ľudáci vyhláškou ukradli majetok občianskym spolkom. In Denník N, 2022, 28. 10. ISSN 1339-844X. Dostupné na internete: </w:t>
            </w:r>
            <w:hyperlink r:id="rId199" w:history="1">
              <w:r>
                <w:rPr>
                  <w:rFonts w:ascii="Times New Roman" w:hAnsi="Times New Roman"/>
                  <w:color w:val="7F7F7F"/>
                  <w:sz w:val="24"/>
                  <w:szCs w:val="24"/>
                </w:rPr>
                <w:t>https://dennikn.sk/3077606/smutne-20-vyrocie-vzniku-ceskoslovenska-ako-ludaci-vyhlaskou-ukradli-majetok-obcianskym-spolkom/?ref=list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Uhorský kráľ Štefan I. Svätý - medzi ideálom a realitou. In Historická revue, 2022, roč. 33, č. 3, s. 20-26. ISSN 1335-6550.</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BEE Odborné práce v zahraničných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Strukturveränderungen der slowakischen Wirtschaft seit 1989 und deren Folgewirkungen für die Kultur in ausgewählten Industrieregionen. In Kulturelle Langzeitfolgen industriellen Strukturwandels : Ruhrgebiet - Tschechien - Slowakei. - Leipzig : Leipziger Universitätsverlag, 2022, p. 333-380. ISBN 978-3-96023-384-8.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Slowakische Unternehmerfamilien und ihre kulturellen Aktivitäten vor und nach 1918: Vorbilder und Ressourcen. In Kulturelle Langzeitfolgen industriellen Strukturwandels : Ruhrgebiet - Tschechien - Slowakei. - Leipzig : Leipziger Universitätsverlag, 2022, p. 301-331. ISBN 978-3-96023-384-8.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Auf der grünen Wiese. Die ersten Jahre der Tuchfabrik im oberungarischen Uhrovec (1845-1851). In Kulturelle Langzeitfolgen industriellen Strukturwandels : Ruhrgebiet - Tschechien - Slowakei. - Leipzig : Leipziger Universitätsverlag, 2022, p. 265-300. ISBN 978-3-96023-384-8.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Der Anteil der Familien Zay und Calisius an der Entwicklung der religiösen und kulturellen Infrastruktur der ungarischen Lutheraner. In The Culture of the Aristocracy in the Habsburg Monarchy, 1750-1820. - Wien : Praesens Verlag, 2022, p. 86-100. ISBN 978-3-7069-1150-4.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Dušan Segeš : Pamięć o Zbrodni Katyńskiej w świecie. In Katyń Pro Memoria. - Warszawa : Centrum Polsko-Rosyjskiego Dialogu i Porozumienia, 2021, s. 69-74. ISBN 978-83-66883-01-7.</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BEF Odborné práce v domácich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BEŇUŠ, Patrik</w:t>
            </w:r>
            <w:r>
              <w:rPr>
                <w:rFonts w:ascii="Times New Roman" w:hAnsi="Times New Roman"/>
                <w:sz w:val="24"/>
                <w:szCs w:val="24"/>
              </w:rPr>
              <w:t>. Vyhlásenie SNP v okrese Hnúšťa očami profesora Štefana Pasiara. In Príbehy starej Hnúšte. Zostavovateľ: Roman Lebeda. - Hnúšťa : Občianske združenie Horná Rimava v spolupráci s Mestom Hnúšťa a občianskym združením Priatelia histórie Novohradu, 2022, s. 175-177. ISBN 978-80-974242-0-6.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BEŇUŠ, Patrik</w:t>
            </w:r>
            <w:r>
              <w:rPr>
                <w:rFonts w:ascii="Times New Roman" w:hAnsi="Times New Roman"/>
                <w:sz w:val="24"/>
                <w:szCs w:val="24"/>
              </w:rPr>
              <w:t>. Problémy s mäsom v Hnúšti počas Slovenského štátu. In Príbehy starej Hnúšte. Zostavovateľ: Roman Lebeda. - Hnúšťa : Občianske združenie Horná Rimava v spolupráci s Mestom Hnúšťa a občianskym združením Priatelia histórie Novohradu, 2022, s. 171-174. ISBN 978-80-974242-0-6.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BEŇUŠ, Patrik</w:t>
            </w:r>
            <w:r>
              <w:rPr>
                <w:rFonts w:ascii="Times New Roman" w:hAnsi="Times New Roman"/>
                <w:sz w:val="24"/>
                <w:szCs w:val="24"/>
              </w:rPr>
              <w:t xml:space="preserve"> - CABAN, Branislav. Obrábanie polí. In Príbehy starej Hnúšte. Zostavovateľ: Roman Lebeda. - Hnúšťa : Občianske združenie Horná Rimava v spolupráci s Mestom Hnúšťa a občianskym združením Priatelia histórie Novohradu, 2022, s. 161-164. ISBN 978-80-974242-0-6.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BEŇUŠ, Patrik</w:t>
            </w:r>
            <w:r>
              <w:rPr>
                <w:rFonts w:ascii="Times New Roman" w:hAnsi="Times New Roman"/>
                <w:sz w:val="24"/>
                <w:szCs w:val="24"/>
              </w:rPr>
              <w:t xml:space="preserve"> - CABAN, Branislav. Matej Hrebenda a jeho púte. In Príbehy starej </w:t>
            </w:r>
            <w:r>
              <w:rPr>
                <w:rFonts w:ascii="Times New Roman" w:hAnsi="Times New Roman"/>
                <w:sz w:val="24"/>
                <w:szCs w:val="24"/>
              </w:rPr>
              <w:lastRenderedPageBreak/>
              <w:t>Hnúšte. Zostavovateľ: Roman Lebeda. - Hnúšťa : Občianske združenie Horná Rimava v spolupráci s Mestom Hnúšťa a občianskym združením Priatelia histórie Novohradu, 2022, s. 92-98. ISBN 978-80-974242-0-6.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BEF05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Muzeologické aktivity Jozefa Könyökiho = The Museological Activities of József Könyöki. In Musaeum Hungaricum 8 : zborník príspevkov konferencie Musaeum Hungaricum. Ed. Izabela Danterová ; recenzent: Gábor Strešňák. - Boldog : Muzeologická spoločnosť na Matúšovej zemi, 2021, s. 102-110. ISBN 978-80-973199-2-2. (Vega 2/0069/21 : Úloha meštianstva v modernizačných procesoch pri prechode od stavovskej k občianskej spoločnosti (Uhorsko a Slovensko 1780 – 1918))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ZVEDELOVÁ, Kristína. Kaštieľ vo Veličnej z pohľadu historického a architektonicko-historického vývoja. In Zborník Oravského múzea 2020 : XXXVII. Zodpovedný redaktor: Mária Jagnešáková. - Oravský Podzámok : Oravské múzeum Pavla Országha Hviezdoslava, [2022], s. 43-57. ISBN 978-80-89564-32-3. (VEGA č. 2/0086/20 : Administratíva raného novoveku v zrkadle štátnej, stoličnej, panskej a mestskej správy)</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Degradovaná dôstojnosť. In Dôstojnosť. Editor: Miroslav Pollák ; recenzenti: Rudolf Chmel, Jaroslav Skupník. - Levoča : Občianske združenie Krásny Spiš, 2022, s. 58-65. ISBN 978-80-89975-14-3.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KONCZ, Erik</w:t>
            </w:r>
            <w:r>
              <w:rPr>
                <w:rFonts w:ascii="Times New Roman" w:hAnsi="Times New Roman"/>
                <w:sz w:val="24"/>
                <w:szCs w:val="24"/>
              </w:rPr>
              <w:t>. "O čom písala aristokracia?" Listy grófky Kataríny Zichy pre manžela, grófa Pavla II. Balassu. In Zborník zo stretnutia priateľov regionálnej histórie. ročník VII. Zostavil Mišo Šesták. - Hradište : Občianske združenie Priatelia histórie Novohradu, 2021, s. 52-54. ISBN 978-80-973704-6-6.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Beethovenov Fidelio a jeho recepcia v Prešporku na sklonku 19. storočia = Beethoven';s Work as an Argument: The Introduction of Fidelio in the City Theatre at the End of the 19th Century and its Reception in the Context of the Beethoven Tradition in Pressburg. In Malé osobnosti veľkých dejín - veľké osobnosti malých dejín VII : príspevky k hudobnej regionalistike. Zborník príspevkov z muzikologickej konferencie konanej pri príležitosti 30. výročia existencie samostatného Hudobného múzea v Bratislave, 10. – 11. júna 2021. Zostavovateľ: Edita Bugalová. - Bratislava : Slovenské národné múzeum-Hudobné múzeum, 2022, s. 17-37. ISBN 978-80-8060-528-5. (Vega 2/0069/21 : Úloha meštianstva v modernizačných procesoch pri prechode od stavovskej k občianskej spoločnosti (Uhorsko a Slovensko 1780 – 1918). APVV-20-0526 : Politická socializácia na území Slovenska v rokoch 1848 - 1993)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LEBEDA, Roman - </w:t>
            </w:r>
            <w:r>
              <w:rPr>
                <w:rFonts w:ascii="Times New Roman" w:hAnsi="Times New Roman"/>
                <w:sz w:val="24"/>
                <w:szCs w:val="24"/>
                <w:u w:val="single"/>
              </w:rPr>
              <w:t>BEŇUŠ, Patrik</w:t>
            </w:r>
            <w:r>
              <w:rPr>
                <w:rFonts w:ascii="Times New Roman" w:hAnsi="Times New Roman"/>
                <w:sz w:val="24"/>
                <w:szCs w:val="24"/>
              </w:rPr>
              <w:t>. Historické priemyselné lanové dráhy v katastri Hnúšte. In Príbehy starej Hnúšte. Zostavovateľ: Roman Lebeda. - Hnúšťa : Občianske združenie Horná Rimava v spolupráci s Mestom Hnúšťa a občianskym združením Priatelia histórie Novohradu, 2022, s. 113-123. ISBN 978-80-974242-0-6.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LENGYELOVÁ, Tünde. Bátovce 1711 – 1848. In Bátovce : história. 1. Jarmila Bátovská a kolektív. - Bátovce : Obec Bátovce, 2022, s. 94-123. ISBN 978-80-570-4094-1.</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SZALMA, Štefan</w:t>
            </w:r>
            <w:r>
              <w:rPr>
                <w:rFonts w:ascii="Times New Roman" w:hAnsi="Times New Roman"/>
                <w:sz w:val="24"/>
                <w:szCs w:val="24"/>
              </w:rPr>
              <w:t>. Ambróz Soós – Príbeh jedného uhorského zajatca zo 17. storočia. In Zborník zo stretnutia priateľov histórie Novohradu. ročník VIII. Zostavil Mišo Šesták. 1. vyd. - Hradište : Občianske združenie Priatelia histórie Novohradu, 2022, s. 45-49. ISBN 978-80-973704-9-7. (APVV-21-0371 : Lesk a pád šľachty. Stratégie šľachtickej reprezentácie v dejinách Slovenska)</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EDI Recenzie v časopisoch a zborníkoch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ČÍŽOVÁ, Júlia. HOMZA, Martin – MIKOVÁ, Mária – NOVOTNÝ, Milan (eds.). Študentský prológ k Nežnej revolúcii: Bratislava 16. november 1989. Budmerice: </w:t>
            </w:r>
            <w:r>
              <w:rPr>
                <w:rFonts w:ascii="Times New Roman" w:hAnsi="Times New Roman"/>
                <w:sz w:val="24"/>
                <w:szCs w:val="24"/>
              </w:rPr>
              <w:lastRenderedPageBreak/>
              <w:t>Slovenské dejiny, o.z., 2019, 131 s.  ISBN 978-80-89929-21-4. In Historický zborník, 2021, roč. 31, č. 1, s. 239-241. ISSN 1335-8723. Recenzia na: Študentský prológ k Nežnej revolúcii: Bratislava 16. november 1989 / Eds. Martin Homza, Mária Miková, Milan Novotný. - Budmerice : Slovenské dejiny, o.z, 2019. - ISBN 978-80-89929-21-4.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Milan Rastislav Štefánik: The Slovak National Hero and Co-Founder of Czechoslovakia. By Michal Kšiňan. London-New York: Routledge, 2021. pp. 300. In Hungarian Historical Review : New Series of Acta Historica Academiae Scientiarum Hungaricae, 2021, vol. 10, no. 4, p. 819-822. ISSN 2063-8647. Recenzia na: Milan Rastislav Štefánik: The Slovak National Hero and Co-Founder of Czechoslovakia / Michal Kšiňan. - London ; New York : Routledge, 2021. - ISBN 9780367550059. Dostupné na: </w:t>
            </w:r>
            <w:hyperlink r:id="rId200" w:history="1">
              <w:r>
                <w:rPr>
                  <w:rFonts w:ascii="Times New Roman" w:hAnsi="Times New Roman"/>
                  <w:color w:val="7F7F7F"/>
                  <w:sz w:val="24"/>
                  <w:szCs w:val="24"/>
                </w:rPr>
                <w:t>https://doi.org/10.38145/2021.4.819</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Spolupráca britských a československých tajných služieb počas druhej svetovej vojny bola spojenectvom z núdze. In HistoryLab : informačný portál o histórii, 2022, 8. 3., [7 s.]. ISSN 2729-9287. Recenzia na: Spojenectvo z núdze : Spolupráca SOE a československej spravodajskej služby počas 2. svetovej vojny / Martin Posch. - Bratislava : VEDA a Historický ústav SAV, 2021. - ISBN 978-80-224-1895-9. Dostupné na internete: </w:t>
            </w:r>
            <w:hyperlink r:id="rId201" w:history="1">
              <w:r>
                <w:rPr>
                  <w:rFonts w:ascii="Times New Roman" w:hAnsi="Times New Roman"/>
                  <w:color w:val="7F7F7F"/>
                  <w:sz w:val="24"/>
                  <w:szCs w:val="24"/>
                </w:rPr>
                <w:t>https://historylab.sk/recenzie/spolupraca-britskych-a-ceskoslovenskych-tajnych-sluzieb-pocas-druhej-svetovej-vojny-bola-spojenectvom-z-nudze/</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DRÁBIK, Jakub - NOCIAR, Tomáš. Jan RATAJ – Miloš DLOUHÝ – Antonín HÁKA, Proti systému! Český radikální konzervativismus, fašismus a nacionální socialismus 20. a 21. století, Praha: Auditorium 2020, 334 s. In Moderní dějiny, 2021, roč. 29, č. 2, s. 311-322. ISSN 1210-6860. Recenzia na: Proti systému! Český radikální konzervativismus, fašismus a nacionální socialismus 20. a 21. století / Jan Rataj, Miloš Dlouhý, Antonín Háka. - Praha : Auditorium, 2020.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DRUGA, Marek</w:t>
            </w:r>
            <w:r>
              <w:rPr>
                <w:rFonts w:ascii="Times New Roman" w:hAnsi="Times New Roman"/>
                <w:sz w:val="24"/>
                <w:szCs w:val="24"/>
              </w:rPr>
              <w:t xml:space="preserve">. LICHNER, Miloš: SV. AUGUSTÍN. DE CURA PRO MORTUIS GERENDA. Starostlivosť, ktorú máme preukazovať zosnulým. Trnava: Dobrá kniha, 2020, 162 s. ISBN 978-80-8191-276-4. In Historický časopis : Historického ústavu SAV (do r.2012), 2022, roč. 70, č. 3, s. 561-564.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Sv. Augustín. De cura pro mortuis gerenda. Starostlivosť, ktorú máme preukazovať zosnulým / Miloš Lichner. - Trnava : Dobrá kniha, 2020. - ISBN 978-80-8191-276-4. Dostupné na: </w:t>
            </w:r>
            <w:hyperlink r:id="rId202" w:history="1">
              <w:r>
                <w:rPr>
                  <w:rFonts w:ascii="Times New Roman" w:hAnsi="Times New Roman"/>
                  <w:color w:val="7F7F7F"/>
                  <w:sz w:val="24"/>
                  <w:szCs w:val="24"/>
                </w:rPr>
                <w:t>https://doi.org/10.31577/histcaso.2022.70.3.8</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xml:space="preserve">. JESCHKE, Felix. IRON LANDSCAPES. National Space and the Railways in Interwar Czechoslovakia. New York; Oxford: Berghahn, 2021, 221 p. ISBN 978-1-78920-776-7. In Historický časopis : Historického ústavu SAV (do r.2012), 2022, roč. 70, č. 5, s. 979-981.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Iron Landscapes. National Space and the Railways in Interwar Czechoslovakia / Felix Jeschke. - New York, Oxford : Berghahn, 2021. - ISBN 978-1-78920-776-7. Dostupné na: </w:t>
            </w:r>
            <w:hyperlink r:id="rId203" w:history="1">
              <w:r>
                <w:rPr>
                  <w:rFonts w:ascii="Times New Roman" w:hAnsi="Times New Roman"/>
                  <w:color w:val="7F7F7F"/>
                  <w:sz w:val="24"/>
                  <w:szCs w:val="24"/>
                </w:rPr>
                <w:t>https://doi.org/10.31577/histcaso.2022.70.5.9</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HABERLANDOVÁ, Katarína. The Orient on the Danube : Komora, Pavol, 2021. Medzinárodný dunajský veľtrh v Bratislave 1921–1942 [The International Danube Trade Fair in Bratislava 1921–1941]. Bratislava: Slovak National Museum – Museum of History = Orient na Dunaji. In Architektúra &amp; urbanizmus : časopis pre teóriu architektúry a urbanizmu, 2022, roč. 56, č. 1-2, s. 126-127. (2021: 0.103 - SJR, Q4 - SJR, karentované - CCC). (2022 - Current Contents, Arts &amp; Humanities Citation Index, Current Contents, Web of Science, Scopus, Russian Academy of Sciences Bibliographies, Architectural Publications Index (Online)). ISSN 0044-8680. Recenzia na: Medzinárodný dunajský veľtrh v Bratislave 1921–1942 / Pavol Komora. - Bratislava : Slovenské národné múzeum - Historické múzeum, 2021.</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Masaryk a Slovensko bez dôrazu na detail : Rychlík, Jan - Vašek, Richard - Lacko, Miroslav (eds.): Korespondence. T. G. Masaryk - slovenští veřejní činitelé (1918 - 1937). Praha 2019, 492 strán. [Masaryk and Slovakia with a broad brush]. In Česko-slovenská historická ročenka, 2021, roč. 23, č. 1, s. 167-171. ISSN 1214-8334. Recenzia na: Korespondence. T. G. Masaryk - slovenští veřejní činitelé (1918 - 1937) / Eds. Jan Rychlík, Richard Vašek, Miroslav Lacko. - Praha, 2019. Dostupné na: </w:t>
            </w:r>
            <w:hyperlink r:id="rId204" w:history="1">
              <w:r>
                <w:rPr>
                  <w:rFonts w:ascii="Times New Roman" w:hAnsi="Times New Roman"/>
                  <w:color w:val="7F7F7F"/>
                  <w:sz w:val="24"/>
                  <w:szCs w:val="24"/>
                </w:rPr>
                <w:t>https://doi.org/10.5817/cshr.2021.23.1.10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Elegantne zvládnutá biografia. In Soudobé dějiny, 2022, roč. 29, č. 2, s. 545-549. ISSN 1210-7050. Recenzia na: V žaláři a vyhnanství: Ladislav Novomeský v éře stalinismu a poststalinismu / Zdeněk Doskočil. - Praha : Nakladatelství Lidové noviny : Historický ústav AV ČR, v. v. i., 2020. - ISBN 978-80-7422-774-5.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Malo to zmysel : niekoľko poznámok ku knihe o L. Novomeskom. In Fraktál : literatúra horizontálne a vertikálne, 2022, roč. 5, č. 1, s. 21-24. ISSN 2585-8912. Recenzia na: V žaláři a vyhnanství. Ladislav Novomeský v ére stalinizmu a poststalinizmu / Zdeněk Doskočil. - Praha : Nakladatelství Lidové Noviny, 2020.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Komentáře ke Slovensku : Pavel KOSATÍK. Slovenské století. Torst, Praha 2021, 408 s. 399 Kč, ISBN: 978-80-7215-686-3. In Dějiny a současnost : kulturně historická revue, 2022, roč. 44, č. 5, s. 45. ISSN 0418-5129. Recenzia na: Slovenské století / Pavel Kosatík. - Praha : Torst, 2021. - ISBN 978-80-7215-686-3.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xml:space="preserve">. MADL, Claire, PÍŠA, Petr a Michael WÖGERBAUER. BUCHWESEN IN BÖHMEN 1749 - 1848. Kommentiertes Verzeichnis der Drucker, Buchhändler, Buchbinder, Kupfer- und Steindrucker. Wiesbaden: Harrassowitz, 2019. ISBN 978-3-447-11297-0. In Historický časopis : Historického ústavu SAV (do r.2012), 2022, roč. 70, č. 2, s. 371-374.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Kommentiertes Verzeichnis der Drucker, Buchhändler, Buchbinder, Kupfer- und Steindrucker / Claire Madl, Petr Píša a Michael Wögerbauer. - Wiesbaden : Harrassowitz, 2019. - ISBN 978-3-447-11297-0. Dostupné na: </w:t>
            </w:r>
            <w:hyperlink r:id="rId205" w:history="1">
              <w:r>
                <w:rPr>
                  <w:rFonts w:ascii="Times New Roman" w:hAnsi="Times New Roman"/>
                  <w:color w:val="7F7F7F"/>
                  <w:sz w:val="24"/>
                  <w:szCs w:val="24"/>
                </w:rPr>
                <w:t>https://doi.org/10.31577/histcaso.2022.70.2.10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STACHER, Georg. ÖSTERREICH - UNGARN, DEUTSCHLAND UND DER FRIEDE OKTOBER 1916 BIS NOVEMBER 1918. Wien; Köln; Weimar, Böhlau Verlag, 2020, 971 s. ISBN 978-3-205-20410-7. In Historický časopis : Historického ústavu SAV (do r.2012), 2022, roč. 70, č. 2, s. 364-369. (2021: 0.109 - SJR, Q3 - SJR, karentované - CCC). (2022 - Current Contents, Bibliographic Index, International Bibliography of the Social Sciences, Periodicals Index Online, I B Z - Internationale Bibliographie der Geistes- und Sozialwissenschaflichen </w:t>
            </w:r>
            <w:r>
              <w:rPr>
                <w:rFonts w:ascii="Times New Roman" w:hAnsi="Times New Roman"/>
                <w:sz w:val="24"/>
                <w:szCs w:val="24"/>
              </w:rPr>
              <w:lastRenderedPageBreak/>
              <w:t xml:space="preserve">Zeitschriftenliteratur, Internationale Bibliography der Rezensionen Geistes-und Sozialwissenschaftlicher Literatur, Current Abstracts, TOC Premier, Historical Abstract (Online), SCOPUS, WOS (Web of Sciences), Current Contens). ISSN 0018-2575. Recenzia na: Österreich-Ungarn, Deutschland und der Friede. Oktober 1916 bis November 1918 / Georg Stacher. - Wien ; Köln ; Weimar : Böhlau Verlag, 2020. - ISBN 978-3-205-20410-7. Dostupné na: </w:t>
            </w:r>
            <w:hyperlink r:id="rId206" w:history="1">
              <w:r>
                <w:rPr>
                  <w:rFonts w:ascii="Times New Roman" w:hAnsi="Times New Roman"/>
                  <w:color w:val="7F7F7F"/>
                  <w:sz w:val="24"/>
                  <w:szCs w:val="24"/>
                </w:rPr>
                <w:t>https://doi.org/10.31577/histcaso.2022.70.2.8</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HOLEC, Roman. TRIANON TRIUMF A KATASTROFA. Bratislava: PT Marenčin, 2020, 368 s. ISBN 9788056905883. In Historický časopis : Historického ústavu SAV (do r.2012), 2022, roč. 70, č. 1, s. 173-177.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Trianon. Triumf a katastrofa / Roman Holec. - Bratislava : PT Marenčin, 2020. - ISBN 9788056905883. Dostupné na: </w:t>
            </w:r>
            <w:hyperlink r:id="rId207" w:history="1">
              <w:r>
                <w:rPr>
                  <w:rFonts w:ascii="Times New Roman" w:hAnsi="Times New Roman"/>
                  <w:color w:val="7F7F7F"/>
                  <w:sz w:val="24"/>
                  <w:szCs w:val="24"/>
                </w:rPr>
                <w:t>https://doi.org/10.31577/histcaso.2022.70.1.8</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Český historik o osudu slovenského intelektuála v meandroch dvadsiateho storočia. In Soudobé dějiny, 2022, roč. 29, č. 2, s. 550-561. ISSN 1210-7050. Recenzia na: V žaláři a vyhnanství: Ladislav Novomeský v éře stalinismu a poststalinismu / Zdeněk Doskočil. - Praha : Nakladatelství Lidové noviny : Historický ústav AV ČR, v. v. i., 2020. - ISBN 978-80-7422-774-5.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MORAVČÍKOVÁ, Henrieta, SZALAY, Peter, HABERLANDOVÁ, Katarína, KRIŠTEKOVÁ, Laura a Monika BOČKOVÁ. BRATISLAVA (NE)PLÁNOVANÉ MESTO. BRATISLAVA (UN)PLANNED CITY. Bratislava: SLOVART, 2020, 613 strán a nestránkované prílohy. ISBN 978-80-556-4696-1. In Historický časopis : Historického ústavu SAV (do r.2012), 2022, roč. 70, č. 1, s. 183-186.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Bratislava (ne)plánované mesto. Bratislava (un)planned city / Henrieta Moravčíková, Peter Szalay, Katarína Haberlandová, Laura Krišteková, Monika Bočková. - Bratislava : Slovart, 2020. - ISBN 978-80-556-4696-1. Dostupné na: </w:t>
            </w:r>
            <w:hyperlink r:id="rId208" w:history="1">
              <w:r>
                <w:rPr>
                  <w:rFonts w:ascii="Times New Roman" w:hAnsi="Times New Roman"/>
                  <w:color w:val="7F7F7F"/>
                  <w:sz w:val="24"/>
                  <w:szCs w:val="24"/>
                </w:rPr>
                <w:t>https://doi.org/10.31577/histcaso.2022.70.1.10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PALENČÁROVÁ, Radka</w:t>
            </w:r>
            <w:r>
              <w:rPr>
                <w:rFonts w:ascii="Times New Roman" w:hAnsi="Times New Roman"/>
                <w:sz w:val="24"/>
                <w:szCs w:val="24"/>
              </w:rPr>
              <w:t>. HOMZA, Martin. Murices Novae alebo nové ostne. Dialógy o starších slovenských dejinách, ale nielen o nich. Bratislava: Slovenské dejiny, 2020, 334 s. ISBN 978-80-973729-3-4. In Košické historické zošity 31/2021 : zborník Dejepisného spolku v Košiciach. - Košice : Dejepisný spolok v Košiciach, 2021, s. 55-56. ISBN 978-80-971895-9-4. Recenzia na: Murices Novae alebo nové ostne. Dialógy o starších slovenských dejinách, ale nielen o nich / Martin Homza. - Bratislava : Slovenské dejiny, 2020. - ISBN 978-80-973729-3-4.</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xml:space="preserve">. Nezvládnutá Nacistická hrozba alebo ako sa nepíšu knihy o druhej svetovej vojne. In HistoryLab : informačný portál o histórii, 2022, 9. 12., nestr. ISSN 2729-9287. Recenzia na: Nacistická hrozba : Hitler, Churchill, Roosevelt, Stalin a cesta k vojne / Benjamin Carter Hett. - Bratislava : N Press, 2021. - ISBN 978-80-8230-043-0. Dostupné na internete: </w:t>
            </w:r>
            <w:hyperlink r:id="rId209" w:history="1">
              <w:r>
                <w:rPr>
                  <w:rFonts w:ascii="Times New Roman" w:hAnsi="Times New Roman"/>
                  <w:color w:val="7F7F7F"/>
                  <w:sz w:val="24"/>
                  <w:szCs w:val="24"/>
                </w:rPr>
                <w:t>https://historylab.dennikn.sk/recenzie/nezvladnuta-nacisticka-hrozba-alebo-ako-sa-</w:t>
              </w:r>
              <w:r>
                <w:rPr>
                  <w:rFonts w:ascii="Times New Roman" w:hAnsi="Times New Roman"/>
                  <w:color w:val="7F7F7F"/>
                  <w:sz w:val="24"/>
                  <w:szCs w:val="24"/>
                </w:rPr>
                <w:lastRenderedPageBreak/>
                <w:t>nepisu-knihy-o-druhej-svetovej-vojne/</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EDI19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Marek Kornat, Mariusz Wołos. Józef Beck. Biografia. Kraków: Wydawnictwo Literackie, 2020. In Arei : Adaequatio Rei et Intellectus. - Warsaw : Mieroszewski Centre for Dialogue, 2022, vol. 1, no. 1, p. 192-201. ISSN 2956-2589. Recenzia na: Józef Beck. Biografia / Marek Kornat, Mariusz Wołos. - Kraków : Wydawnictwo Literackie, 2020.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xml:space="preserve">. KORNAT, Marek – WOŁOS, Mariusz. JÓZEF BECK. BIOGRAFIA. Kraków: Wydawnictwo Literackie, 2020, 1152 s. ISBN 978-83-08-06961-5. In Historický časopis : Historického ústavu SAV (do r.2012), 2022, roč. 70, č. 4, s. 775-782.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Józef Beck. Biografia / Marek Kornat, Mariusz Wołos. - Kraków : Wydawnictwo Literackie, 2020. - ISBN 978-83-08-06961-5. Dostupné na: </w:t>
            </w:r>
            <w:hyperlink r:id="rId210" w:history="1">
              <w:r>
                <w:rPr>
                  <w:rFonts w:ascii="Times New Roman" w:hAnsi="Times New Roman"/>
                  <w:color w:val="7F7F7F"/>
                  <w:sz w:val="24"/>
                  <w:szCs w:val="24"/>
                </w:rPr>
                <w:t>https://doi.org/10.31577/histcaso.2022.70.4.8</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ŠÁLY, Ondrej</w:t>
            </w:r>
            <w:r>
              <w:rPr>
                <w:rFonts w:ascii="Times New Roman" w:hAnsi="Times New Roman"/>
                <w:sz w:val="24"/>
                <w:szCs w:val="24"/>
              </w:rPr>
              <w:t xml:space="preserve">. OGILVIE, Sheilagh. THE EUROPEAN GUILDS: AN ECONOMIC ANALYSIS. Princeton: Princeton University Press, 2019, 645 s. ISBN 978-0-691-13754-4. In Historický časopis : Historického ústavu SAV (do r.2012), 2022, roč. 70, č. 4, s. 769-774.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Recenzia na: The European Guilds: An Economic Analysis / Sheilagh Ogilvie. - Princeton : Princeton University Press, 2019. - ISBN 978-0-691-13754-4. Dostupné na: </w:t>
            </w:r>
            <w:hyperlink r:id="rId211" w:history="1">
              <w:r>
                <w:rPr>
                  <w:rFonts w:ascii="Times New Roman" w:hAnsi="Times New Roman"/>
                  <w:color w:val="7F7F7F"/>
                  <w:sz w:val="24"/>
                  <w:szCs w:val="24"/>
                </w:rPr>
                <w:t>https://doi.org/10.31577/histcaso.2022.70.4.7</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Vajanský čítaval Tolstého, Vansová Ben-Hura: Akí boli slovenskí čitatelia druhej polovice 19. storočia? In Knižná revue, 2022, roč. 32, č. 12, s. 24-25. ISSN 1210-1982. Recenzia na: Kniha o čítaní, čítanie o knihách / Roman Holec. - Bratislava : Marenčin PT, 2022. - ISBN 978-80-569-0849-5.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EDI23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ZAVARSKÝ, Svorad</w:t>
            </w:r>
            <w:r>
              <w:rPr>
                <w:rFonts w:ascii="Times New Roman" w:hAnsi="Times New Roman"/>
                <w:sz w:val="24"/>
                <w:szCs w:val="24"/>
              </w:rPr>
              <w:t xml:space="preserve">. Spotlight on the Peripheries: The Changing Face of European Latinity. Some Ideas Sparked by Tsvetan Vasilev's Critical Edition of Petrus Deodatus: De Antiquitate Paterni Soli et de Rebus Bulgaricis : Petrus Deodatus/Petǎr Bogdan. De antiquitate paterni soli et de rebus Bulgaricis/Za drevnostta na baštinata zemja i za bǎlgarskite dela. Vol. 1: Textus: Editio critica, translatio et commentarius, Tsvetan Vasilev/Tekst: Kritično izdanie, prevod i komentar, Cvetan Vasilev. Aedibus Universitatis Serdicensis Sancti Clementis Achridensis: Serdicae, 2020/Universitetsko izdatelstvo Sv. Kliment Ohridski“: Sofija, 2020, 620 pp. ISBN 978-954-07-5045-3. Vol. 2: Cvetan Vasilev, Traktatǎt Za drevnostta na baštinata zemja i za bǎlgarskite dela“: paleografija, tekstologija, ezik. Aedibus Universitatis Serdicensis Sancti Clementis Achridensis: Serdicae, 2020/Universitetsko izdatelstvo Sv. Kliment Ohridski“: Sofija, 2020, 170 pp. ISBN 978-954-07-5053-8. In Historický časopis : Historického ústavu SAV (do r.2012), 2022, roč. 70, č. 5, s. 967-976.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w:t>
            </w:r>
            <w:r>
              <w:rPr>
                <w:rFonts w:ascii="Times New Roman" w:hAnsi="Times New Roman"/>
                <w:sz w:val="24"/>
                <w:szCs w:val="24"/>
              </w:rPr>
              <w:lastRenderedPageBreak/>
              <w:t xml:space="preserve">Abstract (Online), SCOPUS, WOS (Web of Sciences), Current Contens). ISSN 0018-2575. Recenzia na: De antiquitate paterni soli et de rebus Bulgaricis/Za drevnostta na baštinata zemja i za bǎlgarskite dela. Vol. 1: Textus: Editio critica, translatio et commentarius / Petrus Deodatus. - Serdicae : Aedibus Universitatis Serdicensis Sancti Clementis Achridensis, 2020. - ISBN 978-954-07-5045-3. Recenzia na: De antiquitate paterni soli et de rebus Bulgaricis/Za drevnostta na baštinata zemja i za bǎlgarskite dela. Vol. 2: Cvetan Vasilev, Traktatǎt Za drevnostta na baštinata zemja i za bǎlgarskite dela“: paleografija, tekstologija, ezik / Petǎr Bogdan. - Sofija : Universitetsko izdatelstvo Sv. Kliment Ohridski, 2020. - ISBN 978-954-07-5053-8. Dostupné na: </w:t>
            </w:r>
            <w:hyperlink r:id="rId212" w:history="1">
              <w:r>
                <w:rPr>
                  <w:rFonts w:ascii="Times New Roman" w:hAnsi="Times New Roman"/>
                  <w:color w:val="7F7F7F"/>
                  <w:sz w:val="24"/>
                  <w:szCs w:val="24"/>
                </w:rPr>
                <w:t>https://doi.org/10.31577/histcaso.2022.70.5.7</w:t>
              </w:r>
            </w:hyperlink>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EDJ Prehľadové práce, odborné práce, preklady noriem, odborné preklady v časopisoch a zborníkoch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EDJ01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HALÁSZOVÁ, Ingrid - FUNDÁRKOVÁ, Anna (prekl.). Az arisztokrata „politikai teste” : Pálﬀy (V.) Miklós és Pálﬀy (V.) János portréreprezentációjáróla korabeli művészetelmélet tükrében = The Aristocrat's “Political Body”. Some Remarks on the Public Portrait Representation of Miklós Pálﬀy V and János Pálﬀy V through the Lens of the Treatises on Art of the Era. In Reneszánsz és barokk Magyarországon : Művészettörténeti tanulmányok Galavics Géza tiszteletére. I. Első kiadás. - Budapest : Bölcsészettudományi Kutatóközpont Művészettörténeti Intézet, 2021, p. 251-265. ISBN 978-615-5133-18-3.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EDJ02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KOMJÁTI, Zoltán Igor - SZALMA, Štefan (prekl.). Cisárska posádka vo Fiľakove počas obdobia hlavného kapitánstva Štefana II. Koháryho (1667 - 1682). In Zborník zo stretnutia priateľov histórie Novohradu. ročník VIII. 1. vyd. - Hradište : Občianske združenie Priatelia histórie Novohradu, 2022, s. 31-43. ISBN 978-80-973704-9-7. (APVV-21-0371 : Lesk a pád šľachty. Stratégie šľachtickej reprezentácie v dejinách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EDJ03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MONOK, István - FUNDÁRKOVÁ, Anna (prekl.). Jedna knižnica – viacero mýtov: kultová knižnica Bibliotheca Corvina = One library – multiple cults: the Corvina Library of Mathias Corvinus. In Historický časopis : Historického ústavu SAV (do r.2012). - Bratislava : Slovak Academic Press, 1952-, 2022, roč. 70, č. 4, s. 715-738.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213" w:history="1">
              <w:r>
                <w:rPr>
                  <w:rFonts w:ascii="Times New Roman" w:hAnsi="Times New Roman"/>
                  <w:color w:val="7F7F7F"/>
                  <w:sz w:val="24"/>
                  <w:szCs w:val="24"/>
                </w:rPr>
                <w:t>https://doi.org/10.31577/histcaso.2022.70.4.5</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EDJ04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NÉMETH, István - LENGYELOVÁ, Tünde (prekl.). Profesionalizácia uhorského meštianstva a začiatky Bildungsbürgertumu v mestách Uhorského kráľovstva = The Professionalization of the Bourgeoisie and the Beginnings of the Bildungsbürgertum in the Cities of the Kingdom of Hungary. In Historický časopis : Historického ústavu SAV (do r.2012). - Bratislava : Slovak Academic Press, 1952-, 2022, roč. 70, č. 4, s. 609-637.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214" w:history="1">
              <w:r>
                <w:rPr>
                  <w:rFonts w:ascii="Times New Roman" w:hAnsi="Times New Roman"/>
                  <w:color w:val="7F7F7F"/>
                  <w:sz w:val="24"/>
                  <w:szCs w:val="24"/>
                </w:rPr>
                <w:t>https://doi.org/10.31577/histcaso.2022.70.4.2</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EDJ05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PÁLFFY, Géza - LENGYELOVÁ, Tünde (prekl.). Oslobodenie alebo obsadenie? Vojenská, finančná a občianska správa na znovuobsadenom území Uhorska v období veľkej tureckej vojny 1683 – 1699 = Liberation or Occupation? Military, financial, and civil administration in recaptured Hungary during the Great Turkish War, 1683–1699. In Historický časopis : Historického ústavu SAV (do r.2012). - Bratislava : Slovak Academic Press, 1952-, 2022, roč. 70, č. 4, s. 581-608.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215" w:history="1">
              <w:r>
                <w:rPr>
                  <w:rFonts w:ascii="Times New Roman" w:hAnsi="Times New Roman"/>
                  <w:color w:val="7F7F7F"/>
                  <w:sz w:val="24"/>
                  <w:szCs w:val="24"/>
                </w:rPr>
                <w:t>https://doi.org/10.31577/histcaso.2022.70.4.1</w:t>
              </w:r>
            </w:hyperlink>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FAI Zostavovateľské práce knižného charakteru (bibliografie, encyklopédie, katalógy, slovníky, zborníky, atlasy ...)</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Kulturelle Langzeitfolgen industriellen Strukturwandels : Ruhrgebiet - Tschechien - Slowakei. Hg. Stefan Berger, Frank Hadler, Roman Holec, Kristina Kaiserová. Leipzig : Leipziger Universitätsverlag, 2022. 389 p. Veröffentlichungen der Deutsch-Tschechischen und Deutsch-Slowakischen Historikerkommission, Band 25. ISBN 978-3-96023-384-8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 bouře k bouři : Československo, Evropa a svět mezi dvěma světovými válkami (1918-1939). Eds. Jakub Drábik, Jakub Rákosník ; recenzenti: Ivan Jakubec, Martin Jemelka, Petr Koura. 1. vyd. Praha : Academia, 2022. 810 s. ISBN 978-80-200-2923-2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Bratislava. Zborník Múzea mesta Bratislavy, 2020. roč. 32. Zostavovatelia: Štefan Gaučík, Daniel Hupko ; recenzenti: Elena Mannová, Jana Laslavíková, Daniel Hupko, Filip Jaššo, Katarína Bajcurová, Peter Barta, Dana Hučková, Eva Kowalská, Michal Slivka, Vladimír Turčan, Martin Vašš, Miriam Viršinská. 1. vyd. Bratislava : Múzeum mesta Bratislavy, 2021. ISBN 978-80-89636-47-1. ISSN 2586-0011 (Rekonštrukcia pamäti / Az emlékezet rekonstruálása)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Czechoslovakism. Edited by Adam Hudek, Michal Kopeček, Jan Mervart. Abingdon ; New York : Routledge, 2022. 490 pp. Routledge Histories of Central and Eastern Europe. Dostupné na: </w:t>
            </w:r>
            <w:hyperlink r:id="rId216" w:history="1">
              <w:r>
                <w:rPr>
                  <w:rFonts w:ascii="Times New Roman" w:hAnsi="Times New Roman"/>
                  <w:color w:val="7F7F7F"/>
                  <w:sz w:val="24"/>
                  <w:szCs w:val="24"/>
                </w:rPr>
                <w:t>https://doi.org/10.4324/9781003205234.</w:t>
              </w:r>
            </w:hyperlink>
            <w:r>
              <w:rPr>
                <w:rFonts w:ascii="Times New Roman" w:hAnsi="Times New Roman"/>
                <w:sz w:val="24"/>
                <w:szCs w:val="24"/>
              </w:rPr>
              <w:t xml:space="preserve"> ISBN 978-1-032-07072-8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Československé légie – Slováci – Slovensko = Czechoslovak Legions – Slovaks – Slovakia. Peter Chorvát, Martin Posch a kol. ; recenzenti: Tomáš Jahelka, Vladimír Sklenka. 1. vyd. Bratislava : Vojenský historický ústav, 2022. 436 s. ISBN 978-80-89523-79-5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Historický časopis : Historického ústavu SAV (do r.2012) : vedecký časopis o dejinách Slovenska a strednej Európy (od r. 2012) [Historical journal]. Hlavný redaktor Adam Hudek (od r. 2022). Bratislava : Slovak Academic Press, 1952-. Bibliographic Index, IBSS, PIO, IBZ, IBR, Current Abstracts, TOC Premier, Historical Abstract (Online), SCOPUS, WOS (Web of Sciences), CCC. Od roku 2015 vychádza HČ 5x do roka (č.5  v angl.). ISSN 0018-2575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Klíma v dejinách : ako ľudí ovplyvňovala príroda a klimatické zmeny. Ed. Branislav Kovár, Lucia Benediková, Oliver Zajac. 1. vyd. Bratislava : Premedia, 2022. 447 s. Civilizácia. ISBN 978-80-8242-101-2 (VEGA č. 1/0240/21 : Krajina a sídla u Keltov a Germánov. Vzťahy navzájom, v krajine a ku krajine. VEGA 2/0124/20 : Ekonomika stredoveku (6.-13. storočie). APVV-17-0579 : Slovenský výskum na sudánskej </w:t>
            </w:r>
            <w:r>
              <w:rPr>
                <w:rFonts w:ascii="Times New Roman" w:hAnsi="Times New Roman"/>
                <w:sz w:val="24"/>
                <w:szCs w:val="24"/>
              </w:rPr>
              <w:lastRenderedPageBreak/>
              <w:t>lokalite Duwejm Wad Hadž. APVV-20-0044 : Vplyv využívania prírodných zdrojov na spôsob života v dobe bronzovej a v dobe železnej)</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1919 a Slovensko : sondy do kľúčových udalostí, inštitúcií, orgánov a osobností [The Year 1919 and Slovakia]. Zostavovateľ: Lukáš Krajčír ; recenzenti: Pavol Parenička, Marcel Martinkovič. 1. vyd. Martin : Matica slovenská, 2021. 250 s. ISBN 978-80-8128-273-7 (Rok 1919 a Slovensko)</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Historické štúdie 56 : ročenka Historického ústavu Slovenskej akadémie vied. Zostavili: Ingrid Kušniráková, Peter Macho ; recenzenti: Gabriel Szeghy, Marcela Domenová. 1. vyd. Bratislava : Historický ústav SAV, v. v. i. : VEDA, vydavateľstvo Slovenskej akadémie vied, 2022. 255 s. ISBN 978-80-224-1984-0. ISSN 0440-9515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International bibliography of historical sciences : [medzinárodná bibliografia - slovenská časť]. Vol. 86. 2017. Edited by Massimo Mastrogregori ; contributing editors Veronika Pauková ... [et al.]. München : De Gruyter Saur, 2022. 407 s. ISBN 978-3-11-066458-4. ISSN 0074-2015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Forum historiae : časopis a portál pre históriu a príbuzné spoločenské vedy = Forum historiae journal and portal for history and related disciplines. Šéfredaktor Miroslav Michela (do r. 2013), Ladislav Vörös (od r. 2013). Bratislava : Historický ústav SAV, 2007-. SCOPUS. Názov prebraný z </w:t>
            </w:r>
            <w:hyperlink r:id="rId217" w:history="1">
              <w:r>
                <w:rPr>
                  <w:rFonts w:ascii="Times New Roman" w:hAnsi="Times New Roman"/>
                  <w:color w:val="7F7F7F"/>
                  <w:sz w:val="24"/>
                  <w:szCs w:val="24"/>
                </w:rPr>
                <w:t>http://www.forumhistoriae.sk.</w:t>
              </w:r>
            </w:hyperlink>
            <w:r>
              <w:rPr>
                <w:rFonts w:ascii="Times New Roman" w:hAnsi="Times New Roman"/>
                <w:sz w:val="24"/>
                <w:szCs w:val="24"/>
              </w:rPr>
              <w:t xml:space="preserve"> Polročník. Dostupné na internete: &lt;URL http://www.forumhistoriae.sk&gt;. ISSN 1337-6861</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Architektúra &amp; urbanizmus = Architektura &amp; Urbanizmus: journal of architectural and town-planning theory. Hlavný redaktor: Peter Szalay, editor Henrieta Moravčíková. Bratislava : Historický ústav SAV. Vydavateľ do 30. 5. 2018 :Ústav stavebníctva a architektúry SAV. Štvrťročník. ISSN 0044-8680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1918 a potom... : slovenská spoločnosť na prahu novej éry. Zostavil Martin Posch ; recenzenti: Ján Danek, Peter Šumichrast. Bratislava : VEDA, Vydavateľstvo SAV : Historický ústav SAV, 2021. 199 s. ISBN 978-80-224-1932-1 (APVV-20-0333 : Prekračovanie hraníc. Fenomén mobility v dejinách Slovenska. Vega č. 2/0089/21 : Vplyv pôsobenia politických strán na školstvo a osvetu na Slovensku, ich aktivity a stratégie pri vzdelávaní obyvateľstvo v r. 1918 - 1945, osobnosti)</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História : revue o dejinách spoločnosti. Šéfredaktor Vladimír Segeš  r. 2001-2005, r. 2006 Vlasta Jaksicsová, r. 2007-2008 Jarmila Roguľová, r. 2009-2011 Vladimír Segeš,  r. 2012 M. Hanula, od r. 2013 Miroslav Fabricius. Bratislava : HISTÓRIA, o. z. : Historický ústav SAV : Slovenská historická spoločnosť pri SAV. Vychádza 6x do roka od roku 2001. ISSN 1335-8316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 konfliktu k zločinu : skúmanie kriminality minulosti = From Conflict to Crime. Exploring Criminality in the Past. Zostavovateľka: Blanka Szeghyová ; recenzenti: Miroslav Lysý, Peter Benka. 1. vyd. Bratislava : VEDA, vydavateľstvo Slovenskej akadémie vied : Historický ústav SAV, v. v. i., 2022. 357 s. ISBN 978-80-224-1992-5 (APVV - 17 - 0398 : Na ceste k modernej spoločnosti. Tri storočia novoveku. VEGA 2/0028/19 : Teoretické a metodologické otázky skúmania dejín kriminality Slovenska)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Rulership in Medieval East Central Europe : Power, Ritual and Legitimacy in Bohemia, Hungary and Poland. Edited by Grischa Vercamer, Dušan Zupka. 1st edition. Leiden ; Boston : BRILL, 2022. 445 p. East Central and Eastern Europe in the Middle Ages 450-1450, Vol. 78. ISBN 978-90-04-49980-5</w:t>
            </w:r>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GHG Práce zverejnené spôsobom umožňujúcim hromadný prístup</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ABEILLE, Katarína - </w:t>
            </w:r>
            <w:r>
              <w:rPr>
                <w:rFonts w:ascii="Times New Roman" w:hAnsi="Times New Roman"/>
                <w:sz w:val="24"/>
                <w:szCs w:val="24"/>
                <w:u w:val="single"/>
              </w:rPr>
              <w:t>LENGYELOVÁ, Tünde</w:t>
            </w:r>
            <w:r>
              <w:rPr>
                <w:rFonts w:ascii="Times New Roman" w:hAnsi="Times New Roman"/>
                <w:sz w:val="24"/>
                <w:szCs w:val="24"/>
              </w:rPr>
              <w:t xml:space="preserve">. Čarodejnícke procesy boli u nás špecifické, obvinením z bosoráctva sa súd zaoberal ešte aj v minulom storočí. In HNonline.sk, 28.11.2022, nestr. Dostupné na internete: </w:t>
            </w:r>
            <w:hyperlink r:id="rId218" w:history="1">
              <w:r>
                <w:rPr>
                  <w:rFonts w:ascii="Times New Roman" w:hAnsi="Times New Roman"/>
                  <w:color w:val="7F7F7F"/>
                  <w:sz w:val="24"/>
                  <w:szCs w:val="24"/>
                </w:rPr>
                <w:t>https://hnonline.sk/history/starsie-dejiny/96053447-carodejnicke-procesy-boli-u-nas-specificke-obvinenim-z-bosoractva-sa-sud-zaoberal-este-aj-v-minulom-storoci</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GHG02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xml:space="preserve">. Prečo aj psy majú svoje dni. In Aktuality.sk, 2022, 25. 09., nestr. Názov z hl. obrazovky. Dostupné na internete: </w:t>
            </w:r>
            <w:hyperlink r:id="rId219" w:history="1">
              <w:r>
                <w:rPr>
                  <w:rFonts w:ascii="Times New Roman" w:hAnsi="Times New Roman"/>
                  <w:color w:val="7F7F7F"/>
                  <w:sz w:val="24"/>
                  <w:szCs w:val="24"/>
                </w:rPr>
                <w:t>https://www.aktuality.sk/clanok/2tSV4Y0/preco-aj-psy-maju-svoje-dni/</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ČÍŽOVÁ, Júlia</w:t>
            </w:r>
            <w:r>
              <w:rPr>
                <w:rFonts w:ascii="Times New Roman" w:hAnsi="Times New Roman"/>
                <w:sz w:val="24"/>
                <w:szCs w:val="24"/>
              </w:rPr>
              <w:t xml:space="preserve">. Pripomíname si Svetový deň slobody. In Aktuality [SAV], 09. 11. 2022. Dostupné na internete: </w:t>
            </w:r>
            <w:hyperlink r:id="rId220" w:history="1">
              <w:r>
                <w:rPr>
                  <w:rFonts w:ascii="Times New Roman" w:hAnsi="Times New Roman"/>
                  <w:color w:val="7F7F7F"/>
                  <w:sz w:val="24"/>
                  <w:szCs w:val="24"/>
                </w:rPr>
                <w:t>https://www.sav.sk/?lang=sk&amp;doc=services-news&amp;source_no=20&amp;news_no=10735</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Zomrela britská kráľovná Alžbeta II. In Aktuality [SAV] [elektronický zdroj], 2022, 9. 9., nestr. Názov z hl. obrazovky. Dostupné na internete: </w:t>
            </w:r>
            <w:hyperlink r:id="rId221" w:history="1">
              <w:r>
                <w:rPr>
                  <w:rFonts w:ascii="Times New Roman" w:hAnsi="Times New Roman"/>
                  <w:color w:val="7F7F7F"/>
                  <w:sz w:val="24"/>
                  <w:szCs w:val="24"/>
                </w:rPr>
                <w:t>https://www.sav.sk/?lang=sk&amp;doc=services-news&amp;source_no=20&amp;news_no=10569</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HABERLANDOVÁ, Katarína</w:t>
            </w:r>
            <w:r>
              <w:rPr>
                <w:rFonts w:ascii="Times New Roman" w:hAnsi="Times New Roman"/>
                <w:sz w:val="24"/>
                <w:szCs w:val="24"/>
              </w:rPr>
              <w:t xml:space="preserve">. Pripomíname si Svetový deň kultúrneho dedičstva - deň pamiatok a sídiel. In Aktuality [SAV] [elektronický zdroj], 2022, 18. 4., nestr. Názov z hl. obrazovky. Dostupné na internete: </w:t>
            </w:r>
            <w:hyperlink r:id="rId222" w:history="1">
              <w:r>
                <w:rPr>
                  <w:rFonts w:ascii="Times New Roman" w:hAnsi="Times New Roman"/>
                  <w:color w:val="7F7F7F"/>
                  <w:sz w:val="24"/>
                  <w:szCs w:val="24"/>
                </w:rPr>
                <w:t>https://www.sav.sk/?lang=sk&amp;doc=services-news&amp;source_no=20&amp;news_no=10301</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Regiomontanus a počiatky svetovej vedy na území Slovenska. In Aktuality.sk, 2022, 04. 09., nestr. Názov z hl. obrazovky. Dostupné na internete: </w:t>
            </w:r>
            <w:hyperlink r:id="rId223" w:history="1">
              <w:r>
                <w:rPr>
                  <w:rFonts w:ascii="Times New Roman" w:hAnsi="Times New Roman"/>
                  <w:color w:val="7F7F7F"/>
                  <w:sz w:val="24"/>
                  <w:szCs w:val="24"/>
                </w:rPr>
                <w:t>https://www.aktuality.sk/clanok/3HhSynB/regiomontanus-a-pociatky-svetovej-vedy-na-uzemi-slovenska/</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Pripomíname si Medzinárodný deň pamiatky obetí holokaustu. In Aktuality [SAV] [elektronický zdroj], 2022, 27. 1., nestr. Názov z hl. obrazovky. Dostupné na internete: </w:t>
            </w:r>
            <w:hyperlink r:id="rId224" w:history="1">
              <w:r>
                <w:rPr>
                  <w:rFonts w:ascii="Times New Roman" w:hAnsi="Times New Roman"/>
                  <w:color w:val="7F7F7F"/>
                  <w:sz w:val="24"/>
                  <w:szCs w:val="24"/>
                </w:rPr>
                <w:t>https://www.sav.sk/?lang=sk&amp;doc=services-news&amp;source_no=20&amp;news_no=10131</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Sú aj horšie zločiny ako pálenie kníh. Jeden z nich je nečítať ich (Joseph Brodsky). In Aktuality.sk, 2022, 22. 08., nestr. Názov z hl. obrazovky. Dostupné na internete: </w:t>
            </w:r>
            <w:hyperlink r:id="rId225" w:history="1">
              <w:r>
                <w:rPr>
                  <w:rFonts w:ascii="Times New Roman" w:hAnsi="Times New Roman"/>
                  <w:color w:val="7F7F7F"/>
                  <w:sz w:val="24"/>
                  <w:szCs w:val="24"/>
                </w:rPr>
                <w:t>https://www.aktuality.sk/clanok/ew4h68t/su-aj-horsie-zlociny-ako-palenie-knih-jeden-z-nich-je-necitat-ich-joseph-brodsky/</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Prečo sa z histórie takmer nikto nikdy nepoučil. In Aktuality.sk, 2022, 8. 5., nestr. Názov z hl. obrazovky. Dostupné na internete: </w:t>
            </w:r>
            <w:hyperlink r:id="rId226" w:history="1">
              <w:r>
                <w:rPr>
                  <w:rFonts w:ascii="Times New Roman" w:hAnsi="Times New Roman"/>
                  <w:color w:val="7F7F7F"/>
                  <w:sz w:val="24"/>
                  <w:szCs w:val="24"/>
                </w:rPr>
                <w:t>https://www.aktuality.sk/clanok/Q1k4H1i/preco-sa-z-historie-takmer-nikto-nikdy-nepoucil/?_ga=2.46764527.951857148.1654494412-1482797719.1599556810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xml:space="preserve">. Rozprávkový kráľ stredoveku – mýtický a reálny život panovníka a „osvietenej hlavy“ Mateja Korvína. In Aktuality.sk, 2021, 25. 04., nestr. Názov z hl. obrazovky. Dostupné na internete: </w:t>
            </w:r>
            <w:hyperlink r:id="rId227" w:history="1">
              <w:r>
                <w:rPr>
                  <w:rFonts w:ascii="Times New Roman" w:hAnsi="Times New Roman"/>
                  <w:color w:val="7F7F7F"/>
                  <w:sz w:val="24"/>
                  <w:szCs w:val="24"/>
                </w:rPr>
                <w:t>https://www.aktuality.sk/clanok/884956/rozpravkovy-kral-stredoveku-myticky-a-realny-zivot-panovnika-a-osvietenej-hlavy-mateja-korvina/</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xml:space="preserve">. Pripomíname si Deň OSN. O Československu rokovala Bezpečnostná rada OSN dvakrát. In Aktuality [SAV], 24. 10. 2022. Dostupné na internete: </w:t>
            </w:r>
            <w:hyperlink r:id="rId228" w:history="1">
              <w:r>
                <w:rPr>
                  <w:rFonts w:ascii="Times New Roman" w:hAnsi="Times New Roman"/>
                  <w:color w:val="7F7F7F"/>
                  <w:sz w:val="24"/>
                  <w:szCs w:val="24"/>
                </w:rPr>
                <w:t>https://www.sav.sk/?lang=sk&amp;doc=services-news&amp;source_no=20&amp;news_no=10656</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xml:space="preserve">. Die „nationale Unterdrückung“ als geschichts- und identitätspolitisches Argument : Slowaken, Tschechen und Ungarn in der Zwischenkriegzeit. In Das Ende des Ersten Weltkrieges und seine Folgen im Donauraum. - Tübingen : Institut für donauschwäbische Geschichte und Landeskunde, 2022, s. 85-95. Názov z hl. obrazovky. Dostupné na internete: </w:t>
            </w:r>
            <w:hyperlink r:id="rId229" w:history="1">
              <w:r>
                <w:rPr>
                  <w:rFonts w:ascii="Times New Roman" w:hAnsi="Times New Roman"/>
                  <w:color w:val="7F7F7F"/>
                  <w:sz w:val="24"/>
                  <w:szCs w:val="24"/>
                </w:rPr>
                <w:t>https://publikationen.uni-tuebingen.de/xmlui/handle/10900/126270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NOZDROVICKÁ, Andrea - FERENČUHOVÁ, Bohumila. B. Ferenčuhová: Monografiou chcem vrátiť Bohdana Pavlů do našej historickej pamäti. In Aktuality [SAV] [elektronický zdroj], 2022, 21. 2., nestr. Názov z hl. obrazovky. Dostupné na internete: </w:t>
            </w:r>
            <w:hyperlink r:id="rId230" w:history="1">
              <w:r>
                <w:rPr>
                  <w:rFonts w:ascii="Times New Roman" w:hAnsi="Times New Roman"/>
                  <w:color w:val="7F7F7F"/>
                  <w:sz w:val="24"/>
                  <w:szCs w:val="24"/>
                </w:rPr>
                <w:t>https://www.sav.sk/?lang=sk&amp;doc=services-news&amp;source_no=20&amp;news_no=10190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xml:space="preserve">. Prvá ústava v európskych dejinách bola napísaná vo Varšave. In HistoryLab : informačný portál o histórii, 2022, 3. 5., nestr. ISSN 2729-9287. Názov z hl. obrazovky. Dostupné na internete: </w:t>
            </w:r>
            <w:hyperlink r:id="rId231" w:history="1">
              <w:r>
                <w:rPr>
                  <w:rFonts w:ascii="Times New Roman" w:hAnsi="Times New Roman"/>
                  <w:color w:val="7F7F7F"/>
                  <w:sz w:val="24"/>
                  <w:szCs w:val="24"/>
                </w:rPr>
                <w:t>https://historylab.dennikn.sk/dlhe-19-</w:t>
              </w:r>
              <w:r>
                <w:rPr>
                  <w:rFonts w:ascii="Times New Roman" w:hAnsi="Times New Roman"/>
                  <w:color w:val="7F7F7F"/>
                  <w:sz w:val="24"/>
                  <w:szCs w:val="24"/>
                </w:rPr>
                <w:lastRenderedPageBreak/>
                <w:t>storocie/prva-ustava-v-europskych-dejinach-bola-napisana-vo-varsave/</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GHG15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xml:space="preserve">. Lombardini, Alexander. In Encyclopaedia Beliana : internetová encyklopédia, zverejnené 24. 3. 2022. Dostupné na internete: </w:t>
            </w:r>
            <w:hyperlink r:id="rId232" w:history="1">
              <w:r>
                <w:rPr>
                  <w:rFonts w:ascii="Times New Roman" w:hAnsi="Times New Roman"/>
                  <w:color w:val="7F7F7F"/>
                  <w:sz w:val="24"/>
                  <w:szCs w:val="24"/>
                </w:rPr>
                <w:t>https://beliana.sav.sk/heslo/lombardini-alexander</w:t>
              </w:r>
            </w:hyperlink>
          </w:p>
        </w:tc>
      </w:tr>
    </w:tbl>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GII Rôzne publikácie a dokumenty, ktoré nemožno zaradiť do žiadnej z predchádzajúcich kategórií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BAER, Josette - JAKSICSOVÁ, Vlasta. Oral history interview with Vlasta Jaksicsová. In The Green Butterfly : Hana Ponická (1922-2007), Slovak Writer, Poetess, and Dissident. - Stuttgart : Ibidem-Verlag, 2022, p. 175-181. ISBN 978-3-8382-1426-9.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ČIČAJ, Viliam - LENGYELOVÁ, Tünde. Monotematické číslo na tému: Na ceste k modernej spoločnosti - tri storočia novoveku. In Historický časopis : Historického ústavu SAV (do r.2012), 2022, roč. 70, č. 4, s. 577-579.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(APVV - 17 - 0398 : Na ceste k modernej spoločnosti. Tri storočia novoveku)</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xml:space="preserve">. Za Jindřichom Schulzom = An obituary to Jindřich Schulz. Eng. In Česko-slovenská historická ročenka, 2022, roč. 24, č. 1, s. 179-180. ISSN 1214-8334. Dostupné na: </w:t>
            </w:r>
            <w:hyperlink r:id="rId233" w:history="1">
              <w:r>
                <w:rPr>
                  <w:rFonts w:ascii="Times New Roman" w:hAnsi="Times New Roman"/>
                  <w:color w:val="7F7F7F"/>
                  <w:sz w:val="24"/>
                  <w:szCs w:val="24"/>
                </w:rPr>
                <w:t>https://doi.org/10.5817/cshr2022.24.1.13</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DEMMEL, József. Siete, knihy, čitatelia, predplatitelia. In Denník N, 2022, 18. 02., nestr. ISSN 1339-844X. Dostupné na internete: </w:t>
            </w:r>
            <w:hyperlink r:id="rId234" w:history="1">
              <w:r>
                <w:rPr>
                  <w:rFonts w:ascii="Times New Roman" w:hAnsi="Times New Roman"/>
                  <w:color w:val="7F7F7F"/>
                  <w:sz w:val="24"/>
                  <w:szCs w:val="24"/>
                </w:rPr>
                <w:t>https://dennikn.sk/2725300/siete-knihy-citatelia-predplatitelia/?ref=list</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 RÁKOSNÍK, Jakub. Úvodní slovo editorů. In Od bouře k bouři : Československo, Evropa a svět mezi dvěma světovými válkami (1918-1939). - Praha : Academia, 2022, s. 13-15. ISBN 978-80-200-2923-2.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Naozaj sa „Západ“ poučil zo svojej histórie? In Denník N, 2022, 8. 3. ISSN 1339-844X. Dostupné na internete: </w:t>
            </w:r>
            <w:hyperlink r:id="rId235" w:history="1">
              <w:r>
                <w:rPr>
                  <w:rFonts w:ascii="Times New Roman" w:hAnsi="Times New Roman"/>
                  <w:color w:val="7F7F7F"/>
                  <w:sz w:val="24"/>
                  <w:szCs w:val="24"/>
                </w:rPr>
                <w:t>https://dennikn.sk/2757750/naozaj-sa-zapad-poucil-zo-svojej-historie/</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 DUDOVÁ-BAŠISTOVÁ, Mária. Historik Drábik: Fašizmus je ako vírus. Darí sa mu, keď v spoločnosti niečo nefunguje. In MY Prešovské noviny, 2022, 10. 5., nestr. ISSN 1335-440X. Názov z hlavnej obrazovky. Dostupné na internete: </w:t>
            </w:r>
            <w:hyperlink r:id="rId236" w:history="1">
              <w:r>
                <w:rPr>
                  <w:rFonts w:ascii="Times New Roman" w:hAnsi="Times New Roman"/>
                  <w:color w:val="7F7F7F"/>
                  <w:sz w:val="24"/>
                  <w:szCs w:val="24"/>
                </w:rPr>
                <w:t>https://vychod.sme.sk/c/22905945/historik-drabik-fasizmus-je-ako-virus-dari-sa-mu-ked-v-spolocnosti-nieco-nefunguje.html</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 STEGUROVÁ, Karolína. Historička Stegurová: Aj ženy bojovali proti nacizmu a za slobodu svojej vlasti. In HistoryLab : informačný portál o histórii, 2022, 10. 10., nestr. ISSN 2729-9287. Názov z hl. obrazovky. Dostupné na internete: </w:t>
            </w:r>
            <w:hyperlink r:id="rId237" w:history="1">
              <w:r>
                <w:rPr>
                  <w:rFonts w:ascii="Times New Roman" w:hAnsi="Times New Roman"/>
                  <w:color w:val="7F7F7F"/>
                  <w:sz w:val="24"/>
                  <w:szCs w:val="24"/>
                </w:rPr>
                <w:t>https://historylab.dennikn.sk/rozhovory/historicka-stegurova-aj-zeny-bojovali-proti-nacizmu-a-za-slobodu-svojej-vlasti/</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 LACKO, Pavol. Historik Drábik: Čím viac budeme autokratom ustupovať, tým väčší bude ich apetít. In Bystriny, 2022, 7. 6., nestr. Názov z hlavnej obrazovky. Dostupné na internete: &lt;</w:t>
            </w:r>
            <w:hyperlink r:id="rId238" w:history="1">
              <w:r>
                <w:rPr>
                  <w:rFonts w:ascii="Times New Roman" w:hAnsi="Times New Roman"/>
                  <w:color w:val="7F7F7F"/>
                  <w:sz w:val="24"/>
                  <w:szCs w:val="24"/>
                </w:rPr>
                <w:t>https://bystriny.sk/magazin/cim-viac-budeme-autokratom-ustupovat-tym-vacsi-bude-ich-apetit.html</w:t>
              </w:r>
            </w:hyperlink>
            <w:r>
              <w:rPr>
                <w:rFonts w:ascii="Times New Roman" w:hAnsi="Times New Roman"/>
                <w:sz w:val="24"/>
                <w:szCs w:val="24"/>
              </w:rPr>
              <w:t xml:space="preserve"> https://www.aktuality.sk/clanok/xbasf2N/historik-drabik-cim-viac-budeme-autokratom-ustupovat-tym-vacsi-bude-ich-apetit/&gt;</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FABRICIUS, Miroslav. Editoriál. In História : revue o dejinách spoločnosti, 2022, roč. 21, č. 1, s. 3. ISSN 1335-8316.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FILIPKO, Richard - ĎURČO, Michal. Prvé autá u nás ľudia prijímali s odporom, na dedinách do nich často hádzali kamene. In HN History, 23.10.2021, roč. 29, nestr. ISSN 1335-4701. Dostupné na internete: </w:t>
            </w:r>
            <w:hyperlink r:id="rId239" w:history="1">
              <w:r>
                <w:rPr>
                  <w:rFonts w:ascii="Times New Roman" w:hAnsi="Times New Roman"/>
                  <w:color w:val="7F7F7F"/>
                  <w:sz w:val="24"/>
                  <w:szCs w:val="24"/>
                </w:rPr>
                <w:t>https://history.hnonline.sk/starsie-dejiny/11562908-prve-auta-u-nas-ludia-prijimali-s-odporom-na-dedinach-do-nich-casto-hadzali-kamene</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FUNDÁRKOVÁ, Anna. Fugger Mária, a Pálffy család nagyasszonya. In Múlt-kor : negyedéves történelmi magazin, 30. 7. 2022, nestr. ISSN 2061-3563. Dostupné na internete: </w:t>
            </w:r>
            <w:hyperlink r:id="rId240" w:history="1">
              <w:r>
                <w:rPr>
                  <w:rFonts w:ascii="Times New Roman" w:hAnsi="Times New Roman"/>
                  <w:color w:val="7F7F7F"/>
                  <w:sz w:val="24"/>
                  <w:szCs w:val="24"/>
                </w:rPr>
                <w:t>https://mult-kor.hu/fugger-maria-a-palffy-csalad-nagyasszonya-20220730</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Pamäť ako „prostriedok“ prežívania minulosti. Otvárací príhovor vedeckej konferencie Rekonštrukcia pamäti /Az emlékezet rekonstruálása, Múzeum mesta Bratislavy, Faustova sieň, 27. november 2019. In Bratislava. Zborník Múzea mesta Bratislavy, 2020. roč. 32. 1. vyd. - Bratislava : Múzeum mesta Bratislavy, 2021, s. 10-12. ISBN 978-80-89636-47-1. ISSN 2586-0011. (Rekonštrukcia pamäti / Az emlékezet rekonstruálása)</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Paxy László halálának húszéves évfordulójára. In Remény : katolikus hetilap, 20. 11. 2022, roč. 33, s. 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ĎURČO, Michal</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Czechoslovak and Slovak technocracy and technology-based decisions in the interwar period. In ICOHTEC International Committee for the History of Technology 2022 Annual Conference : Technology-based and Technology-generated Decisions. Ostrava (Virtual) 24-25 September, 15-16 October. Book of Abstracts. - University of Ostrava, 2022, p. 73. (Technology-based and Technology-generated decisions : ICOHTEC 2022 Annual Conference)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HANULA, Matej. Úvod = Introduction. In Historické štúdie 55 : ročenka Historického ústavu Slovenskej akadémie vied. - Bratislava : Historický ústav SAV : VEDA, vydavateľstvo Slovenskej akadémie vied, 2021, s. 9-10. ISBN 978-80-224-1906-2. ISSN 0440-9515.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O 19. svetovom kongrese hospodárskych dejín v Paríži. In Historický časopis : Historického ústavu SAV (do r.2012), 2022, roč. 70, č. 3, s. 572-574. (2021: 0.109 - SJR, Q3 - SJR, karentované - CCC). (2022 -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HOLEC, Roman - SZALAY, Zoltán. Historik Holec: Maďari zostali sami v rokoch 1848, 1918 a 1945. Teraz sa to opakuje. In Denník N, 2022, 6. 6. ISSN 1339-844X. Dostupné na internete: </w:t>
            </w:r>
            <w:hyperlink r:id="rId241" w:history="1">
              <w:r>
                <w:rPr>
                  <w:rFonts w:ascii="Times New Roman" w:hAnsi="Times New Roman"/>
                  <w:color w:val="7F7F7F"/>
                  <w:sz w:val="24"/>
                  <w:szCs w:val="24"/>
                </w:rPr>
                <w:t>https://dennikn.sk/2878433/historik-holec-madari-zostali-sami-v-rokoch-1848-1918-a-1945-teraz-sa-to-opakuje/</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Rozdávač ľudskosti (Vojtech Čelko 75-ročný) = A champion of humanity, hommage to Vojtech Čelko's 75th birthday. Eng. In Česko-slovenská historická ročenka, 2022, roč. 24, č. 1, s. 171-175. ISSN 1214-8334. Dostupné na: </w:t>
            </w:r>
            <w:hyperlink r:id="rId242" w:history="1">
              <w:r>
                <w:rPr>
                  <w:rFonts w:ascii="Times New Roman" w:hAnsi="Times New Roman"/>
                  <w:color w:val="7F7F7F"/>
                  <w:sz w:val="24"/>
                  <w:szCs w:val="24"/>
                </w:rPr>
                <w:t>https://doi.org/10.5817/cshr2022.24.1.11</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Česko-slovenská komisia historikov vo svetle vyznamenaní a cien = The Czech-Slovak Commission of Historians in the light of honours and prizes. Eng. In Česko-slovenská historická ročenka, 2022, roč. 24, č. 2, s. 163-164. ISSN 1214-8334. Dostupné na: </w:t>
            </w:r>
            <w:hyperlink r:id="rId243" w:history="1">
              <w:r>
                <w:rPr>
                  <w:rFonts w:ascii="Times New Roman" w:hAnsi="Times New Roman"/>
                  <w:color w:val="7F7F7F"/>
                  <w:sz w:val="24"/>
                  <w:szCs w:val="24"/>
                </w:rPr>
                <w:t>https://doi.org/10.5817/cshr.2022.24.2.8</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CHORVÁT, Peter - </w:t>
            </w:r>
            <w:r>
              <w:rPr>
                <w:rFonts w:ascii="Times New Roman" w:hAnsi="Times New Roman"/>
                <w:sz w:val="24"/>
                <w:szCs w:val="24"/>
                <w:u w:val="single"/>
              </w:rPr>
              <w:t>POSCH, Martin</w:t>
            </w:r>
            <w:r>
              <w:rPr>
                <w:rFonts w:ascii="Times New Roman" w:hAnsi="Times New Roman"/>
                <w:sz w:val="24"/>
                <w:szCs w:val="24"/>
              </w:rPr>
              <w:t>. Úvodom : Československé légie – Slováci – Slovensko. In Československé légie – Slováci – Slovensko. 1. vyd. - Bratislava : Vojenský historický ústav, 2022, s. 9-11. ISBN 978-80-89523-79-5.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xml:space="preserve"> - DOSKOČIL, Zdeněk. "Je toho docela dost na jeden lidský </w:t>
            </w:r>
            <w:r>
              <w:rPr>
                <w:rFonts w:ascii="Times New Roman" w:hAnsi="Times New Roman"/>
                <w:sz w:val="24"/>
                <w:szCs w:val="24"/>
              </w:rPr>
              <w:lastRenderedPageBreak/>
              <w:t>život..." : rozhovor s historikom Zdeňkom Doskočilom. In Fraktál : literatúra horizontálne a vertikálne, 2022, roč. 5, č. 1, s. 25-35. ISSN 2585-8912.</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JANURA, Tomáš. Úvod [Introduction]. In Historické štúdie 56 : ročenka Historického ústavu Slovenskej akadémie vied. - Bratislava : Historický ústav SAV, v. v. i. : VEDA, vydavateľstvo Slovenskej akadémie vied, 2022, s. 9-11. ISBN 978-80-224-1984-0. ISSN 0440-9515.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Rozhovor v taxíku : denník Ivana Kamenca. In Denník N, 2022, 23. február.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Pôžitok z čítania : denník Ivana Kamenca. In Denník N, 2022, 24. január.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Paradoxy poznávania : denník Ivana Kamenca. In Denník N, 2022, 5. december.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Čitateľský zážitok : denník Ivana Kamenca. In Denník N, 2022, 27. máj.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Bolestné výročie : denník Ivana Kamenca. In Denník N, 2022, 25. marec.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Absencia sebareflexie : denník Ivana Kamenca. In Denník N, 2022, 26. apríl.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Foreword : the intellectual in the two totalitarian systems and in democracy. In The Green Butterfly : Hana Ponická (1922-2007), Slovak Writer, Poetess, and Dissident. - Stuttgart : Ibidem-Verlag, 2022, p. IX-XVII. ISBN 978-3-8382-1426-9.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Clementisove jubileá : denník Ivana Kamenca. In Denník N, 2022, 30. september - 2. november.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Permanentná kríza? : denník Ivana Kamenca. In Denník N, 2022, 27. jún.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Čo môže historik? : denník Ivana Kamenca. In Denník N, 2022, 2. november.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Medzi rečou : denník Ivana Kamenca. In Denník N, 2021, 21. december.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Jubileum bez pátosu : denník Ivana Kamenca. In Denník N, 2022, 30. august.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Fascizmus regenerens : denník Ivana Kamenca. In Denník N, 2022, 28. júl. ISSN 1339-844X.</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KONCZ, Erik. Obec Veľká Čalomija. In Hont a jeho dejiny : Vedecko-populárny trojmesačník o dejinách a kultúre Hontu, 2022, roč. 2, č. 1, s. 35-37. ISSN 2729-8833.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KRAJČÍR, Lukáš</w:t>
            </w:r>
            <w:r>
              <w:rPr>
                <w:rFonts w:ascii="Times New Roman" w:hAnsi="Times New Roman"/>
                <w:sz w:val="24"/>
                <w:szCs w:val="24"/>
              </w:rPr>
              <w:t>. Úvodné slovo zostavovateľa Lukáša Krajčíra. In Rok 1919 a Slovensko : sondy do kľúčových udalostí, inštitúcií, orgánov a osobností. 1. vyd. - Martin : Matica slovenská, 2021, s. 7-9. ISBN 978-80-8128-273-7. (Rok 1919 a Slovensko)</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KRAJČÍR, Lukáš</w:t>
            </w:r>
            <w:r>
              <w:rPr>
                <w:rFonts w:ascii="Times New Roman" w:hAnsi="Times New Roman"/>
                <w:sz w:val="24"/>
                <w:szCs w:val="24"/>
              </w:rPr>
              <w:t>. Záver. In Rok 1919 a Slovensko : sondy do kľúčových udalostí, inštitúcií, orgánov a osobností. 1. vyd. - Martin : Matica slovenská, 2021, s. 231-232. ISBN 978-80-8128-273-7. (Rok 1919 a Slovensko)</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KRČMÁRIK, Radovan - KOVÁČ, Dušan. Historik Kováč: Rusko nikdy nerobilo slovanskú politiku. In Pravda, 24. 02. 2022, nestr. ISSN 1335-4051. Dostupné na internete: </w:t>
            </w:r>
            <w:hyperlink r:id="rId244" w:history="1">
              <w:r>
                <w:rPr>
                  <w:rFonts w:ascii="Times New Roman" w:hAnsi="Times New Roman"/>
                  <w:color w:val="7F7F7F"/>
                  <w:sz w:val="24"/>
                  <w:szCs w:val="24"/>
                </w:rPr>
                <w:t>https://kultura.pravda.sk/na-citanie/clanok/618039-historik-kovac-rusko-nikdy-nerobilo-slovansku-politiku/</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Centenary (Slovakia). In 1914-1918-online : International Encyclopedia of the First World War, 2022, 20. 7. Názov z hl. obrazovky. Dostupné na: </w:t>
            </w:r>
            <w:hyperlink r:id="rId245" w:history="1">
              <w:r>
                <w:rPr>
                  <w:rFonts w:ascii="Times New Roman" w:hAnsi="Times New Roman"/>
                  <w:color w:val="7F7F7F"/>
                  <w:sz w:val="24"/>
                  <w:szCs w:val="24"/>
                </w:rPr>
                <w:t>https://doi.org/10.15463/ie1418.11606</w:t>
              </w:r>
            </w:hyperlink>
            <w:r>
              <w:rPr>
                <w:rFonts w:ascii="Times New Roman" w:hAnsi="Times New Roman"/>
                <w:sz w:val="24"/>
                <w:szCs w:val="24"/>
              </w:rPr>
              <w:t xml:space="preserve"> (Vega č. 2/0087/20 : Vystúpenia zo svetových vojen. APVV - 17 - 0399 : Z monarchie do republiky. Proces tranzície spoločnosti na Slovensku v európskom kontexte)</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GII42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KŠIŇAN, Michal - MIHOČOVÁ, Emília. "Zo Štefánika sa stal plastický hrdina.". In Evanjelický východ, 2022, roč. 13, č. 2, s. 26-29. ISSN 1335-1656.</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Die große Welt auf der kleinen Bühne. Der junge Kapellmeister Bruno Walter und seine Tätigkeit am Pressburger Stadttheater (1897/1898). In Workshop Musikalische Praxis im langen 19. Jahrhundert: Unbekannte Ego-Dokumente aus Zentraleuropa.Musical Practice in the Long Nineteenth Century: Unknown Ego-Documents from Central Europe. - Wien, 2022, p. 29-31.</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LUZHANYTSIA, Anastasiia</w:t>
            </w:r>
            <w:r>
              <w:rPr>
                <w:rFonts w:ascii="Times New Roman" w:hAnsi="Times New Roman"/>
                <w:sz w:val="24"/>
                <w:szCs w:val="24"/>
              </w:rPr>
              <w:t>. Daniel Krman-Molodšyj jak litopysec' ukrajins'koji istoriji. In Materialy Vseukrajins'koji naukovo-praktyčnoji internet-konferenciji "Vitčyznjana nauka na zlami epox: problemy ta perspektyvy rozvytku" : 18 lystopada 2022 roku. Vyp. 82. 1. vyd. - Perejaslav : Universytet Hryhorija Skovorody, 2022, p. 20-23.</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MIHOČOVÁ, Emília - </w:t>
            </w:r>
            <w:r>
              <w:rPr>
                <w:rFonts w:ascii="Times New Roman" w:hAnsi="Times New Roman"/>
                <w:sz w:val="24"/>
                <w:szCs w:val="24"/>
                <w:u w:val="single"/>
              </w:rPr>
              <w:t>KŠIŇAN, Michal</w:t>
            </w:r>
            <w:r>
              <w:rPr>
                <w:rFonts w:ascii="Times New Roman" w:hAnsi="Times New Roman"/>
                <w:sz w:val="24"/>
                <w:szCs w:val="24"/>
              </w:rPr>
              <w:t>. Muž, ktorý sa rozprával s hviezdami/Slovart, 2021 : prvý vedecký životopis Milana Rastislava Štefánika. In Evanjelický posol spod Tatier, 2022, roč. 112, č. 3, s. 28.</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MIKUŠOVIČ, Dušan - </w:t>
            </w:r>
            <w:r>
              <w:rPr>
                <w:rFonts w:ascii="Times New Roman" w:hAnsi="Times New Roman"/>
                <w:sz w:val="24"/>
                <w:szCs w:val="24"/>
                <w:u w:val="single"/>
              </w:rPr>
              <w:t>DRÁBIK, Jakub</w:t>
            </w:r>
            <w:r>
              <w:rPr>
                <w:rFonts w:ascii="Times New Roman" w:hAnsi="Times New Roman"/>
                <w:sz w:val="24"/>
                <w:szCs w:val="24"/>
              </w:rPr>
              <w:t xml:space="preserve">. Historik Jakub Drábik: Fašistov pustili k moci slabí politici. In Denník N, 2022, 5. 10. ISSN 1339-844X. Dostupné na internete: </w:t>
            </w:r>
            <w:hyperlink r:id="rId246" w:history="1">
              <w:r>
                <w:rPr>
                  <w:rFonts w:ascii="Times New Roman" w:hAnsi="Times New Roman"/>
                  <w:color w:val="7F7F7F"/>
                  <w:sz w:val="24"/>
                  <w:szCs w:val="24"/>
                </w:rPr>
                <w:t>https://dennikn.sk/3041262/historik-jakub-drabik-fasistov-pustili-k-moci-slabi-politici-video/</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PODSTUPKA, Martin - </w:t>
            </w:r>
            <w:r>
              <w:rPr>
                <w:rFonts w:ascii="Times New Roman" w:hAnsi="Times New Roman"/>
                <w:sz w:val="24"/>
                <w:szCs w:val="24"/>
                <w:u w:val="single"/>
              </w:rPr>
              <w:t>ZAJAC, Oliver</w:t>
            </w:r>
            <w:r>
              <w:rPr>
                <w:rFonts w:ascii="Times New Roman" w:hAnsi="Times New Roman"/>
                <w:sz w:val="24"/>
                <w:szCs w:val="24"/>
              </w:rPr>
              <w:t xml:space="preserve">. Príbeh ako motivácia historika. In Akadémia : správy SAV, 2022, roč. 58, č. 3, s. 14-15. ISSN 0139-6307. Dostupné na internete: </w:t>
            </w:r>
            <w:hyperlink r:id="rId247" w:history="1">
              <w:r>
                <w:rPr>
                  <w:rFonts w:ascii="Times New Roman" w:hAnsi="Times New Roman"/>
                  <w:color w:val="7F7F7F"/>
                  <w:sz w:val="24"/>
                  <w:szCs w:val="24"/>
                </w:rPr>
                <w:t>https://akademia.sav.sk/uploads/news_sas/06141003spravysav_202203.pdf</w:t>
              </w:r>
            </w:hyperlink>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Profesor Marek Kazimierz Kamiński (18. marec 1948 - 20. júna 2020). In Memoriam. In Kontakty XIX : obraz Poľska a Poliakov v slovenskom písomníctve do roku 1918. - Prešov : Vydavateľstvo Prešovskej univerzity, 2022, s. 175-178. ISBN 978-80-555-2950-9.</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SZALAY, Peter - MORAVČÍKOVÁ, Henrieta. The Heritage of Postwar Modernism: Engaged Research = Dedičstvo povojnového modernizmu: Angažovaný výskum. In Architektúra &amp; urbanizmus : časopis pre teóriu architektúry a urbanizmu, 2021, vol. 55, no. 3-4, p. 120-121. (2020: 0.193 - SJR, Q2 - SJR, karentované - CCC). (2021 - Current Contents, Arts &amp; Humanities Citation Index, Current Contents, Web of Science, Scopus, Russian Academy of Sciences Bibliographies, Architectural Publications Index (Online)). ISSN 0044-8680.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Úvod = Introduction. In Od konfliktu k zločinu : skúmanie kriminality minulosti. 1. vyd. - Bratislava : VEDA, vydavateľstvo Slovenskej akadémie vied : Historický ústav SAV, v. v. i., 2022, s. 9-13. ISBN 978-80-224-1992-5.</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ŠÚSTOVÁ DRELOVÁ, Agáta - </w:t>
            </w:r>
            <w:r>
              <w:rPr>
                <w:rFonts w:ascii="Times New Roman" w:hAnsi="Times New Roman"/>
                <w:sz w:val="24"/>
                <w:szCs w:val="24"/>
                <w:u w:val="single"/>
              </w:rPr>
              <w:t>LENGYELOVÁ, Tünde</w:t>
            </w:r>
            <w:r>
              <w:rPr>
                <w:rFonts w:ascii="Times New Roman" w:hAnsi="Times New Roman"/>
                <w:sz w:val="24"/>
                <w:szCs w:val="24"/>
              </w:rPr>
              <w:t>. O „krvavej grófke“ sa začalo hovoriť až po sto rokoch od jej smrti : Čo nám o Alžbete Báthoryovej hovoria historické pramene? In Historická revue, 2022, roč. 33, č. 11, s. 14-21.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VALENT, Jaroslav - </w:t>
            </w:r>
            <w:r>
              <w:rPr>
                <w:rFonts w:ascii="Times New Roman" w:hAnsi="Times New Roman"/>
                <w:sz w:val="24"/>
                <w:szCs w:val="24"/>
                <w:u w:val="single"/>
              </w:rPr>
              <w:t>FERENČUHOVÁ, Bohumila</w:t>
            </w:r>
            <w:r>
              <w:rPr>
                <w:rFonts w:ascii="Times New Roman" w:hAnsi="Times New Roman"/>
                <w:sz w:val="24"/>
                <w:szCs w:val="24"/>
              </w:rPr>
              <w:t>. Muž do každého počasia? : Kto bol Bohdan Pavlů? In Historická revue, 2022, roč. 33, č. 9, s. 42-48.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VALENT, Jaroslav</w:t>
            </w:r>
            <w:r>
              <w:rPr>
                <w:rFonts w:ascii="Times New Roman" w:hAnsi="Times New Roman"/>
                <w:sz w:val="24"/>
                <w:szCs w:val="24"/>
              </w:rPr>
              <w:t xml:space="preserve"> - </w:t>
            </w:r>
            <w:r>
              <w:rPr>
                <w:rFonts w:ascii="Times New Roman" w:hAnsi="Times New Roman"/>
                <w:sz w:val="24"/>
                <w:szCs w:val="24"/>
                <w:u w:val="single"/>
              </w:rPr>
              <w:t>KŠIŇAN, Michal</w:t>
            </w:r>
            <w:r>
              <w:rPr>
                <w:rFonts w:ascii="Times New Roman" w:hAnsi="Times New Roman"/>
                <w:sz w:val="24"/>
                <w:szCs w:val="24"/>
              </w:rPr>
              <w:t>. Československo? Milanov ďalší bláznivý nápad. In Historická revue, 2022, roč. 33, č. 2, s. 18-25.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VALENT, Jaroslav - PADEVĚT, Jiří. Čechy a Morava bez Čechov. To bol konečný cieľ nacistickej okupácie. In Historická revue, 2022, roč. 33, č. 5, s. 33-36. ISSN 1335-6550.</w:t>
            </w:r>
          </w:p>
        </w:tc>
      </w:tr>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VAŠUTA, Tomáš - </w:t>
            </w:r>
            <w:r>
              <w:rPr>
                <w:rFonts w:ascii="Times New Roman" w:hAnsi="Times New Roman"/>
                <w:sz w:val="24"/>
                <w:szCs w:val="24"/>
                <w:u w:val="single"/>
              </w:rPr>
              <w:t>LONDÁK, Miroslav</w:t>
            </w:r>
            <w:r>
              <w:rPr>
                <w:rFonts w:ascii="Times New Roman" w:hAnsi="Times New Roman"/>
                <w:sz w:val="24"/>
                <w:szCs w:val="24"/>
              </w:rPr>
              <w:t xml:space="preserve">. Symbolom pokroku bol komín. In Index, 2022, č. 2, s. 12-16. ISSN 1335-440X. Dostupné na internete: </w:t>
            </w:r>
            <w:hyperlink r:id="rId248" w:history="1">
              <w:r>
                <w:rPr>
                  <w:rFonts w:ascii="Times New Roman" w:hAnsi="Times New Roman"/>
                  <w:color w:val="7F7F7F"/>
                  <w:sz w:val="24"/>
                  <w:szCs w:val="24"/>
                </w:rPr>
                <w:t>https://index.sme.sk/c/22826506/historik-symbolom-pokroku-bol-za-komunizmu-</w:t>
              </w:r>
              <w:r>
                <w:rPr>
                  <w:rFonts w:ascii="Times New Roman" w:hAnsi="Times New Roman"/>
                  <w:color w:val="7F7F7F"/>
                  <w:sz w:val="24"/>
                  <w:szCs w:val="24"/>
                </w:rPr>
                <w:lastRenderedPageBreak/>
                <w:t>komin.html</w:t>
              </w:r>
            </w:hyperlink>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t xml:space="preserve"> </w:t>
      </w:r>
      <w:r>
        <w:rPr>
          <w:rFonts w:ascii="Times New Roman" w:hAnsi="Times New Roman"/>
          <w:sz w:val="24"/>
          <w:szCs w:val="24"/>
        </w:rPr>
        <w:br/>
      </w:r>
      <w:r>
        <w:rPr>
          <w:rFonts w:ascii="Times New Roman" w:hAnsi="Times New Roman"/>
          <w:b/>
          <w:bCs/>
          <w:sz w:val="24"/>
          <w:szCs w:val="24"/>
        </w:rPr>
        <w:t>Ohlasy (citácie):</w:t>
      </w:r>
      <w:r>
        <w:rPr>
          <w:rFonts w:ascii="Times New Roman" w:hAnsi="Times New Roman"/>
          <w:sz w:val="24"/>
          <w:szCs w:val="24"/>
        </w:rPr>
        <w:t xml:space="preserve"> </w:t>
      </w:r>
      <w:r>
        <w:rPr>
          <w:rFonts w:ascii="Times New Roman" w:hAnsi="Times New Roman"/>
          <w:sz w:val="24"/>
          <w:szCs w:val="24"/>
        </w:rPr>
        <w:b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AAA Vedecké monografie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Prvá vlna destalinizácie a Slovensko (1953-1957). Jazyková redaktorka Vlasta Jaksicsová. 1. vyd. Brno : Kateřina Mikšová - Nakladatelstí Prius, 2002. 183 s. Krize komunistického systému v Československu 1953-1957, Sv. 6. ISBN 80-7285-013-X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SOMMER, Vítězslav. An Unequal Alliance: Social Scientists as Experts in Socialist Czechoslovakia. In Forum Historiae, 2021-01-01, 15, 2, pp. 51-68. Dostupné na: </w:t>
      </w:r>
      <w:hyperlink r:id="rId249" w:history="1">
        <w:r>
          <w:rPr>
            <w:rFonts w:ascii="Times New Roman" w:hAnsi="Times New Roman"/>
            <w:i/>
            <w:iCs/>
            <w:color w:val="7F7F7F"/>
            <w:sz w:val="24"/>
            <w:szCs w:val="24"/>
          </w:rPr>
          <w:t>https://doi.org/10.31577/FORHIST.2021.15.2.5.,</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ADAMCZYK, A. “The Cross is our sign…” : Activities, political thought and martyrdom of János Esterházy (1901-1957). Warsaw : Sciendo, 2020, s. 265. ISBN 978-83-958150-8-9.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SEGEŠ, D. A Failed "Marriage": The Attitude of the Peasants and the Government Toward the First Stage of Collectivisation in the Prešov Region (1949-1953). In Kochanowski, Jerzy – Kraft, Claudia (eds.): Rooms for Manoeuvre : Another Look at Negotiating Processes in the Socialist Bloc. Göttingen : V&amp;R unipress : Vienna University Press, 2021, s. 115. ISBN 978-3-8470-1336-5.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GLOSSOVÁ, M. „Nespôsobilý na vysokoškolské štúdium“ : Previerky a vylučovanie študentov slovenských vysokých škôl v rokoch 1948 - 1960. Bratislava : Ústav pamäti národa, 2021, s. 196. ISBN 978-80-89335-94-7.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JAKSICSOVÁ, V. Čas Herodes alebo šťastný vek? Spor o modernitu v slovenskej spoločnosti a v kultúre. Bratislava : VEDA, vydavateľstvo Slovenskej akadémie vied, Historický ústav SAV, 2020, s. 51. ISBN 978-80-224-1844-7.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KINČOK, B. Boj proti trockizmu na Slovensku po roku 1956. Prípad Michal Tušera a spol. In PAMÄŤ NÁRODA, 2021, roč. 17, č. 3, s. 16.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MARUŠIAK, J. Príliš skoré predjarie... Slovenskí študenti v roku 1956. Bratislava : VEDA, vydavateľstvo SAV, 2020, s. 220.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Bányavárosi könyvkultúra a XVII-XVIII. században : (Besztercebánya  Körmöcbánya, Selmecbánya). Szeged : Scriptum, 1993. 142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292.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Die Frühneuzeitliche Adelsküche im Königreich Ungarn : Küchenorganisation, Speisen und Getränke [Castle Kitchens and the Eating Habits of Aristocrats in early modern Times. The Joy of Festivals, The Sorrows of Everyday Life]. Recenzenti: Peter Kónya, Viliam Čičaj. Stuttgart : ibidem Verlag, 2019. 343 s. ISBN 978-3-8382-1250-0 (Vega 2/0101/17 : Spoločnosť raného novoveku - identity, konflikty, interakcie.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w:t>
      </w:r>
      <w:r>
        <w:rPr>
          <w:rFonts w:ascii="Times New Roman" w:hAnsi="Times New Roman"/>
          <w:i/>
          <w:iCs/>
          <w:color w:val="993300"/>
          <w:sz w:val="24"/>
          <w:szCs w:val="24"/>
        </w:rPr>
        <w:lastRenderedPageBreak/>
        <w:t xml:space="preserve">2021, vol. 69, no. 4, pp. 755-775. Dostupné na: </w:t>
      </w:r>
      <w:hyperlink r:id="rId250"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FRANKL, Michal - </w:t>
            </w:r>
            <w:r>
              <w:rPr>
                <w:rFonts w:ascii="Times New Roman" w:hAnsi="Times New Roman"/>
                <w:sz w:val="24"/>
                <w:szCs w:val="24"/>
                <w:u w:val="single"/>
              </w:rPr>
              <w:t>SZABÓ, Miloslav</w:t>
            </w:r>
            <w:r>
              <w:rPr>
                <w:rFonts w:ascii="Times New Roman" w:hAnsi="Times New Roman"/>
                <w:sz w:val="24"/>
                <w:szCs w:val="24"/>
              </w:rPr>
              <w:t>. Budování státu bez antisemitismu? : násilí, diskurz loajality a vznik Československa [Building of State without Antisemitism? : Violence, Discourse on Loyalty and the Formation of Czechoslovakia]. Recenzenti Ján Láníček, Eduard Nižňanský. [Praha] : Nakladatelství Lidové noviny, 2015. 339 s. Židé -dějiny - paměť, 2. ISBN 978-807422-422-5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CERMANOVA, Iveta - PUTIK, Alexandr. THE PRAGUE JEWISH MUSEUM AND ITS ROLE IN JEWISH HISTORY RESEARCH BETWEEN 1945 AND 2019. In JUDAICA BOHEMIAE, 2020, vol. 55, no. 1, pp. 99-130. ISSN 0022-5738.,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HANYS, Milan. Reflection of anti-Semitism in the interwar prose of Egon Hostovsky. In CESKA LITERATURA, 2020, vol. 68, no. 5, pp. 535-550. ISSN 0009-0468.,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[1.1] KUCERA, Rudolf - LEIDINGER, Hannes. Challenges for Science, Threats to the Nation: Austrian and Czech War Neurotics as Examples of a Transnational History of Trauma (1914-1938). In ZEITGESCHICHTE, 2020, vol. 47, no. 1, pp. 15-+. ISSN 0256-5250.,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[1.1] WALLECZEK-FRITZ, Julia. Staying Mobilized: Veterans'; Associations in Austria';s Border Regions Carinthia and Styria during the Interwar Period. In ZEITGESCHICHTE, 2020, vol. 47, no. 1, pp. 59-80. ISSN 0256-5250.,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[1.2] ZIMMERMANN, Volker. „Bohemian Circle“ and „typical trait of Slavic crime“. On the ethnicization of crime discourses in the German Empire and in the Habsburg monarchy. In Stred. ISSN 18039243, 2020-01-01, 2020, 1, pp. 80-107.,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6. [4.1] MLYNEKOVÁ, M. A zsidó kisebbség helyzete az első Csehszlovák Köztársaságban, különös tekintettel Szlovákia területére. In FÓRUM TÁRSADALOMTUDOMÁNYI SZEMLE, 2021, roč. 23, č. 3. s. 76. ISSN 1335-4361, [cit. 2023-01-11]. Dostupné na: </w:t>
      </w:r>
      <w:hyperlink r:id="rId251" w:history="1">
        <w:r>
          <w:rPr>
            <w:rFonts w:ascii="Times New Roman" w:hAnsi="Times New Roman"/>
            <w:i/>
            <w:iCs/>
            <w:color w:val="7F7F7F"/>
            <w:sz w:val="24"/>
            <w:szCs w:val="24"/>
          </w:rPr>
          <w:t>https://www.ceeol.com/search/viewpdf?id=1015166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Riccardus Bartholinus: Odeporicon = Richard Bartolini: Odeporicon. Bratislava ; Trnava : Historický ústav SAV : Filozofická fakulta Trnavskej univerzity v Trnave : Towarzystwo Slowaków w Polsce, 2014. 290 s. ISBN 978-83-7490-780-4 (Vega 2/20062/12 : Významní humanistickí vzdelanci a politici vo vzťahu k Slovensku. Ved. riešiteľ: Eva Frimmová)</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BÁRÁNY, A. Robert Wingfield angol követ, a Német-római Birodalom és a Magyar Királyság (1514–1515). In VILÁGTÖRTÉNET : A Bölcsészettudományi Kutatóközpont Történettudományi Intézetének folyóirata, 2021, roč. 11(43), č. 4, s. 572, ISSN 1217-3401.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xml:space="preserve"> - FAZEKAS, István - </w:t>
            </w:r>
            <w:r>
              <w:rPr>
                <w:rFonts w:ascii="Times New Roman" w:hAnsi="Times New Roman"/>
                <w:sz w:val="24"/>
                <w:szCs w:val="24"/>
                <w:u w:val="single"/>
              </w:rPr>
              <w:t>DUCHOŇOVÁ, Diana</w:t>
            </w:r>
            <w:r>
              <w:rPr>
                <w:rFonts w:ascii="Times New Roman" w:hAnsi="Times New Roman"/>
                <w:sz w:val="24"/>
                <w:szCs w:val="24"/>
              </w:rPr>
              <w:t>. Die weltliche und kirchliche Elite aus dem Königreich Böhmen und Königreich Ungarn am Wiener Kaiserhof im 16-17. Jahrhundert = A Czeh királyság és a Magyar királyság világi és egyházi elitje a Bécsi udvarban a 16-17. században. Wien : Institut für Ungarische Geschichtsforschung in Wien : Balassi Institut - Collegium Hungaricum Wien : Ungarische Archivdelegation beim Haus -, Hof- und Staatsarchiv, Wien, 2013. 576 s. Publikationen der ungarischen Geschichtsforschung in Wien, Band VIII. ISBN 978-615-5389-08-5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MONOK, I. A humanizmus és a protestantizmus áttűnései a Magyar </w:t>
      </w:r>
      <w:r>
        <w:rPr>
          <w:rFonts w:ascii="Times New Roman" w:hAnsi="Times New Roman"/>
          <w:i/>
          <w:iCs/>
          <w:color w:val="993300"/>
          <w:sz w:val="24"/>
          <w:szCs w:val="24"/>
        </w:rPr>
        <w:lastRenderedPageBreak/>
        <w:t>Királyság és Erdély olvasmányműveltségében. Budapest : Kossuth Kiadó, 2020, s. 304.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GUELTON, Fréderic. - BRAUD, Emmanuelle - </w:t>
            </w:r>
            <w:r>
              <w:rPr>
                <w:rFonts w:ascii="Times New Roman" w:hAnsi="Times New Roman"/>
                <w:sz w:val="24"/>
                <w:szCs w:val="24"/>
                <w:u w:val="single"/>
              </w:rPr>
              <w:t>KŠIŇAN, Michal</w:t>
            </w:r>
            <w:r>
              <w:rPr>
                <w:rFonts w:ascii="Times New Roman" w:hAnsi="Times New Roman"/>
                <w:sz w:val="24"/>
                <w:szCs w:val="24"/>
              </w:rPr>
              <w:t>. La mémoire conservée du général Milan Rastislav Štefánik : dans les archives du Service historique de la Défense. Paris : Service historique de la Défense, 2008. 253 s. ISBN 978-2-1109-6334-5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 politická biografia 1883 –1938. Bratislava : VEDA, Historický ústav SAV, 2021, s. 450.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MUSIL, M. M. R. Štefánik a vznik Česko-Slovenska v dokumentoch piatich svetadielov. Martin : Vydavateľstvo Matice slovenskej, 2020, s. 65. ISBN 978-80-8115-305-1.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Die Slowakei und NS-Deutschland : über die Rolle des Satellitenstaates für die "deutsche Großraumwirtschaft". Stuttgart : ibidem-Verlag, 2021. 304 pp. ISBN 978-3-8382-1392-7 (APVV - 16 - 0047 : Od denára k euru. Fenomén peňazí v dejinách Slovenska od stredoveku po súčasnosť)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252"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Slovenský stát. Praha : Anomal, 1992. 143 s. Ad fontes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THOMAS, Julia Adeney. A Portable Concept of Fascism INTRODUCTION. In VISUALIZING FASCISM, 2020, vol., no., pp. 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Tragedia polityka, księdza i człowieka : (Jozef Tiso 1887-1947). Przełożył Piotr Godlewski, posłowie Jerzy W. Borejsza. Wyd. 1. Warszawa : Neriton, 2001. 151 s. ISBN 83-86842-95-4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ADAMCZYK, A. “The Cross is our sign…” : Activities, political thought and martyrdom of János Esterházy (1901-1957). Warsaw : Sciendo, 2020, s. 268. ISBN 978-83-958150-8-9.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Dejiny Slovenska. Praha : Nakladatelství Lidové noviny, 1998. Dějiny států. Preložené pod názvom: Dějiny Slovenska. - [Praha] : Nakladatelství Lidové noviny, 2011. ISBN 978-80-7422-099-9.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GOTOVSKA-HENZE, Teodorichka. Two Concepts of the Initial Modernization of the Education of the Subjugated Peoples in the Habsburg and Ottoman Empires in the Eighteenth and Nineteenth Centuries. In BULGARIAN HISTORICAL REVIEW-REVUE BULGARE D HISTOIRE, 2021, vol., no. 3-4, pp. 109-161. ISSN 0204-8906.,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KASPER, Tomas - KASPEROVA, Dana - KUDLACOVA, Blanka - WIESENGANGER, Marek. We are building up pedagogy and a school system: educational discussion in interwar Czechoslovakia as togetherness or coexistence? In HISTORY OF EDUCATION &amp; CHILDRENS LITERATURE. ISSN 1971-1093, 2021, vol. 16, no. 1, pp. 19-39.,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[1.1] KSINAN, M. Milan Rastislav Stefanik. In MILAN RASTISLAV STEFANIK, </w:t>
      </w:r>
      <w:r>
        <w:rPr>
          <w:rFonts w:ascii="Times New Roman" w:hAnsi="Times New Roman"/>
          <w:i/>
          <w:iCs/>
          <w:color w:val="993300"/>
          <w:sz w:val="24"/>
          <w:szCs w:val="24"/>
        </w:rPr>
        <w:lastRenderedPageBreak/>
        <w:t>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[1.2] POLOUČEK, Oto. Progressive forms of folk traditions as part of the socialist way of life: The language and the Czechoslovak ethnography in the period of normalization. In Narodopisny vestnik. ISSN 12118117, 2021-01-01, 80, 1, pp. 54-72.,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5. [1.2] ŠVIKRUHA, Martin - MIKUŠ, Dalibor - MELUŠ, Matúš. National and state interests of Slovaks and Catalans: parallelism between Slovakia and Catalonia in the way to achieve national emancipation. In Revista d';Estudis Autonomics i Federals, 2021-06-01, 33, pp. 169-212. ISSN 18862632. Dostupné na: </w:t>
      </w:r>
      <w:hyperlink r:id="rId253" w:history="1">
        <w:r>
          <w:rPr>
            <w:rFonts w:ascii="Times New Roman" w:hAnsi="Times New Roman"/>
            <w:i/>
            <w:iCs/>
            <w:color w:val="7F7F7F"/>
            <w:sz w:val="24"/>
            <w:szCs w:val="24"/>
          </w:rPr>
          <w:t>https://doi.org/10.2436/20.8080.01.63.,</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[2.2] DJURBOVÁ, Alžbeta. A few remarks on slovakia as a political region. In Acta Geographica Universitatis Comenianae, 2020-01-01, 64, 1, pp. 91-122. ISSN 13386034.,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[3.1] GOTOVSKA-HENZE, T. Zwei Konzeptionen über die ursprüngliche Modernisierung des Schulwesens der untergebenen Völker in der Habsburgermonarchie und im Osmanischen Reich im 18. und 19. Jahrhundert. In BULGARIAN HISTORICAL REVIEW, 2021, roč. 49, č. 3-4, 161. ISSN 0204-8906.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HARNA, J. Slovakofilství českých „realistů“ v předvečer první světové války. In Republika Česko-Slovensko : od monarchie k vlastnému štátu. Ilúzie verzus realita. I. časť. Bratislava : Ústav politických vied SAV : VEDA, vydavateľstvo SAV, 2021, s. 189.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LOPATKOVÁ, Z. – HARVÁNKOVÁ, R. Žilina vo svetle daňových súpisov obyvateľstva z rokov 1715 a 1720. In VLASTIVEDNÝ ZBORNÍK POVAŽIA XXX Žilina : Považské múzeum, 2021, s. 57. ISBN 978-80-88877-93-6.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SCHWARZ, J. Slováci a medzištátne vzťahy Československa s Maďarskom (1918 – 1938). In Republika Česko-Slovensko : od monarchie k vlastnému štátu. Ilúzie verzus realita. II. časť. Bratislava : Ústav politických vied SAV : VEDA, vydavateľstvo SAV, 2021, s. 122. ISBN 978-80-224-1891-1.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[4.1] ČIKEŠOVÁ, M. A bumpy road towards institutional autonomy and academic freedom in the case of Slovak universities. In HISTORICKÉ ROZHĽADY (Acta historica Posoniensia XXXVIII), 2021, s. 267.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Komunisti a povstania : ritualizácia pripomínania si protifašistických povstaní v strednej Európe (1945-1960) = Communists and Uprisings : Ritualisation of Remembrance of the Anti-Nazi Uprisings in Central Europe (1945 - 1960). Krakow : Spolok Slovákov v Poľsku -Towarzystwo Slowaków w Polsce, 2012. 282 s. ISBN 978-83-7490-508-4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LENORMAND, P. L´homme qui parlait avec les étoiles. In REVUE HISTORIQUE DES ARMÉES, 2021, č. 302, s. 140. ISSN 0035-3299.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L´homme qui parlait avec les étoiles : Milan Rastislav Štefánik, héros franco-slovaque de la Grande Guerre [The Man Who Spoke with the Stars]. Peer-review: Étienne Boisserie, Bohumila Ferenčuhová. Paris : Eur´orbem, 2019. 344 s. Collection Histoire(s). Preložené pod názvom: Milan Rastislav Štefánik. The Slovak National Hero and Co-Founder of Czechoslovakia. - London ; New York : Routledge Taylor&amp;Francis Group, 2021. ISBN 978-0-367-55005-9. ISBN 979-10-96982-08-0. </w:t>
            </w:r>
            <w:r>
              <w:rPr>
                <w:rFonts w:ascii="Times New Roman" w:hAnsi="Times New Roman"/>
                <w:sz w:val="24"/>
                <w:szCs w:val="24"/>
              </w:rPr>
              <w:lastRenderedPageBreak/>
              <w:t>ISSN 2558-0701 (Vega 2/0111/17 : Politická integrácia spoločensky marginalizovaných vrstiev v období vzostupu masovej politiky a demokratizácie spoločnosti na Slovensku od konca 19. storočia do roku 1939.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DURKOVA, Maria. Historiography at the Institute of History of the Slovak Academy of Sciences in 2019-2020. In HISTORICKY CASOPIS. ISSN 0018-2575, 2021, vol. 69, no. 4, pp. 755-775. Dostupné na: </w:t>
      </w:r>
      <w:hyperlink r:id="rId25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CACCAMO, Francesco. Italy, the Paris Peace Conference and the Shaping of Czechoslovakia. In Forum Historiae, 2021-01-01, 15, 1, pp. 7-22.,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[2.2] NARDELLI-MALGRAND, Anne Sophie. Italy's Endeavour to Take Over the Central European Railway Network, 1919–1923. In Forum Historiae, 2021-01-01, 15, 1, pp. 76-91.,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[2.2] SANTORO, Stefano. Italy's Great Power Strategies in Central-Eastern Europe Between the World Wars: Cultural Institutions and Political Propaganda. In Forum Historiae, 2021-01-01, 15, 1, pp. 35-47.,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[3.1] HANNIG, A. “Dashed Hopes”: The Slovaks and the Habsburgs: History and Historiography from 1848 to Today. In Zwischen Krieg und Frieden : Festschrift für Erwin A. Schmidl zum 65. Geburtstag. Wien : Verlag Militaria GmbH, 2021, s. 80. ISBN 978-3-903341-20-3.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FERENČUHOVÁ, B. Bohdan Pavlů : politická biografia 1883 –1938. Bratislava : VEDA, Historický ústav SAV, 2021, s. 456.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MUSIL, M. M. R. Štefánik a vznik Česko-Slovenska v dokumentoch piatich svetadielov. Martin : Vydavateľstvo Matice slovenskej, 2020, s. 21. ISBN 978-80-8115-305-1.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[5] BILLAULT, H. Michal Kšiňan. L´homme qui parlait avec les étoiles : Milan Rastislav Štefánik, héros franco-slovaque de la Grande Guerre. In BULLETIN DE LA SOCIÉTÉ DES ÉTUDES OCÉANIENNES, 2021, č. 355 – Septembre/Décembre, s. 318-320. ISSN 0373-8957.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[5] DEMMEL, J. Milan Rastislav Štefánik: The Slovak National Hero and Co-Founder of Czechoslovakia. By Michal Kšiňan. London–New York: Routledge, 2021. pp. 300. In HUNGARIAN HISTORICAL REVIEW, 2021, roč. 10, č. 4, s. 819–822. ISSN 2063-8647, [cit. 2022-06-22]. Dostupné na internete: &lt;the-slovak-national-hero-and-co-founder-of-czechoslovakia_Content File-PDF.pdf (ceeol.com)&gt;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[5] DESSBERG, Frederic. The man who spoke with the stars: Milan Rastislav Stefanik, Franco-Slovak hero of the Great War. In GUERRES MONDIALES ET CONFLITS CONTEMPORAINS. ISSN 0984-2292, 2021, vol., no. 282, pp. 153-155. Dostupné na: https://doi.org/10.3917/gmcc.282.0153.,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[5] LENORMAND, P. L´homme qui parlait avec les étoiles. Milan Rastislav Štefánik, héros franco-slovaque de la Grande Guerre, Michal Kšiňan, Paris, Eur´Orbem Éditions, 2019. 344 p. In REVUE HISTORIQUE DES ARMÉES, 2021, č. 302, s. 140-141. ISSN 0035-3299.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 VÁRKONYI, Gábor. Báthory : život a smrť. 1. vydanie. Praha : Ottovo nakladatelství, 2009. 304 s. ISBN 978-80-7360-844 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PAJER, L. Odev detí v Uhorsku v 16. a v 17. storočí. In Sborník semináře </w:t>
      </w:r>
      <w:r>
        <w:rPr>
          <w:rFonts w:ascii="Times New Roman" w:hAnsi="Times New Roman"/>
          <w:i/>
          <w:iCs/>
          <w:color w:val="993300"/>
          <w:sz w:val="24"/>
          <w:szCs w:val="24"/>
        </w:rPr>
        <w:lastRenderedPageBreak/>
        <w:t>Oděv v historii 2020. Litomyšl : H.R.G. spol. s r. o., 2021, s. 103. ISBN 978-80-88320-65-4.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Milan Rastislav Štefánik and Those Who Followed Him. Recenzenti: Zuzana Polačková, Ján Danek. Berlin : Peter Lang ; Bratislava : VEDA, Publishing House, 2019. 309 s. Spectrum Slovakia Series, Vol. 23. ISBN 978-3-631-80316-5. ISSN 2195-1845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25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xml:space="preserve"> - ŠTEFANSKÝ, Michal. Age of Fear : The Cold War and Its Influence on Czechoslovakia 1945-1968. Reviewers: Zuzana Poláčková, Juraj Marušiak. Stuttgart : ibidem Verlag, 2019. 400 s. ISBN 978-3-8382-1285-2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MUEHLEBACH, Michael - JORDAN, Michael. Optimization with Momentum: Dynamical, Control-Theoretic, and Symplectic Perspectives. In JOURNAL OF MACHINE LEARNING RESEARCH. ISSN 1532-4435, 2021, vol. 22,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USLU, Esra - BULDUKOGLU, Kadriye. The gray zone of patient-nurse communication: Inappropriate sexual behavior. In PERSPECTIVES IN PSYCHIATRIC CARE. ISSN 0031-5990, 2021, vol. 57, no. 2, pp. 948-952.,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DURKOVA, Maria. Historiography at the Institute of History of the Slovak Academy of Sciences in 2019-2020. In HISTORICKY CASOPIS. ISSN 0018-2575, 2021, vol. 69, no. 4, pp. 755-775. Dostupné na: https://doi.org/10.31577/histcaso.2021.69.4.8.,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VAJDA, B. A Kirkpatrick-doktrína. In ERUDITIO – EDUCATIO, 2020, roč. 15, č. 4, s. 38, ISSN 1336-8893, [cit. 2023-01-17]. Dostupné na </w:t>
      </w:r>
      <w:hyperlink r:id="rId256" w:history="1">
        <w:r>
          <w:rPr>
            <w:rFonts w:ascii="Times New Roman" w:hAnsi="Times New Roman"/>
            <w:i/>
            <w:iCs/>
            <w:color w:val="7F7F7F"/>
            <w:sz w:val="24"/>
            <w:szCs w:val="24"/>
          </w:rPr>
          <w:t>https://www.ceeol.com/search/viewpdf?id=944933</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Trianon labirintusaiban : történelem, émlekezetpolitika és párhuzamos történetek Szlovákiában és Magyarországon [In the Labyrinths of Trianon: History, Politics of Memory and Parallel Narratives in Slovakia and Hungary]. Recenzenti László Szarka, Rudolf Paksa. Békescsaba : Magyarországi szlovákok kutatóintézete ; Budapest : Magyar tudományos akademia Bölcészettudományi kutató központ Történettudományi intézet, 2016. 272 s. ISBN 978-615-5615-15-3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281, [cit. 2021-10-13]. Dostupné na </w:t>
      </w:r>
      <w:hyperlink r:id="rId257"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JANEK, I. Slovjacká otázka a maďarská zahraničná politika pred a po Trianone. In HISTORICKÉ ŠTÚDIE : ročenka Historického ústavu Slovenskej akadémie vied, 2021, č. 55, s. 154.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PALÁRIK, Miroslav - MIKULÁŠOVÁ, Alena - HETÉNYI, Martin - </w:t>
            </w:r>
            <w:r>
              <w:rPr>
                <w:rFonts w:ascii="Times New Roman" w:hAnsi="Times New Roman"/>
                <w:sz w:val="24"/>
                <w:szCs w:val="24"/>
                <w:u w:val="single"/>
              </w:rPr>
              <w:t>ARPÁŠ, Róbert</w:t>
            </w:r>
            <w:r>
              <w:rPr>
                <w:rFonts w:ascii="Times New Roman" w:hAnsi="Times New Roman"/>
                <w:sz w:val="24"/>
                <w:szCs w:val="24"/>
              </w:rPr>
              <w:t xml:space="preserve">. The City and Region Against the Backdrop of Totalitarianism : Images from the Life in the Slovak Republic (1939-1945), Illustrated by the City of Nitra and its Surroundings. Reviewers Ivan Kamenec, Jan Rychlík. Wien : Peter Lang ; Bern ; Bruxelles ; New York ; Oxford ; Warszawa ; Berlin, 2018. 280 s. Studies in Politics, Security and Society, 17. Dostupné na: </w:t>
            </w:r>
            <w:hyperlink r:id="rId258" w:history="1">
              <w:r>
                <w:rPr>
                  <w:rFonts w:ascii="Times New Roman" w:hAnsi="Times New Roman"/>
                  <w:color w:val="7F7F7F"/>
                  <w:sz w:val="24"/>
                  <w:szCs w:val="24"/>
                </w:rPr>
                <w:t>https://doi.org/10.3726/b13394.</w:t>
              </w:r>
            </w:hyperlink>
            <w:r>
              <w:rPr>
                <w:rFonts w:ascii="Times New Roman" w:hAnsi="Times New Roman"/>
                <w:sz w:val="24"/>
                <w:szCs w:val="24"/>
              </w:rPr>
              <w:t xml:space="preserve"> ISBN 978-3-631-74581-6. ISSN 2199-028X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182.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Slovensko na prelome 50. a 60. rokov : politicko-mocenské aspekty vývoja. Brno : Kateřina Mikšová - nakladatelství Prius Brno : Ústav pro soudobé dějiny AV ČR  v Praze, 2005. 175 s. Studijní materiály výzkumného projektu Komunistické Československo na přelomu 50. a 60. let, svazek 1. Preložené pod názvom: 80-7285-059-8.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226.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Slovensko v rokoch 1953-1957 : kapitoly z politického vývoja. Jazyková redaktorka: Vlasta Jaksicsová. 1. vyd. Brno : Prius, Kateřina Mikšová, 2001. 128 s. Krize komunistického systému v Československu 1953-1957, Sv. 4. ISBN 80-902995-2-0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JAKSICSOVÁ, V. Čas Herodes alebo šťastný vek? Spor o modernitu v slovenskej spoločnosti a v kultúre. Bratislava : VEDA, vydavateľstvo Slovenskej akadémie vied, Historický ústav SAV, 2020, s. 51. ISBN 978-80-224-1844-7.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MARUŠIAK, J. Príliš skoré predjarie... Slovenskí študenti v roku 1956. Bratislava : VEDA, vydavateľstvo SAV, 2020, s. 226.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La Slovaquie. Paris : Presses Universitaires de France, 1998. 126 s. Que sais-je?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FERENČUHOVÁ, B. Funkcia Malej dohody v priestore medzi Balkánom a Baltom – predstavy a skutočnosť. In Republika Česko-Slovensko : od monarchie k vlastnému štátu. Ilúzie verzus realita. II. časť. Bratislava : Ústav politických vied SAV : VEDA, vydavateľstvo SAV, 2021, s. 78.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Kapitoly z najstarších českých dejín : 531-1004 [Chapters from the Oldest Czech History : 531-1004]. 2. vydanie. Kraków : Spolok Slovákov v Poľsku - Towarzystwo Slowaków v Polsce, 2012. 204 s. ISBN 978-83-7490-506-0 (Centrum excelentnosti SAV : Staré Slovensko: dejiny Slovenska od praveku po vrcholný stredovek)</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JAGER, Robert. GUILT AND CULPABILITY IN THE LAW OF GREAT MORAVIA. In KONSTANTINOVE LISTY-CONSTANTINES LETTERS. ISSN 1337-8740, 2021, vol. 14, no. 2, pp. 26-36. Dostupné na: </w:t>
      </w:r>
      <w:hyperlink r:id="rId259" w:history="1">
        <w:r>
          <w:rPr>
            <w:rFonts w:ascii="Times New Roman" w:hAnsi="Times New Roman"/>
            <w:i/>
            <w:iCs/>
            <w:color w:val="7F7F7F"/>
            <w:sz w:val="24"/>
            <w:szCs w:val="24"/>
          </w:rPr>
          <w:t>https://doi.org/10.17846/CL.2021.14.2.26-36.,</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xml:space="preserve">. The Nitrian Principality : The Beginnings of Medieval Slovakia. The English edition, elaborated and supplemented. Leiden ; Boston : Brill, 2021. 670 pp. East Central and Eastern Europe in the Middle Ages, 450-1450, 68. Dostupné na: </w:t>
            </w:r>
            <w:hyperlink r:id="rId260" w:history="1">
              <w:r>
                <w:rPr>
                  <w:rFonts w:ascii="Times New Roman" w:hAnsi="Times New Roman"/>
                  <w:color w:val="7F7F7F"/>
                  <w:sz w:val="24"/>
                  <w:szCs w:val="24"/>
                </w:rPr>
                <w:t>https://doi.org/10.1163/9789004438637.</w:t>
              </w:r>
            </w:hyperlink>
            <w:r>
              <w:rPr>
                <w:rFonts w:ascii="Times New Roman" w:hAnsi="Times New Roman"/>
                <w:sz w:val="24"/>
                <w:szCs w:val="24"/>
              </w:rPr>
              <w:t xml:space="preserve"> ISBN 978-90-04-43782-1. ISSN 1872-8103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CHORVÁTOVÁ, H. Hľadanie slovenského stredoveku alebo raný stredovek medzi nacionalizom, mýtom a vedou. In NOVÝ ORIENT : odborný časopis Orientálního ústavu AV ČR, 2021, roč. 76, č. 1, s. 57. ISSN 0029-5302, [cit. 2023-01-04]. Dostupné na: &lt;https://www.academia.edu/92947697/H%C4%BEadanie_slovensk%C3%A9ho_</w:t>
      </w:r>
      <w:r>
        <w:rPr>
          <w:rFonts w:ascii="Times New Roman" w:hAnsi="Times New Roman"/>
          <w:i/>
          <w:iCs/>
          <w:color w:val="993300"/>
          <w:sz w:val="24"/>
          <w:szCs w:val="24"/>
        </w:rPr>
        <w:lastRenderedPageBreak/>
        <w:t>stredoveku_alebo_ran%C3%BD_stredovek_medzi_nacionalizom_m%C3%BDtom_a_vedou&gt;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LYSY, Miroslav. THE NITRIAN PRINCIPALITY: The Beginnings of Medieval Slovakia. In HISTORICKY CASOPIS. ISSN 0018-2575, 2021, vol. 69, no. 5, pp. 948-950. Dostupné na: https://doi.org/10.31577/histcaso.2021.69.5.7.,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TEICH, Mikuláš - </w:t>
            </w:r>
            <w:r>
              <w:rPr>
                <w:rFonts w:ascii="Times New Roman" w:hAnsi="Times New Roman"/>
                <w:sz w:val="24"/>
                <w:szCs w:val="24"/>
                <w:u w:val="single"/>
              </w:rPr>
              <w:t>KOVÁČ, Dušan</w:t>
            </w:r>
            <w:r>
              <w:rPr>
                <w:rFonts w:ascii="Times New Roman" w:hAnsi="Times New Roman"/>
                <w:sz w:val="24"/>
                <w:szCs w:val="24"/>
              </w:rPr>
              <w:t xml:space="preserve"> - BROWN, Martin. Slovakia in History. New York : Cambridge University Press, 2011. 413 s. ISBN 978-0-521-80253-6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DEAK, Dusan - KACANE, Ilze. The Family as a Site of Consocial Learning: the Cultural Socialisation of Young People in the Process of Intergenerational Exchange. In SLOVENSKY NARODOPIS-SLOVAK ETHNOLOGY. ISSN 1335-1303, 2021, vol. 69, no. 3, pp. 399-415. Dostupné na: </w:t>
      </w:r>
      <w:hyperlink r:id="rId261" w:history="1">
        <w:r>
          <w:rPr>
            <w:rFonts w:ascii="Times New Roman" w:hAnsi="Times New Roman"/>
            <w:i/>
            <w:iCs/>
            <w:color w:val="7F7F7F"/>
            <w:sz w:val="24"/>
            <w:szCs w:val="24"/>
          </w:rPr>
          <w:t>https://doi.org/10.2478/se-2021-0023.,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FERENČUHOVÁ, B. Funkcia Malej dohody v priestore medzi Balkánom a Baltom – predstavy a skutočnosť. In Republika Česko-Slovensko : od monarchie k vlastnému štátu. Ilúzie verzus realita. II. časť. Bratislava : Ústav politických vied SAV : VEDA, vydavateľstvo SAV, 2021, s. 78.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TOMA, Peter A. - </w:t>
            </w:r>
            <w:r>
              <w:rPr>
                <w:rFonts w:ascii="Times New Roman" w:hAnsi="Times New Roman"/>
                <w:sz w:val="24"/>
                <w:szCs w:val="24"/>
                <w:u w:val="single"/>
              </w:rPr>
              <w:t>KOVÁČ, Dušan</w:t>
            </w:r>
            <w:r>
              <w:rPr>
                <w:rFonts w:ascii="Times New Roman" w:hAnsi="Times New Roman"/>
                <w:sz w:val="24"/>
                <w:szCs w:val="24"/>
              </w:rPr>
              <w:t>. Slovakia from Samo to Dzurinda. Stanford, 2001. 432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TRANTIDIS, Aris. Building an authoritarian regime: Strategies for autocratisation and resistance in Belarus and Slovakia. In BRITISH JOURNAL OF POLITICS &amp; INTERNATIONAL RELATIONS. ISSN 1369-1481, 2021, vol.,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HANNIG, A. “Dashed Hopes”: The Slovaks and the Habsburgs: History and Historiography from 1848 to Today. In Zwischen Krieg und Frieden : Festschrift für Erwin A. Schmidl zum 65. Geburtstag. Wien : Verlag Militaria GmbH, 2021, s. 67.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Analytická historiografia versus národné dejiny : "národ" ako sociálna reprezentácia. Pisa : Published by Edizioni Plus - Pisa University Press, 2010. 230 s. Doctoral Dissertations, XIII. ISBN 978-88-8492-741-5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CHORVÁTOVÁ, H. Hľadanie slovenského stredoveku alebo raný stredovek medzi nacionalizom, mýtom a vedou. In NOVÝ ORIENT : odborný časopis Orientálního ústavu AV ČR, 2021, roč. 76, č. 1, s. 58. ISSN 0029-5302, [cit. 2023-01-04]. Dostupné na: </w:t>
      </w:r>
      <w:hyperlink r:id="rId262" w:history="1">
        <w:r>
          <w:rPr>
            <w:rFonts w:ascii="Times New Roman" w:hAnsi="Times New Roman"/>
            <w:i/>
            <w:iCs/>
            <w:color w:val="7F7F7F"/>
            <w:sz w:val="24"/>
            <w:szCs w:val="24"/>
          </w:rPr>
          <w:t>https://www.academia.edu/92947697/H%C4%BEadanie_slovensk%C3%A9ho_stredoveku_alebo_ran%C3%BD_stredovek_medzi_nacionalizom_m%C3%BDtom_a_vedou</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388.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PODHAJSKÁ, T. Formovanie slovinskej národnej identity v kontexte Kráľovstva Srbov, Chorvátov a Slovincov. In HISTORICKÉ ROZHĽADY (Acta historica Posoniensia XXXVIII), 2021, s. 300.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ZÜCKERT, Martin - </w:t>
            </w: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FIAMOVÁ, Martina</w:t>
            </w:r>
            <w:r>
              <w:rPr>
                <w:rFonts w:ascii="Times New Roman" w:hAnsi="Times New Roman"/>
                <w:sz w:val="24"/>
                <w:szCs w:val="24"/>
              </w:rPr>
              <w:t xml:space="preserve">. Die Evakuierung der Deutschen aus der Slowakei 1944/45 : Verlauf, Kontexte, Folgen [The Evacuation </w:t>
            </w:r>
            <w:r>
              <w:rPr>
                <w:rFonts w:ascii="Times New Roman" w:hAnsi="Times New Roman"/>
                <w:sz w:val="24"/>
                <w:szCs w:val="24"/>
              </w:rPr>
              <w:lastRenderedPageBreak/>
              <w:t>of the Germans from Slovakia in 1944/45: Course, Contexts, Consequences]. München : Vandenhoeck &amp; Ruprecht, 2019. 341 s. Veröffentlichungen des Collegium Carolinum, 139. ISBN 978-3-525-31075-5. ISSN 0530-9794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263"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KATREBOVÁ BLEHOVÁ, B. Karpatskí Nemci a Štátna bezpečnosť v období stalinizmu a poststalinizmu. In PAMÄŤ NÁRODA, 2021, roč. 17, č. 4, s. 24.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79.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AAA28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Federalizácia československého štátu 1968 - 1970 : vznik česko-slovenskej federácie roku 1968. Praha : Ústav pro soudobé dějiny AV ČR, 1996. 427 s. Prameny k dějinám československé krize 1967 - 1970., Díl 5. Sv. 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RAMEŠ, V. Trh bez přívlastků, nebo ekonomickou demokracii? Spory o podobu vlastnické transformace v porevolučním Československu. Praha : Ústav pro soudobé dějiny AV ČR, v. v. i., 2021, s. 324. ISBN 978-80-7285-258-1.</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AAB Vedecké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Autonómia: víťazstvo alebo prehra? : vyvrcholenie politického zápasu HSĽS o autonómiu Slovenska. 1. vydanie. Bratislava : Veda, vydavateľstvo Slovenskej akadémie vied, 2011. 199 s. ISBN 978-80-224-1190-5 (Vega 2/0052/9 : Slovenská spoločnosť a menšiny v rokoch druhej svetovej vojny: problematika spolužitia, migrácia, holokaust)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HETÉNYI, Martin. Trial with nitra mayor František Mojto in 1946 in the materials of the national court. In Studia Historica Nitriensia. ISSN 13387219, 2021-01-01, 25, 1, pp. 191-214.,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HETÉNYI, M. Mestská politická elita v Nitre v 30. a 40. rokoch 20. storočia. K otázke personálnych zmien s dôrazom na postavenie starostu Františka Mojta. In ACTA HISTORICA NEOSOLIENSIA, 2021, roč. 24, č. 1, 2021, s. 30, ISSN 2453-7845, [cit. 2022-05-17]. Dostupné na: </w:t>
      </w:r>
      <w:hyperlink r:id="rId264" w:history="1">
        <w:r>
          <w:rPr>
            <w:rFonts w:ascii="Times New Roman" w:hAnsi="Times New Roman"/>
            <w:i/>
            <w:iCs/>
            <w:color w:val="7F7F7F"/>
            <w:sz w:val="24"/>
            <w:szCs w:val="24"/>
          </w:rPr>
          <w:t>https://www.ahn.umb.sk/wp-content/uploads/2021/06/AHN-tomus-24-num1-3-Studia-2-Hetenyi.pdf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42.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POSCH, M. Od rozbitia po začiatok boja za obnovu republiky. In Rok 1918 a potom... : slovenská spoločnosť na prahu novej éry. Bratislava : VEDA, Vydavateľstvo SAV : Historický ústav SAV, 2021, s. 133.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Život v Žiline v zrkadle jej mestskej knihy : každodennosť  Žilinčanov na základe analýzy zápisov Žilinskej mestskej knihy na prelome stredoveku a raného novoveku. Bratislava : Veda, vydavateľstvo SAV, 2011. 137 s. ISBN 978-80-224-1182-0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FEDORČÁKOVÁ, M. Civitas nostra Bardfa vocata. Správa mesta Bardejov v stredoveku (1320-1526). Košice : Bessarion, 2021, s. 212.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Na ceste k monopolu moci : mocenskopolitické zápasy na Slovensku v rokoch 1945-1948. Bratislava : Archa, 1993. 248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GAREK, Martin. SLOVAKIA AND THE COMMUNIST ENTRY TO POWER (AUTUMN 1947 FEBRUARY 1948). In PAMIEC I SPRAWIEDLIWOSC, 2020, vol., no. 36, pp. 118-137. ISSN 1427-7476. Dostupné na: </w:t>
      </w:r>
      <w:hyperlink r:id="rId265" w:history="1">
        <w:r>
          <w:rPr>
            <w:rFonts w:ascii="Times New Roman" w:hAnsi="Times New Roman"/>
            <w:i/>
            <w:iCs/>
            <w:color w:val="7F7F7F"/>
            <w:sz w:val="24"/>
            <w:szCs w:val="24"/>
          </w:rPr>
          <w:t>https://doi.org/10.48261/PIS203608.,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HETÉNYI, Martin. Trial with nitra mayor František Mojto in 1946 in the materials of the national court. In Studia Historica Nitriensia. ISSN 13387219, 2021-01-01, 25, 1, pp. 191-214.,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ŠPILKA, J. The Slovak Question and political situation in Slovakia from the perspective of Italian diplomacy at the turn of the 1940s and 1950s. In SLOVAK STUDIES: Rivista dell'Istituto Storico Slovacco di Roma, 2021, roč. 7, č. 1-2, s. 101.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SYRNÝ, M. Percepcia a riešenie česko-slovenského vzťahu v slovenskej politike. In Republika Česko-Slovensko : od monarchie k vlastnému štátu. Ilúzie verzus realita. II. časť. Bratislava : Ústav politických vied SAV : VEDA, vydavateľstvo SAV, 2021, s. 297. ISBN 978-80-224-1891-1.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ČERNÁK, T. Všetku moc do rúk ľudu : politický vývoj na Slovensku po Februári 1948. Bratislava : Ústav pamäti národa, 2021, s. 141.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Andrej Hlinka. Bratislava : Obzor, 1991. 116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175.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MULÍK, P. Politické požiadavky slovenských katolíkov po vzniku Československa. In Rok 1919 a Slovensko : sondy do kľúčových udalostí, inštitúcií, orgánov a osobností. Martin : Matica slovenská, 2021, s. 75. ISBN 978-80-8128-273-7.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PEKNÍK, M. Cesty slovenskej politiky pred vznikom Česko-Slovenska. In Republika Česko-Slovensko : od monarchie k vlastnému štátu. Ilúzie verzus realita. I. časť. Bratislava : Ústav politických vied SAV : VEDA, vydavateľstvo SAV, 2021, s. 48.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xml:space="preserve">. Túžby, projekty a realita : Slovensko v medzivojnovom období. Bratislava : Historický ústav SAV vo vydavateľstve Prodama, 2010. 262 s.  Edícia Slovenská Historiografia. Dostupné na internete: </w:t>
            </w:r>
            <w:hyperlink r:id="rId266" w:history="1">
              <w:r>
                <w:rPr>
                  <w:rFonts w:ascii="Times New Roman" w:hAnsi="Times New Roman"/>
                  <w:color w:val="7F7F7F"/>
                  <w:sz w:val="24"/>
                  <w:szCs w:val="24"/>
                </w:rPr>
                <w:t>http://www.forumhistoriae.sk/e_kniznica/bartlova.pdf</w:t>
              </w:r>
            </w:hyperlink>
            <w:r>
              <w:rPr>
                <w:rFonts w:ascii="Times New Roman" w:hAnsi="Times New Roman"/>
                <w:sz w:val="24"/>
                <w:szCs w:val="24"/>
              </w:rPr>
              <w:t>. ISBN 978-80-89396-06-1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KASPER, Tomas - KASPEROVA, Dana - KUDLACOVA, Blanka - WIESENGANGER, Marek. We are building up pedagogy and a school system: educational discussion in interwar Czechoslovakia as togetherness or coexistence? In HISTORY OF EDUCATION &amp; CHILDRENS LITERATURE. ISSN 1971-1093, 2021, vol. 16, no. 1, pp. 19-39.,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BELEJ, Milan - </w:t>
            </w:r>
            <w:r>
              <w:rPr>
                <w:rFonts w:ascii="Times New Roman" w:hAnsi="Times New Roman"/>
                <w:sz w:val="24"/>
                <w:szCs w:val="24"/>
                <w:u w:val="single"/>
              </w:rPr>
              <w:t>HLAVINKA, Ján</w:t>
            </w:r>
            <w:r>
              <w:rPr>
                <w:rFonts w:ascii="Times New Roman" w:hAnsi="Times New Roman"/>
                <w:sz w:val="24"/>
                <w:szCs w:val="24"/>
              </w:rPr>
              <w:t xml:space="preserve"> - LEVICKÝ, Juraj. Dejiny židovskej komunity v Humennom = The History of the Jewish Community in Humenné. Humenné : ADIN,s.r.o., 2013. 72 s. ISBN 978-80-89540-38-9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267"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68.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Občan a štát v moderných dejinách Slovenska. Bratislava : Historický ústav Slovenskej akadémie vied vo vydavateľstve Prodama, spol. s.r.o., 2010. 200 s. ISBN 978-80-89396-08-5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224.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BREZOVÁKOVÁ, Blanka</w:t>
            </w:r>
            <w:r>
              <w:rPr>
                <w:rFonts w:ascii="Times New Roman" w:hAnsi="Times New Roman"/>
                <w:sz w:val="24"/>
                <w:szCs w:val="24"/>
              </w:rPr>
              <w:t xml:space="preserve"> - </w:t>
            </w:r>
            <w:r>
              <w:rPr>
                <w:rFonts w:ascii="Times New Roman" w:hAnsi="Times New Roman"/>
                <w:sz w:val="24"/>
                <w:szCs w:val="24"/>
                <w:u w:val="single"/>
              </w:rPr>
              <w:t>LUKAČKA, Ján</w:t>
            </w:r>
            <w:r>
              <w:rPr>
                <w:rFonts w:ascii="Times New Roman" w:hAnsi="Times New Roman"/>
                <w:sz w:val="24"/>
                <w:szCs w:val="24"/>
              </w:rPr>
              <w:t xml:space="preserve"> - SEDLÁK, Vincent - SOPKO, Július. Pod vládou anjouovských kráľov : Slovensko po vymretí Arpádovcov a nástupe Anjouovcov na uhorský trón, Karola Róberta, Ľudovíta Veľkého a jeho dcéry Márie. 1. vyd. Bratislava : Literárne informačné centrum, 2002. 375 s. Pramene k dejinám Slovenska a Slovákov, 4. ISBN 80-88878-72-1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Vdovské zabezpečenie uhorských kráľovien. K predhistórii, kontextu a dôvodom darovania stredoslovenských banských miest kráľovnej Barbore. In ARGENTI FODINA 2020, Banská Štiavnica : Slovenské banské múzeum v Banskej Štiavnici, 2021, s. 96.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Sťahovanie národov (454-568)- Ostrogóti, Gepidi, Longobardi a Slovania. Bratislava : Občianske združenie Spoločnosť Pro Historia, 2008. 201 s. ISBN 978-80-970060-0-6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CURTA, Florin. Migrations in the Archaeology of Eastern and Southeastern Europe in the Early Middle Ages (Some Comments on the Current State of Research). In Studies in Global Social History, 2020-01-01, 39, pp. 101-138. ISSN 18746705. Dostupné na: </w:t>
      </w:r>
      <w:hyperlink r:id="rId268" w:history="1">
        <w:r>
          <w:rPr>
            <w:rFonts w:ascii="Times New Roman" w:hAnsi="Times New Roman"/>
            <w:i/>
            <w:iCs/>
            <w:color w:val="7F7F7F"/>
            <w:sz w:val="24"/>
            <w:szCs w:val="24"/>
          </w:rPr>
          <w:t>https://doi.org/10.1163/9789004425613_005.,</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CURTA, F. Slavs in the Making : History, Linguistics, and Archaeology in Eastern Europe (ca. 500 – ca. 700). London : Routledge, 2021, s. 242. ISBN 978-1-138-57414-4.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STEINHÜBEL, J. The Nitrian Principality : The Beginnings of Medieval Slovakia. Leiden; Boston : Brill, 2021, s. 562. ISBN 978-90-04-43782-1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PIETA, K. - ŠTOLCOVÁ, T. Knieža z Popradu a jeho hrobka. Nitra : Archeologický ústav SAV, 2021, s. 117. ISBN 978-80-8196-053-6.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LETZ, Róbert - PODOLEC, Ondrej. Vznik Slovenského štátu : 14. marec 1939. Spomienky aktérov historických udalostí. 1. diel. Prekladateľ Michal Schvarc ( s. 74-82). Bratislava : AEPress v spolupráci s Centrom excelentnosti výskumu kľúčových otázok moderných slovenských dejín pri Historickom ústave SAV, Pedagogickou fakultou UK a Ústavom pamäti národa, 2007. 340 s. ISBN 978-80-88880-79-0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FIAMOVÁ, M. Českí zamestnanci a ich postavenie na autonómnom Slovensku. In Dlhá cesta od monarchie k republike : zmeny režimov, myslenia a životného štýlu na Slovensku a v strednej Európe od polovice 19. do polovice 20. storočia. Bratislava : Veda, vydavateľstvo SAV - Historický ústav SAV, 2021, s. 380.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HETÉNYI, M. Mestská politická elita v Nitre v 30. a 40. rokoch 20. storočia. K otázke personálnych zmien s dôrazom na postavenie starostu Františka Mojta. In ACTA HISTORICA NEOSOLIENSIA, 2021, roč. 24, č. 1, 2021, s. 35, ISSN 2453-7845, [cit. 2022-05-17]. Dostupné na: </w:t>
      </w:r>
      <w:hyperlink r:id="rId269" w:history="1">
        <w:r>
          <w:rPr>
            <w:rFonts w:ascii="Times New Roman" w:hAnsi="Times New Roman"/>
            <w:i/>
            <w:iCs/>
            <w:color w:val="7F7F7F"/>
            <w:sz w:val="24"/>
            <w:szCs w:val="24"/>
          </w:rPr>
          <w:t>https://www.ahn.umb.sk/wp-content/uploads/2021/06/AHN-tomus-24-num1-3-Studia-2-Hetenyi.pdf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LETZ, Róbert - PODOLEC, Ondrej. Vznik Slovenského štátu : 14. marec 1939 Spomienky aktérov historických udalostí. 2. diel. Bratislava : AEPress : Centrum excelentnosti výskumu kľúčových otázok moderných slovenských dejín pri Historickom ústave SAV : Pedagogická fakulta UK : Ústav pamäti národa, 2008. 362 s. ISBN 978-80-88880-82-0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HETÉNYI, M. Mestská politická elita v Nitre v 30. a 40. rokoch 20. storočia. K otázke personálnych zmien s dôrazom na postavenie starostu Františka Mojta. In ACTA HISTORICA NEOSOLIENSIA, 2021, roč. 24, č. 1, 2021, s. 35, ISSN 2453-7845, [cit. 2022-05-17]. Dostupné na: </w:t>
      </w:r>
      <w:hyperlink r:id="rId270" w:history="1">
        <w:r>
          <w:rPr>
            <w:rFonts w:ascii="Times New Roman" w:hAnsi="Times New Roman"/>
            <w:i/>
            <w:iCs/>
            <w:color w:val="7F7F7F"/>
            <w:sz w:val="24"/>
            <w:szCs w:val="24"/>
          </w:rPr>
          <w:t>https://www.ahn.umb.sk/wp-content/uploads/2021/06/AHN-tomus-24-num1-3-Studia-2-Hetenyi.pdf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Zahraničnopolitické súvislosti vzniku Slovenského štátu 14. marca 1939 [Slovak foreign Policy Context Establishment States on 14.3.1939]. Bratislava : Veda, vydavateľstvo SAV, 2014. 462 s. ISBN 978-80-224-1364-0 (APVV- 0628-11 : Štátne hranice a identity v moderných slovenských dejinách v stredoeurópskom kontexte.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271"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HETÉNYI, M. Mestská politická elita v Nitre v 30. a 40. rokoch 20. storočia. K otázke personálnych zmien s dôrazom na postavenie starostu Františka Mojta. In ACTA HISTORICA NEOSOLIENSIA, 2021, roč. 24, č. 1, 2021, s. 35, ISSN 2453-7845, [cit. 2022-05-17]. Dostupné na: &lt;https://www.ahn.umb.sk/wp-content/uploads/2021/06/AHN-tomus-24-num1-3-Studia-2-Hetenyi.pdf&gt;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68.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Od autonómie k vzniku Slovenského štátu : výber zo štúdií. Bratislava : Historický ústav SAV  vo vydavateľstve Prodama, 2008. 301 s. Edícia Slovenská historiografia. ISBN 978-80-969782-5-0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135.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R. Mocenské premeny autonómneho Slovenska v regióne Horná Nitra. In Od demokracie k autoritárstvu. Ponitrie v období autonómie (1938 - 1939). Nitra : Univerzita Konštantína Filozofa v Nitre, 2021, s. 12. ISBN 978-80-</w:t>
      </w:r>
      <w:r>
        <w:rPr>
          <w:rFonts w:ascii="Times New Roman" w:hAnsi="Times New Roman"/>
          <w:i/>
          <w:iCs/>
          <w:color w:val="993300"/>
          <w:sz w:val="24"/>
          <w:szCs w:val="24"/>
        </w:rPr>
        <w:lastRenderedPageBreak/>
        <w:t>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FIAMOVÁ, M. Českí zamestnanci a ich postavenie na autonómnom Slovensku. In Dlhá cesta od monarchie k republike : zmeny režimov, myslenia a životného štýlu na Slovensku a v strednej Európe od polovice 19. do polovice 20. storočia. Bratislava : Veda, vydavateľstvo SAV - Historický ústav SAV, 2021, s. 375.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297.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5. [4.1] HETÉNYI, M. Mestská politická elita v Nitre v 30. a 40. rokoch 20. storočia. K otázke personálnych zmien s dôrazom na postavenie starostu Františka Mojta. In ACTA HISTORICA NEOSOLIENSIA, 2021, roč. 24, č. 1, 2021, s. 22, ISSN 2453-7845, [cit. 2022-05-17]. Dostupné na: </w:t>
      </w:r>
      <w:hyperlink r:id="rId272" w:history="1">
        <w:r>
          <w:rPr>
            <w:rFonts w:ascii="Times New Roman" w:hAnsi="Times New Roman"/>
            <w:i/>
            <w:iCs/>
            <w:color w:val="7F7F7F"/>
            <w:sz w:val="24"/>
            <w:szCs w:val="24"/>
          </w:rPr>
          <w:t>https://www.ahn.umb.sk/wp-content/uploads/2021/06/AHN-tomus-24-num1-3-Studia-2-Hetenyi.pdf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40.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MOLITORIS, Ľ. Účasť Slovenskej republiky na vojne proti Poľsku 1. - 15. septembra 1939. In Peter Mulík a kol. Rok 1939. Rok slovenských historických rozhodnutí. Martin : Matica slovenská, 2020, s. 172. ISBN 978-80-8128-266-9.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MULÍK, P. Prvé programové vyhlásenie slovenskej vlády v dejinách 21. februára 1939. In Peter Mulík a kol. Rok 1939. Rok slovenských historických rozhodnutí. Martin : Matica slovenská, 2020, s. 19. ISBN 978-80-8128-266-9.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NIŽŇANSKÝ, E. - PSICOVÁ, K. Antisemitizmus a holokaust na Slovensku v dokumentoch nemeckej proveniencie 1938-1945. Banská Bystrica : Múzeum Slovenského národného povstania, 2021, s. 68.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SOKOLOVIČ, P. Marcová kríza a vznik Slovenského štátu. In Peter Mulík a kol. Rok 1939. Rok slovenských historických rozhodnutí. Martin : Matica slovenská, 2020, s. 38.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MICHÁLEK, Slavomír</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PETRUF, Pavol</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Rok 1968 na Slovensku a v Československu : chronológia udalostí. Bratislava : Historický ústav SAV, 2008. 308 s. Dostupné na internete: &lt;http://www.forumhistoriae.sk/e_kniznica/1968_chronologia.pdf&gt;. ISBN 978-80-969782-3-6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GUBRICOVA, Janette. Forming Pupils'; Positive Relationship to the Soviet Union in the Period of Socialism in Czechoslovakia Through the Lens of Chronicles. In SLOVENSKY NARODOPIS-SLOVAK ETHNOLOGY. ISSN 1335-1303, 2021, vol. 69, no. 2, pp. 236-254. Dostupné na: </w:t>
      </w:r>
      <w:hyperlink r:id="rId273" w:history="1">
        <w:r>
          <w:rPr>
            <w:rFonts w:ascii="Times New Roman" w:hAnsi="Times New Roman"/>
            <w:i/>
            <w:iCs/>
            <w:color w:val="7F7F7F"/>
            <w:sz w:val="24"/>
            <w:szCs w:val="24"/>
          </w:rPr>
          <w:t>https://doi.org/10.2478/se-2021-0013.,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GURA, Radovan. SELF-IMMOLATION AS A POLITICAL PROTEST. In POLITICKE VEDY. ISSN 1335-2741, 2021, vol. 24, no. 1, pp. 95-112.,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MARUŠIAK, J. Príliš skoré predjarie... Slovenskí študenti v roku 1956. Bratislava : VEDA, vydavateľstvo SAV, 2020, s. 221.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ČAPLOVIČ, Dušan - </w:t>
            </w:r>
            <w:r>
              <w:rPr>
                <w:rFonts w:ascii="Times New Roman" w:hAnsi="Times New Roman"/>
                <w:sz w:val="24"/>
                <w:szCs w:val="24"/>
                <w:u w:val="single"/>
              </w:rPr>
              <w:t>PODRIMAVSKÝ, Milan</w:t>
            </w:r>
            <w:r>
              <w:rPr>
                <w:rFonts w:ascii="Times New Roman" w:hAnsi="Times New Roman"/>
                <w:sz w:val="24"/>
                <w:szCs w:val="24"/>
              </w:rPr>
              <w:t xml:space="preserve">. Dokumenty slovenskej národnej </w:t>
            </w:r>
            <w:r>
              <w:rPr>
                <w:rFonts w:ascii="Times New Roman" w:hAnsi="Times New Roman"/>
                <w:sz w:val="24"/>
                <w:szCs w:val="24"/>
              </w:rPr>
              <w:lastRenderedPageBreak/>
              <w:t>identity a štátnosti. I. Vedeckí red. Ján Beňko, Marián Hronský, Richard Marsina, Miroslav Pekník. Bratislava : Národné literárne centrum - Dom slovenskej literatúry, 1998. 511 s. Svedectvá, 10. ISBN 80-88878-43-8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KASPER, Tomas - KASPEROVA, Dana - KUDLACOVA, Blanka - WIESENGANGER, Marek. We are building up pedagogy and a school system: educational discussion in interwar Czechoslovakia as togetherness or coexistence? In HISTORY OF EDUCATION &amp; CHILDRENS LITERATURE. ISSN 1971-1093, 2021, vol. 16, no. 1, pp. 19-39.,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ZELENÁK, P. Vznik Československa a koncepcia slovenskej politiky v novom štáte. In Republika Česko-Slovensko : od monarchie k vlastnému štátu. Ilúzie verzus realita. I. časť. Bratislava : Ústav politických vied SAV : VEDA, vydavateľstvo SAV, 2021, s. 660.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ČAPLOVIČ, Dušan - </w:t>
            </w:r>
            <w:r>
              <w:rPr>
                <w:rFonts w:ascii="Times New Roman" w:hAnsi="Times New Roman"/>
                <w:sz w:val="24"/>
                <w:szCs w:val="24"/>
                <w:u w:val="single"/>
              </w:rPr>
              <w:t>ČIČAJ, Viliam</w:t>
            </w:r>
            <w:r>
              <w:rPr>
                <w:rFonts w:ascii="Times New Roman" w:hAnsi="Times New Roman"/>
                <w:sz w:val="24"/>
                <w:szCs w:val="24"/>
              </w:rPr>
              <w:t xml:space="preserve"> - </w:t>
            </w:r>
            <w:r>
              <w:rPr>
                <w:rFonts w:ascii="Times New Roman" w:hAnsi="Times New Roman"/>
                <w:sz w:val="24"/>
                <w:szCs w:val="24"/>
                <w:u w:val="single"/>
              </w:rPr>
              <w:t>KOVÁČ, Dušan</w:t>
            </w:r>
            <w:r>
              <w:rPr>
                <w:rFonts w:ascii="Times New Roman" w:hAnsi="Times New Roman"/>
                <w:sz w:val="24"/>
                <w:szCs w:val="24"/>
              </w:rPr>
              <w:t xml:space="preserve"> - LIPTÁK, Ľubomír - </w:t>
            </w:r>
            <w:r>
              <w:rPr>
                <w:rFonts w:ascii="Times New Roman" w:hAnsi="Times New Roman"/>
                <w:sz w:val="24"/>
                <w:szCs w:val="24"/>
                <w:u w:val="single"/>
              </w:rPr>
              <w:t>LUKAČKA, Ján</w:t>
            </w:r>
            <w:r>
              <w:rPr>
                <w:rFonts w:ascii="Times New Roman" w:hAnsi="Times New Roman"/>
                <w:sz w:val="24"/>
                <w:szCs w:val="24"/>
              </w:rPr>
              <w:t>. Dejiny Slovenska. Bratislava : Academic Electronic Press, 2000. 309 s. ISBN 80-88880-39-4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ŠAMBRONSKA, Kristina - MRKVOVA, Katarina - MATUŠÍKOVÁ, Daniela - DUDIĆ, Branislav - PARAJKA, Branislav. Performances of regional tourism in the area of northern slovakia. In Agriculture and Forestry. ISSN 05545579, 2021-01-01, 67, 2, pp. 121-140. Dostupné na: https://doi.org/10.17707/AgricultForest.67.2.09.,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KIANICA, Daniel Haas. The Counts of the Milling and Mint Chamber at Kremnica and Chamber Count Konrad Rolner (1440-1446). In HISTORICKY CASOPIS. ISSN 0018-2575, 2021, vol. 69, no. 3, pp. 417-438. Dostupné na: </w:t>
      </w:r>
      <w:hyperlink r:id="rId274" w:history="1">
        <w:r>
          <w:rPr>
            <w:rFonts w:ascii="Times New Roman" w:hAnsi="Times New Roman"/>
            <w:i/>
            <w:iCs/>
            <w:color w:val="7F7F7F"/>
            <w:sz w:val="24"/>
            <w:szCs w:val="24"/>
          </w:rPr>
          <w:t>https://doi.org/10.31577/histcaso.2021.69.3.2.,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BALOGÁČOVÁ, D. Slowaken und slowakische Sprache in Autobiografien der vertriebenen Karpatendeutschen. In HISTORICKÉ ROZHĽADY (Acta historica Posoniensia XXXVIII), 2021, s. 222.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Knižná kultúra na strednom Slovensku v 16. - 18. storočí. Bratislava : VEDA, 1985. 133 s. Historické štúdie, XXVIII/2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292. ISBN 978-963-544-206-5, [cit. 2022-06-21]. Dostupné na internete: a-400 Monok_Humanizmus_imprimálásra.pdf (mtak.hu)&gt;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FRIMMOVÁ, E. Inkunábuly a inkunábulistika na Slovensku. In Imrich Kotvan (1910-1984) : rodák z Trnovca pri Holíči. Bratislava ; Trnovec : Historický ústav SAV : Obecný úrad Trnovec pri Holíči, 2021, s. 138. ISBN 978-80-89867-06-6.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LICHNEROVÁ, L. Keď žena predáva knihy – Alžbeta Oberlandová. In STUDIA BIBLIOGRAPHICA POSONIENSIA 2021. Bratislava: Univerzitná knižnica, 2021, s. 60.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Podoby česko-slovensko-maďarského vzťahu 1938-1949 : (východiská, problémy a medzinárodné súvislosti). Bratislava : VEDA, 1992. 203 s., mapka. ISBN 80-224-0382-2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ŠUTAJ, Š. A csehszlovák-magyar lakosságcsere a hárború utáni Európa kialakulásának kontextusában. In Hív az anyaföld? A Csehszlovákia és Magyarország közti lakosságcsere 1946-1948. Békéscsaba : Výskumný ústav Slovákov v Maďarsku, 2020, s. 51. ISBN 978-615-5330-14-8.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HETÉNYI, M. – MIKULÁŠOVÁ, A. – PALÁRIK, M. „Odstúpte! Odstúpte </w:t>
      </w:r>
      <w:r>
        <w:rPr>
          <w:rFonts w:ascii="Times New Roman" w:hAnsi="Times New Roman"/>
          <w:i/>
          <w:iCs/>
          <w:color w:val="993300"/>
          <w:sz w:val="24"/>
          <w:szCs w:val="24"/>
        </w:rPr>
        <w:lastRenderedPageBreak/>
        <w:t>všetci tí, čo hatíte prúd nového slovenského života!“ Nitra a nitriansky región v období autonómie. In Od demokracie k autoritárstvu. Ponitrie v období autonómie (1938 - 1939). Nitra : Univerzita Konštantína Filozofa v Nitre, 2021, s. 71.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ČIERNA-LANTAYOVÁ, Dagmar</w:t>
            </w:r>
            <w:r>
              <w:rPr>
                <w:rFonts w:ascii="Times New Roman" w:hAnsi="Times New Roman"/>
                <w:sz w:val="24"/>
                <w:szCs w:val="24"/>
              </w:rPr>
              <w:t>. Tradícia a dejiny : Vybrané otázky zo slovensko-maďarských a slovensko- ruských vzťahov (1934-1949). Bratislava : Historický ústav SAV, 2009. 270 s. Slovenská historiografia. ISBN 978-80-970302-0-9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KACEROVÁ, B. A lakosságcserével foglalkozó csehszlovák–magyar vegyes bizottság működése 1946-1949. In Hív az anyaföld? A Csehszlovákia és Magyarország közti lakosságcsere 1946-1948. Békéscsaba : Výskumný ústav Slovákov v Maďarsku, 2020, s. 133. ISBN 978-615-5330-14-8.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ŠUTAJ, Š. A csehszlovák-magyar lakosságcsere a hárború utáni Európa kialakulásának kontextusában. In Hív az anyaföld? A Csehszlovákia és Magyarország közti lakosságcsere 1946-1948. Békéscsaba : Výskumný ústav Slovákov v Maďarsku, 2020, s. 51. ISBN 978-615-5330-14-8.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Pod zástavou cisára a kráľa : (kapitoly z vojenských dejín Slovenska 1848-1914). Bratislava : Historický ústav SAV, 2009. 280 s. Slovenská historiografia. Dostupné na internete: </w:t>
            </w:r>
            <w:hyperlink r:id="rId275" w:history="1">
              <w:r>
                <w:rPr>
                  <w:rFonts w:ascii="Times New Roman" w:hAnsi="Times New Roman"/>
                  <w:color w:val="7F7F7F"/>
                  <w:sz w:val="24"/>
                  <w:szCs w:val="24"/>
                </w:rPr>
                <w:t>http://www.forumhistoriae.sk/e_kniznica/dangl.pdf</w:t>
              </w:r>
            </w:hyperlink>
            <w:r>
              <w:rPr>
                <w:rFonts w:ascii="Times New Roman" w:hAnsi="Times New Roman"/>
                <w:sz w:val="24"/>
                <w:szCs w:val="24"/>
              </w:rPr>
              <w:t>. ISBN 978-80-970264-7-9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 SEGEŠ, Vladimír. Vojenské dejiny Slovenska. Zv. 3. 1711-1914. Bratislava : Ministerstvo obrany SR, 1996. 241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HUDZÍK, V. – ŠTEVÍK, M. Novoveké dejiny Spišského Štiavnika (1526 – 1848). In Mátúš Hudák – Miroslav Števík a kol. Spišský Štiavnik. Spišský Štiavnik : Obec Spišský Štiavnik, [2021], s. 246. ISBN 978-80-570-3211-3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KONTRIK, A. Kysučania v poslednom roku prvej svetovej vojny. In Republika Česko-Slovensko : od monarchie k vlastnému štátu. Ilúzie verzus realita. I. časť. Bratislava : Ústav politických vied SAV : VEDA, vydavateľstvo SAV, 2021, s. 403.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VRÁBEL, F. Vlastenci a hrdinovia: Slováci v prvom odboji. Bratislava : Nadácia M. R. Štefánika, 2021, s. 159. ISBN 978-80-972465-3-2.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ČIČAJ, V. Dobrá armáda. Návrh na reorganizáciu armády z konca 18. storočia. Delostrelectvo a ľahké jednotky (II. časť). In VOJENSKÁ HISTÓRIA : časopis pre vojenskú históriu, múzejníctvo a archívnictvo, 2021, roč. 25, č. 2, s. 148, [cit. 2021-10-18]. Dostupné na &lt;http://www.vhu.sk/data/att/12727.pdf&gt;.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5. [4.1] ČIČAJ, V. Dobrá armáda. Návrh na reorganizáciu armády z konca 18. storočia. Pechota a kazdectvo (I. časť). In VOJENSKÁ HISTÓRIA : časopis pre vojenskú históriu, múzejníctvo a archívnictvo, 2021, roč. 25, č. 1, s. 124, [cit. 2021-10-18]. Dostupné na </w:t>
      </w:r>
      <w:hyperlink r:id="rId276" w:history="1">
        <w:r>
          <w:rPr>
            <w:rFonts w:ascii="Times New Roman" w:hAnsi="Times New Roman"/>
            <w:i/>
            <w:iCs/>
            <w:color w:val="7F7F7F"/>
            <w:sz w:val="24"/>
            <w:szCs w:val="24"/>
          </w:rPr>
          <w:t>http://www.vhu.sk/data/att/12513.pdf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 </w:t>
            </w: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xml:space="preserve"> - </w:t>
            </w:r>
            <w:r>
              <w:rPr>
                <w:rFonts w:ascii="Times New Roman" w:hAnsi="Times New Roman"/>
                <w:sz w:val="24"/>
                <w:szCs w:val="24"/>
                <w:u w:val="single"/>
              </w:rPr>
              <w:t>BARTLOVÁ, Alena</w:t>
            </w:r>
            <w:r>
              <w:rPr>
                <w:rFonts w:ascii="Times New Roman" w:hAnsi="Times New Roman"/>
                <w:sz w:val="24"/>
                <w:szCs w:val="24"/>
              </w:rPr>
              <w:t xml:space="preserve"> - CSÉFALVAY, František - </w:t>
            </w:r>
            <w:r>
              <w:rPr>
                <w:rFonts w:ascii="Times New Roman" w:hAnsi="Times New Roman"/>
                <w:sz w:val="24"/>
                <w:szCs w:val="24"/>
                <w:u w:val="single"/>
              </w:rPr>
              <w:t>DUDEKOVÁ, Gabriela</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KÁZMEROVÁ, Ľubica</w:t>
            </w:r>
            <w:r>
              <w:rPr>
                <w:rFonts w:ascii="Times New Roman" w:hAnsi="Times New Roman"/>
                <w:sz w:val="24"/>
                <w:szCs w:val="24"/>
              </w:rPr>
              <w:t xml:space="preserve"> - TURČAN, Vladimír - </w:t>
            </w:r>
            <w:r>
              <w:rPr>
                <w:rFonts w:ascii="Times New Roman" w:hAnsi="Times New Roman"/>
                <w:sz w:val="24"/>
                <w:szCs w:val="24"/>
                <w:u w:val="single"/>
              </w:rPr>
              <w:t>LUKAČKA, Ján</w:t>
            </w:r>
            <w:r>
              <w:rPr>
                <w:rFonts w:ascii="Times New Roman" w:hAnsi="Times New Roman"/>
                <w:sz w:val="24"/>
                <w:szCs w:val="24"/>
              </w:rPr>
              <w:t xml:space="preserve"> - </w:t>
            </w:r>
            <w:r>
              <w:rPr>
                <w:rFonts w:ascii="Times New Roman" w:hAnsi="Times New Roman"/>
                <w:sz w:val="24"/>
                <w:szCs w:val="24"/>
                <w:u w:val="single"/>
              </w:rPr>
              <w:t>ČIČAJ, Viliam</w:t>
            </w:r>
            <w:r>
              <w:rPr>
                <w:rFonts w:ascii="Times New Roman" w:hAnsi="Times New Roman"/>
                <w:sz w:val="24"/>
                <w:szCs w:val="24"/>
              </w:rPr>
              <w:t xml:space="preserve"> - </w:t>
            </w:r>
            <w:r>
              <w:rPr>
                <w:rFonts w:ascii="Times New Roman" w:hAnsi="Times New Roman"/>
                <w:sz w:val="24"/>
                <w:szCs w:val="24"/>
                <w:u w:val="single"/>
              </w:rPr>
              <w:t>KOHÚTOVÁ, Mária</w:t>
            </w:r>
            <w:r>
              <w:rPr>
                <w:rFonts w:ascii="Times New Roman" w:hAnsi="Times New Roman"/>
                <w:sz w:val="24"/>
                <w:szCs w:val="24"/>
              </w:rPr>
              <w:t xml:space="preserve"> - </w:t>
            </w:r>
            <w:r>
              <w:rPr>
                <w:rFonts w:ascii="Times New Roman" w:hAnsi="Times New Roman"/>
                <w:sz w:val="24"/>
                <w:szCs w:val="24"/>
                <w:u w:val="single"/>
              </w:rPr>
              <w:t>MACHO, Peter</w:t>
            </w:r>
            <w:r>
              <w:rPr>
                <w:rFonts w:ascii="Times New Roman" w:hAnsi="Times New Roman"/>
                <w:sz w:val="24"/>
                <w:szCs w:val="24"/>
              </w:rPr>
              <w:t xml:space="preserve"> - </w:t>
            </w:r>
            <w:r>
              <w:rPr>
                <w:rFonts w:ascii="Times New Roman" w:hAnsi="Times New Roman"/>
                <w:sz w:val="24"/>
                <w:szCs w:val="24"/>
                <w:u w:val="single"/>
              </w:rPr>
              <w:t>MICHÁLEK, Slavomír</w:t>
            </w:r>
            <w:r>
              <w:rPr>
                <w:rFonts w:ascii="Times New Roman" w:hAnsi="Times New Roman"/>
                <w:sz w:val="24"/>
                <w:szCs w:val="24"/>
              </w:rPr>
              <w:t xml:space="preserve"> - </w:t>
            </w:r>
            <w:r>
              <w:rPr>
                <w:rFonts w:ascii="Times New Roman" w:hAnsi="Times New Roman"/>
                <w:sz w:val="24"/>
                <w:szCs w:val="24"/>
                <w:u w:val="single"/>
              </w:rPr>
              <w:t>MOROVICS, Miroslav Tibor</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xml:space="preserve"> - </w:t>
            </w:r>
            <w:r>
              <w:rPr>
                <w:rFonts w:ascii="Times New Roman" w:hAnsi="Times New Roman"/>
                <w:sz w:val="24"/>
                <w:szCs w:val="24"/>
                <w:u w:val="single"/>
              </w:rPr>
              <w:t>ZAVACKÁ, Marína</w:t>
            </w:r>
            <w:r>
              <w:rPr>
                <w:rFonts w:ascii="Times New Roman" w:hAnsi="Times New Roman"/>
                <w:sz w:val="24"/>
                <w:szCs w:val="24"/>
              </w:rPr>
              <w:t xml:space="preserve">. Chronológia dejín Slovenska a Slovákov : od najstarších čias po súčasnosť. Dejiny v dátumoch, dátumy v dejinách [History in Data. Data in History]. I. Bratislava : Veda, vydavateľstvo Slovenskej akadémie vied, 2014. 547 s. Svet vedy, </w:t>
            </w:r>
            <w:r>
              <w:rPr>
                <w:rFonts w:ascii="Times New Roman" w:hAnsi="Times New Roman"/>
                <w:sz w:val="24"/>
                <w:szCs w:val="24"/>
              </w:rPr>
              <w:lastRenderedPageBreak/>
              <w:t>Zv. 33. ISBN 978-80-224-1370-1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268. ISBN 978-615-56-7545-4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 </w:t>
            </w:r>
            <w:r>
              <w:rPr>
                <w:rFonts w:ascii="Times New Roman" w:hAnsi="Times New Roman"/>
                <w:sz w:val="24"/>
                <w:szCs w:val="24"/>
                <w:u w:val="single"/>
              </w:rPr>
              <w:t>BYSTRICKÝ, Valerián</w:t>
            </w:r>
            <w:r>
              <w:rPr>
                <w:rFonts w:ascii="Times New Roman" w:hAnsi="Times New Roman"/>
                <w:sz w:val="24"/>
                <w:szCs w:val="24"/>
              </w:rPr>
              <w:t>. Chronológia dejín Slovenska a Slovákov : od najstarších čias po súčasnosť. Dejiny v dátumoch, dátumy v dejinách [History in Data. Data in History]. II. Bratislava : Veda, vydavateľstvo Slovenskej akadémie vied, 2014. 832 s. Svet vedy, Zv. 34. ISBN 978-80-224-1373-2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268. ISBN 978-615-56-7545-4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ŠPILKA, J. The Slovak Question and political situation in Slovakia from the perspective of Italian diplomacy at the turn of the 1940s and 1950s. In SLOVAK STUDIES: Rivista dell'Istituto Storico Slovacco di Roma, 2021, roč. 7, č. 1-2, s. 101.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Slovensko vo víre stavovských povstaní. Bratislava : Slovenské pedagogické nakladateľstvo, 1986. 212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MICHELS, GB. Habsburg Empire under Siege. In HABSBURG EMPIRE UNDER SIEGE, 2021, vol., no., pp. 1-603.,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LENARTOVÁ, Ľ. - CORANIČ, J. Niektoré črty reformácie a rekatolizácie z územia historickej Oravy. In THEOLOGOS, 2021, roč. 23, č. 2, s. 38. ISSN 1335-5570, [cit. 2023-01-19]. Dostupné na: &lt;Theologos2021_2.pdf (unipo.sk)&gt;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Zápas o strednú Európu 1933-1938 : Politicko-diplomatické vzťahy. Bratislava : Veda vydavateľstvo SAV, 1986. 287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Politické a vojenské aspekty súčinnosti Malej dohody v rokoch 1919 – 1921. In HISTORICKÉ ŠTÚDIE : ročenka Historického ústavu Slovenskej akadémie vied, 2021, č. 55, s. 125.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Hra o Slovensko : Slovensko v politike Maďarska a Poľska v rokoch 1933-1939. Bratislava : Veda, 1991. 240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277" w:history="1">
        <w:r>
          <w:rPr>
            <w:rFonts w:ascii="Times New Roman" w:hAnsi="Times New Roman"/>
            <w:i/>
            <w:iCs/>
            <w:color w:val="7F7F7F"/>
            <w:sz w:val="24"/>
            <w:szCs w:val="24"/>
          </w:rPr>
          <w:t>http://mzu.history.org.ua/index.php/MZU/article/view/170/135</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IHNATOLJA, M. The story of one metaphor: «Little War» in Slovak and Hungarian historiography. In SCIENTIFIC HERALD OF UZHHOROD UNIVERSITY. SERIES: HISTORY, 2021, roč. 44, č. 1, s. 133. ISSN 2786-6513, [cit. 2023-01-23]. Dostupné na: &lt;http://visnyk-ist.uzhnu.edu.ua/article/view/232611/234056&gt;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KRIVÁ, A. Zákon na obranu štátu a jeho vojensko-politické zretele. In Republika Česko-Slovensko : od monarchie k vlastnému štátu. Ilúzie verzus realita. II. časť. Bratislava : Ústav politických vied SAV : VEDA, vydavateľstvo SAV, 2021, s. 172. ISBN 978-80-224-1891-1.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MANÁK, M. Problematika maďarského revizionizmu v USA v prvých rokoch existencie ČSR. In Republika Česko-Slovensko : od monarchie k vlastnému štátu. Ilúzie verzus realita. II. časť. Bratislava : Ústav politických vied SAV : VEDA, vydavateľstvo SAV, 2021, s. 139. ISBN 978-80-224-1891-1.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5. [4.1] MIČIANIK, P. Prvá vojna proti Slovenskej republike - Malá vojna. In Peter Mulík a kol. Rok 1939. Rok slovenských historických rozhodnutí. Martin : Matica slovenská, 2020, s. 76. ISBN 978-80-8128-266-9.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MOLITORIS, Ľ. Účasť Slovenskej republiky na vojne proti Poľsku 1. - 15. septembra 1939. In Peter Mulík a kol. Rok 1939. Rok slovenských historických rozhodnutí. Martin : Matica slovenská, 2020, s. 169.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DEÁK, Ladislav. Viedenská arbitráž - 2. november 1938. Dokumenty I. (20. september - 2. november 1938). Martin : Matica slovenská, 2002. 253 s. ISBN 80-7090-630-8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GULYÁS, L. The First Vienna Award, the endgame: what happened on 2 November 1938. In The Hungarian World 1938–1940. Budapest : Magyarságkutató Intézet, 2021, s. 92, ISBN 978-615-6117-46-5, [cit. 2023-01-25]. Dostupné na: </w:t>
      </w:r>
      <w:hyperlink r:id="rId278" w:anchor="page=78" w:history="1">
        <w:r>
          <w:rPr>
            <w:rFonts w:ascii="Times New Roman" w:hAnsi="Times New Roman"/>
            <w:i/>
            <w:iCs/>
            <w:color w:val="7F7F7F"/>
            <w:sz w:val="24"/>
            <w:szCs w:val="24"/>
          </w:rPr>
          <w:t>https://mki.gov.hu/assets/pdf/MKI_EN_003_The_Hungarian_World_B5_web.pdf#page=78</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BÉREŠ, M. Vývoj národnostnej skladby obyvateľstva Bohdanoviec na pozadí dejín obce. In STREDOEURÓPSKE POHĽADY, 2021, roč. 3, č. 2, s. 81, ISSN 2644-6367, [cit. 2023-01-25]. Dostupné na: &lt;https://www.stredoeuropskepohlady.fss.ukf.sk/wp-content/uploads/2021/12/2021_02_10_Beres.pdf&gt;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71.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KIČKOVÁ, A. Slovenské školstvo v čase autonómie. Osudy pedagógov topoľčianskeho regiónu. In Od demokracie k autoritárstvu. Ponitrie v období autonómie (1938 - 1939). Nitra : Univerzita Konštantína Filozofa v Nitre, 2021, s. 140.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SCHWARZ, J. Slováci a medzištátne vzťahy Československa s Maďarskom (1918 – 1938). In Republika Česko-Slovensko : od monarchie k vlastnému štátu. Ilúzie verzus realita. II. časť. Bratislava : Ústav politických vied SAV : VEDA, vydavateľstvo SAV, 2021, s. 127.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"Ľudožrút" v Hornom Uhorsku : príbeh Bélu Grünwalda ["Cannibal" in Upper Hungary : story of Béla Grünwald]. Recenzenti: Peter Zajac, Eva Kowalská, László Matus, Peter Šoltés. Bratislava : VEDA, vydavateľstvo SAV : Historický ústav SAV, 2020. 285 s. DEMMEL, József. Szörnyeteg Felső-Magyarországon? Grünwald Béla és a szlovák-magyar kapcsolatok története. Budapest: Ráció Kiadó, 2021. ISBN 978-615-56-7545-4. ISBN 978-80-224-1860-7 (APVV-14-0644 : Kontinuity a diskontinuity politických a spoločenských elít na Slovensku v 19. a 20. storočí. VEGA 2/0121/17 : Politická korupcia na území Slovenska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279"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ZAJAC, O. Z kolonizátorov asimilovaní, z nepriateľov spojenci: Germanizácia Haliče z pohľadu Adama Jerzyho Czartoryského a Hôtel Lambert 1830 – 1846. In Dlhá cesta od monarchie k republike : zmeny režimov, myslenia a životného štýlu na Slovensku a v strednej Európe od polovice 19. do polovice 20. </w:t>
      </w:r>
      <w:r>
        <w:rPr>
          <w:rFonts w:ascii="Times New Roman" w:hAnsi="Times New Roman"/>
          <w:i/>
          <w:iCs/>
          <w:color w:val="993300"/>
          <w:sz w:val="24"/>
          <w:szCs w:val="24"/>
        </w:rPr>
        <w:lastRenderedPageBreak/>
        <w:t>storočia. Bratislava : Veda, vydavateľstvo SAV - Historický ústav SAV, 2021, s. 77.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[5] RICHTÁRIKOVÁ, T. József Demmel : „Ľudožrút“ v Hornom Uhorsku. Príbeh Bélu Grünvalda. In ČASOPIS MATICE MORAVSKÉ, 2021, roč. 140, č. 2, s. 433-435. ISSN 0323-052X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ZAJAC, O. Persona non grata slovenských dejín sa dočkala biografie. In KNIŽNÁ REVUE, 2021, roč. 31, č. 10, s. 22-23.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DONČOVÁ, Angelika - </w:t>
            </w:r>
            <w:r>
              <w:rPr>
                <w:rFonts w:ascii="Times New Roman" w:hAnsi="Times New Roman"/>
                <w:sz w:val="24"/>
                <w:szCs w:val="24"/>
                <w:u w:val="single"/>
              </w:rPr>
              <w:t>HOLEC, Roman</w:t>
            </w:r>
            <w:r>
              <w:rPr>
                <w:rFonts w:ascii="Times New Roman" w:hAnsi="Times New Roman"/>
                <w:sz w:val="24"/>
                <w:szCs w:val="24"/>
              </w:rPr>
              <w:t xml:space="preserve"> - HRNČIAROVÁ, Daniela - KAMENICKÝ, Miroslav - KMEŤ, Miroslav - </w:t>
            </w:r>
            <w:r>
              <w:rPr>
                <w:rFonts w:ascii="Times New Roman" w:hAnsi="Times New Roman"/>
                <w:sz w:val="24"/>
                <w:szCs w:val="24"/>
                <w:u w:val="single"/>
              </w:rPr>
              <w:t>KOWALSKÁ, Eva</w:t>
            </w:r>
            <w:r>
              <w:rPr>
                <w:rFonts w:ascii="Times New Roman" w:hAnsi="Times New Roman"/>
                <w:sz w:val="24"/>
                <w:szCs w:val="24"/>
              </w:rPr>
              <w:t xml:space="preserve"> - KURUCÁROVÁ, Jana - </w:t>
            </w:r>
            <w:r>
              <w:rPr>
                <w:rFonts w:ascii="Times New Roman" w:hAnsi="Times New Roman"/>
                <w:sz w:val="24"/>
                <w:szCs w:val="24"/>
                <w:u w:val="single"/>
              </w:rPr>
              <w:t>KUŠNIRÁKOVÁ, Ingrid</w:t>
            </w:r>
            <w:r>
              <w:rPr>
                <w:rFonts w:ascii="Times New Roman" w:hAnsi="Times New Roman"/>
                <w:sz w:val="24"/>
                <w:szCs w:val="24"/>
              </w:rPr>
              <w:t xml:space="preserve"> - MALOVECKÁ, Milota - </w:t>
            </w:r>
            <w:r>
              <w:rPr>
                <w:rFonts w:ascii="Times New Roman" w:hAnsi="Times New Roman"/>
                <w:sz w:val="24"/>
                <w:szCs w:val="24"/>
                <w:u w:val="single"/>
              </w:rPr>
              <w:t>MOROVICS, Miroslav Tibor</w:t>
            </w:r>
            <w:r>
              <w:rPr>
                <w:rFonts w:ascii="Times New Roman" w:hAnsi="Times New Roman"/>
                <w:sz w:val="24"/>
                <w:szCs w:val="24"/>
              </w:rPr>
              <w:t xml:space="preserve"> - ŠKVARNA, Dušan - </w:t>
            </w:r>
            <w:r>
              <w:rPr>
                <w:rFonts w:ascii="Times New Roman" w:hAnsi="Times New Roman"/>
                <w:sz w:val="24"/>
                <w:szCs w:val="24"/>
                <w:u w:val="single"/>
              </w:rPr>
              <w:t>ŠOLTÉS, Peter</w:t>
            </w:r>
            <w:r>
              <w:rPr>
                <w:rFonts w:ascii="Times New Roman" w:hAnsi="Times New Roman"/>
                <w:sz w:val="24"/>
                <w:szCs w:val="24"/>
              </w:rPr>
              <w:t xml:space="preserve"> - ZUBKO, Peter. Na prahu modernej doby : súmrak stavovskej, úsvit národno-občianskej spoločnosti. Hlavný redaktor Pavel Dvořák, vedeckí redaktori Dušan Škvarna, Peter Šoltés. Bratislava : Literárne informačné centrum, 2008. 391 s. Pramene k dejinám Slovenska a Slovákov, IX. ISBN 978-80-89222-59-9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REGINÁČOVÁ, N. Košice a sčítania obyvateľov : Vývoj počtu obyvateľov Košíc v rokoch 1800 – 1921. Košice : Univerzita Pavla Jozefa Šafárika v Košiciach, 2020, s. 121. ISBN 978-80-8152-894-1.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Fašizmus [Fascism]. Recenzenti: Miloslav Szabó, Ivan Kamenec, Tomáš Nociar. 1. vydanie. Bratislava : Vydavateľstvo Premedia, 2019. 643 s. ISBN 978-80-8159-781-7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KARABOVA, Denisa. Current Europeanization Tendencies of the Slovak Party System. In PROCEEDINGS OF 7TH ACADEMOS CONFERENCE 2020 INTERNATIONAL CONFERENCE, 2020, vol., no., pp. 198-205.,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STEFANCIK, Radoslav - STRADIOTOVA, Eva. THE CONCEPT OF NATION IN THE LANGUAGE OF THE SLOVAK RIGHT-WING EXTREMIS. In JOURNAL OF COMPARATIVE POLITICS. ISSN 1338-1385, 2021, vol. 14, no. 2, pp. 17-33.,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[1.2] KILIÁNOVÁ, Gabriela. Ethnography and ideology. The activity of the institute of homeland research in kežmarok during world war II. In Narodopisny vestnik. ISSN 12118117, 2021-01-01, 80, 1, pp. 20-35.,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[2.1] DURKOVA, Maria. Historiography at the Institute of History of the Slovak Academy of Sciences in 2019-2020. In HISTORICKY CASOPIS. ISSN 0018-2575, 2021, vol. 69, no. 4, pp. 755-775. Dostupné na: https://doi.org/10.31577/histcaso.2021.69.4.8.,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[2.1] HRUBON, Anton. PIONEERS OF CLERICAL FASCISM? MYTHICAL LANGUAGE OF REVOLUTIONARY POLITICAL CATHOLICISM IN SLOVAKIA AND VISIONS OF A "NEW NATION". In KONSTANTINOVE LISTY-CONSTANTINES LETTERS. ISSN 1337-8740, 2021, vol. 14, no. 1, pp. 131-145.,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[2.1] IZAK, Stefan. THE CONSTRUCTION OF THE NATION AND ITS ENEMIES IN THE DISCOURSE OF THE SLOVAK EXTREME RIGHT PARTY K-L';SNS. In POLITICKE VEDY. ISSN 1335-2741, 2021, vol. 24, no. 2, pp. 8-+. Dostupné na: https://doi.org/10.24040/politickevedy.2021.24.2.8-39.,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[2.1] NEST';AKOVA, Denisa. Woman Man Camp.On the question of the influence of gender on surviving the Holocaust. In HISTORICKY CASOPIS. ISSN 0018-2575, 2021, vol. 69, no. 4, pp. 627-654. Dostupné na: https://doi.org/10.31577/histcaso.2021.69.4.3.,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8. [2.1] TELICAK, Peter - HALAMA, Peter. Maladaptive Personality Traits, Religiosity and Spirituality as Predictors of Epistemically Unfounded Beliefs. In STUDIA PSYCHOLOGICA. ISSN 0039-3320, 2021, vol. 63, no. 2, pp. 175-189.,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CHEDIA, I. Totalitarianism in a modern world: new definitions. In Young Philosophy 2021. Bratislava : IRIS, 2021, s. 131, ISBN 978-80-8200-094-1.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10. [4.1] HRABOVSKÝ, M. KONE, PSY A ĽUDIA : o slove rasa, rasových klasifikáciách a rasizme. Bratislava : Policy Institute, 2020, s. 235, ISBN 978-80-973236-7-7, [cit. 2022-11-11]. Dostupné na internete: </w:t>
      </w:r>
      <w:hyperlink r:id="rId280" w:history="1">
        <w:r>
          <w:rPr>
            <w:rFonts w:ascii="Times New Roman" w:hAnsi="Times New Roman"/>
            <w:i/>
            <w:iCs/>
            <w:color w:val="7F7F7F"/>
            <w:sz w:val="24"/>
            <w:szCs w:val="24"/>
          </w:rPr>
          <w:t>https://www.bpi.sk/wp-content/uploads/2021/03/BPI_publication-kone-psy-ludia-rasa_vnutro.pdf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Človek vo vojne : stratégie prežitia a sociálne dôsledky prvej svetovej vojny na Slovensku [People at War: Survival Strategies and Social Consequences of the First World War in Slovakia]. Recenzenti: Roman Holec, Elena Mannová. Bratislava : VEDA vydavateľstvo SAV : Historický ústav SAV, 2019. 326 s. ISBN 978-80-224-1786-0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28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RIGOVÁ, Viktória. Establishment of the Regional Youth Care Centre in Bratislava and its district institutions in interwar Czechoslovakia. In Studia Historica Nitriensia. ISSN 13387219, 2021-01-01, 25, 1, pp. 131-152.,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ČÍŽOVÁ, J. - HOLEC, R. 1918 and the Habsburg Monarchy as Reflected in Slovak Historiography. In HISTORICAL STUDIES ON CENTRAL EUROPE, 2021, roč. 1, č. 2, s. 223. ISSN 2786-0922, [cit. 2021-12-20]. Dostupné na: &lt;http://ojs.elte.hu/hsce/article/view/3070/2781&gt;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ZAŤKOVÁ, J. Československé légie vo svetle rakúsko-uhorských dokumentov. In VOJENSKÁ HISTÓRIA : časopis pre vojenskú históriu, múzejníctvo a archívnictvo, 2021, roč. 25, č. 3, s. 160, [cit. 2021-10-18]. Dostupné na &lt;http://www.vhu.sk/data/att/13100.pdf&gt;.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[5] HLÔŠKOVÁ, H. Dudeková Kováčová, Gabriela: Človek vo vojne. Stratégie prežitia a sociálne dôsledky prvej svetovej vojny na Slovensku. Bratislava: VEDA, Historický ústav SAV, 2019, 326 str. ISBN 978-80-224-1786-0. In MEMO : časopis pro orální historii / Oral History Journal, 2021, roč. 11, č. 2, s. 171-175. ISSN 1804-7548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[5] HUTEČKA, J. GABRIELA DUDEKOVÁ KOVÁČOVÁ, Človek vo vojne. Stratégie prežitia a sociálne dôsledky prvej svetovej vojny na Slovensku, Bratislava 2019, VEDA, 326 s., ISBN 978-80-224-1786-0. In DĚJINY - TEORIE - KRITIKA, 2021, č. 2, s. 351-356. ISSN 1214-7249.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[5] LEXA, L. Gabriela Dudeková Kováčová: Človek vo vojne. Stratégie prežitia a sociálne dôsledky prvej svetovej vojny na Slovensku. Bratislava : VEDA 2019, 328 s. ISBN 9788022417860. In ČASOPIS MATICE MORAVSKÉ, 2021, roč. 140, č. 2, s. 436-438., ISSN 0323-052X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8. [6] BOTIKOVÁ, M. Gabriela Dudeková Kováčová (2019) Človek vo vojne. Stratégia prežitia a sociálne dôsledky prvej svetovej vojny na Slovensku. In ETHNOLOGIA SLOVACA ET SLAVICA, 2021, č. 42, s. 95-97. ISSN 1335-4116, </w:t>
      </w:r>
      <w:r>
        <w:rPr>
          <w:rFonts w:ascii="Times New Roman" w:hAnsi="Times New Roman"/>
          <w:i/>
          <w:iCs/>
          <w:color w:val="993300"/>
          <w:sz w:val="24"/>
          <w:szCs w:val="24"/>
        </w:rPr>
        <w:lastRenderedPageBreak/>
        <w:t>[cit. 2021-03-19]. Dostupné na: &lt;https://fphil.uniba.sk/fileadmin/fif/katedry_pracoviska/ketn/Aktualne/Ethnologia_Slovaca_et_Slavica_42_2021.pdf&gt;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[6] BURDA, M. DUDEKOVÁ KOVÁČOVÁ, Gabriela. ČLOVEK VO VOJNE. STRATÉGIE PREŽITIA A SOCIÁLNE DÔSLEDKY PRVEJ SVETOVEJ VOJNY NA SLOVENSKU. Bratislava : VEDA; Historický ústav SAV, 2019, 326 s. ISBN 978-80-224-1786-0. In VOJENSKÁ HISTÓRIA : časopis pre vojenskú históriu, múzejníctvo a archívnictvo, 2021, roč. 25, č. 2, s. 209-210, [cit. 2021-10-18]. Dostupné na &lt;http://www.vhu.sk/data/att/12727.pdf&gt;.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[6] KILIANOVA, Gabriela. Man at War. Survival Strategies and the Social Consequences of World War I. In SLOVENSKY NARODOPIS-SLOVAK ETHNOLOGY. ISSN 1335-1303, 2021, vol. 69, no. 1, pp. 181-184.,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Palatín Mikuláš Esterházy a jeho dvor : spoločnosť, normy, rituály každodennosti [Der Palatin Nikolaus Esterházy und sein Hof-Gesellschaft, Normen und Rituale des Alltags]. 1. vydanie. Bratislava : Historický ústav SAV vo vydavateľstve Prodama s.r.o., 2013. 346 s. ISBN 978-80-89396-25-2 (Centrum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PAJER, L. Odev detí v Uhorsku v 16. a v 17. storočí. In Sborník semináře Oděv v historii 2020. Litomyšl : H.R.G. spol. s r. o., 2021, s. 103. ISBN 978-80-88320-65-4.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Hradné kuchyne a šľachtické stravovanie v ranom novoveku : radosti slávností, strasti každodennosti [Castle Kitchens and the Eating Habits of Aristocrats in early modern Times. The Joy of Festivals, The Sorrows of Everyday Life]. Recenzenti: Peter Kónya, Viliam Čičaj. Bratislava : Historický ústav SAV vo vydavateľstve VEDA, 2016. 320 s. ISBN 978-80-224-1538-5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76. ISBN 978-80-557-1871-2.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SZEGHY, G. Šľachta Abovskej stolice v novoveku. Košice : Centrum kultúry Košického kraja, 2021, s. 56.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Palatín Mikuláš Esterházy : dvorská spoločnosť a aristokratická každodennosť [Palatine Nicolaus Esterhazy. Court society and aristocratic everyday life]. Recenzenti: Jiří Kubeš, Tünde Lengyelová. Prepracované a doplnené vydanie. Bratislava : Historický ústav SAV : VEDA, vydavateľstvo SAV, 2017. 558 s. ISBN 978-80-224-1606-1 (Hrady na Slovensku : Centrum excelentnosti SAV. Vega 2/0101/17 : Spoločnosť raného novoveku - identity, konflikty, interakcie)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FEDERMAYER, Frederik. Nepotism and the Career of a Royal Official in the Seventeenth Century: Michal Partinger Treasurer and Counsellor of the Royal Hungarian Chamber from a Genealogical Perspective. In HISTORICKY CASOPIS. ISSN 0018-2575, 2021, vol. 69, no. 1, pp. 49-82.,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ERDÉLYI, G. Negotiating Widowhood and Female Agency in Seventeenth-Century Hungary. In HUNGARIAN HISTORICAL REVIEW, 2020, roč. 9, č. 4, s. 622. ISSN 2063-8647.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PAJER, L. Pramene pre výskum odevu. In Sborník semináře Oděv v historii 2020. Litomyšl : H.R.G. spol. s r. o., 2021, s. 25. ISBN 978-80-88320-65-4.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4. [4.1] BENKOVÁ, E. „Statuta den newgeseczten Richtern, Burgern und allen Underthanen in der gannczen Herschafft Bybersburg“. Príspevok k poddanskému právu v Uhorskom kráľovstve v 16. storočí. In HISTORIA NOVA : Opus caementum, 2021, č. 19, s. 129, ISBN 978-800-8127-338-4, [cit. 2022-02-28]. Dostupné na: </w:t>
      </w:r>
      <w:hyperlink r:id="rId282"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xml:space="preserve"> - DUCHOŇ, Michal. Zločin v meste : kriminalita a každodennosť v ranonovovekom Pezinku [Straftat in der Stadt. Kriminalität und Alltag im frühneuzeitlichen Bösing]. Bratislava : Pro História, Historický ústav SAV, 2014. 197 s. ISBN 978-80-971247-7-9 (Centrum excelentnosti SAV : Slovenské dejiny v dejinách Európy. Vega 2/20062/12 : Významní humanistickí vzdelanci a politici vo vzťahu k Slovensku. Ved. riešiteľ: Eva Frimmová. Vega 2/0063/12 : Miesto a úloha palatínskeho úradu v politickom systéme Uhorska v období raného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Dejiny právnického vzdelávania na Trnavskej univerzite v Trnave : 2. doplnené a prepracované vydanie. Praha : Leges, 2021, s. 208. ISBN 978-80-7502-540-1.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Kôň a človek v stredoveku : k spolužitiu človeka a koňa v Uhorskom kráľovstve. 1. vydanie. Budmerice : Vydavateľstvo Rak, 2007. 291 s. ISBN 978-80-85501-38-4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BEŇA, S. Problematika jazdeckého výstroja a sedu v stredovekom vojenstve. In VOJENSKÁ HISTÓRIA : časopis pre vojenskú históriu, múzejníctvo a archívnictvo, 2021, roč. 25, č. 2, s. 127, [cit. 2021-10-18]. Dostupné na </w:t>
      </w:r>
      <w:hyperlink r:id="rId283" w:history="1">
        <w:r>
          <w:rPr>
            <w:rFonts w:ascii="Times New Roman" w:hAnsi="Times New Roman"/>
            <w:i/>
            <w:iCs/>
            <w:color w:val="7F7F7F"/>
            <w:sz w:val="24"/>
            <w:szCs w:val="24"/>
          </w:rPr>
          <w:t>http://www.vhu.sk/data/att/12727.pdf</w:t>
        </w:r>
      </w:hyperlink>
      <w:r>
        <w:rPr>
          <w:rFonts w:ascii="Times New Roman" w:hAnsi="Times New Roman"/>
          <w:i/>
          <w:iCs/>
          <w:color w:val="993300"/>
          <w:sz w:val="24"/>
          <w:szCs w:val="24"/>
        </w:rPr>
        <w: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FEDORČÁKOVÁ, M. Civitas nostra Bardfa vocata. Správa mesta Bardejov v stredoveku (1320-1526). Košice : Bessarion, 2021, s. 214.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Čierna kráľovná. Barbora Celjská : (1392-1451) životný príbeh uhorskej, rímsko-nemeckej a českej kráľovnej [The Black Queen. Barbara of Cilli : (1392-1451) the Life story of Hungarian, Roman-German and Bohemian Queen]. Budmerice : Vydavateľstvo RAK ; Bratislava : Historický ústav SAV, 2013. 303 s. ISBN 978-80-85501-60-5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DVOŘÁČKOVÁ-MALÁ, D. Dvůr jako téma: výzkum panovnické společnosti v českém středověku - historiografie, koncepty, úvahy. Praha : Historický ústav, 2020, s. 309. ISBN 978-80-7286-342-6.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JANURA, T. - ZVAROVÁ, Z. Vidiecke šľachtické sídla v Hontianskej stolici. Liptovský Mikuláš : Spoločnosť Kolomana Sokola v spolupráci s Historickým ústavom SAV, 2021, s. 155. ISBN 978-80-89756-17-9.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SZEGFÜOVÁ, L. Obraz anjouovských a luxemburských kráľovien v uhorských stredovekých naračných prameňoch. In HISTORICKÉ ROZHĽADY (Acta historica Posoniensia XXXVIII), 2021, s. 26. ISBN 978-80-8127-329-2.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ŠTEFÁNIK, M. Donácia banského regiónu a kremnickej mincovej komory v r. 1424–1427: skutočný dar alebo pragmatická politika? In Od denára k euru : fenomén peňazí v dejinách Slovenska. Bratislava : Historický ústav SAV : VEDA, vydavateľstvo SAV, 2021, s. 74.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 BARTL, Július - </w:t>
            </w:r>
            <w:r>
              <w:rPr>
                <w:rFonts w:ascii="Times New Roman" w:hAnsi="Times New Roman"/>
                <w:sz w:val="24"/>
                <w:szCs w:val="24"/>
                <w:u w:val="single"/>
              </w:rPr>
              <w:t>LUKAČKA, Ján</w:t>
            </w:r>
            <w:r>
              <w:rPr>
                <w:rFonts w:ascii="Times New Roman" w:hAnsi="Times New Roman"/>
                <w:sz w:val="24"/>
                <w:szCs w:val="24"/>
              </w:rPr>
              <w:t xml:space="preserve"> - LUKAČKA, Tomáš - </w:t>
            </w:r>
            <w:r>
              <w:rPr>
                <w:rFonts w:ascii="Times New Roman" w:hAnsi="Times New Roman"/>
                <w:sz w:val="24"/>
                <w:szCs w:val="24"/>
              </w:rPr>
              <w:lastRenderedPageBreak/>
              <w:t>SOPKO, Július. Prvý cisár na uhorskom tróne : Slovensko v čase polstoročnej vlády uhorského, českého, lombardského a nemeckého kráľa a rímskeho cisára Žigmunda Luxemburského, syna Karola IV. Vedecký redaktor V. zväzku [edície]: Július Bartl. 1. vyd. Bratislava : Literárne informačné centrum, 2001. 375 s. Pramene k dejinám Slovenska a Slovákov, 5. ISBN 80-88878-57-8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DUDAS, Milos. The Story of the Old Rectory in Zilina. In MUZEOLOGIA A KULTURNE DEDICSTVO-MUSEOLOGY AND CULTURAL HERITAGE. ISSN 1339-2204, 2021, vol. 9, no. 1, pp. 97-118. Dostupné na: </w:t>
      </w:r>
      <w:hyperlink r:id="rId284" w:history="1">
        <w:r>
          <w:rPr>
            <w:rFonts w:ascii="Times New Roman" w:hAnsi="Times New Roman"/>
            <w:i/>
            <w:iCs/>
            <w:color w:val="7F7F7F"/>
            <w:sz w:val="24"/>
            <w:szCs w:val="24"/>
          </w:rPr>
          <w:t>https://doi.org/10.46284/mkd.2021.9.1.6.,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STEINHÜBEL, J. The Nitrian Principality : The Beginnings of Medieval Slovakia. Leiden; Boston : Brill, 2021, s. 550. ISBN 978-90-04-43782-1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DUDÁŠ, M. Žilinská Stará fara a okolnosti jej zániku. In VLASTIVEDNÝ ZBORNÍK POVAŽIA XXX Žilina : Považské múzeum, 2021, s. 87.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Rytier a jeho kráľ : Stibor zo Stiboríc a Žigmund Luxemburský. Sonda do života stredovekého uhorského šľachtica s osobitným zreteľom na územie Slovenska [Knight and his King: Stibor of Stiborice and Sigismund of Luxembourg. A probe into the life of a medieval Hungarian nobleman with special regard to the territory of Slovakia]. Recenzenti: Richard Marsina, Ján Lukačka. 3. doplnené vydanie. Budmerice : Vydavateľstvo RAK, 2017. 598 s. ISBN 978-80-85501-67-4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TIHANYIOVA, Monika. FROM THE MEDIEVAL CORRESPONDENCE OF HUNGARIAN NOBLEWOMEN. In HISTORICKY CASOPIS. ISSN 0018-2575, 2021, vol. 69, no. 5, pp. 839-862. Dostupné na: </w:t>
      </w:r>
      <w:hyperlink r:id="rId285" w:history="1">
        <w:r>
          <w:rPr>
            <w:rFonts w:ascii="Times New Roman" w:hAnsi="Times New Roman"/>
            <w:i/>
            <w:iCs/>
            <w:color w:val="7F7F7F"/>
            <w:sz w:val="24"/>
            <w:szCs w:val="24"/>
          </w:rPr>
          <w:t>https://doi.org/10.31577/histcaso.2021.69.5.3.,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Čierna kráľovná Barbora Celjská (1392-1451) : životný príbeh uhorskej, rímsko-nemeckej a českej kráľovnej [The Black Queen. Barbara of Cilli : (1392-1451) the Life story of Hungarian, Roman-German and Bohemian Queen]. Recenzenti: Richard Marsina, Ján Lukačka. 2. doplnené vydanie. Budmerice : Vydavateľstvo RAK, 2017. 303 s. Preložené pod názvom: Barbara Celjska. Črna kraljica (1392-1451). življenska zgodba ogrske, rimsko-nemške in češke kraljice. - Ljubljana : Celjska Mohorjeva družba, 2019. ISBN 978-80-85501-68-1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56. ISSN 0029-5302, [cit. 2023-01-04]. Dostupné na: </w:t>
      </w:r>
      <w:hyperlink r:id="rId286" w:history="1">
        <w:r>
          <w:rPr>
            <w:rFonts w:ascii="Times New Roman" w:hAnsi="Times New Roman"/>
            <w:i/>
            <w:iCs/>
            <w:color w:val="7F7F7F"/>
            <w:sz w:val="24"/>
            <w:szCs w:val="24"/>
          </w:rPr>
          <w:t>https://www.academia.edu/92947697/H%C4%BEadanie_slovensk%C3%A9ho_stredoveku_alebo_ran%C3%BD_stredovek_medzi_nacionalizom_m%C3%BDtom_a_vedou</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Pod vládou ženy : rytier bez kráľa I. časť (1437 - 1442) : Pankrác zo Sv. Mikuláša a jeho doba [Under the Reign of a Woman. A Knight without a King]. Recenzenti: Petr Elbel, Miriam Hlavačková. Budmerice : Vydavateľstvo RAK, 2021. 399 s. ISBN 978-80-85501-84-1 (APVV - 19 - 0131 : Ars moriendi. Fenomén smrti v stredovekom Uhorsku. VEGA 2/0089/20 : Štúdie k životospráve stredovekého človeka. Alkoholické nápoje ako kultúrno-historický fenomén)</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CHORVÁTOVÁ, H. Hľadanie slovenského stredoveku alebo raný stredovek </w:t>
      </w:r>
      <w:r>
        <w:rPr>
          <w:rFonts w:ascii="Times New Roman" w:hAnsi="Times New Roman"/>
          <w:i/>
          <w:iCs/>
          <w:color w:val="993300"/>
          <w:sz w:val="24"/>
          <w:szCs w:val="24"/>
        </w:rPr>
        <w:lastRenderedPageBreak/>
        <w:t xml:space="preserve">medzi nacionalizom, mýtom a vedou. In NOVÝ ORIENT : odborný časopis Orientálního ústavu AV ČR, 2021, roč. 76, č. 1, s. 56. ISSN 0029-5302, [cit. 2023-01-04]. Dostupné na: </w:t>
      </w:r>
      <w:hyperlink r:id="rId287" w:history="1">
        <w:r>
          <w:rPr>
            <w:rFonts w:ascii="Times New Roman" w:hAnsi="Times New Roman"/>
            <w:i/>
            <w:iCs/>
            <w:color w:val="7F7F7F"/>
            <w:sz w:val="24"/>
            <w:szCs w:val="24"/>
          </w:rPr>
          <w:t>https://www.academia.edu/92947697/H%C4%BEadanie_slovensk%C3%A9ho_stredoveku_alebo_ran%C3%BD_stredovek_medzi_nacionalizom_m%C3%BDtom_a_vedou</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Rytier a jeho kráľ : Stibor zo Stiboríc a Žigmund Luxemburský. Sonda do života stredovekého uhorského šľachtica s osobitným zreteľom na územie Slovenska. 2. rozšírené vydanie. Budmerice ; Bratislava : Veda, vydavateľstvo Slovenskej akadémie vied : Vydavateľstvo Rak, 2010. 598 s. ISBN 978-80-85501-46-9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KOZÁK, P. Nápoje na dvorech králů a knížat z dynastie Jagellonců konce 15. a počátku 16. století. In HISTORICA : revue pro historii a příbuzné vědy, 2021, roč. 12, č. 2, s. 164. ISSN 1803-7550.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CHORVÁTOVÁ, H. Hľadanie slovenského stredoveku alebo raný stredovek medzi nacionalizom, mýtom a vedou. In NOVÝ ORIENT : odborný časopis Orientálního ústavu AV ČR, 2021, roč. 76, č. 1, s. 56. ISSN 0029-5302, [cit. 2023-01-04]. Dostupné na: </w:t>
      </w:r>
      <w:hyperlink r:id="rId288" w:history="1">
        <w:r>
          <w:rPr>
            <w:rFonts w:ascii="Times New Roman" w:hAnsi="Times New Roman"/>
            <w:i/>
            <w:iCs/>
            <w:color w:val="7F7F7F"/>
            <w:sz w:val="24"/>
            <w:szCs w:val="24"/>
          </w:rPr>
          <w:t>https://www.academia.edu/92947697/H%C4%BEadanie_slovensk%C3%A9ho_stredoveku_alebo_ran%C3%BD_stredovek_medzi_nacionalizom_m%C3%BDtom_a_vedou</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MALINIAK, P. Úvod do štúdia dejín stredovekých hradov. Banská Bystrica : Belianum, 2021, s. 78. ISBN 978-80-557-1871-2.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VELIČKA, D. Neznáma stredoveká listina pre dedičného richtára v Zádubní. In VLASTIVEDNÝ ZBORNÍK POVAŽIA XXX Žilina : Považské múzeum, 2021, s. 27.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Rytier a jeho kráľ : Stibor zo Stiboríc a Žigmund Luxemburský. Sonda do života stredovekého uhorského šľachtica s osobitným zreteľom na územie Slovenska. 1. vyd. Budmerice : Vydavateľstvo Rak, 2003. 527 s. ISBN 80-85501-25-2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HANUS, Martin. Hot air heating in the Middle Ages in Slovakia. In SLOVENSKA ARCHEOLOGIA, 2021, vol. 69, no. 1, pp. 133-182. ISSN 1335-0102. Dostupné na: </w:t>
      </w:r>
      <w:hyperlink r:id="rId289" w:history="1">
        <w:r>
          <w:rPr>
            <w:rFonts w:ascii="Times New Roman" w:hAnsi="Times New Roman"/>
            <w:i/>
            <w:iCs/>
            <w:color w:val="7F7F7F"/>
            <w:sz w:val="24"/>
            <w:szCs w:val="24"/>
          </w:rPr>
          <w:t>https://doi.org/10.31577/slovarch.2021.69.5.,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LACLAVÍKOVÁ, M. - ŠVECOVÁ, A. Žena v stredovekom a novovekom Uhorsku : Právne postavenie šľachtičnej v oblasti dedičských a majetkových práv. Praha : Leges , 2020, s. 139. ISBN 978-80-7502-458-9.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ŠIMČÍKOVÁ, E. Ženský meštiansky odev stredoveku vo svetle oltárneho umenia a testamentov z Bardejova. In Sborník semináře Oděv v historii 2020. Litomyšl : H.R.G. spol. s r. o., 2021, s. 44. ISBN 978-80-88320-65-4.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OLEJNÍK, V. – LABANC, P. – GLEJTEK, M. Duchovné a kultúrne dedičstvo Spišskej Kapituly I. Od počiatkov Spišskej Kapituly po vznik biskupstva. Ružomberok : VERBUM – Vydavateľstvo KU, 2021, s. 225. ISBN 978-80-561-0857-4.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STEINHÜBEL, J. Hrady, hradské komitáty a počiatok šľachtických stolíc. In VOJENSKÁ HISTÓRIA : časopis pre vojenskú históriu, múzejníctvo a archívnictvo, 2021, roč. 25, č. 1, s. 35, [cit. 2021-10-18]. Dostupné na &lt;http://www.vhu.sk/data/att/12513.pdf&gt;.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6. [4.1] ŠTEFÁNIK, M. Vdovské zabezpečenie uhorských kráľovien. K predhistórii, kontextu a dôvodom darovania stredoslovenských banských miest kráľovnej Barbore. In ARGENTI FODINA 2020, Banská Štiavnica : Slovenské banské </w:t>
      </w:r>
      <w:r>
        <w:rPr>
          <w:rFonts w:ascii="Times New Roman" w:hAnsi="Times New Roman"/>
          <w:i/>
          <w:iCs/>
          <w:color w:val="993300"/>
          <w:sz w:val="24"/>
          <w:szCs w:val="24"/>
        </w:rPr>
        <w:lastRenderedPageBreak/>
        <w:t>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 PAPSONOVÁ, Mária. Spomienky Heleny Kottannerovej : hodnoverné rozprávanie dvornej dámy o krádeži kráľovskej koruny, o odhodlanej kráľovnej Alžbete, o tom, prečo sa Ladislav Pohrobok nenarodil v Bratislave a ako ho vďaka dvom odvážnym ženám korunovali za uhorského kráľa (1439-1440). 1 vyd. Budmerice : Vydavateľstvo Rak, 2008. 87 s. Práca vznikla v Historickom ústave SAV v rámci projektu VEGA, Slovensko ako súčasť stredovekého Uhorského kráľovstva. ISBN 978-80-85501-41-4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SZEGFÜOVÁ, L. Obraz anjouovských a luxemburských kráľovien v uhorských stredovekých naračných prameňoch. In HISTORICKÉ ROZHĽADY (Acta historica Posoniensia XXXVIII), 2021, s. 26.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xml:space="preserve"> - SUŠKO, Ladislav - </w:t>
            </w:r>
            <w:r>
              <w:rPr>
                <w:rFonts w:ascii="Times New Roman" w:hAnsi="Times New Roman"/>
                <w:sz w:val="24"/>
                <w:szCs w:val="24"/>
                <w:u w:val="single"/>
              </w:rPr>
              <w:t>HRADSKÁ, Katarína</w:t>
            </w:r>
            <w:r>
              <w:rPr>
                <w:rFonts w:ascii="Times New Roman" w:hAnsi="Times New Roman"/>
                <w:sz w:val="24"/>
                <w:szCs w:val="24"/>
              </w:rPr>
              <w:t xml:space="preserve"> - MAGDOLENOVÁ, Anna. Jozef Tiso : prejavy a články. Zv. 1. (1913-1938). Bratislava : Historický ústav SAV ; Bratislava : Academic Electronic Press, 2002. 567 s. ISBN 80-88880-45-9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HRADSKÁ, Katarína</w:t>
            </w:r>
            <w:r>
              <w:rPr>
                <w:rFonts w:ascii="Times New Roman" w:hAnsi="Times New Roman"/>
                <w:sz w:val="24"/>
                <w:szCs w:val="24"/>
              </w:rPr>
              <w:t>. Jozef Tiso : prejavy a články. Zv. 2. (1938-1944). Bratislava : Historický ústav SAV : AEPress, 2007. 696 s. ISBN 80-88880-46-7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290"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175.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HASÁROVÁ, Z. – PALÁRIK, M. Hospodárska situácia v Nitre a v Nitrianskom okrese v období autonómie Slovenska. In Od demokracie k autoritárstvu. Ponitrie v období autonómie (1938 - 1939). Nitra : Univerzita Konštantína Filozofa v Nitre, 2021, s. 124.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HLOBÍKOVÁ, D. Návštevy prezidenta Jozefa Tisa v Žiline. In VLASTIVEDNÝ ZBORNÍK POVAŽIA XXX Žilina : Považské múzeum, 2021, s. 260. ISBN 978-80-88877-93-6.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KAMENEC, I. Predpoklady a príčiny zapojenia sa židovských obyvateľov do protifašistickej rezistencie na Slovensku. In Zudová-Lešková, Zlatica a kol.: Židia v Slovenskom národnom povstaní. Židé v Slovenském národním povstání. Banská Bystrica : Múzeum SNP, 2021, s. 46.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LETZ, R. Zjazd Hlinkovej slovenskej ľudovej strany - Strany slovenskej národnej jednoty 1. októbra 1939 v Trenčíne. In Peter Mulík a kol. Rok 1939. Rok slovenských historických rozhodnutí. Martin : Matica slovenská, 2020, s. 212. ISBN 978-80-8128-266-9.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8. [4.1] MEDVEĎOVÁ, J. Obmedzenia a zmeny vo vzdelávaní dievčat a žien v období Slovenskej republiky (1939-45). In PAEDAGOGICA 33 : zborník vedeckých </w:t>
      </w:r>
      <w:r>
        <w:rPr>
          <w:rFonts w:ascii="Times New Roman" w:hAnsi="Times New Roman"/>
          <w:i/>
          <w:iCs/>
          <w:color w:val="993300"/>
          <w:sz w:val="24"/>
          <w:szCs w:val="24"/>
        </w:rPr>
        <w:lastRenderedPageBreak/>
        <w:t>štúdií Filozofickej fakulty Univerzity Komenského v Bratislave. Bratislava : Univerzita Komenského v Bratislave, 2021, s. 104, ISBN 978-80-223-5328-1, [cit. 2023-01-19]. Dostupné na: &lt;https://fphil.uniba.sk/fileadmin/fif/katedry_pracoviska/kped/projekty/Archiv_Paedagogica/33_2021_paedagogika.pdf#page=92&gt;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MRVA, I. Voľba prvého prezidenta Slovenskej republiky. In Peter Mulík a kol. Rok 1939. Rok slovenských historických rozhodnutí. Martin : Matica slovenská, 2020, s. 234. ISBN 978-80-8128-266-9.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NIŽŇANSKÝ, E. - PSICOVÁ, K. Antisemitizmus a holokaust na Slovensku v dokumentoch nemeckej proveniencie 1938-1945. Banská Bystrica : Múzeum Slovenského národného povstania, 2021, s. 68.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ZUDOVÁ-LEŠKOVÁ, Z. Židia v kataklizme 20. storočia. In Zudová-Lešková, Zlatica a kol.: Židia v Slovenskom národnom povstaní. Židé v Slovenském národním povstání. Banská Bystrica : Múzeum SNP, 2021, s. 18.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Zdravotníctvo na Slovensku v medzivojnovom období. Bratislava : Veda vydavateľstvo SAV, 1999. 203 s. ISBN 80-224-0544-2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GROMBIR, Frank - DOYLE, Barry - HIBBARD, Melissa - SZELINGER, Balazs. Hospital provision in interwar Central Europe: a review of the field. In EUROPEAN REVIEW OF HISTORY-REVUE EUROPEENNE D HISTOIRE, 2021, vol. 28, no. 5-6, pp. 740-764. ISSN 1350-7486. Dostupné na: </w:t>
      </w:r>
      <w:hyperlink r:id="rId291" w:history="1">
        <w:r>
          <w:rPr>
            <w:rFonts w:ascii="Times New Roman" w:hAnsi="Times New Roman"/>
            <w:i/>
            <w:iCs/>
            <w:color w:val="7F7F7F"/>
            <w:sz w:val="24"/>
            <w:szCs w:val="24"/>
          </w:rPr>
          <w:t>https://doi.org/10.1080/13507486.2021.1985086.,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[1.1] GROMBIR, Frank - DOYLE, Barry - HIBBARD, Melissa - SZELINGER, Balazs. Hospital provision in interwar Central Europe: a review of the field. In EUROPEAN REVIEW OF HISTORY-REVUE EUROPEENNE D HISTOIRE, 2021, vol. 28, no. 5-6, pp. 740-764. ISSN 1350-7486. Dostupné na: </w:t>
      </w:r>
      <w:hyperlink r:id="rId292" w:history="1">
        <w:r>
          <w:rPr>
            <w:rFonts w:ascii="Times New Roman" w:hAnsi="Times New Roman"/>
            <w:i/>
            <w:iCs/>
            <w:color w:val="7F7F7F"/>
            <w:sz w:val="24"/>
            <w:szCs w:val="24"/>
          </w:rPr>
          <w:t>https://doi.org/10.1080/13507486.2021.1985086.,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DOMENOVÁ, M. Lekárska starostlivosť je dostupná: k stavu lekárov a zubných technikov na Slovensku v roku 1941 (na príklade Penzijného ústavu súkromných úradníkov). In LIBER - VERBUM - MONUMENTUMQUE IV. Prešov: ŠVK Prešov, 2021, s. 194. ISBN 978-80-89614-74-5.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GALLOVÁ, M. Ženy zamestnané v zdravotníctve (na príklade ošetrovateliek v Košiciach, 1918 - 1938). In LIBER - VERBUM - MONUMENTUMQUE IV. Prešov: ŠVK Prešov, 2021, s. 183. ISBN 978-80-89614-74-5.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JAKOBYOVÁ, B. Americká potravinová pomoc pre deti po prvej svetovej vojne. In Dlhá cesta od monarchie k republike : zmeny režimov, myslenia a životného štýlu na Slovensku a v strednej Európe od polovice 19. do polovice 20. storočia. Bratislava : Veda, vydavateľstvo SAV - Historický ústav SAV, 2021, s. 180.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KISS, L. Pandémia našich prarodičov: španielska chrípka 1918 -1920. In HISTORIA MEDICINAE SLOVACA VI. : Endémie, epidémie a pandémie v dejinách. Bratislava : Univerzita Komenského, 2021, s. 114. ISBN 978-80-89743-48-3.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LACLAVÍKOVÁ, M. - LANCZOVÁ, I. Epidemics in Slovakia and the State Intervention in the Protection of Public Health (19th till mid-20th century). In FORUM IURIS EUROPAEUM, 2020, roč. 8, č. 2, s. 49, ISSN 2644-4364, [cit. 2022-01-25]. Dostupné na: &lt;http://fie.iuridica.truni.sk/wp-content/uploads/2020/11/FIE-2-2020_na-web.pdf&gt;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8. [4.1] SCHWARZOVÁ, K. Drobní bojovníci, ktorí menia dejiny ľudstva. Niekoľko poznámok k škvrnitému týfusu. In HISTORIA MEDICINAE SLOVACA VI. : </w:t>
      </w:r>
      <w:r>
        <w:rPr>
          <w:rFonts w:ascii="Times New Roman" w:hAnsi="Times New Roman"/>
          <w:i/>
          <w:iCs/>
          <w:color w:val="993300"/>
          <w:sz w:val="24"/>
          <w:szCs w:val="24"/>
        </w:rPr>
        <w:lastRenderedPageBreak/>
        <w:t>Endémie, epidémie a pandémie v dejinách. Bratislava : Univerzita Komenského, 2021, s. 87. ISBN 978-80-89743-48-3.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xml:space="preserve"> - MOROVICSOVÁ, Eva. Pôrodné asistentky a ošetrovateľky na Slovensku v rokoch 1918-1938 : (sondy do problematiky) [Midwives and Nurses in Slovakia between 1918 and 1938 (Probes into Issue)]. Recenzenti: Jana Otrubová, Ľubica Kázmerová. Bratislava : VEDA : Historický ústav SAV, 2015. 249 s. ISBN 978-80-224-1468-5 (Vega 2/0110/12 : Úloha zdravotníckeho personálu vo vývoji starostlivosti o zdravie na Slovensku od vzniku ČSR do začiatku 50. rokov 20. storočia. Vega 2/0071/15 : Slovensko za medzivojnovej ČSR a za vojnovej Slovenskej republiky - otázky diskontinuity a kontinuity v politike, hospodárstve, spoločnosti a kultúre. Vega 2/0144/13 : Spoločenské súvislosti ochrany životného prostredia na Slovensku od priemyselnej revolúcie do druhej svetovej vojny)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LENDEROVÁ, M. Cesta k sebevědomí a stavovskému uvědomení. In Ženy s kufříkem a nadějí: Porodní báby a asistentky v českých zemích od poloviny 19. do poloviny 20. století. Praha :  Karolinum, 2020, s. 392. ISBN  978-80-246-4475-2.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GALLOVÁ, M. Ženy zamestnané v zdravotníctve (na príklade ošetrovateliek v Košiciach, 1918 - 1938). In LIBER - VERBUM - MONUMENTUMQUE IV. Prešov: ŠVK Prešov, 2021, s. 183. ISBN 978-80-89614-74-5.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ONDRIA, E. K pôsobeniu a činnosti Odboru dobrovoľných sestier Československého červeného kríža v Prešove do konca druhej svetovej vojny. In LIBER - VERBUM - MONUMENTUMQUE IV. Prešov: ŠVK Prešov, 2021, s. 223. ISBN 978-80-89614-74-5.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Lekári na Slovensku do roku 2000. Bratislava : Veda : Historický ústav SAV, 2010. 485 s. ISBN 978-80-224-1166-0 (Centrum excelentnosti výskumu otázok kľúčových moderných slovenských dejín pri Historickom ústave SAV. VEGA 2/0097/10 : Spoločenské predpoklady a dôsledky vývoja vedy a techniky na Slovensku v rokoch 1918-1989 riešený pri Historickom ústave Slovenskej akadémie vied)</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MOROVICSOVÁ, Eva - MOROVICS, Miroslav Tibor. The contri-bution of professors Zdeněk Mysliveček and Zoltán Klimo for the development of neuropsychiatry in Slovakia. In Ceska a Slovenska Psychiatrie, 2021-01-01, 117, 6, pp. 299-305. ISSN 12120383.,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[2.2] MOROVICSOVÁ, Eva. From Košice to USA Destinies and professional career of the Slovak doctor Mária Dziaková-Böhmová. In Studia Historica Nitriensia. ISSN 13387219, 2021-01-01, 25, 2, pp. 439-452. Dostupné na: </w:t>
      </w:r>
      <w:hyperlink r:id="rId293" w:history="1">
        <w:r>
          <w:rPr>
            <w:rFonts w:ascii="Times New Roman" w:hAnsi="Times New Roman"/>
            <w:i/>
            <w:iCs/>
            <w:color w:val="7F7F7F"/>
            <w:sz w:val="24"/>
            <w:szCs w:val="24"/>
          </w:rPr>
          <w:t>https://doi.org/10.17846/SHN.2021.25.2.439-452.,</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DOMENOVÁ, M. Lekárska starostlivosť je dostupná: k stavu lekárov a zubných technikov na Slovensku v roku 1941 (na príklade Penzijného ústavu súkromných úradníkov). In LIBER - VERBUM - MONUMENTUMQUE IV. Prešov: ŠVK Prešov, 2021, s. 196. ISBN 978-80-89614-74-5.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GOGOLA, M. Klinické pracoviská a teoretické ústavy bratislavskej Lekárskej fakulty v rokoch 1938 - 1948. In Dejiny Lekárskej fakulty Univerzity Komenského v Bratislave. II. časť. Bratislava: Univerzita Komenského v Bratislave, 2021, s. 194.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MESIARKIN, A. Lekárska fakulta bratislavskej univerzity v rokoch 1938 -1948. In Dejiny Lekárskej fakulty Univerzity Komenského v Bratislave. II. časť. Bratislava: Univerzita Komenského v Bratislave, 2021, s. 333.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6. [4.1] VAŠŠ, M. Kultúrno-spoločenský rozmer a verejná angažovanosť vybraných osobností Lekárskej fakulty UK (1937 -1945). In Dejiny Lekárskej fakulty Univerzity Komenského v Bratislave. II. časť. Bratislava: Univerzita Komenského v Bratislave, 2021, s. 431.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Francúzsko a slovenská otázka 1789-1989. 1. vyd. Bratislava : VEDA, vydavateľstvo SAV, 2008. 490 s. ISBN 978-80-224-1038-0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385.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"Slovenská zem patrí do slovenských rúk" : arizácia pozemkového vlastníctva židovského obyvateľstva na Slovensku v rokoch 1939-1945 ["Slovak Land Belongs to the Slovaks." Aryanization of Land Properties of the Jewish population in Slovakia in the years 1939-1945]. Recenzenti: Eduard Nižňanský, Jan Rychlík, Ľubica Kázmerová. Bratislava : Veda : Historický ústav SAV, 2015. 175 s. ISBN 9788022414463 (Centrum excelentnosti SAV : Slovenské dejiny v dejinách Európy. Vega 2/0071/15 : Slovensko za medzivojnovej ČSR a za vojnovej Slovenskej republiky - otázky diskontinuity a kontinuity v politike, hospodárstve, spoločnosti a kultúre)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294"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ZAVACKA, Katarina. Faith or race. The dilemma of writing the first antiJewish legislation in Slovakia. In HISTORICKY CASOPIS. ISSN 0018-2575, 2021, vol. 69, no. 4, pp. 579-599. Dostupné na: https://doi.org/10.31577/histcaso.2021.69.4.1.,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Formovanie a činnosť ústredných orgánov štátnej správy na autonómnom Slovensku (október 1938 – marec 1939) [Establishment and Activities of the Central Government Authorities in the Territory of Autonomous Slovakia (October 1938 - March 1939)]. Recenzenti: Eduard Nižňanský, Ivan Kamenec. Bratislava : Historický ústav SAV : VEDA, vydavateľstvo SAV, 2020. 264 s. ISBN 978-80-224-1855-3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29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HETÉNYI, Martin. Trial with nitra mayor František Mojto in 1946 in the materials of the national court. In Studia Historica Nitriensia. ISSN 13387219, 2021-01-01, 25, 1, pp. 191-214.,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ARPÁŠ , R. Úvod. In Od demokracie k autoritárstvu. Ponitrie v období autonómie (1938 - 1939). Nitra : Univerzita Konštantína Filozofa v Nitre, 2021, s. 7.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HETÉNYI, M. Mestská politická elita v Nitre v 30. a 40. rokoch 20. storočia. </w:t>
      </w:r>
      <w:r>
        <w:rPr>
          <w:rFonts w:ascii="Times New Roman" w:hAnsi="Times New Roman"/>
          <w:i/>
          <w:iCs/>
          <w:color w:val="993300"/>
          <w:sz w:val="24"/>
          <w:szCs w:val="24"/>
        </w:rPr>
        <w:lastRenderedPageBreak/>
        <w:t>K otázke personálnych zmien s dôrazom na postavenie starostu Františka Mojta. In ACTA HISTORICA NEOSOLIENSIA, 2021, roč. 24, č. 1, 2021, s. 33, ISSN 2453-7845, [cit. 2022-05-17]. Dostupné na: &lt;https://www.ahn.umb.sk/wp-content/uploads/2021/06/AHN-tomus-24-num1-3-Studia-2-Hetenyi.pdf&gt;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46.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xml:space="preserve"> - KOTVAN, Imrich. Inkunábuly zo slovenských knižníc v zahraničných inštitúciách. [Martin] : Matica slovenská, 1996. 224 s., 40 obr. príloh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KOMOROVÁ, K. Imrich Kotvan – jeho príspevky, štúdie a vedecké publikácie vydávané v Matici slovenskej. In Imrich Kotvan (1910-1984) : rodák z Trnovca pri Holíči. Bratislava ; Trnovec : Historický ústav SAV : Obecný úrad Trnovec pri Holíči, 2021, s. 121. ISBN 978-80-89867-06-6.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Rok 1515 v premenách času : (na pozadí Bartoliniho diela Odeporicon) [The Year 1515 in Time's Changes (in the light of Richard Bartolini's Odeporicon)]. Recenzenti: Jozef Baďurík, Viliam Čičaj, Mária Kohútová. Bratislava : Post Scriptum : Historický ústav SAV, 2015. 285 s. ISBN 978-80-89567-54-6 (Vega 2/20062/15 : Ponímanie a koncepcie novovekej historiografie)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PITAKOVA, Maria. The 16th Century Slovakia-related Prints in Kezmarok Lyceum Library. In SLOVENSKA LITERATURA. ISSN 0037-6973, 2021, vol. 68, no. 1, pp. 63-76.,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BÁRÁNY, A. Robert Wingfield angol követ, a Német-római Birodalom és a Magyar Királyság (1514–1515). In VILÁGTÖRTÉNET : A Bölcsészettudományi Kutatóközpont Történettudományi Intézetének folyóirata, 2021, roč. 11(43), č. 4, s. 575, ISSN 1217-3401.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FUNDÁRKOVÁ, Anna</w:t>
            </w:r>
            <w:r>
              <w:rPr>
                <w:rFonts w:ascii="Times New Roman" w:hAnsi="Times New Roman"/>
                <w:sz w:val="24"/>
                <w:szCs w:val="24"/>
              </w:rPr>
              <w:t>. Barokový aristokrat [Der barocke Aristokrat.  The baroque Aristocrat]. Recenzenti:Mária Kohútová, Géza Pálffy,. Bratislava : VEDA, vydavateľstvo SAV, 2018. 231 s. ISBN 978-80-224-1694-8 (APVV - 15 - 0349 : Indivíduum a spoločnosť - ich vzájomná reflexia v historickom procese. Vega 2/0134/16 : Politické skupiny ako determinanti stavovskej politiky v Uhorskom kráľovstve v období raného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PAJER, L. Pramene pre výskum odevu. In Sborník semináře Oděv v historii 2020. Litomyšl : H.R.G. spol. s r. o., 2021, s. 25. ISBN 978-80-88320-65-4.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A jog erejével : a szlovákiai magyarság gazdasági  önszerveződése : dokumentumok 1918-1938. 1. vyd. Bratislava : Kalligram, 2008. 516 s. ISBN 978-80-8101-078-1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NAGY, Z. Tretia cesta. Odkaz Hanzy : kurátorská koncepcia. In Tretia cesta. Odkaz Hanzy. Galanta : Vlastivedné múzeum v Galante, 2021, s. 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xml:space="preserve">. Mestské múzeum v Prešporku v kontexte doby (1868-1918) : In memoriam József Könyöki [The Pressburg Town Museum in the Context of Time </w:t>
            </w:r>
            <w:r>
              <w:rPr>
                <w:rFonts w:ascii="Times New Roman" w:hAnsi="Times New Roman"/>
                <w:sz w:val="24"/>
                <w:szCs w:val="24"/>
              </w:rPr>
              <w:lastRenderedPageBreak/>
              <w:t>(1868-1918)]. Recenzenti Peter Buday, Daniel Hupko, Elena Mannová. Bratislava : Historický ústav SAV : VEDA, vydavateľstvo SAV, 2019. 212 s. ISBN 978-80-224-1707-5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296"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LASLAVÍKOVÁ, J. Od Streleckej priekopy k prvej kamennej divadelnej budove. Divadelný život v Bratislave v 18. storočí a jeho vývoj do prvej polovice 19. storočia. In DOCUMENTA PRAGENSIA XL : Město se baví - od středověku do roku 1848. Praha : Archiv hlavního města Prahy, 2021, roč. 40, s. 136. ISSN 0231-7443.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JANURA, T. - ZVAROVÁ, Z. Vidiecke šľachtické sídla v Hontianskej stolici. Liptovský Mikuláš : Spoločnosť Kolomana Sokola v spolupráci s Historickým ústavom SAV, 2021, s. 156.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Podnik v osídlach štátu : podnikateľské elity na príklade Rimamuránsko-šalgótarjánskej železiarskej spoločnosti [Enterprise in state settlements : business elites on the example of the Rimamurány-Salgótarján Iron Works Corporation]. Recenzenti: Ľudovít Hallon, Roman Holec. Bratislava : Historický ústav SAV : Veda, vydavateľstvo SAV, 2020. 278 s. ISBN 978-80-224-1869-0 (APVV - 16 - 0047 : Od denára k euru. Fenomén peňazí v dejinách Slovenska od stredoveku po súčasnosť. VEGA 2/0121/17 : Politická korupcia na území Slovenska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ČÍŽOVÁ, J. - HOLEC, R. 1918 and the Habsburg Monarchy as Reflected in Slovak Historiography. In HISTORICAL STUDIES ON CENTRAL EUROPE, 2021, roč. 1, č. 2, s. 224. ISSN 2786-0922, [cit. 2021-12-20]. Dostupné na: </w:t>
      </w:r>
      <w:hyperlink r:id="rId297" w:history="1">
        <w:r>
          <w:rPr>
            <w:rFonts w:ascii="Times New Roman" w:hAnsi="Times New Roman"/>
            <w:i/>
            <w:iCs/>
            <w:color w:val="7F7F7F"/>
            <w:sz w:val="24"/>
            <w:szCs w:val="24"/>
          </w:rPr>
          <w:t>http://ojs.elte.hu/hsce/article/view/3070/2781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GUELTON, Fréderic. - BRAUD, Emmanuelle - </w:t>
            </w:r>
            <w:r>
              <w:rPr>
                <w:rFonts w:ascii="Times New Roman" w:hAnsi="Times New Roman"/>
                <w:sz w:val="24"/>
                <w:szCs w:val="24"/>
                <w:u w:val="single"/>
              </w:rPr>
              <w:t>KŠIŇAN, Michal</w:t>
            </w:r>
            <w:r>
              <w:rPr>
                <w:rFonts w:ascii="Times New Roman" w:hAnsi="Times New Roman"/>
                <w:sz w:val="24"/>
                <w:szCs w:val="24"/>
              </w:rPr>
              <w:t>. Generál Milan Rastislav Štefánik v archívnych dokumentoch Historickej služby francúzskeho ministerstva obrany. [Bratislava] : Vojenský historický ústav - Ministerstvo obrany SR, 2009. 180 s. ISBN 978-80-969375-7-8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MUSIL, M. M. R. Štefánik a vznik Česko-Slovenska v dokumentoch piatich svetadielov. Martin : Vydavateľstvo Matice slovenskej, 2020, s. 27. ISBN 978-80-8115-305-1.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VRÁBEL, F. Vlastenci a hrdinovia: Slováci v prvom odboji. Bratislava : Nadácia M. R. Štefánika, 2021, s. 160.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Industrializácia Slovenska 1918-1938 : (rozvoj alebo úpadok?). Bratislava : Veda vydavateľstvo SAV, 1995. 211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56.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ČIKEŠOVÁ, M. A bumpy road towards institutional autonomy and academic freedom in the case of Slovak universities. In HISTORICKÉ ROZHĽADY (Acta historica Posoniensia XXXVIII), 2021, s. 267.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Slovensko v hospodárskom priestore Nemecka 1939-1945 : </w:t>
            </w:r>
            <w:r>
              <w:rPr>
                <w:rFonts w:ascii="Times New Roman" w:hAnsi="Times New Roman"/>
                <w:sz w:val="24"/>
                <w:szCs w:val="24"/>
              </w:rPr>
              <w:lastRenderedPageBreak/>
              <w:t>(rokovania, prehľady, sondy, prípadové štúdie) [Die Wirtschaft der Slowakei und ihre Position im deutschen Wirtschaftsraum 1939 - 1945]. Recenzenti: Valerián Bystrický, Peter Mičko. Bratislava : VEDA : Historický ústav SAV, 2015. 323 s. ISBN 978-80224-1465-4 (APVV- 0628-11 : Štátne hranice a identity v moderných slovenských dejinách v stredoeurópskom kontexte. Vega 1/0546/13 : Lesk a tiene hospodárskeho rozvoja Slovenska 1939-1941)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298"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NIZNANSKY, Eduard - PSICOVA, Katarina. Advisor Erich Gebert and his efforts to influence the course of Aryanization in Slovakia. In HISTORICKY CASOPIS. ISSN 0018-2575, 2021, vol. 69, no. 4, pp. 693-728. Dostupné na: https://doi.org/10.31577/histcaso.2021.69.4.6.,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FOGELOVÁ, P. – PEKÁR, M. Disciplinované mesto. Košice : Univerzita Pavla Jozefa Šafárika v Košiciach, 2021, s. 177.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POSCH, M. Od sabotáží k materiálnej podpore - aktivity britských spravodajských služieb v Československu. In Od denára k euru : fenomén peňazí v dejinách Slovenska. Bratislava : Historický ústav SAV : VEDA, vydavateľstvo SAV, 2021, s. 311.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SCHVARC, M. "Bolo to tak správne, otec Raiffeisen?" Nemecké družstevníctvo na Slovensku počas druhej svetovej vojny. In Od denára k euru : fenomén peňazí v dejinách Slovenska. Bratislava : Historický ústav SAV : VEDA, vydavateľstvo SAV, 2021, s. 301.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JESENSKÝ, Miloš - </w:t>
            </w:r>
            <w:r>
              <w:rPr>
                <w:rFonts w:ascii="Times New Roman" w:hAnsi="Times New Roman"/>
                <w:sz w:val="24"/>
                <w:szCs w:val="24"/>
                <w:u w:val="single"/>
              </w:rPr>
              <w:t>SABOL, Miroslav</w:t>
            </w:r>
            <w:r>
              <w:rPr>
                <w:rFonts w:ascii="Times New Roman" w:hAnsi="Times New Roman"/>
                <w:sz w:val="24"/>
                <w:szCs w:val="24"/>
              </w:rPr>
              <w:t>. Kysuce v XX. storočí = The Kysuce in the 20th Century. 1. vyd. Čadca : Kysucké múzeum v Čadci ; Bratislava : Historický ústav SAV, 2012. 335 s. ISBN 978-80-970780-2-7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ŠUSTEKOVÁ, Ivana Kontriková. The Dynamics of the Supralocal and the Local in Everyday Life on the Border (Based on the Example of the Kysuce Region). In Cesky Lid, 2021-01-01, 108, 3, pp. 353-370. ISSN 00090794. Dostupné na: </w:t>
      </w:r>
      <w:hyperlink r:id="rId299" w:history="1">
        <w:r>
          <w:rPr>
            <w:rFonts w:ascii="Times New Roman" w:hAnsi="Times New Roman"/>
            <w:i/>
            <w:iCs/>
            <w:color w:val="7F7F7F"/>
            <w:sz w:val="24"/>
            <w:szCs w:val="24"/>
          </w:rPr>
          <w:t>https://doi.org/10.21104/CL.2021.3.04.,</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xml:space="preserve"> - </w:t>
            </w:r>
            <w:r>
              <w:rPr>
                <w:rFonts w:ascii="Times New Roman" w:hAnsi="Times New Roman"/>
                <w:sz w:val="24"/>
                <w:szCs w:val="24"/>
                <w:u w:val="single"/>
              </w:rPr>
              <w:t>FALISOVÁ, Anna</w:t>
            </w:r>
            <w:r>
              <w:rPr>
                <w:rFonts w:ascii="Times New Roman" w:hAnsi="Times New Roman"/>
                <w:sz w:val="24"/>
                <w:szCs w:val="24"/>
              </w:rPr>
              <w:t>. Vojnové škody a rekonštrukcia Slovenska 1944-1948 : (hospodárstvo, infraštruktúra, zdravotníctvo). Bratislava : Historický ústav SAV v Prodama, spol. s.r.o., 2011. 276 s. ISBN 978-8089396-14-6 (VEGA 2/0097/10 : Spoločenské predpoklady a dôsledky vývoja vedy a techniky na Slovensku v rokoch 1918-1989 riešený pri Historickom ústave Slovenskej akadémie vied. APVV 0352-07 : Slovensko - nemecké vzťahy 1938-1945 v dokumentoch)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BEŇUŠ, P. Priemysel v období 1. Slovenskej republiky (1939 - 1945) na príklade okresu Hnúšťa. In PAMÄŤ NÁRODA, 2021, roč. 17, č. 4, s. 11.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BURDA, M. Situačná správa za okres Humenné zo začiatku októbra 1945 ako jeden z prameňov opisujúcich stav mesta na periférii po skončení druhej svetovej vojny. In VOJENSKÁ HISTÓRIA : časopis pre vojenskú históriu, múzejníctvo a archívnictvo, 2021, roč. 25, č. 2, s. 187, [cit. 2021-10-18]. Dostupné na </w:t>
      </w:r>
      <w:hyperlink r:id="rId300" w:history="1">
        <w:r>
          <w:rPr>
            <w:rFonts w:ascii="Times New Roman" w:hAnsi="Times New Roman"/>
            <w:i/>
            <w:iCs/>
            <w:color w:val="7F7F7F"/>
            <w:sz w:val="24"/>
            <w:szCs w:val="24"/>
          </w:rPr>
          <w:t>http://www.vhu.sk/data/att/12727.pdf</w:t>
        </w:r>
      </w:hyperlink>
      <w:r>
        <w:rPr>
          <w:rFonts w:ascii="Times New Roman" w:hAnsi="Times New Roman"/>
          <w:i/>
          <w:iCs/>
          <w:color w:val="993300"/>
          <w:sz w:val="24"/>
          <w:szCs w:val="24"/>
        </w:rPr>
        <w: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SCHWARZOVÁ, K. Drobní bojovníci, ktorí menia dejiny ľudstva. Niekoľko poznámok k škvrnitému týfusu. In HISTORIA MEDICINAE SLOVACA VI. : Endémie, epidémie a pandémie v dejinách. Bratislava : Univerzita Komenského, </w:t>
      </w:r>
      <w:r>
        <w:rPr>
          <w:rFonts w:ascii="Times New Roman" w:hAnsi="Times New Roman"/>
          <w:i/>
          <w:iCs/>
          <w:color w:val="993300"/>
          <w:sz w:val="24"/>
          <w:szCs w:val="24"/>
        </w:rPr>
        <w:lastRenderedPageBreak/>
        <w:t>2021, s. 88. ISBN 978-80-89743-48-3.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Za roľníka, pôdu a republiku : slovenskí agrárnici v prvom polčase  1. ČSR. Bratislava : Historický ústav Slovenskej akadémie vied v Prodama s.r.o., 2011. 176 s. ISBN 978-80-89396-17-7 (Centrum excelentnosti SAV : Slovenské dejiny v dejinách Európy. Vega 2/0122/09 : Občianska spoločnosť na Slovensku počas I. ČSR (Vývoj na demokratickej báze a vonkajšie a vnútorné vplyvy demokratického, autoritatívneho a totalitného typu))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 politická biografia 1883 –1938. Bratislava : VEDA, Historický ústav SAV, 2021, s. 455.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FURMANIK, M. Spiš v novej realite Československej republiky v slovenskom, československom a stredoeurópskom kontexte. In Republika Česko-Slovensko : od monarchie k vlastnému štátu. Ilúzie verzus realita. I. časť. Bratislava : Ústav politických vied SAV : VEDA, vydavateľstvo SAV, 2021, s. 519.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HAPÁK, Pavel - BUTVIN, Jozef - DANILÁK, Michal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KOVÁČ, Dušan</w:t>
            </w:r>
            <w:r>
              <w:rPr>
                <w:rFonts w:ascii="Times New Roman" w:hAnsi="Times New Roman"/>
                <w:sz w:val="24"/>
                <w:szCs w:val="24"/>
              </w:rPr>
              <w:t xml:space="preserve"> - PAŠIAKOVÁ, Jaroslava - PÍSCH, Mikuláš - </w:t>
            </w:r>
            <w:r>
              <w:rPr>
                <w:rFonts w:ascii="Times New Roman" w:hAnsi="Times New Roman"/>
                <w:sz w:val="24"/>
                <w:szCs w:val="24"/>
                <w:u w:val="single"/>
              </w:rPr>
              <w:t>PODRIMAVSKÝ, Milan</w:t>
            </w:r>
            <w:r>
              <w:rPr>
                <w:rFonts w:ascii="Times New Roman" w:hAnsi="Times New Roman"/>
                <w:sz w:val="24"/>
                <w:szCs w:val="24"/>
              </w:rPr>
              <w:t xml:space="preserve"> - VADKERTYOVÁ, Katarína. Dejiny Slovenska. IV. (od konca 19. stor. do roku 1918). Bratislava : Veda vydavateľstvo SAV, 1986. 535 s., miestny register</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 politická biografia 1883 –1938. Bratislava : VEDA, Historický ústav SAV, 2021, s. 450. ISBN 978-80-224-1885-0.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Palatíni arpádovských kráľov [The Palatines of Arpad Kings]. Recenzenti: Miroslav Glejtek, Miroslav Lysý. 1.vydanie. Bratislava : Historický ústav SAV : VEDA, vydavateľstvo SAV, 2020. 288 s. ISBN 978-80-224-1780-8 (Vega 2/0110/17 : Symboly, gestá a ceremónie v stredoveku. APVV - 16 - 0047 : Od denára k euru. Fenomén peňazí v dejinách Slovenska od stredoveku po súčasnosť)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0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ROHÁČ, P. Ondrej III. a rakúsko-uhorský konflikt v roku 1291. In VOJENSKÁ HISTÓRIA : časopis pre vojenskú históriu, múzejníctvo a archívnictvo, 2021, roč. 25, č. 2, s. 31, [cit. 2021-10-18]. Dostupné na &lt;http://www.vhu.sk/data/att/12727.pdf&gt;. ISSN 1335-3314.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[6] HUŤKA, M. HERUCOVÁ, Angelika. Palatíni Arpádovských kráľov. Bratislava : Historický ústav SAV : VEDA, vydavateľstvo SAV, 2020. 288 s. ISBN 978-80-224-1780-8. In KULTÚRNE DEJINY, 2021, roč. 12, č. 2, s. 313-316. ISSN 1338-2209.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Kapitula pri Dóme sv. Martina- intelektuálne centrum Bratislavy v 15. storočí. Bratislava : Spoločnosť  Pro História, 2008. 210 s. ISBN 978-80-970060-2-0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TIHANYIOVA, Monika. FROM THE MEDIEVAL CORRESPONDENCE OF HUNGARIAN NOBLEWOMEN. In HISTORICKY CASOPIS. ISSN 0018-2575, 2021, vol. 69, no. 5, pp. 839-862. Dostupné na: </w:t>
      </w:r>
      <w:hyperlink r:id="rId302" w:history="1">
        <w:r>
          <w:rPr>
            <w:rFonts w:ascii="Times New Roman" w:hAnsi="Times New Roman"/>
            <w:i/>
            <w:iCs/>
            <w:color w:val="7F7F7F"/>
            <w:sz w:val="24"/>
            <w:szCs w:val="24"/>
          </w:rPr>
          <w:t>https://doi.org/10.31577/histcaso.2021.69.5.3.,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FRIMMOVÁ, E. Der italienische Humanist Hieronymus Balbus in Pressburg. In SLOVAK STUDIES: Rivista dell'Istituto Storico Slovacco di Roma, 2021, roč. 7, č. 1-2, s. 125.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3. [4.1] OLEJNÍK, V. – LABANC, P. – GLEJTEK, M. Duchovné a kultúrne dedičstvo Spišskej Kapituly I. Od počiatkov Spišskej Kapituly po vznik biskupstva. Ružomberok : VERBUM – Vydavateľstvo KU, 2021, s. 228. ISBN 978-80-561-0857-4.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SCHNEIDER, F. Belo III. a uhorsko-byzantské vzťahy. Trnava : Univerzita sv. Cyrila a Metoda v Trnave, 2021, s. 112, ISBN 978-80-572-0076-5, [cit. 2021-04-06]. Dostupné na internete: &lt;https://www.academia.edu/45499168/Belo_III_a_uhorsko_byzantsk%C3%A9_vz%C5%A5ahy_Univerzita_sv_Cyrila_a_Metoda_2021_&gt;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VIŠŇOVSKÝ, E. Akademický svet a jeho tradície. Bratislava : VEDA, vydavateľstvo SAV, 2021, s. 166.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Juraj zo Schönbergu : bratislavský prepošt v službách cisára a kráľa [The George from Schönberg : The Provost from Bratislava in the Services of Emperor and King]. Recenzenti: Richard Marsina, Vladimír Rábik. Bratislava : VEDA : Historický ústav SAV, 2015. 294 s. ISBN 978-80-224-1473-9 (Hrady na Slovensku : Centrum excelentnosti SAV. Vega 2/0109/14 : Komunikácia a spôsoby šírenia informácií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GLEJTEK, Miroslav. Heraldry of the Medieval Spis Provosts, Primarily in the Light of Sphragistic Material (14th 16th Century). In KONSTANTINOVE LISTY-CONSTANTINES LETTERS. ISSN 1337-8740, 2021, vol. 14, no. 1, pp. 65-87.,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KALOUS, A. The Legation of Angelo Pecchinoli at the Court of the King of Hungary (1488 –1490). Budapest : MTA-PPKE Vilmos Fraknói Vatican Historical Research Institute 2021, s. 182. ISBN 978-963-308-405-2, [cit. 2021-09-02]. Dostupné na internete: </w:t>
      </w:r>
      <w:hyperlink r:id="rId303" w:history="1">
        <w:r>
          <w:rPr>
            <w:rFonts w:ascii="Times New Roman" w:hAnsi="Times New Roman"/>
            <w:i/>
            <w:iCs/>
            <w:color w:val="7F7F7F"/>
            <w:sz w:val="24"/>
            <w:szCs w:val="24"/>
          </w:rPr>
          <w:t>http://www.institutumfraknoi.hu/en/kiadvany/%09cvh/legation_angelo_pecchinoli_court_king_hungary_1488_1490</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LACLAVÍKOVÁ, M. - ŠVECOVÁ, A. Dejiny právnického vzdelávania na Trnavskej univerzite v Trnave : 2. doplnené a prepracované vydanie. Praha : Leges, 2021, s. 209. ISBN 978-80-7502-540-1.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DVOŘÁKOVÁ, D. Pod vládou ženy : Rytier bez kráľa, I. časť (1437-1442). Budmerice : Vydavateľstvo RAK, 2021, s. 375. ISBN 978-80-85501-84-1.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FEDORČÁKOVÁ, M. Civitas nostra Bardfa vocata. Správa mesta Bardejov v stredoveku (1320-1526). Košice : Bessarion, 2021, s. 216. ISBN 978-80-973950-0-1.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OLEJNÍK, V. – LABANC, P. – GLEJTEK, M. Duchovné a kultúrne dedičstvo Spišskej Kapituly I. Od počiatkov Spišskej Kapituly po vznik biskupstva. Ružomberok : VERBUM – Vydavateľstvo KU, 2021, s. 228. ISBN 978-80-561-0857-4.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VIŠŇOVSKÝ, E. Akademický svet a jeho tradície. Bratislava : VEDA, vydavateľstvo SAV, 2021, s. 166.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Židovská komunita v okrese Medzilaborce v rokoch 1938-1945. Bratislava : Ústav pamäti národa, 2007. 281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304"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TOKAROVA, Zuzana. SOCIAL STATUS OF THE INTERWAR JEWISH POLITICAL ELITE IN PRESOV AND ITS INFLUENCE ON SURVIVING THE HOLOCAUST. In HISTORICKY CASOPIS. ISSN 0018-2575, 2021, vol. 69, no. 4, </w:t>
      </w:r>
      <w:r>
        <w:rPr>
          <w:rFonts w:ascii="Times New Roman" w:hAnsi="Times New Roman"/>
          <w:i/>
          <w:iCs/>
          <w:color w:val="993300"/>
          <w:sz w:val="24"/>
          <w:szCs w:val="24"/>
        </w:rPr>
        <w:lastRenderedPageBreak/>
        <w:t>pp. 655-676. Dostupné na: https://doi.org/10.31577/histcaso.2021.69.4.4.,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79.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HORČÁKOVÁ, V. K historiografii židovského odporu a odboje v letech druhé světové války na Slovensku. In Zudová-Lešková, Zlatica a kol.: Židia v Slovenskom národnom povstaní. Židé v Slovenském národním povstání. Banská Bystrica : Múzeum SNP, 2021, s. 35.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w:t>
            </w:r>
            <w:r>
              <w:rPr>
                <w:rFonts w:ascii="Times New Roman" w:hAnsi="Times New Roman"/>
                <w:sz w:val="24"/>
                <w:szCs w:val="24"/>
                <w:u w:val="single"/>
              </w:rPr>
              <w:t>KAMENEC, Ivan</w:t>
            </w:r>
            <w:r>
              <w:rPr>
                <w:rFonts w:ascii="Times New Roman" w:hAnsi="Times New Roman"/>
                <w:sz w:val="24"/>
                <w:szCs w:val="24"/>
              </w:rPr>
              <w:t>. Spory o biskupa Vojtaššáka : politické a spoločenské aktivity Jána Vojtaššáka v rokoch 1938- 1945. Editor: Monika Vrzgulová. Bratislava : Dokumentačné stredisko holokaustu, 2008. 63 s. ISBN 978-80-969857-1-5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35.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"Dôjsť silou-mocou na Slovensko a informovať ..." : Dionýz Lénard a jeho útek z koncentračného tábora Majdanek ["To Get to Slovakia at Any Cost and to Testify..." Dionýz Lénard and His Escape from the Majdanek Concentration Camp]. Recenzenti: Ivan Kamenec, Ľudovít Hallon. Bratislava : VEDA : Historický ústav SAV, 2015. 149 s. ISBN 978-20-224-1481-4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305"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w:t>
            </w:r>
            <w:r>
              <w:rPr>
                <w:rFonts w:ascii="Times New Roman" w:hAnsi="Times New Roman"/>
                <w:sz w:val="24"/>
                <w:szCs w:val="24"/>
                <w:u w:val="single"/>
              </w:rPr>
              <w:t>KAMENEC, Ivan</w:t>
            </w:r>
            <w:r>
              <w:rPr>
                <w:rFonts w:ascii="Times New Roman" w:hAnsi="Times New Roman"/>
                <w:sz w:val="24"/>
                <w:szCs w:val="24"/>
              </w:rPr>
              <w:t>. The Burden of the Past : Catholic Bishop Ján Vojtaššák and the Regime in Slovakia (1938-1945). First updated, English edition published. Bratislava : Dokumentačné stredisko holokaustu, 2014. 123 s. ISBN 978-80-96857-7-7 (Vega 2/0127/12 : Biografia ako historiografický problém. Teoretické východiská výskumu, interpretácie a písanie biografií v slovenskej, českej a francúzskej historiografii.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NIŽŇANSKÝ, Eduard. Pracovný a koncentračný tábor v Seredi 1941-1945. Dokumentačné stredisko Holokaustu, 2009. 191 s. ISBN 978-80-969857-3-9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306"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HES, M. Ukrývaní Židé během a po Slovenském národním povstání. Dny strachu. In Zudová-Lešková, Zlatica a kol.: Židia v Slovenskom národnom povstaní. Židé v Slovenském národním povstání. Banská Bystrica : Múzeum SNP, 2021, s. 107.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Kulak triedny nepriateľ : "dedinský boháč" v kontexte kolektivizácie na Slovensku (1949-1960). Bratislava : Veda : Historický ústav SAV, 2010. 158 s. ISBN 978-80-224-1128-8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Mit der Dakota in die Freiheit : Fluchten aus der kommunistischen Tschechoslowakei per Flugzeug und Zug, 1948–1953. Stuttgart : ibidem-Verlag, 2021, s. 221. ISBN 978-3-8382-1498-6.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SEGEŠ, D. A Failed "Marriage": The Attitude of the Peasants and the Government Toward the First Stage of Collectivisation in the Prešov Region (1949-1953). In Kochanowski, Jerzy – Kraft, Claudia (eds.): Rooms for Manoeuvre : Another Look at Negotiating Processes in the Socialist Bloc. Göttingen : V&amp;R unipress : Vienna University Press, 2021, s. 115. ISBN 978-3-8470-1336-5.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HALADOVÁ, S.  Násilná kolektivizácia v rokoch 1949 – 1953 na príklade mesta Trnava a obcí trnavského okresu. In PAMÄŤ NÁRODA, 2021, roč. 17, č. 2, s. 4.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HALADOVÁ, S. Kumulované tresty vynesené nad tzv. dedinskými boháčmi na príklade troch rodín z trnavského okresu. In PAMÄŤ NÁRODA, 2021, roč. 17, č. 3, s. 70.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ZACHAROVÁ, M. Likvidácia súkromných mlynov v okrese Trnava po druhej svetovej vojne. In PAMÄŤ NÁRODA, 2021, roč. 17, č. 3, s. 41.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xml:space="preserve"> - </w:t>
            </w:r>
            <w:r>
              <w:rPr>
                <w:rFonts w:ascii="Times New Roman" w:hAnsi="Times New Roman"/>
                <w:sz w:val="24"/>
                <w:szCs w:val="24"/>
                <w:u w:val="single"/>
              </w:rPr>
              <w:t>ŽATKULIAK, Jozef</w:t>
            </w:r>
            <w:r>
              <w:rPr>
                <w:rFonts w:ascii="Times New Roman" w:hAnsi="Times New Roman"/>
                <w:sz w:val="24"/>
                <w:szCs w:val="24"/>
              </w:rPr>
              <w:t>. Novembrová revolúcia a česko-slovenský rozchod : od česko-slovenskej federácie k samostatnej demokratickej slovenskej štátnosti. Výber dokumentov a prejavov november 1989 - december 1992. 1. vyd. Bratislava : Literárne informačné centrum, 2002. 343 s. Pramene k dejinám Slovenska a Slovákov, 14. ISBN 80-88878-75-6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HAYDANKA, Yevheniy. STATE REGIME LIBERALIZATION IN CONDITIONS OF CRISIS OF SOCIALISM: SLOVAK CONTEXT (MID-1980s-1992). In NAUCHNYI DIALOG, 2020, vol., no. 8, pp. 367-382. ISSN 2225-756X. Dostupné na: </w:t>
      </w:r>
      <w:hyperlink r:id="rId307" w:history="1">
        <w:r>
          <w:rPr>
            <w:rFonts w:ascii="Times New Roman" w:hAnsi="Times New Roman"/>
            <w:i/>
            <w:iCs/>
            <w:color w:val="7F7F7F"/>
            <w:sz w:val="24"/>
            <w:szCs w:val="24"/>
          </w:rPr>
          <w:t>https://doi.org/10.24224/2227-1295-2020-8-367-382.,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[1.1] VEDERNIKOV, M. V. Formation of National Identity in Slovakia. In </w:t>
      </w:r>
      <w:r>
        <w:rPr>
          <w:rFonts w:ascii="Times New Roman" w:hAnsi="Times New Roman"/>
          <w:i/>
          <w:iCs/>
          <w:color w:val="993300"/>
          <w:sz w:val="24"/>
          <w:szCs w:val="24"/>
        </w:rPr>
        <w:lastRenderedPageBreak/>
        <w:t>MGIMO REVIEW OF INTERNATIONAL RELATIONS. ISSN 2071-8160, 2021, vol. 14, no. 1, pp. 94-125.,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RAMEŠ, V. Trh bez přívlastků, nebo ekonomickou demokracii? Spory o podobu vlastnické transformace v porevolučním Československu. Praha : Ústav pro soudobé dějiny AV ČR, v. v. i., 2021, s. 324. ISBN 978-80-7285-258-1.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Dejiny plné dynamitu : bratislavský chemický koncern Dynamit Nobel na križovatkách novodobých dejín (1873-1960). 1. vydanie. Bratislava : Kalligram, 2011. 172 s. Na rozdiel od maďarskej verzie, ktorá vyšla v roku 2009, je text rozšírený o obdobie  1948-1960 a skvalitnený množstvom doplnkov. ISBN 978-80-8101-508-3 (Vega 2/0044/11 : Slovensko v druhej polovici 19. storočia. Vega 2/0181/10 : Slovensko v Európe, Európa na Slovensku, vybrané témy z dejín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308"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Die Slowakei und NS-Deutschland : über die Rolle des Satellitenstaates für die "deutsche Großraumwirtschaft". Stuttgart : ibidem-Verlag, 2021, s. 295. ISBN 978-3-8382-1392-7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HALLON, Ľ. Podiel Tatra banky na financovaní priemyslu Slovenska 1939 – 1945. In Od denára k euru : fenomén peňazí v dejinách Slovenska. Bratislava : Historický ústav SAV : VEDA, vydavateľstvo SAV, 2021, s. 245.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PÁL, Judit. Aristokrat v službách štátu : Gróf Emanuel Péchy. Bratislava : Kalligram, 2006. 318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270. ISBN 978-615-56-7545-4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ZAHORÁN, Cs. Marie Antoinette fekete hollója. In REGIO, 2021, roč. 29, č. 2, s. 279, [cit. 2021-10-13]. Dostupné na </w:t>
      </w:r>
      <w:hyperlink r:id="rId309"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ŠOLTÉS, P. Kortešačky a volebné excesy : voľby v Uhorsku v predmarcovom období. In Vše pro mandát? Podvody, korupce a násilí při parlamentních volbách ve střední Evropě v 19. a 20. století. - Liberec ; Praha : Technická univerzita v Liberci : Masarykův ústav a Archiv AV ČR, v.v.i., 2021, s. 21. ISBN 978-80-88304-49-4.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JANURA, T. - ZVAROVÁ, Z. Vidiecke šľachtické sídla v Hontianskej stolici. Liptovský Mikuláš : Spoločnosť Kolomana Sokola v spolupráci s Historickým ústavom SAV, 2021, s. 156.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VIRSIK, Oto. Stopäťdesiat rokov slovenského družstevníctva : víťazstvá a prehry. Bratislava : Dtužstevná únia SR vo VOPD Prúdy, 1995. 253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SCHVARC, M. "Bolo to tak správne, otec Raiffeisen?" Nemecké družstevníctvo na Slovensku počas druhej svetovej vojny. In Od denára k euru : fenomén peňazí v dejinách Slovenska. Bratislava : Historický ústav SAV : VEDA, vydavateľstvo SAV, 2021, s. 290.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AAB79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Zabudnuté osudy : 10 životných príbehov z novodobých slovenských dejín. Martin : Matica slovenská, 2001. 263 s. ISBN 80-7090-629-4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[2.1] LUKACOVA, Alexandra. The Italian journeys of Russian artists and aristocrats in the first half of the 19th century. What imprints did they leave in the region of Slovakia? In HISTORICKY CASOPIS. ISSN 0018-2575, 2021, vol. 69, no. 2, pp. 247-271.,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GOLIAN, J. The old teach the young to fly! the influence of andrej kmeť on the formation of karol anton medvecký in the first decade of the 20th century. In Kulturne Dejiny. ISSN 13382209, 2021-01-01, 12, pp. 132-163.,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DEMMEL, J. Szörnyeteg Felső-Magyarországon? Grünwald Béla és a szlovák-magyar kapcsolatok története. Budapest : Ráció Kiadó, 2021, s. 270. ISBN 978-615-56-7545-4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Dinamitos történelem : A pozsonyi Dynamit Nobel vegyipari konszern a közép-európai történelem keresztútján : 1873-1945. 1.vydanie. Bratislava : Kalligram, 2009. 158 s. Pozsony város történetei. ISBN 978-80-8101-218-1 (APVV - 51-017105 : Slovensko v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279, [cit. 2021-10-13]. Dostupné na </w:t>
      </w:r>
      <w:hyperlink r:id="rId310"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Coburgovci a Slovensko. 1. vydanie. Bratislava : Kalligram, 2010. 464 s. ISBN 978-80-8101-249-5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279, [cit. 2021-10-13]. Dostupné na </w:t>
      </w:r>
      <w:hyperlink r:id="rId311"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JANURA, T. - ZVAROVÁ, Z. Vidiecke šľachtické sídla v Hontianskej stolici. Liptovský Mikuláš : Spoločnosť Kolomana Sokola v spolupráci s Historickým ústavom SAV, 2021, s. 156.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Človek a príroda v "dlhom" 19. storočí [Man and Nature in the "Long" 19th Century]. Bratislava : Historický ústav SAV vo vydavateľstve Typoset Print, spol. s.r.o., 2014. 341 s. ISBN 978-80-971540-4-2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HOLUBEC, Stanislav. Between the Czech Krkonose and the German Riesengebirge: Nationalism and Tourism in the Giant Mountains, 1880s-1930s. In NATIONALITIES PAPERS-THE JOURNAL OF NATIONALISM AND ETHNICITY, 2021, vol., no., pp. ISSN 0090-5992. Dostupné na: </w:t>
      </w:r>
      <w:hyperlink r:id="rId312" w:history="1">
        <w:r>
          <w:rPr>
            <w:rFonts w:ascii="Times New Roman" w:hAnsi="Times New Roman"/>
            <w:i/>
            <w:iCs/>
            <w:color w:val="7F7F7F"/>
            <w:sz w:val="24"/>
            <w:szCs w:val="24"/>
          </w:rPr>
          <w:t>https://doi.org/10.1017/nps.2021.59.,</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55.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Poslední Habsburgovci a Slovensko. Bratislava : Ikar, 2001. 302 s. Historické biografie, zv. 28. ISBN 80-551-0024-1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279, [cit. 2021-10-13]. Dostupné na </w:t>
      </w:r>
      <w:hyperlink r:id="rId313"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Štát s dvoma tvárami : (k hospodárskemu vývoju monarchie, Uhorska a Slovenska 1848-1867) [A state with two faces. (On the economic </w:t>
            </w:r>
            <w:r>
              <w:rPr>
                <w:rFonts w:ascii="Times New Roman" w:hAnsi="Times New Roman"/>
                <w:sz w:val="24"/>
                <w:szCs w:val="24"/>
              </w:rPr>
              <w:lastRenderedPageBreak/>
              <w:t>development of the Habsburg Monarchy, Hungary and Slovakia 1848 - 1867)]. Bratislava : Historický ústav SAV v Prodama, 2014. 245 s. ISBN 978-80-89396-34-4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 BENKO, J. – ŠOLTÉS, P. – MARUŠIAK, J. – MATEJKO, Ľ.  MEDIEVAL AND HABSBURG HERITAGE OF CENTRAL EUROPE: A VIEW FROM SLOVAKI . In THE HISTORICAL EXPERTISE, 2021, č. 3(28), s. 152. ISSN 2409-6105.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JANURA, T. - ZVAROVÁ, Z. Vidiecke šľachtické sídla v Hontianskej stolici. Liptovský Mikuláš : Spoločnosť Kolomana Sokola v spolupráci s Historickým ústavom SAV, 2021, s. 156.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Bratislavskí Habsburgovci [The Habsburgs of Bratislava]. Recenzenti: Peter Švorc, Ľudovít Hallon. Bratislava : Marenčin PT, 2019. 252 s. ISBN 978-80-569-0254-7 (APVV-14-0644 : Kontinuity a diskontinuity politických a spoločenských elít na Slovensku v 19. a 20. storočí. VEGA 2/0121/17 : Politická korupcia na území Slovenska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1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LADIČ, Branko. Géza Zichy and Pressburg. In Slovenske Divadlo. ISSN 0037699X, 2021-01-01, 69, 1, pp. 99-109.,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HANNIG, A. “Dashed Hopes”: The Slovaks and the Habsburgs: History and Historiography from 1848 to Today. In Zwischen Krieg und Frieden : Festschrift für Erwin A. Schmidl zum 65. Geburtstag. Wien : Verlag Militaria GmbH, 2021, s. 76. ISBN 978-3-903341-20-3.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ORŠULOVÁ, J. Heraldické pamiatky na Palugyayovcov : Bratislava - Liptovský Mikuláš - Pezinok - Nitra - Trnava - Ružomberok. Bratislava : Slovenské národné múzeum, 2021, s. 205. ISBN 978-80-8060-503-2..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Andrej Hlinka. Otec národa? [Andrej Hlinka. Father of the Nation?]. Recenzenti: Ľudovít Hallon, Ivan Kamenec. Bratislava : Marenčin PT, 2019. 318 s. ISBN 978-80-569-0440-4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1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ZAHORÁN, Cs. Marie Antoinette fekete hollója. In REGIO, 2021, roč. 29, č. 2, s. 279, [cit. 2021-10-13]. Dostupné na &lt;https://regio.tk.hu/wp-content/uploads/regio-2021-2-zahoran-279-296.pdf&gt;.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FOGELOVÁ, P. – PEKÁR, M. Disciplinované mesto. Košice : Univerzita Pavla Jozefa Šafárika v Košiciach, 2021, s. 178.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HANULA, M. Zrod straníckej a profesionálnej politiky na Slovensku po roku 1918. In Rok 1918 a potom... : slovenská spoločnosť na prahu novej éry. Bratislava : VEDA, Vydavateľstvo SAV : Historický ústav SAV, 2021, s. 93.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Trianon – triumf a katastrofa [Trianon - triumph and disaster]. Recenzenti: Peter Švorc, Ľudovít Hallon. 1. vydanie. Bratislava : Marenčin PT, 2020. 349 s. Vyšlo aj v maďarskej jazykovej mutácii. HOLEC, Roman: Diadal és katasztrófa. Trianon egy szlovák történész szemével. Budapest: Lábnyom Könyvkiadó, Šamorín: Zelený kocúr s. r. o., 2022. 407 s. ISBN 978-615-81115-5-3. </w:t>
            </w:r>
            <w:r>
              <w:rPr>
                <w:rFonts w:ascii="Times New Roman" w:hAnsi="Times New Roman"/>
                <w:sz w:val="24"/>
                <w:szCs w:val="24"/>
              </w:rPr>
              <w:lastRenderedPageBreak/>
              <w:t>ISBN 978-80-569-0588-3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DURKOVA, Maria. Historiography at the Institute of History of the Slovak Academy of Sciences in 2019-2020. In HISTORICKY CASOPIS. ISSN 0018-2575, 2021, vol. 69, no. 4, pp. 755-775. Dostupné na: </w:t>
      </w:r>
      <w:hyperlink r:id="rId316"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STEINHÜBEL, J. – BENKO, J. – ŠOLTÉS, P. – MARUŠIAK, J. – MATEJKO, Ľ.  MEDIEVAL AND HABSBURG HERITAGE OF CENTRAL EUROPE: A VIEW FROM SLOVAKI . In THE HISTORICAL EXPERTISE, 2021, č. 3(28), s. 152. ISSN 2409-6105.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KOVÁČ, D. Južná hranica Slovenska v zahraničnom odboji a na mierovej konferencii (1914 - 1920). Komentáre a otvorené otázky. In HISTORICKÉ ŠTÚDIE : ročenka Historického ústavu Slovenskej akadémie vied, 2021, č. 55, s. 27.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WEINŠTUKOVÁ, M. Trianon v dokumentoch Slovenského národného archívu. In HISTORICKÉ ŠTÚDIE : ročenka Historického ústavu Slovenskej akadémie vied, 2021, č. 55, s. 225.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ŠOLTÉS, P. „Áno, tie národné mená musia mať hlboký význam...“. Etablovanie slovenských/slovanských mien ako indikátor nacionalizácie spoločnosti. In Dlhá cesta od monarchie k republike : zmeny režimov, myslenia a životného štýlu na Slovensku a v strednej Európe od polovice 19. do polovice 20. storočia. Bratislava : Veda, vydavateľstvo SAV - Historický ústav SAV, 2021, s. 125.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[5] IRMANOVÁ, E. Roman HOLEC, Trianon. Triumf a katastrofa, Bratislava: Vydavateľstvo Marenčin PT 2020, 350 s. ISBN 978-80-569-0588-3. In MODERNÍ DĚJINY, 2021, roč. 29, č. 1, s. 385-391. ISSN 1210-6860.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[5] ZAHORÁN, Cs. Marie Antoinette fekete hollója. In REGIO, 2021, roč. 29, č. 2, s. 279-296, [cit. 2021-10-13]. Dostupné na &lt;https://regio.tk.hu/wp-content/uploads/regio-2021-2-zahoran-279-296.pdf&gt;.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[6] VRÁBEL, F. HOLEC, Roman. Trianon. Triumf a katastrofa. Bratislava : Marenčin PT, 2020, 350 s., poznámky, pramene a literatúra, obrazová príloha. ISBN 978-80-569-0588-3. In VOJENSKÁ HISTÓRIA : časopis pre vojenskú históriu, múzejníctvo a archívnictvo, 2021, roč. 25, č. 1, s. 146-152, [cit. 2021-10-18]. Dostupné na &lt;http://www.vhu.sk/data/att/12513.pdf&gt;.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Tragédia v Černovej a slovenská spoločnosť. Martin : Matica slovenská, 1997. 269 s. ISBN 80-7090-436-4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ZAHORÁN, Cs. Marie Antoinette fekete hollója. In REGIO, 2021, roč. 29, č. 2, s. 279, [cit. 2021-10-13]. Dostupné na </w:t>
      </w:r>
      <w:hyperlink r:id="rId317"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FERENČUHOVÁ, B. Bohdan Pavlů : politická biografia 1883 –1938. Bratislava : VEDA, Historický ústav SAV, 2021, s. 455.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HANULA, M. Zrod straníckej a profesionálnej politiky na Slovensku po roku 1918. In Rok 1918 a potom... : slovenská spoločnosť na prahu novej éry. </w:t>
      </w:r>
      <w:r>
        <w:rPr>
          <w:rFonts w:ascii="Times New Roman" w:hAnsi="Times New Roman"/>
          <w:i/>
          <w:iCs/>
          <w:color w:val="993300"/>
          <w:sz w:val="24"/>
          <w:szCs w:val="24"/>
        </w:rPr>
        <w:lastRenderedPageBreak/>
        <w:t>Bratislava : VEDA, Vydavateľstvo SAV : Historický ústav SAV, 2021, s. 88.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HARNA, J. Slovakofilství českých „realistů“ v předvečer první světové války. In Republika Česko-Slovensko : od monarchie k vlastnému štátu. Ilúzie verzus realita. I. časť. Bratislava : Ústav politických vied SAV : VEDA, vydavateľstvo SAV, 2021, s. 198.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232.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PEKNÍK, M. Cesty slovenskej politiky pred vznikom Česko-Slovenska. In Republika Česko-Slovensko : od monarchie k vlastnému štátu. Ilúzie verzus realita. I. časť. Bratislava : Ústav politických vied SAV : VEDA, vydavateľstvo SAV, 2021, s. 67.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AAB89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Ženská emancipácia : diskurz slovenského národného hnutia na prelome 19. a 20. storočia. Bratislava : Historický ústav SAV vo vydavateľstve Prodama, spol. s.r.o., 2011. 178 s. ISBN 978-80-89396-16-0 (Centrum excelentnosti SAV : Slovenské dejiny v dejinách Európy. Vega 2/0044/11 : Slovensko v druhej polovici 19.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URBANCOVA, Hana. Women as Folk Song Collectors in Slovakia. From Romantic Nationalism to the Beginnings of Modern Research. In SLOVENSKY NARODOPIS-SLOVAK ETHNOLOGY, 2021, vol. 69, no. 4, pp. 570-588. ISSN 1335-1303. Dostupné na: </w:t>
      </w:r>
      <w:hyperlink r:id="rId318" w:history="1">
        <w:r>
          <w:rPr>
            <w:rFonts w:ascii="Times New Roman" w:hAnsi="Times New Roman"/>
            <w:i/>
            <w:iCs/>
            <w:color w:val="7F7F7F"/>
            <w:sz w:val="24"/>
            <w:szCs w:val="24"/>
          </w:rPr>
          <w:t>https://doi.org/10.2478/se-2021-0034.,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150.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HOLEC, R. „Keď sa žena naučila čítať, zrodila sa vo svete ženská otázka.“ (Ako slovenské ženy čítali a vnímali beletriu z hľadiska svojho postavenia). In Gabriela Dudeková Kováčová a kol. V supermarkete dejín : podoby moderných dejín a spoločnosti v stredoeurópskom priestore. Pocta Elene Mannovej. Bratislava : VEDA, vydavateľstvo SAV : Historický ústav SAV, 2021, s. 476.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KAČÍREK, Ľ. Snaha o združovanie slovenskej mládeže prostredníctvom literárneho časopisu Junoš. In STUDIA BIBLIOGRAPHICA POSONIENSIA 2021. Bratislava: Univerzitná knižnica, 2021, s. 199. ISBN 978-80-89303-83-0.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KODAJOVÁ, D. Drahotína Kardossová-Križková v spolkoch a pamäti. In Gabriela Dudeková Kováčová a kol. V supermarkete dejín : podoby moderných dejín a spoločnosti v stredoeurópskom priestore. Pocta Elene Mannovej. Bratislava : VEDA, vydavateľstvo SAV : Historický ústav SAV, 2021, s. 215.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[6] SCHMARCOVA, Lubica. The Romantic Concept of Women';s Engagement in the National Movement and the Example of Johana Lehocka. In SLOVENSKA LITERATURA. ISSN 0037-6973, 2021, vol. 68, no. 6, pp. 682-690. Dostupné na: https://doi.org/10.31577/slovlit.2021.68.6.8.,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xml:space="preserve">. Andrej Kmeť a slovenské národné hnutie : sondy do života a kreovanie historickej pamäte do roku 1914 [Andrej Kmeť and Slovak National </w:t>
            </w:r>
            <w:r>
              <w:rPr>
                <w:rFonts w:ascii="Times New Roman" w:hAnsi="Times New Roman"/>
                <w:sz w:val="24"/>
                <w:szCs w:val="24"/>
              </w:rPr>
              <w:lastRenderedPageBreak/>
              <w:t>Movement Fragments of his Life and formation of his historical memory by 1914]. Recenzenti: Miroslav Tibor Morovics, Miroslav Kmeť. Bratislava : VEDA : Historický ústav SAV, 2015. 279 s. ISBN 978-80-224-1480-7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GOLIAN, J. The old teach the young to fly! the influence of andrej kmeť on the formation of karol anton medvecký in the first decade of the 20th century. In Kulturne Dejiny. ISSN 13382209, 2021-01-01, 12, pp. 132-163.,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Na vzostupe moci : zahraničná politika Mateja Korvína v stredoeurópskom priestore v rokoch 1458-1471 [On the Rise of the Power: Foreign Police of Matthias Corvinus in the Central European Region in 1458-1471]. Recenzenti: Antonín Kalous, Vladimír Segeš. Bratislava : VEDA, vydavateľstvo SAV, 2019. 192 s. ISBN 978-80-224-1736-5 (APVV - 15 - 0349 : Indivíduum a spoločnosť - ich vzájomná reflexia v historickom procese. Vega 2/0110/17 : Symboly, gestá a ceremónie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19"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BOLDAN, K. Matyáš Korvín a knihtisk. In Bláhová, Marie - Holá, Mlada - Woitschová, Klára (ed.): Panovnická reprezentace v písemné kultuře ve středověku: s borník prací k životnímu jubileu profesora Ivana Hlaváčka. Praha : Karolinum 2021, s. 106. ISBN 978-80-246-4824-8.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JANURA, T. - ZVAROVÁ, Z. Vidiecke šľachtické sídla v Hontianskej stolici. Liptovský Mikuláš : Spoločnosť Kolomana Sokola v spolupráci s Historickým ústavom SAV, 2021, s. 156. ISBN 978-80-89756-17-9.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[5] SZOKOLA L. Tomáš Homoľa NA VZOSTUPE MOCI. Zahraničná politika Mateja Korvína v stredoeurópskom priestore v rokoch 1458–1471 Historický ústav SAV, Bratislava 2019. 192 oldal. In SZÁZADOK : a magyar történelmi társulat folyóirata, 2021, roč. 155, č. 4, s. 889-891. ISSN 0039-8098.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HRONSKÝ, Marián - </w:t>
            </w:r>
            <w:r>
              <w:rPr>
                <w:rFonts w:ascii="Times New Roman" w:hAnsi="Times New Roman"/>
                <w:sz w:val="24"/>
                <w:szCs w:val="24"/>
                <w:u w:val="single"/>
              </w:rPr>
              <w:t>DEÁK, Ladislav</w:t>
            </w:r>
            <w:r>
              <w:rPr>
                <w:rFonts w:ascii="Times New Roman" w:hAnsi="Times New Roman"/>
                <w:sz w:val="24"/>
                <w:szCs w:val="24"/>
              </w:rPr>
              <w:t xml:space="preserve"> - KORČEK, Ján - </w:t>
            </w:r>
            <w:r>
              <w:rPr>
                <w:rFonts w:ascii="Times New Roman" w:hAnsi="Times New Roman"/>
                <w:sz w:val="24"/>
                <w:szCs w:val="24"/>
                <w:u w:val="single"/>
              </w:rPr>
              <w:t>BARNOVSKÝ, Michal</w:t>
            </w:r>
            <w:r>
              <w:rPr>
                <w:rFonts w:ascii="Times New Roman" w:hAnsi="Times New Roman"/>
                <w:sz w:val="24"/>
                <w:szCs w:val="24"/>
              </w:rPr>
              <w:t xml:space="preserve"> - ŠTEFANSKÝ, Michal. Dokumenty slovenskej národnej identity a štátnosti. II. Vedeckí red. Ján Beňko, Marián Hronský, Richard Marsina, Miroslav Pekník. Bratislava : Národné literárne centrum - Dom slovenskej literatúry, 1998. 324 s. Ed. Svedectvá, 13. ISBN 80-88878-48-9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VRTEL, L. Tvorba československých štátnych symbolov v rokoch 1918 – 1920. In Republika Česko-Slovensko : od monarchie k vlastnému štátu. Ilúzie verzus realita. I. časť. Bratislava : Ústav politických vied SAV : VEDA, vydavateľstvo SAV, 2021, s. 619.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ZELENÁK, P. Vznik Československa a koncepcia slovenskej politiky v novom štáte. In Republika Česko-Slovensko : od monarchie k vlastnému štátu. Ilúzie verzus realita. I. časť. Bratislava : Ústav politických vied SAV : VEDA, vydavateľstvo SAV, 2021, s. 657.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Castrum Salis : severné pohraničie Uhorska okolo roku 1000 [Castrum Salis The Northhern Border of the Kingdom of Hungary Around the Year 1000]. Recenzenti Ján Steinhübel, Peter Bystrický. Bratislava : Historický ústav SAV vo VEDE, vydavateľstve SAV, 2016. 477 s. ISBN 978-80-224-1535-4 (Hrady na Slovensku : Centrum excelentnosti SAV.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HOLEŠČÁK, Michal. Mongol attack on the Upper Hungary in 1285. In The Routledge Handbook of the Mongols and Central-Eastern Europe, 2021-08-26, pp. 137-160.,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STEINHÜBEL, J. The Nitrian Principality : The Beginnings of Medieval Slovakia. Leiden; Boston : Brill, 2021, s. 582. ISBN 978-90-04-43782-1.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VOLOSHCHUK, M. Cities of Rus' in the military operations of the Piasts against the Rurikids (11 – mid- of the 14 centuries ). Part 1. In OBLICZA WOJNY, 2021, Tom 4 : MIASTO I WOJNA, s. 29. ISBN 978-83-8220-617-3.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[3.1] VOLOSHCHUK, M. Cities of Rus' in the military operations of the Piasts against the Rurikids (11 – mid- of the 14 centuries ). Part 2. In OBLICZA WOJNY, 2021, Tom 5 : MIASTO I WOJNA, s. 72, ISBN 978-83-8220-703-3, [cit. 2022-01-11]. Dostupné na: </w:t>
      </w:r>
      <w:hyperlink r:id="rId320" w:history="1">
        <w:r>
          <w:rPr>
            <w:rFonts w:ascii="Times New Roman" w:hAnsi="Times New Roman"/>
            <w:i/>
            <w:iCs/>
            <w:color w:val="7F7F7F"/>
            <w:sz w:val="24"/>
            <w:szCs w:val="24"/>
          </w:rPr>
          <w:t>https://dspace.uni.lodz.pl/xmlui/bitstream/handle/11089/40385/57-74_Voloshchuk.pdf?sequence=1&amp;isAllowed=y</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VOLOSHCHUK, M. Who was sent in variis legacionibus nostris in Rutheniam by Hungarian kings in the 11th–13th centuries: dynastic origin and social status. In COLLOQUIA RUSSICA Series I, vol. 10 : . Diplomacy of Medieval Rus' (10th–16th centuries). Krakow : Towarzystwo Wydawnicze „Historia Iagellonica”, 2021, s. 109. ISBN 978-83-66304-92-5.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LUŇÁKOVÁ, L. Setkání na hranicích. Jednání českých knížat s Arpádovci a Piastovci. In Dana Kušnírová, Peter Pavonič (eds.): Hranice v priestore a čase - stretnutie mladých historikov X. Košice : Univerzita Pavla Jozefa Šafárika, 2021, s. 21. ISBN 978-80-8152-988-7.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OLEJNÍK, V. – LABANC, P. – GLEJTEK, M. Duchovné a kultúrne dedičstvo Spišskej Kapituly I. Od počiatkov Spišskej Kapituly po vznik biskupstva. Ružomberok : VERBUM – Vydavateľstvo KU, 2021, s. 228.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Najpolitickejšia veda : slovenská historiografia v rokoch 1948-1968. Bratislava : Historický ústav Slovenskej akadémie vied, 2010. 252 s. ISBN 978-80-970302-3-0 (VEGA 2/0097/10 : Spoločenské predpoklady a dôsledky vývoja vedy a techniky na Slovensku v rokoch 1918-1989 riešený pri Historickom ústave Slovenskej akadémie vied)</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MATLOVIC, Rene - MATLOVICOVA, Kvetoslava. MOBILIZATION AND AUTONOMIZATION STAGES OF MARXIST DISCONTINUITY IN CZECHOSLOVAK GEOGRAPHICAL THOUGHT. In FOLIA GEOGRAPHICA, 2021, vol. 63, no. 2, pp. 58-81. ISSN 1336-6157.,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OTČENÁŠOVÁ, Slávka. Svätopluk as a national symbol and ideal citizen (in history textbooks for primary and secondary schools published in 1918-1945). In Studia Historica Nitriensia. ISSN 13387219, 2021-01-01, 25, 1, pp. 91-112.,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BARUSOVÁ, H. Barnabitská komise a důsledky její činnosti. In Revize politických procesů a rehabilitace jejich obětí v komunistickém Československu. Praha : Ústav pro studium totalitních režimů, 2021, s. 149. ISBN 978-80-7516-006-5.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FOGELOVÁ, P. – PEKÁR, M. Disciplinované mesto. Košice : Univerzita Pavla Jozefa Šafárika v Košiciach, 2021, s. 178.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6. [4.1] GLOSSOVÁ, M. „Nespôsobilý na vysokoškolské štúdium“ : Previerky a vylučovanie študentov slovenských vysokých škôl v rokoch 1948 - 1960. Bratislava : Ústav pamäti národa, 2021, s. 197. ISBN 978-80-89335-94-7.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xml:space="preserve"> - </w:t>
            </w:r>
            <w:r>
              <w:rPr>
                <w:rFonts w:ascii="Times New Roman" w:hAnsi="Times New Roman"/>
                <w:sz w:val="24"/>
                <w:szCs w:val="24"/>
                <w:u w:val="single"/>
              </w:rPr>
              <w:t>KODAJOVÁ, Daniela</w:t>
            </w:r>
            <w:r>
              <w:rPr>
                <w:rFonts w:ascii="Times New Roman" w:hAnsi="Times New Roman"/>
                <w:sz w:val="24"/>
                <w:szCs w:val="24"/>
              </w:rPr>
              <w:t>. Východná dilema strednej Európy. 1. vydanie. Bratislava : Spoločnosť pre dejiny a kultúru strednej a východnej Európy (SDK SVE) : Historický ústav SAV, 2010. 253 s. ISBN 978-80-970376-1-1 (Vega 2/0208/10 : Slováci a formovanie moderných národov v strednej, východnej (juhovýchodnej) Európe: Identita, konfesionalita, mýtus)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KRYLOVA, O. S. - ROKINA, G. V. „The Greatest Slovak“ in the Historical Memory of Modern Slovakia. In UCHENYE ZAPISKI KAZANSKOGO UNIVERSITETA. SERIYA GUMMANITARNYE NAUKI. HUMANITIES SERIES, 2020, roč. 162, č. 6, s. 193. ISSN 2500-2171, [cit. 2022-10-26]. Dostupné na internete: </w:t>
      </w:r>
      <w:hyperlink r:id="rId321" w:history="1">
        <w:r>
          <w:rPr>
            <w:rFonts w:ascii="Times New Roman" w:hAnsi="Times New Roman"/>
            <w:i/>
            <w:iCs/>
            <w:color w:val="7F7F7F"/>
            <w:sz w:val="24"/>
            <w:szCs w:val="24"/>
          </w:rPr>
          <w:t>https://cyberleninka.ru/article/n/samyy-glavnyy-slovak-v-istoricheskoy-pamyati-sovremennoy-slovakii/viewer</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Česi a Slováci v ideológii ruských slavianofilov : (40. - 60. roky XIX. storočia). Bratislava : VEDA, 1987. 277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 politická biografia 1883 –1938. Bratislava : VEDA, Historický ústav SAV, 2021, s. 456. ISBN 978-80-224-1885-0.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JAKOBYOVÁ, Barbora - NIŽŇANSKÝ, Eduard. A history of the Jewish Community in Dolný Kubín = Dejiny Židovskej komunity v Dolnom Kubíne. Recenzenti: Martina Fiamová, Jana Tulkisová. 1. vyd. Bratislava : Izraelská obchodná spoločnosť na Slovensku, 2018. 504 s. ISBN 978-80-971954-4-1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Čas Herodes alebo šťastný vek? : spor o modernitu v slovenskej spoločnosti a v kultúre [Living in a Happy Age or That from the Čas Herodes Poem? : A Dispute about Modernity in Slovak Society and Culture]. Recenzenti: Ivan Kamenec, Magdalena Bystrzak. Bratislava : VEDA, vydavateľstvo Slovenskej akadémie vied, Centrum spoločných činností SAV : Historický ústav SAV, 2020. 351 s. ISBN 978-80-224-1844-7 (APVV - 15 - 0349 : Indivíduum a spoločnosť - ich vzájomná reflexia v historickom procese. Vega 2/0025/17 : Povojnové Slovensko - od ľudovej demokracie cez komunizmus k demokratickej SR)</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22"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AAB99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Kultúra v dejinách dejiny v kultúre : moderna a slovenský intelektuál v siločiarach prvej polovice 20. storočia [Culture in History - the History in Culture]. Bratislava : Historický ústav SAV : Veda, 2012. 360 s. ISBN 978-80-224-1238-4 (APVV - 51-017105 : Slovensko v 20. storočí. Vega 2/0054/10 : Inštitucionalizácia vzdelávacieho systému na Slovensku v rokoch 1918-1945 ( Štruktúra vzdelávania, vývinové tendencie, sociálne prejavy))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KAMENEC, I. Kultúrny život v kontexte spoločenského a politického vývoja na Slovensku v medzivojnovom období. In ŠUR Škola umeleckých remesiel v Bratislave. Bratislava : Slovenské centrum dizajnu : Slovart, 2021, s. 233. ISBN 978-80-89992-10-2.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AAB100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ZVEDELOVÁ, Kristína - SOBOLA, Marek. Vidiecke šľachtické sídla v Turčianskej stolici [The Aristocratic Residences in the Turiec District Countryside]. Recenzenti: Michaela Haviarová, Miriam Poriezová. Bratislava : Spoločnosť Kolomana Sokola s finančnou podporou Ministerstva kultúry SR : Historický ústav SAV, 2014. 198 s. ISBN 978-80-89756-02-5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23"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SZEGHY, G. Šľachta Abovskej stolice v novoveku. Košice : Centrum kultúry Košického kraja, 2021, s. 18.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FILLOVÁ, Ľubica - ŠIMKOVIC, Pavol. Vidiecke šľachtické sídla v Zvolenskej stolici [Nobility Country Residences in the Zvolen County]. Recenzenti: Pavol Maliniak, Kristína Zvedelová. [s.l.] : Spoločnosť Kolomana Sokola, 2016. 134 s. ISBN 978-80-89756-10-0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2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MALINIAK, P. Úvod do štúdia dejín stredovekých hradov. Banská Bystrica : Belianum, 2021, s. 89. ISBN 978-80-557-1871-2.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TOMEČEK, O. Metales Banskej Bystrice z roku 1820. Reambulácia juhozápadného úseku mestských hraníc spoločných so susedným teritóriom rodiny Radvanských. In ACTA HISTORICA NEOSOLIENSIA, 2021, roč. 24, č. 2, s. 116,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Vidiecke šľachtické sídla v Spišskej stolici [Nobility Country Residences in the Spiš County]. Recenzenti: Tünde Lengyelová, Ivan Gojdič. [s. l.] : Spoločnosť Kolomana Sokola : Historický ústav SAV, 2019. 192 s. ISBN 978-80-89756-16-2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2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HUDZÍK, V. – ŠTEVÍK, M. Novoveké dejiny Spišského Štiavnika (1526 – 1848). In Mátúš Hudák – Miroslav Števík a kol. Spišský Štiavnik. Spišský Štiavnik : Obec Spišský Štiavnik, [2021], s. 245. ISBN 978-80-570-3211-3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SZEGHY, G. Šľachta Abovskej stolice v novoveku. Košice : Centrum kultúry Košického kraja, 2021, s. 18. ISBN 978-80-973830-3-9.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ŠTEVÍK, M. František Bartl : významný murársky majster Spiša obdobia neskorého baroka a klasicizmu. In PAMIATKY A MÚZEÁ : revue pre kultúrne dedičstvo, 2021, roč. 70, č. 3, s. 51.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Tragédia politika, kňaza a človeka : (Dr. Jozef Tiso 1887-1947). Bratislava : Archa, 1998. 148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THOMAS, Julia Adeney. A Portable Concept of Fascism INTRODUCTION. In VISUALIZING FASCISM, 2020, vol., no., pp. 1-+., </w:t>
      </w:r>
      <w:r>
        <w:rPr>
          <w:rFonts w:ascii="Times New Roman" w:hAnsi="Times New Roman"/>
          <w:i/>
          <w:iCs/>
          <w:color w:val="993300"/>
          <w:sz w:val="24"/>
          <w:szCs w:val="24"/>
        </w:rPr>
        <w:lastRenderedPageBreak/>
        <w:t>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[1.2] KUBÁTOVÁ, Hana - KUBÁT, Michal. The priest and the state: Clerical fascism in Slovakia and theory. In Nations and Nationalism, 2021-07-01, 27, 3, pp. 734-749. ISSN 13545078. Dostupné na: https://doi.org/10.1111/nana.12664.,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[2.1] NEST';AKOVA, Denisa. Woman Man Camp.On the question of the influence of gender on surviving the Holocaust. In HISTORICKY CASOPIS. ISSN 0018-2575, 2021, vol. 69, no. 4, pp. 627-654. Dostupné na: </w:t>
      </w:r>
      <w:hyperlink r:id="rId326"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FOGELOVÁ, P. – PEKÁR, M. Disciplinované mesto. Košice : Univerzita Pavla Jozefa Šafárika v Košiciach, 2021, s. 179.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MULÍK, P. Podiel kresťanstva na formovaní Slovákov : kresťanstvo ako kultúrno-civilizačný fenomén v našich dejinách. Martin : Matica slovenská, 2020, s. 205. ISBN 978-80-8128-252-2.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NIŽŇANSKÝ, Eduard. Holokaust na Slovensku. 2. Prezident, vláda, Snem SR a Štátna rada o židovskej otázke (1939-1945). Dokumenty. Bratislava : Nadácia Milana Šimečku ; Bratislava : Židovská náboženská obec, 2003. 364 s. ISBN 80-968662-2-2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ADAMCZYK, A. “The Cross is our sign…” : Activities, political thought and martyrdom of János Esterházy (1901-1957). Warsaw : Sciendo, 2020, s. 270. ISBN 978-83-958150-8-9.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HES, M. Ukrývaní Židé během a po Slovenském národním povstání. Dny strachu. In Zudová-Lešková, Zlatica a kol.: Židia v Slovenskom národnom povstaní. Židé v Slovenském národním povstání. Banská Bystrica : Múzeum SNP, 2021, s. 106.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MEŠKOVÁ-HRADSKÁ, K. Činnosť Ústredne Židov a aktivity Pracovnej skupiny pred druhou vlnou deportácií (január 1943 a august 1944). In Zudová-Lešková, Zlatica a kol.: Židia v Slovenskom národnom povstaní. Židé v Slovenském národním povstání. Banská Bystrica : Múzeum SNP, 2021, s. 69.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STRÁSKA, J. Úloha Vojtecha Tvrdého v riešení tzv. židovskej otázky v rokoch 1938-1945 s akcentom na jeho postoje k židovskému obyvateľstvu v prostredí Žiliny. In VLASTIVEDNÝ ZBORNÍK POVAŽIA XXX Žilina : Považské múzeum, 2021, s. 253.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Tragédia politika, kňaza a človeka : (Dr. Jozef Tiso 1887-1947) [The Tragedy of a Politician, Priest and a Man : (Dr. Jozef Tiso 1887-1947)]. Druhé, doplnené vydanie (prvé vydanie: Kamenec, Ivan: Tragédia politika, kňaza a človeka. Dr. Jozef Tiso 1887-1947), Bratislava, Archa vydavateľstvo, 1998, 148 s.). Bratislava : Vydala Premedia Group s.r.o., 2013. 196 s. ISBN 978-80-89594-61-0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1. [1.1] KUBATOVA, Hana - KUBAT, Michal. The priest and the state: Clerical fascism in Slovakia and theory. In NATIONS AND NATIONALISM, 2021, vol. 27, no. 3, pp. 734-749. ISSN 1354-5078. Dostupné na: </w:t>
      </w:r>
      <w:hyperlink r:id="rId327" w:history="1">
        <w:r>
          <w:rPr>
            <w:rFonts w:ascii="Times New Roman" w:hAnsi="Times New Roman"/>
            <w:i/>
            <w:iCs/>
            <w:color w:val="7F7F7F"/>
            <w:sz w:val="24"/>
            <w:szCs w:val="24"/>
          </w:rPr>
          <w:t>https://doi.org/10.1111/nana.12664.,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ADAMCZYK, A. “The Cross is our sign…” : Activities, political thought and martyrdom of János Esterházy (1901-1957). Warsaw : Sciendo, 2020, s. 268. ISBN 978-83-958150-8-9.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BAER, J. The Vesels : The Fate of a Czechoslovak Family in 20th Century Central Europe (1918-1989). Stuttgart : Ibidem, 2020, s. 137.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HLOBÍKOVÁ, D. Návštevy prezidenta Jozefa Tisa v Žiline. In VLASTIVEDNÝ ZBORNÍK POVAŽIA XXX Žilina : Považské múzeum, 2021, s. 255.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Hľadanie a blúdenie v dejinách : úvahy, štúdie a polemiky. Bratislava : Kalligram, 2000. 404 s. ISBN 80-7149-353-8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GOSZCZYNSKA, Joanna. Disobedient in Times of Obedience. The Jewish Issue in Dominik Tatarka';s Novel Clerical Republic. In SLAVIA-CASOPIS PRO SLOVANSKOU FILOLOGII. ISSN 0037-6736, 2021, vol. 90, no. 1, pp. 66-76.,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PREČAN, Vilém - ŠKORVÁNEK, Stanislav. Vatikán a Slovenská republika (1939-1945) : dokumenty. Bratislava : Slovak Academic Press, 1992. 228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On the Trail of Tragedy : the Holocaust in Slovakia. Ivan Kamenec. Bratislava : H&amp;H, 2007. 350 s. Slovenský originál: Po stopách tragédie. Bratislava : ARCHA, 1991. ISBN 978-80-88700-68-5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Spoločnosť - Politika - Historiografia : pokrivené (?) zrkadlo dejín slovenskej spoločnosti v dvadsiatom storočí. Bratislava : Historický ústav SAV, 2009. 264 s. Slovenská historiografia. Dostupné na internete: &lt;http://www.forumhistoriae.sk/e_kniznica/kamenec1.pdf&gt;. ISBN 978-80-89396-02-3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328"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[2.2] HETÉNYI, Martin. Trial with nitra mayor František Mojto in 1946 in the </w:t>
      </w:r>
      <w:r>
        <w:rPr>
          <w:rFonts w:ascii="Times New Roman" w:hAnsi="Times New Roman"/>
          <w:i/>
          <w:iCs/>
          <w:color w:val="993300"/>
          <w:sz w:val="24"/>
          <w:szCs w:val="24"/>
        </w:rPr>
        <w:lastRenderedPageBreak/>
        <w:t>materials of the national court. In Studia Historica Nitriensia. ISSN 13387219, 2021-01-01, 25, 1, pp. 191-214.,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BYSTRZAK, M. Kritik v spoločnosti : spory Alexandra Matušku (1930-1938). Bratislava : VEDA, 2021, s. 12. 978-80-224-1879-9.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ŠEDIVÝ, R. Slovenský rozhlas – 95 rokov v éteri. In PRÍBEHY 20. STOROČIA : médiá v službe štátu, 2021, roč. 4, č. 4, s. 6. ISSN 2585-9048.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 stopách tragédie. Bratislava : Archa, 1991. 285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KUBATOVA, Hana - KUBAT, Michal. The priest and the state: Clerical fascism in Slovakia and theory. In NATIONS AND NATIONALISM, 2021, vol. 27, no. 3, pp. 734-749. ISSN 1354-5078. Dostupné na: </w:t>
      </w:r>
      <w:hyperlink r:id="rId329" w:history="1">
        <w:r>
          <w:rPr>
            <w:rFonts w:ascii="Times New Roman" w:hAnsi="Times New Roman"/>
            <w:i/>
            <w:iCs/>
            <w:color w:val="7F7F7F"/>
            <w:sz w:val="24"/>
            <w:szCs w:val="24"/>
          </w:rPr>
          <w:t>https://doi.org/10.1111/nana.12664.,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SALNER, Peter. EMIGRATION, HOME, IDENTITY AN ETHNOLOGICAL EXAMINATION OF THE IDENTITY OF JEWISH EMIGRANTS FROM CZECHOSLOVAKIA. In OCCASIONAL PAPERS ON RELIGION IN EASTERN EUROPE, 2021, vol. 41, no. 2, pp. 51-68.,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DURKOVA, Maria. Historiography at the Institute of History of the Slovak Academy of Sciences in 2019-2020. In HISTORICKY CASOPIS. ISSN 0018-2575, 2021, vol. 69, no. 4, pp. 755-775. Dostupné na: https://doi.org/10.31577/histcaso.2021.69.4.8.,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[2.1] JANECOVA, Tamara. People write to Catlos (Appeals from Jews addressed to the Ministry of National Defence in the period 1939-1942). In HISTORICKY CASOPIS. ISSN 0018-2575, 2021, vol. 69, no. 2, pp. 345-369.,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[2.1] KUBATOVA, Hana. Topologies of the Holocaust in the East Slovak Countryside. In HISTORICKY CASOPIS. ISSN 0018-2575, 2021, vol. 69, no. 4, pp. 601-625. Dostupné na: https://doi.org/10.31577/histcaso.2021.69.4.2.,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[2.1] NEST';AKOVA, Denisa. Woman Man Camp.On the question of the influence of gender on surviving the Holocaust. In HISTORICKY CASOPIS. ISSN 0018-2575, 2021, vol. 69, no. 4, pp. 627-654. Dostupné na: https://doi.org/10.31577/histcaso.2021.69.4.3.,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[2.1] SCHVARC, Michal - HLAVINKA, Jan. The Deportation of Jews from Spis in September 1944. On the Beginning and Chronology of the Second Wave of Deportation of Jews from Slovakia. In HISTORICKY CASOPIS. ISSN 0018-2575, 2021, vol. 69, no. 4, pp. 677-692. Dostupné na: https://doi.org/10.31577/histcaso.2021.69.4.5.,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[2.1] TOKAROVA, Zuzana. SOCIAL STATUS OF THE INTERWAR JEWISH POLITICAL ELITE IN PRESOV AND ITS INFLUENCE ON SURVIVING THE HOLOCAUST. In HISTORICKY CASOPIS. ISSN 0018-2575, 2021, vol. 69, no. 4, pp. 655-676. Dostupné na: https://doi.org/10.31577/histcaso.2021.69.4.4.,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FOGELOVÁ, P. – PEKÁR, M. Disciplinované mesto. Košice : Univerzita Pavla Jozefa Šafárika v Košiciach, 2021, s. 179.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HASÁROVÁ, Z. – PALÁRIK, M. Hospodárska situácia v Nitre a v Nitrianskom okrese v období autonómie Slovenska. In Od demokracie k autoritárstvu. Ponitrie v období autonómie (1938 - 1939). Nitra : Univerzita Konštantína Filozofa v Nitre, 2021, s. 112.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11.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59. ISBN </w:t>
      </w:r>
      <w:r>
        <w:rPr>
          <w:rFonts w:ascii="Times New Roman" w:hAnsi="Times New Roman"/>
          <w:i/>
          <w:iCs/>
          <w:color w:val="993300"/>
          <w:sz w:val="24"/>
          <w:szCs w:val="24"/>
        </w:rPr>
        <w:lastRenderedPageBreak/>
        <w:t>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13. [4.1] MEŠŤAN, P. Etnikum – národnosť – rasa. In Republika Česko-Slovensko : od monarchie k vlastnému štátu. Ilúzie verzus realita. II. časť. Bratislava : Ústav politických vied SAV : VEDA, vydavateľstvo SAV, 2021, s. 196. ISBN 978-80-224-1891-1.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14. [4.1] NIŽŇANSKÝ, E. - PSICOVÁ, K. Antisemitizmus a holokaust na Slovensku v dokumentoch nemeckej proveniencie 1938-1945. Banská Bystrica : Múzeum Slovenského národného povstania, 2021, s. 72.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15. [4.1] STRÁSKA, J. Úloha Vojtecha Tvrdého v riešení tzv. židovskej otázky v rokoch 1938-1945 s akcentom na jeho postoje k židovskému obyvateľstvu v prostredí Žiliny. In VLASTIVEDNÝ ZBORNÍK POVAŽIA XXX Žilina : Považské múzeum, 2021, s. 253. ISBN 978-80-88877-93-6.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16. [4.1] TANCER, J. „Lichtblicke im Dasein“. Kommunikationsstrategien und Sprachreflexion in den Holocaust-Briefen der Bratislavaer Familie Sachsel. In Gabriela Dudeková Kováčová a kol. V supermarkete dejín : podoby moderných dejín a spoločnosti v stredoeurópskom priestore. Pocta Elene Mannovej. Bratislava : VEDA, vydavateľstvo SAV : Historický ústav SAV, 2021, s. 498.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17. [6] LYSÝ, M. Zodpovednosť zjavná a neotrasiteľná. In KNIŽNÁ REVUE, 2021, roč. 31, č. 1, s. 25.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Príbeh učiteľa : Jozef Sivák v školských službách 1918-1944 [The Story of a Teacher. Jozef Sivák in the School Services 1918-1944]. Recenzenti: Milan Katuninec, Adriana Kičková. Preklad do angličtiny: Matej Hanula. Bratislava : VEDA vydavateľstvo SAV : Historický ústav SAV, 2019. 112 s. ISBN 978-80-224-1749-5 (Vega 2/0054/17 : Kultúrna infraštruktúra školskej politiky čs. štátu a jej realizácia na Slovensku v rokoch 1918-1939. (Prepojenie vzdelávacej činnosti školského systému s osvetovo-výchovným pôsobením  na obyvateľstvo, osobnosti).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30"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179.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KIČKOVÁ, A. Slovenské školstvo v čase autonómie. Osudy pedagógov topoľčianskeho regiónu. In Od demokracie k autoritárstvu. Ponitrie v období autonómie (1938 - 1939). Nitra : Univerzita Konštantína Filozofa v Nitre, 2021, s. 132.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 KATUNINEC, Milan. Dilemy Karola Sidora. Bratislava : Kalligram, 2006. 199 s. ISBN 80-7149-873-4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302, ISSN 2411-345X, [cit. 2023-01-19]. Dostupné na: </w:t>
      </w:r>
      <w:hyperlink r:id="rId331" w:history="1">
        <w:r>
          <w:rPr>
            <w:rFonts w:ascii="Times New Roman" w:hAnsi="Times New Roman"/>
            <w:i/>
            <w:iCs/>
            <w:color w:val="7F7F7F"/>
            <w:sz w:val="24"/>
            <w:szCs w:val="24"/>
          </w:rPr>
          <w:t>http://mzu.history.org.ua/index.php/MZU/article/view/170/135</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HRUBOŇ, A. - PRANDO ŠUŠOVÁ, P. Ľudácka politická emigrácia po roku 1945: Ideológia, štátoprávne predstavy, vízie nového geopolitického poriadku a kolektívnej bezpečnosti. In Politický exil zo Slovenska po februári 1948 v československom a východoeurópskom kontexte Studenej vojny. Turany : Tlačiareň P+M, s.r.o., 2021, s. 114. ISBN 978-80-89694-99-0.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SOKOLOVIČ, P. Marcová kríza a vznik Slovenského štátu. In Peter Mulík a kol. Rok 1939. Rok slovenských historických rozhodnutí. Martin : Matica slovenská, 2020, s. 40.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 </w:t>
            </w:r>
            <w:r>
              <w:rPr>
                <w:rFonts w:ascii="Times New Roman" w:hAnsi="Times New Roman"/>
                <w:sz w:val="24"/>
                <w:szCs w:val="24"/>
                <w:u w:val="single"/>
              </w:rPr>
              <w:t>HANULA, Matej</w:t>
            </w:r>
            <w:r>
              <w:rPr>
                <w:rFonts w:ascii="Times New Roman" w:hAnsi="Times New Roman"/>
                <w:sz w:val="24"/>
                <w:szCs w:val="24"/>
              </w:rPr>
              <w:t xml:space="preserve"> - </w:t>
            </w:r>
            <w:r>
              <w:rPr>
                <w:rFonts w:ascii="Times New Roman" w:hAnsi="Times New Roman"/>
                <w:sz w:val="24"/>
                <w:szCs w:val="24"/>
                <w:u w:val="single"/>
              </w:rPr>
              <w:t>FALISOVÁ, Anna</w:t>
            </w:r>
            <w:r>
              <w:rPr>
                <w:rFonts w:ascii="Times New Roman" w:hAnsi="Times New Roman"/>
                <w:sz w:val="24"/>
                <w:szCs w:val="24"/>
              </w:rPr>
              <w:t xml:space="preserve"> - </w:t>
            </w:r>
            <w:r>
              <w:rPr>
                <w:rFonts w:ascii="Times New Roman" w:hAnsi="Times New Roman"/>
                <w:sz w:val="24"/>
                <w:szCs w:val="24"/>
                <w:u w:val="single"/>
              </w:rPr>
              <w:t>JAKSICSOVÁ, Vlasta</w:t>
            </w:r>
            <w:r>
              <w:rPr>
                <w:rFonts w:ascii="Times New Roman" w:hAnsi="Times New Roman"/>
                <w:sz w:val="24"/>
                <w:szCs w:val="24"/>
              </w:rPr>
              <w:t xml:space="preserve"> - </w:t>
            </w:r>
            <w:r>
              <w:rPr>
                <w:rFonts w:ascii="Times New Roman" w:hAnsi="Times New Roman"/>
                <w:sz w:val="24"/>
                <w:szCs w:val="24"/>
                <w:u w:val="single"/>
              </w:rPr>
              <w:t>OSYKOVÁ, Linda</w:t>
            </w:r>
            <w:r>
              <w:rPr>
                <w:rFonts w:ascii="Times New Roman" w:hAnsi="Times New Roman"/>
                <w:sz w:val="24"/>
                <w:szCs w:val="24"/>
              </w:rPr>
              <w:t xml:space="preserve"> - OROSOVÁ, Martina - </w:t>
            </w:r>
            <w:r>
              <w:rPr>
                <w:rFonts w:ascii="Times New Roman" w:hAnsi="Times New Roman"/>
                <w:sz w:val="24"/>
                <w:szCs w:val="24"/>
                <w:u w:val="single"/>
              </w:rPr>
              <w:t>ZEMKO, Milan</w:t>
            </w:r>
            <w:r>
              <w:rPr>
                <w:rFonts w:ascii="Times New Roman" w:hAnsi="Times New Roman"/>
                <w:sz w:val="24"/>
                <w:szCs w:val="24"/>
              </w:rPr>
              <w:t>. Premeny v školstve a vzdelávaní na Slovensku (1918-1945) [Transformation of Education and School System in Slovakia during 1918 - 1945]. Bratislava : Vydal Historický ústav SAV vo vydavateľstve Prodama spo.s.r.o., 2012. 142 s. ISBN 978-80-970302-5-4 (Vega 2/0054/10 : Inštitucionalizácia vzdelávacieho systému na Slovensku v rokoch 1918-1945 ( Štruktúra vzdelávania, vývinové tendencie, sociálne prejavy). Vega 2/0070/11 : Publicistika Milana Hodžu súvisiaca s jeho vrcholnou politickou činnosťou v 30. rokoch 20. storočia.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MEDVEĎOVÁ, J. Obmedzenia a zmeny vo vzdelávaní dievčat a žien v období Slovenskej republiky (1939-45). In PAEDAGOGICA 33 : zborník vedeckých štúdií Filozofickej fakulty Univerzity Komenského v Bratislave. Bratislava : Univerzita Komenského v Bratislave, 2021, s. 104, ISBN 978-80-223-5328-1, [cit. 2023-01-19]. Dostupné na: </w:t>
      </w:r>
      <w:hyperlink r:id="rId332" w:anchor="page=92" w:history="1">
        <w:r>
          <w:rPr>
            <w:rFonts w:ascii="Times New Roman" w:hAnsi="Times New Roman"/>
            <w:i/>
            <w:iCs/>
            <w:color w:val="7F7F7F"/>
            <w:sz w:val="24"/>
            <w:szCs w:val="24"/>
          </w:rPr>
          <w:t>https://fphil.uniba.sk/fileadmin/fif/katedry_pracoviska/kped/projekty/Archiv_Paedagogica/33_2021_paedagogika.pdf#page=92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Szlovákia története [History of Slovakia]. 2. prepr. vyd. (második, bővített kiadás) Prvé vydanie: Bratislava 2001, Kalligram 382 s. Pozsony : Kalligram, 2011. 455 s. ISBN 978-80-8101-429-1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BAJCSI, I. „Ezeknek ki kell kerülni a nemzet vérkeringéséből” : A komáromi és környékbeli zsidóság jogfosztása (1938–1944). Budapest : Clio Intézet, 2021, s. 193. ISBN 978-615-6231-05-5.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CSERVENKA, F. A szlovák haderő helyzete a Szovjetunió elleni hadba lépés előtt. In HONVÉDSÉGI SZEMLE, 2021, roč. 149, č. 1, s. 132, ISSN 2732-3226, [cit. 2021-03-05]. Dostupné na internete: </w:t>
      </w:r>
      <w:hyperlink r:id="rId333" w:history="1">
        <w:r>
          <w:rPr>
            <w:rFonts w:ascii="Times New Roman" w:hAnsi="Times New Roman"/>
            <w:i/>
            <w:iCs/>
            <w:color w:val="7F7F7F"/>
            <w:sz w:val="24"/>
            <w:szCs w:val="24"/>
          </w:rPr>
          <w:t>https://kiadvany.magyarhonvedseg.hu/index.php/honvszemle/article/download/198/191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Dejiny Slovenska. 3. doplnené a opravené vydanie. Bratislava ; Praha : Slovenská národná galéria : Nakladatelství Lidové noviny, 2010. 432 s. Dejiny štátov. ISBN 978-80-7422-053-1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GÁLIK, J. Milan Rastislav Štefánik a jeho rodný kraj. Myjava : STAR, 2021, s. 156. ISBN 978-80-570-2879-6.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KAMENEC, I. Renesančný historik v našej dobe? In Dlhá cesta od monarchie k republike : zmeny režimov, myslenia a životného štýlu na Slovensku a v strednej Európe od polovice 19. do polovice 20. storočia. Bratislava : Veda, vydavateľstvo SAV - Historický ústav SAV, 2021, s. 18.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REGINÁČOVÁ, N. Košice a sčítania obyvateľov : Vývoj počtu obyvateľov Košíc v rokoch 1800 – 1921. Košice : Univerzita Pavla Jozefa Šafárika v Košiciach, 2020, s. 124. ISBN 978-80-8152-894-1.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Nemecko a nemecká menšina na Slovensku (1871-1945). Bratislava </w:t>
            </w:r>
            <w:r>
              <w:rPr>
                <w:rFonts w:ascii="Times New Roman" w:hAnsi="Times New Roman"/>
                <w:sz w:val="24"/>
                <w:szCs w:val="24"/>
              </w:rPr>
              <w:lastRenderedPageBreak/>
              <w:t>: Veda vydavateľstvo SAV, 1991. 240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ADAMCZYK, A. “The Cross is our sign…” : Activities, political thought and martyrdom of János Esterházy (1901-1957). Warsaw : Sciendo, 2020, s. 268. ISBN 978-83-958150-8-9.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SCHVARC, M. "Bolo to tak správne, otec Raiffeisen?" Nemecké družstevníctvo na Slovensku počas druhej svetovej vojny. In Od denára k euru : fenomén peňazí v dejinách Slovenska. Bratislava : Historický ústav SAV : VEDA, vydavateľstvo SAV, 2021, s. 290.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Slovensko v 20. storočí. 1. zväzok. Na začiatku storočia 1901-1914. 1. vyd. Bratislava : Veda, 2004. 291 s. ISBN 80-224-0776-3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FERENČUHOVÁ, B. Bohdan Pavlů : politická biografia 1883 –1938. Bratislava : VEDA, Historický ústav SAV, 2021, s. 450.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GARAY KROČANOVÁ, D. Prolegomena k dejinám slovenskej literatúry prvej polovice 20. storočia. I. próza. Bratislava : STIMUL, 2021, s. 12. ISBN 978-80-8127-336-0, [cit. 2022-03-18]. Dostupné na internete: </w:t>
      </w:r>
      <w:hyperlink r:id="rId334" w:history="1">
        <w:r>
          <w:rPr>
            <w:rFonts w:ascii="Times New Roman" w:hAnsi="Times New Roman"/>
            <w:i/>
            <w:iCs/>
            <w:color w:val="7F7F7F"/>
            <w:sz w:val="24"/>
            <w:szCs w:val="24"/>
          </w:rPr>
          <w:t>https://www.academia.edu/73995236/Krocanova</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O historiografii a spoločnosti. Bratislava : Historický ústav SAV vo vydavateľstve Prodama, spol. s.r.o., 2010. 266 s. Edícia  Slovenská historiografia. ISBN 978-80-89396-09-2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OTČENÁŠOVÁ, Slávka. Svätopluk as a national symbol and ideal citizen (in history textbooks for primary and secondary schools published in 1918-1945). In Studia Historica Nitriensia. ISSN 13387219, 2021-01-01, 25, 1, pp. 91-112.,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KAMENEC, I. Renesančný historik v našej dobe? In Dlhá cesta od monarchie k republike : zmeny režimov, myslenia a životného štýlu na Slovensku a v strednej Európe od polovice 19. do polovice 20. storočia. Bratislava : Veda, vydavateľstvo SAV - Historický ústav SAV, 2021, s. 18.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Slováci a Česi : dejiny. Bratislava : AEP, 1997. 137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138.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PEJCHAL, V. Hate Speech and Human Rights in Eastern Europe : Legislating for Divergent Values. London : Routledge, 2020, s. 302. ISBN 978-10-0300-574-2, [cit. 2023-01-18]. Dostupné na: </w:t>
      </w:r>
      <w:hyperlink r:id="rId335" w:history="1">
        <w:r>
          <w:rPr>
            <w:rFonts w:ascii="Times New Roman" w:hAnsi="Times New Roman"/>
            <w:i/>
            <w:iCs/>
            <w:color w:val="7F7F7F"/>
            <w:sz w:val="24"/>
            <w:szCs w:val="24"/>
          </w:rPr>
          <w:t>https://ebookcentral.proquest.com/lib/savba-ebooks/reader.action?docID=6152288&amp;ppg=310</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FERENČUHOVÁ, B. Bohdan Pavlů alebo čechoslovakizmus bojujúci a víťaziaci. In Dlhá cesta od monarchie k republike : zmeny režimov, myslenia a životného štýlu na Slovensku a v strednej Európe od polovice 19. do polovice 20. storočia. Bratislava : Veda, vydavateľstvo SAV - Historický ústav SAV, 2021, s. </w:t>
      </w:r>
      <w:r>
        <w:rPr>
          <w:rFonts w:ascii="Times New Roman" w:hAnsi="Times New Roman"/>
          <w:i/>
          <w:iCs/>
          <w:color w:val="993300"/>
          <w:sz w:val="24"/>
          <w:szCs w:val="24"/>
        </w:rPr>
        <w:lastRenderedPageBreak/>
        <w:t>256.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220.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PEKNÍK, M. Cesty slovenskej politiky pred vznikom Česko-Slovenska. In Republika Česko-Slovensko : od monarchie k vlastnému štátu. Ilúzie verzus realita. I. časť. Bratislava : Ústav politických vied SAV : VEDA, vydavateľstvo SAV, 2021, s. 30.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DUDEKOVÁ, Gabriela</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HRONSKÝ, Marián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Slovensko v 20. storočí. 2. zväzok. Prvá svetová vojna 1914-1918. Bratislava : Veda, 2008. 323 s. ISBN 978-80-224-1014-4 (Centrum excelentnosti výskumu otázok kľúčových moderných slovenských dejín pri Historickom ústave SAV. APVV - 51-017105 : Slovensko v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83. ISBN 978-3-903341-20-3.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FERENČUHOVÁ, B. Bohdan Pavlů : politická biografia 1883 –1938. Bratislava : VEDA, Historický ústav SAV, 2021, s. 450.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FERENČUHOVÁ, B. Bohdan Pavlů alebo čechoslovakizmus bojujúci a víťaziaci. In Dlhá cesta od monarchie k republike : zmeny režimov, myslenia a životného štýlu na Slovensku a v strednej Európe od polovice 19. do polovice 20. storočia. Bratislava : Veda, vydavateľstvo SAV - Historický ústav SAV, 2021, s. 256.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GARAY KROČANOVÁ, D. Prolegomena k dejinám slovenskej literatúry prvej polovice 20. storočia. I. próza. Bratislava : STIMUL, 2021, s. 12. ISBN 978-80-8127-336-0, [cit. 2022-03-18]. Dostupné na internete: </w:t>
      </w:r>
      <w:hyperlink r:id="rId336" w:history="1">
        <w:r>
          <w:rPr>
            <w:rFonts w:ascii="Times New Roman" w:hAnsi="Times New Roman"/>
            <w:i/>
            <w:iCs/>
            <w:color w:val="7F7F7F"/>
            <w:sz w:val="24"/>
            <w:szCs w:val="24"/>
          </w:rPr>
          <w:t>https://www.academia.edu/73995236/Krocanova</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Evanjelické a. v. spoločenstvo v 18. storočí : hlavné problémy jeho vývoja a fungovania v spoločnosti. 1. vyd. Bratislava : Veda, 2001. 220 s. ISBN 80-224-0704-6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Jazyky uhorskej vlasti: jazykové učebnice Mateja Bela. In LIBER - VERBUM - MONUMENTUMQUE V. Prešov: ŠVK Prešov, 2021, s. 20. ISBN 978-80-89614-77-6.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KOLLÁROVÁ, I. Matej Bel v dejinách bratislavského evanjelického gymnázia. Intelektuálne elity a transfer ideí v období raného osvietenstva. In Rok 1918 a potom... : slovenská spoločnosť na prahu novej éry. Bratislava : VEDA, Vydavateľstvo SAV : Historický ústav SAV, 2021, s. 12.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 KANTEK, Karol. Uhorská rapsódia alebo tragický príbeh osvietenca Jozefa Hajnóczyho. 1. vyd. Bratislava : Veda, 2008. 255 s. Publikácia vyšla aj v maďarskej jazykovej mutácii: Eva Kowalská- Karol Kantek: Magyarországi rapszódia avagy Hajnóczy József tragikus története. Békescsaba Magyarországi szlovákok kutatóintézete, 2016 s. 285, ISBN 978-615-5615-14-6. ISBN 978-80-224-1034-2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HALÁSZ, I. Republika so Svätou korunou? Svätá koruna, idea republiky a historická ústava v maďarskom právnom poriadku. Praha : Ústav státu a práva AV </w:t>
      </w:r>
      <w:r>
        <w:rPr>
          <w:rFonts w:ascii="Times New Roman" w:hAnsi="Times New Roman"/>
          <w:i/>
          <w:iCs/>
          <w:color w:val="993300"/>
          <w:sz w:val="24"/>
          <w:szCs w:val="24"/>
        </w:rPr>
        <w:lastRenderedPageBreak/>
        <w:t>ČR, v. v. i., 2020, s. 120. ISBN978-80-87439-49-4.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Na ďalekých cestách, v cudzích krajinách : Sociálny, kultúrny a politický rozmer konfesionálneho exilu z Uhorska v 17. storočí [On the long ways, in the foreign countries. The social, cultural and political context of the confessional exile from Hungary in the 17the Century]. Bratislava : Veda, vydavateľstvo Slovenskej akadémie vied, 2014. 253 s. ISBN 978-80-224-1367-1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 BENKO, J. – ŠOLTÉS, P. – MARUŠIAK, J. – MATEJKO, Ľ.  MEDIEVAL AND HABSBURG HERITAGE OF CENTRAL EUROPE: A VIEW FROM SLOVAKI . In THE HISTORICAL EXPERTISE, 2021, č. 3(28), s. 147. ISSN 2409-6105.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Osvietenské školstvo (1771-1815) : Nástroj vzdelania a disciplinizácie [The School System in the Age of Enlightenment (1771-1815): A Tool of Education and Discipline]. Bratislava : Historický ústav SAV v Typoset Print, 2014. 195 s. Slovenská historiografia. ISBN 978-80-971540-3-5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GOTOVSKA-HENZE, T. Zwei Konzeptionen über die ursprüngliche Modernisierung des Schulwesens der untergebenen Völker in der Habsburgermonarchie und im Osmanischen Reich im 18. und 19. Jahrhundert. In BULGARIAN HISTORICAL REVIEW, 2021, roč. 49, č. 3-4, 161. ISSN 0204-8906.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LACLAVÍKOVÁ, M. - ŠVECOVÁ, A. Dejiny právnického vzdelávania na Trnavskej univerzite v Trnave : 2. doplnené a prepracované vydanie. Praha : Leges, 2021, s. 212. ISBN 978-80-7502-540-1.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Emil Stodola : džentlmen slovenskej politiky. 1.vyd. Bratislava : Kalligram, 2007. 232 s. ISBN 978-80-7149-960-2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62.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Slovensko na ceste k demokracii. Bratislava : Historický ústav SAV vo vyd. Prodama, 2009. 267 s. Slovenská historiografia. Dostupné na internete: &lt;http://www.forumhistoriae.sk/e_kniznica/krajcovicova.pdf&gt;. ISBN 978-80-89396-01-6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DOLEZALOVA, Antonie. A stolen revolution. The political economy of the land reform in interwar Czechoslovakia. In SCANDINAVIAN ECONOMIC HISTORY REVIEW, 2021, vol. 69, no. 3, pp. 278-300. ISSN 0358-5522. Dostupné na: </w:t>
      </w:r>
      <w:hyperlink r:id="rId337" w:history="1">
        <w:r>
          <w:rPr>
            <w:rFonts w:ascii="Times New Roman" w:hAnsi="Times New Roman"/>
            <w:i/>
            <w:iCs/>
            <w:color w:val="7F7F7F"/>
            <w:sz w:val="24"/>
            <w:szCs w:val="24"/>
          </w:rPr>
          <w:t>https://doi.org/10.1080/03585522.2021.1984295.,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ADAMČÍK, T. Turiec a Slovenská národná rada v období prevratu. In Republika Česko-Slovensko : od monarchie k vlastnému štátu. Ilúzie verzus realita. I. časť. Bratislava : Ústav politických vied SAV : VEDA, vydavateľstvo SAV, 2021, s. 397.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288.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HANULA, M. Zrod straníckej a profesionálnej politiky na Slovensku po roku 1918. In Rok 1918 a potom... : slovenská spoločnosť na prahu novej éry. </w:t>
      </w:r>
      <w:r>
        <w:rPr>
          <w:rFonts w:ascii="Times New Roman" w:hAnsi="Times New Roman"/>
          <w:i/>
          <w:iCs/>
          <w:color w:val="993300"/>
          <w:sz w:val="24"/>
          <w:szCs w:val="24"/>
        </w:rPr>
        <w:lastRenderedPageBreak/>
        <w:t>Bratislava : VEDA, Vydavateľstvo SAV : Historický ústav SAV, 2021, s. 88.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MÁJEKOVÁ, J. M. Prví virilisti a poslanci Prešporka: municipiálny výbor po reforme samosprávy v roku 1870. In Gabriela Dudeková Kováčová a kol. V supermarkete dejín : podoby moderných dejín a spoločnosti v stredoeurópskom priestore. Pocta Elene Mannovej. Bratislava : VEDA, vydavateľstvo SAV : Historický ústav SAV, 2021, s. 430.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POLÁČKOVÁ, Z. Trianon - pohľad zdola. Analýza názorov bratislavských nemeckých sociálnych demokratov na rozpad Uhorska a Trianon (1918 - 1920). In HISTORICKÉ ŠTÚDIE : ročenka Historického ústavu Slovenskej akadémie vied, 2021, č. 55, s. 171.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Milan Rastislav Štefánik : muž, ktorý sa rozprával s hviezdami [Milan Rastislav Štefánik. The Man Who Spoke with the Stars]. Recenzenti: Roman Holec, Dušan Kováč. Bratislava, 2021 : Vydavateľstvo SLOVART : Historický ústav Slovenskej akadémie vied. 399 s. ISBN 978-80-556-3904-8 (APVV - 17 - 0399 : Z monarchie do republiky. Proces tranzície spoločnosti na Slovensku v európskom kontexte. Vega č. 2/0087/20 : Vystúpenia zo svetových vojen)</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ČÍŽOVÁ, J. - HOLEC, R. 1918 and the Habsburg Monarchy as Reflected in Slovak Historiography. In HISTORICAL STUDIES ON CENTRAL EUROPE, 2021, roč. 1, č. 2, s. 226. ISSN 2786-0922, [cit. 2021-12-20]. Dostupné na: &lt;http://ojs.elte.hu/hsce/article/view/3070/2781&gt;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KIČURA SOKOLOVÁ, J. Muž, ktorý poznal hviezdy. In KNIŽNÁ REVUE, 2021, roč. 31, č. 12, s. 13. ISSN 1210-1982.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[6] POSCH, M. Recenzia knihy o M. R. Štefánikovi: Muž, ktorý sa rozprával s hviezdami. In KULTURA.PRAVDA.SK [online], 28.11.2021, nestránkované, [cit. 2021-12-20]. Dostupné na: </w:t>
      </w:r>
      <w:hyperlink r:id="rId338" w:history="1">
        <w:r>
          <w:rPr>
            <w:rFonts w:ascii="Times New Roman" w:hAnsi="Times New Roman"/>
            <w:i/>
            <w:iCs/>
            <w:color w:val="7F7F7F"/>
            <w:sz w:val="24"/>
            <w:szCs w:val="24"/>
          </w:rPr>
          <w:t>https://kultura.pravda.sk/kniha/clanok/608481-recenzia-knihy-o-m-r-stefanikovi-muz-ktory-sa-rozpraval-s-hviezdami/?fbclid=IwAR0owHDReuQrWW7xazmqkNKfgyNLL0VCTul3yfCQzFzJk9RzKkGB_g4ooeY</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ZAJAC, O. Životopis, ktorý prekračuje tieň žánru. In KULTURA.SME.SK [online], 11.11.2021, nestránkované, ISSN 1335-4418, [cit. 2021-12-21]. Dostupné na: &lt;https://kultura.sme.sk/c/22781621/zivotopis-ktory-prekracuje-tien-zanru.html&gt;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Piae Fundationes : zbožné fundácie a ich význam pre rozvoj uhorskej spoločnosti v ranom novoveku. Bratislava : Historický ústav SAV vo vydavateľstve Pro Historia, 2009. 214 s. Dostupné na internete: &lt;http://www.forumhistoriae.sk/e_kniznica/kusnirakova.pdf&gt;. ISBN 978-80-970060-5-1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LETZOVÁ, Mária. Žofia Bosniaková and her Social Work. In Studia Historica Nitriensia. ISSN 13387219, 2021-01-01, 25, 2, pp. 344-361. Dostupné na: </w:t>
      </w:r>
      <w:hyperlink r:id="rId339" w:history="1">
        <w:r>
          <w:rPr>
            <w:rFonts w:ascii="Times New Roman" w:hAnsi="Times New Roman"/>
            <w:i/>
            <w:iCs/>
            <w:color w:val="7F7F7F"/>
            <w:sz w:val="24"/>
            <w:szCs w:val="24"/>
          </w:rPr>
          <w:t>https://doi.org/10.17846/SHN.2021.25.2.344-361.,</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Za bránami sirotincov : počiatky ústavnej starostlivosti o osirelé deti v Uhorsku [Behind the orphanages gates. The Care for Children in the first Hungarian orphanages (1750–1815)]. Recenzenti: Eva Kowalská, Zuzana Lopatková. Bratislava : VEDA vydavateľstvo SAV : Historický ústav SAV, 2019. 303 s. ISBN 978-80-224-1794-5 (Vega 2/0105/17 : Formy starostlivosti o osirelé a sociálne odkázané deti v období modernizácie. APVV - 17 - 0398 : Na ceste k modernej spoločnosti. Tri storočia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w:t>
      </w:r>
      <w:r>
        <w:rPr>
          <w:rFonts w:ascii="Times New Roman" w:hAnsi="Times New Roman"/>
          <w:i/>
          <w:iCs/>
          <w:color w:val="993300"/>
          <w:sz w:val="24"/>
          <w:szCs w:val="24"/>
        </w:rPr>
        <w:lastRenderedPageBreak/>
        <w:t xml:space="preserve">Academy of Sciences in 2019-2020. In HISTORICKY CASOPIS. ISSN 0018-2575, 2021, vol. 69, no. 4, pp. 755-775. Dostupné na: </w:t>
      </w:r>
      <w:hyperlink r:id="rId340"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Mestské divadlo v Prešporku na sklonku 19. storočia : medzi provinciou a metropolou [The Municipal Theatre in Pressburg at the Close of the 19th Century : Between Province and Metropolis]. Recenzenti: Elena Mannová, Jiří Kopecký. Prvé vydanie. Bratislava : Hudobné centrum : Historický ústav SAV, 2020. 356 [+ 217] s. ISBN 978-80-89427-47-5 (VEGA č. 2/0040/18 : Hudobné divadlo v Bratislave od druhej polovice 19. a do prvej polovice 20. storočia (osobnosti, inštitúcie, repertoár, reflexia))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4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LADIČ, Branko. Géza Zichy and Pressburg. In Slovenske Divadlo. ISSN 0037699X, 2021-01-01, 69, 1, pp. 99-109.,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SCHIRLBAUER, A. Addenda ku hudobnému skladateľovi F. X. Hrdinovi. Viedeň : [online], 2021, s. 11, [cit. 2022-03-10]. Dostupné na internete: &lt;https://www.anna-schirlbauer.com/app/download/10012023486/F.+X.+Hrdina.pdf?t=1634672528&gt;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SCHIRLBAUER, A. „Pálffyho záhradná sála“ v Bratislave : po stopách stratenej budovy. Viedeň : [online], 2021, s. 35, [cit. 2021-11-30]. Dostupné na internete: &lt;https://www.anna-schirlbauer.com/app/download/10017053286/P%C3%A1lffyho+z%C3%A1hradn%C3%A1+s%C3%A1la.pdf?t=1634672576&gt;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STEINHÜBEL, J. – BENKO, J. – ŠOLTÉS, P. – MARUŠIAK, J. – MATEJKO, Ľ.  MEDIEVAL AND HABSBURG HERITAGE OF CENTRAL EUROPE: A VIEW FROM SLOVAKI . In THE HISTORICAL EXPERTISE, 2021, č. 3(28), s. 147. ISSN 2409-6105.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HABERLANDOVÁ, K. - KRIŠTEKOVÁ, L.Theatre Architecture in Bratislava in the Context of Cultural-Social Changes, Urban-Planning Concepts and Architectural Innovations over Three Centuries, In Mojžišová, M. (ed.): Cultural and Artistic Transfers in Theatre and Music: Past, Present, and Perspectives. Bratislava : VEDA, 2021, s. 132. ISBN 978-80-224-1911-6.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KALINAYOVÁ-BARTOVÁ, J. Hudba v Bratislave. K stavu a perspektívam výskumu hudobných dejín mesta (do roku 1918). In Malé osobnosti veľkých dejín – veľké osobnosti malých dejín VI. Hudba v Bratislave. Bratislava : Slovenská muzikologická asociácia, 2021, s. 18. ISBN 978-80-8060-505-6.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ZVARA, V. Nová doba. Premeny hudobného života v Bratislave po druhej svetovej vojne. In Malé osobnosti veľkých dejín – veľké osobnosti malých dejín VI. Hudba v Bratislave. Bratislava : Slovenská muzikologická asociácia, 2021, s. 289. ISBN 978-80-8060-505-6.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[5] BUGALOVA, Edita. Municipal theater in Prespork at the end of the 19th century Between the province and the metropolis. In HUDEBNI VEDA. ISSN 0018-7003, 2021, vol. 58, no. 3, pp. 435-440.,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[6] GODÁROVÁ, Z. Nová monografia Mestské divadlo v Prešporku na sklonku 19. storočia. Medzi provinciou a metropolou. In BRATISLAVSKÉ ROŽKY, 29. januára 2021, nestránkované, [cit. 2021-02-01]. Dostupné na: &lt;https://bratislavskerozky.sk/nova-monografia-mestske-divadlo-v-presporku-na-sklonku-19-storocia-medzi-provinciou-a-metropolou/&gt;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11. [6] GÓMEZ-PABLOS, B. Jana Laslavíková (2020): Mestské divadlo v Prešporku na sklonku 19. storočia. Medzi provinciou a metropolou. In ROMANISTICA COMENIANA, 2021, č. 1, s. 101-103, [cit. 2021-07-26]. Dostupné na internete: &lt;https://fphil.uniba.sk/fileadmin/fif/katedry_pracoviska/krom/RC1_2021.pdf&gt; ISSN 2585-8483.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[6] ŠIŠKOVÁ, I. Mestské divadlo v Prešporku na sklonku 19. storočia, Jana Laslavíková, Hudobné centrum 2020. In HUDOBNÝ ŽIVOT, 2021, roč. 53, č. 3, s. 38-39. ISSN 1335-4140.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LEIKERT, Jozef</w:t>
            </w:r>
            <w:r>
              <w:rPr>
                <w:rFonts w:ascii="Times New Roman" w:hAnsi="Times New Roman"/>
                <w:sz w:val="24"/>
                <w:szCs w:val="24"/>
              </w:rPr>
              <w:t>. Taký bol Ladislav Mňačko : v historickom kontexte do roku 1968. Bratislava, 2008. 407 s. ISBN 978-80-969654-2-7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JAKSICSOVÁ, V. Čas Herodes alebo šťastný vek? Spor o modernitu v slovenskej spoločnosti a v kultúre. Bratislava : VEDA, vydavateľstvo Slovenskej akadémie vied, Historický ústav SAV, 2020, s. 51. ISBN 978-80-224-1844-7.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Život na šľachtickom dvore : odev, strava, domácnosť, hygiena, voľný čas [Life at the Aristocratic Court : Dress, Food, Household, Hygiene and Free Time]. Recenzenti: Peter Kónya, Diana Duchoňová. Bratislava : SLOVART, 2016. 247 s. ISBN 978-80-556-1287-4 (Vega 2/0063/12 : Miesto a úloha palatínskeho úradu v politickom systéme Uhorska v období raného novoveku. Vega 2/0074/15 : Ars apodemica alebo umenie cestovať)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LETZOVÁ, Mária. Žofia Bosniaková and her Social Work. In Studia Historica Nitriensia. ISSN 13387219, 2021-01-01, 25, 2, pp. 344-361. Dostupné na: </w:t>
      </w:r>
      <w:hyperlink r:id="rId342" w:history="1">
        <w:r>
          <w:rPr>
            <w:rFonts w:ascii="Times New Roman" w:hAnsi="Times New Roman"/>
            <w:i/>
            <w:iCs/>
            <w:color w:val="7F7F7F"/>
            <w:sz w:val="24"/>
            <w:szCs w:val="24"/>
          </w:rPr>
          <w:t>https://doi.org/10.17846/SHN.2021.25.2.344-361.,</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PAJER, L. Odev detí v Uhorsku v 16. a v 17. storočí. In Sborník semináře Oděv v historii 2020. Litomyšl : H.R.G. spol. s r. o., 2021, s. 103. ISBN 978-80-88320-65-4.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PAJER, L. Pramene pre výskum odevu. In Sborník semináře Oděv v historii 2020. Litomyšl : H.R.G. spol. s r. o., 2021, s. 26. ISBN 978-80-88320-65-4.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BENKOVÁ, E. „Statuta den newgeseczten Richtern, Burgern und allen Underthanen in der gannczen Herschafft Bybersburg“. Príspevok k poddanskému právu v Uhorskom kráľovstve v 16. storočí. In HISTORIA NOVA : Opus caementum, 2021, č. 19, s. 129, ISBN 978-800-8127-338-4, [cit. 2022-02-28]. Dostupné na: &lt;https://www.academia.edu/70069334/Opus_Caementum_HISTORIA_NOVA_19&gt;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CELNAR, M. Hranice apohraničie vkontexte osmansko-uhorských vojen 16. a17. storočia. In Dana Kušnírová, Peter Pavonič (eds.): Hranice v priestore a čase - stretnutie mladých historikov X. Košice : Univerzita Pavla Jozefa Šafárika, 2021, s. 33. ISBN 978-80-8152-988-7.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LETZ, Róbert - MULÍK, Peter - </w:t>
            </w:r>
            <w:r>
              <w:rPr>
                <w:rFonts w:ascii="Times New Roman" w:hAnsi="Times New Roman"/>
                <w:sz w:val="24"/>
                <w:szCs w:val="24"/>
                <w:u w:val="single"/>
              </w:rPr>
              <w:t>BARTLOVÁ, Alena</w:t>
            </w:r>
            <w:r>
              <w:rPr>
                <w:rFonts w:ascii="Times New Roman" w:hAnsi="Times New Roman"/>
                <w:sz w:val="24"/>
                <w:szCs w:val="24"/>
              </w:rPr>
              <w:t>. Slovenská ľudová strana v dejinách 1905-1945. Zostavili Róbert Letz, Peter Mulík, Alena Bartlová. Martin : Matica slovenská v spolupráci s Historickým ústavom SAV, Katedrou histórie Pedagogickej fakulty UK a Historickým odborom MS, 2006. 389 s. ISBN 80-7090-827-0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 R. Úvod. In Od demokracie k autoritárstvu. Ponitrie v období autonómie (1938 - 1939). Nitra : Univerzita Konštantína Filozofa v Nitre, 2021, s. 6.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AAB134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LIPTÁK, Ľubomír</w:t>
            </w:r>
            <w:r>
              <w:rPr>
                <w:rFonts w:ascii="Times New Roman" w:hAnsi="Times New Roman"/>
                <w:sz w:val="24"/>
                <w:szCs w:val="24"/>
              </w:rPr>
              <w:t>. Slovensko v 20. storočí. 2. vydanie 1998. Bratislava : Kalligram, 1998. 371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GOSZCZYNSKA, Joanna. Disobedient in Times of Obedience. The Jewish Issue in Dominik Tatarka';s Novel Clerical Republic. In SLAVIA-CASOPIS PRO SLOVANSKOU FILOLOGII. ISSN 0037-6736, 2021, vol. 90, no. 1, pp. 66-76.,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HARNA, J. Slovakofilství českých „realistů“ v předvečer první světové války. In Republika Česko-Slovensko : od monarchie k vlastnému štátu. Ilúzie verzus realita. I. časť. Bratislava : Ústav politických vied SAV : VEDA, vydavateľstvo SAV, 2021, s. 190.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SYRNÝ, M. Percepcia a riešenie česko-slovenského vzťahu v slovenskej politike. In Republika Česko-Slovensko : od monarchie k vlastnému štátu. Ilúzie verzus realita. II. časť. Bratislava : Ústav politických vied SAV : VEDA, vydavateľstvo SAV, 2021, s. 305.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Ekonomické reformy v Československu v 50. a 60. rokoch 20. storočia a slovenská ekonomika [Economic Reforms in Czechoslovakia in 1950s and 1960s and Slovak Economics]. 2. dopl. vyd. Bratislava : Historický ústav SAV vo vydavateľstve Typoset, 2012. 288 s. ISBN 978-80-89396-22-1 (Vega 2/0100/10 : Slovensko v období komunistického režimu v Československu a v počiatkoch budovania demokratickej spoločnosti (1968-1989-1992). Vega 2/0103/10 : Komunistická strana na Slovensku: cesta k moci, monopol moci (1945-1968). Centrum excelentnosti SAV : Slovenské dejiny v dejinách Európy.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OLŠÁKOVÁ, D. – JANÁČ, J. The Cult of Unity : The Stalin Plan for the Transformation of Nature in Czechoslovakia 1948-1964. Praha : Academia, 2021, s. 278. ISBN 978-80-200-3089-4.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RAMEŠ, V. Trh bez přívlastků, nebo ekonomickou demokracii? Spory o podobu vlastnické transformace v porevolučním Československu. Praha : Ústav pro soudobé dějiny AV ČR, v. v. i., 2021, s. 335. ISBN 978-80-7285-258-1.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MARUŠIAK, J. Príliš skoré predjarie... Slovenskí študenti v roku 1956. Bratislava : VEDA, vydavateľstvo SAV, 2020, s. 224.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Ekonomické reformy v Československu v 50. a 60. rokoch 20. storočia a slovenská ekonomika [Economic Reforms in Czechoslovakia in 1950s and 1960s and Slovak Economics]. Bratislava : Historický ústav SAV vo vydavateľstve Prodama, spol. s.r.o., 2010. 296 s. ISBN 978-80-89396-10-8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Mit der Dakota in die Freiheit : Fluchten aus der kommunistischen Tschechoslowakei per Flugzeug und Zug, 1948–1953. Stuttgart : ibidem-Verlag, 2021, s. 221. ISBN 978-3-8382-1498-6.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GÁLIK, J. Milan Rastislav Štefánik a jeho rodný kraj. Myjava : STAR, 2021, s. 251. ISBN 978-80-570-2879-6.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HUDEK, A. Ekonomické aspekty podpory vedy a výskumu na Slovensku v 80. a 90. rokoch 20. storočia. In Od denára k euru : fenomén peňazí v dejinách Slovenska. Bratislava : Historický ústav SAV : VEDA, vydavateľstvo SAV, 2021, s. 339.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ŠIKULA, M. Charakter kľúčových medzníkov a faktorov vo vývoji štátnosti Čechov a Slovákov – ekonomické hľadiská. In Republika Česko-Slovensko : od monarchie k vlastnému štátu. Ilúzie verzus realita. II. časť. Bratislava : Ústav politických vied SAV : VEDA, vydavateľstvo SAV, 2021, s. 358. ISBN 978-80-224-</w:t>
      </w:r>
      <w:r>
        <w:rPr>
          <w:rFonts w:ascii="Times New Roman" w:hAnsi="Times New Roman"/>
          <w:i/>
          <w:iCs/>
          <w:color w:val="993300"/>
          <w:sz w:val="24"/>
          <w:szCs w:val="24"/>
        </w:rPr>
        <w:lastRenderedPageBreak/>
        <w:t>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Otázky industrializácie Slovenska (1945-1960). Bratislava : VEDA, 1999. 149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OLŠÁKOVÁ, D. – JANÁČ, J. The Cult of Unity : The Stalin Plan for the Transformation of Nature in Czechoslovakia 1948-1964. Praha : Academia, 2021, s. 279. ISBN 978-80-200-3089-4.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MARUŠIAK, J. Príliš skoré predjarie... Slovenskí študenti v roku 1956. Bratislava : VEDA, vydavateľstvo SAV, 2020, s. 224.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Predjarie : politický, ekonomický a kultúrny vývoj na Slovensku v rokoch 1960-1967. 1. vyd. Bratislava : Veda, 2002. 392 s. ISBN 80-224-0707-0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BURSÍK, T. - PAŽOUT, J. Politické procesy v Československu v zakladatelském období komunistického režimu, jejich revize a rehabilitace obětí – základní charakteristika. In Revize politických procesů a rehabilitace jejich obětí v komunistickém Československu. Praha : Ústav pro studium totalitních režimů, 2021, s. 16. ISBN 978-80-7516-006-5.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GLOSSOVÁ, M. „Nespôsobilý na vysokoškolské štúdium“ : Previerky a vylučovanie študentov slovenských vysokých škôl v rokoch 1948 - 1960. Bratislava : Ústav pamäti národa, 2021, s. 199. ISBN 978-80-89335-94-7.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HOMZA, M. Some glorious and less glorious primacies of the students the Faculty of Arts at Comenius University before, during and after the 1989 Revolution. In ´Annus mirabilis´ 1989 and Slovakia: from a totalitarian regime to democracy. Bratislava : Nation';s Memory Institute, 2021, s. 554. ISBN 98-80-8257-001-7.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KATREBOVÁ BLEHOVÁ, B. Štefan B. Roman a jeho návštevy Československa v rokoch 1966 a 1968 v dokumentoch Štátnej bezpečnosti. In PAMÄŤ NÁRODA, 2021, roč. 17, č. 3, s. 58.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MARUŠIAK, J. Príliš skoré predjarie... Slovenskí študenti v roku 1956. Bratislava : VEDA, vydavateľstvo SAV, 2020, s. 224.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Rok 1968 a jeho miesto v našich dejinách. Bratislava : Veda : Historický ústav SAV, 2009. 606 s.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VAJDA, B. Komáromi és más áldozatok : A szovjet hadsereg Észak-Komáromban. In ERUDITIO – EDUCATIO, 2021, roč. 16, č. 2, s. 18, ISSN 1336-8893, [cit. 2023-01-17]. Dostupné na </w:t>
      </w:r>
      <w:hyperlink r:id="rId343" w:history="1">
        <w:r>
          <w:rPr>
            <w:rFonts w:ascii="Times New Roman" w:hAnsi="Times New Roman"/>
            <w:i/>
            <w:iCs/>
            <w:color w:val="7F7F7F"/>
            <w:sz w:val="24"/>
            <w:szCs w:val="24"/>
          </w:rPr>
          <w:t>https://www.ceeol.com/search/viewpdf?id=989502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Modernizácia výchovy a vzdelávania na Slovensku v 2. polovici 20. storočia : (pokusy a hľadania). 1. vyd. Bratislava : VEDA Vydavateľstvo SAV, 2007. 172 s. ISBN 978-80-224-0992-6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GUBRICOVA, Janette. Forming Pupils'; Positive Relationship to the Soviet Union in the Period of Socialism in Czechoslovakia Through the Lens of Chronicles. In SLOVENSKY NARODOPIS-SLOVAK ETHNOLOGY. ISSN 1335-1303, 2021, vol. 69, no. 2, pp. 236-254. Dostupné na: </w:t>
      </w:r>
      <w:hyperlink r:id="rId344" w:history="1">
        <w:r>
          <w:rPr>
            <w:rFonts w:ascii="Times New Roman" w:hAnsi="Times New Roman"/>
            <w:i/>
            <w:iCs/>
            <w:color w:val="7F7F7F"/>
            <w:sz w:val="24"/>
            <w:szCs w:val="24"/>
          </w:rPr>
          <w:t>https://doi.org/10.2478/se-2021-0013.,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[3.1] MICHÁLEK, S. Mit der Dakota in die Freiheit : Fluchten aus der kommunistischen Tschechoslowakei per Flugzeug und Zug, 1948–1953. Stuttgart : ibidem-Verlag, 2021, s. 221. ISBN 978-3-8382-1498-6.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GLOSSOVÁ, M. „Nespôsobilý na vysokoškolské štúdium“ : Previerky a vylučovanie študentov slovenských vysokých škôl v rokoch 1948 - 1960. Bratislava : Ústav pamäti národa, 2021, s. 199. ISBN 978-80-89335-94-7.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Matúš Čák Trenčiansky [Matthew Csák of Trenčín]. Recenzenti Richard Marsina, Vladimír Rábik. Bratislava : Historický ústav SAV : VEDA, 2016. 144 s. ISBN 978-80-224-1532-3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74. ISBN 978-80-557-1871-2.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STEINHÜBEL, J. Hrady, hradské komitáty a počiatok šľachtických stolíc. In VOJENSKÁ HISTÓRIA : časopis pre vojenskú históriu, múzejníctvo a archívnictvo, 2021, roč. 25, č. 1, s. 37, [cit. 2021-10-18]. Dostupné na </w:t>
      </w:r>
      <w:hyperlink r:id="rId345" w:history="1">
        <w:r>
          <w:rPr>
            <w:rFonts w:ascii="Times New Roman" w:hAnsi="Times New Roman"/>
            <w:i/>
            <w:iCs/>
            <w:color w:val="7F7F7F"/>
            <w:sz w:val="24"/>
            <w:szCs w:val="24"/>
          </w:rPr>
          <w:t>http://www.vhu.sk/data/att/12513.pdf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xml:space="preserve"> - MARSINA, Richard - </w:t>
            </w:r>
            <w:r>
              <w:rPr>
                <w:rFonts w:ascii="Times New Roman" w:hAnsi="Times New Roman"/>
                <w:sz w:val="24"/>
                <w:szCs w:val="24"/>
                <w:u w:val="single"/>
              </w:rPr>
              <w:t>STEINHÜBEL, Ján</w:t>
            </w:r>
            <w:r>
              <w:rPr>
                <w:rFonts w:ascii="Times New Roman" w:hAnsi="Times New Roman"/>
                <w:sz w:val="24"/>
                <w:szCs w:val="24"/>
              </w:rPr>
              <w:t xml:space="preserve"> - PAULINY, Ján. Slovensko očami cudzincov : Vzácne správy o histórii nášho územia od 6. do 10. storočia, tak ako sa javia v písomnostiach prevažne cudzieho pôvodu. Vedecký redaktor II. zväzku Richard Marsina. Bratislava : Literárne informačné centrum, [1999]. Pramene k dejinám Slovenska a Slovákov, II. ISBN 80-85501-16-3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POVINEC, Pavel P. - CHERKINSKY, Alexander - DORICA, Jozef - HAJDAS, Irka - JULL, A. J. Timothy - MOLNAR, Mihaly - SVETLIK, Ivo - WILD, Eva Maria - KONTUL, Ivan. RADIOCARBON DATING OF ST. GEORGE';S ROTUNDA IN NITRIANSKA BLATNICA (SLOVAKIA): INTERNATIONAL CONSORTIUM RESULTS. In RADIOCARBON. ISSN 0033-8222, 2021, vol. 63, no. 3, pp. 953-976.,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MULÍK, P. Podiel kresťanstva na formovaní Slovákov : kresťanstvo ako kultúrno-civilizačný fenomén v našich dejinách. Martin : Matica slovenská, 2020, s. 89. ISBN 978-80-8128-252-2.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xml:space="preserve"> - TURČAN, Vladimír - </w:t>
            </w:r>
            <w:r>
              <w:rPr>
                <w:rFonts w:ascii="Times New Roman" w:hAnsi="Times New Roman"/>
                <w:sz w:val="24"/>
                <w:szCs w:val="24"/>
                <w:u w:val="single"/>
              </w:rPr>
              <w:t>ČIČAJ, Viliam</w:t>
            </w:r>
            <w:r>
              <w:rPr>
                <w:rFonts w:ascii="Times New Roman" w:hAnsi="Times New Roman"/>
                <w:sz w:val="24"/>
                <w:szCs w:val="24"/>
              </w:rPr>
              <w:t xml:space="preserve"> - </w:t>
            </w:r>
            <w:r>
              <w:rPr>
                <w:rFonts w:ascii="Times New Roman" w:hAnsi="Times New Roman"/>
                <w:sz w:val="24"/>
                <w:szCs w:val="24"/>
                <w:u w:val="single"/>
              </w:rPr>
              <w:t>KOHÚTOVÁ, Mária</w:t>
            </w:r>
            <w:r>
              <w:rPr>
                <w:rFonts w:ascii="Times New Roman" w:hAnsi="Times New Roman"/>
                <w:sz w:val="24"/>
                <w:szCs w:val="24"/>
              </w:rPr>
              <w:t>. Chronológia starších slovenských dejín. Bratislava : Historický ústav SAV vo vyd. Prodama, [2008]. 315 s. ISBN 978-80-969782-8-1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LICHNEROVÁ, L. Keď žena predáva knihy – Alžbeta Oberlandová. In STUDIA BIBLIOGRAPHICA POSONIENSIA 2021. Bratislava: Univerzitná knižnica, 2021, s. 61.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Formovanie vyššej šľachty na západnom Slovensku. 1. vyd. Bratislava : Minor, 2002. 154 s., 23 tab., 1 príl. ISBN 80-901407-8-5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POVINEC, Pavel P. - CHERKINSKY, Alexander - DORICA, Jozef - HAJDAS, Irka - JULL, A. J. Timothy - MOLNAR, Mihaly - SVETLIK, Ivo - WILD, Eva Maria - KONTUL, Ivan. RADIOCARBON DATING OF ST. GEORGE';S ROTUNDA IN NITRIANSKA BLATNICA (SLOVAKIA): INTERNATIONAL CONSORTIUM RESULTS. In RADIOCARBON. ISSN 0033-8222, 2021, vol. 63, no. 3, pp. 953-976.,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STEINHÜBEL, J. The Nitrian Principality : The Beginnings of Medieval Slovakia. Leiden; Boston : Brill, 2021, s. 596. ISBN 978-90-04-43782-1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HUDEC, P. Kniežatá Hont a Poznan a ich potomkovia v priebehu 10. až 13. storočia. In HONT A JEHO DEJINY : vedecko-populárny trojmesačník o dejinách a kultúre Hontu, 2021, roč. 1, č. 2, s. 23. ISSN 2729-8833.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4. [4.1] STEINHÜBEL, J. Hrady, hradské komitáty a počiatok šľachtických stolíc. In VOJENSKÁ HISTÓRIA : časopis pre vojenskú históriu, múzejníctvo a archívnictvo, 2021, roč. 25, č. 1, s. 37, [cit. 2021-10-18]. Dostupné na </w:t>
      </w:r>
      <w:hyperlink r:id="rId346" w:history="1">
        <w:r>
          <w:rPr>
            <w:rFonts w:ascii="Times New Roman" w:hAnsi="Times New Roman"/>
            <w:i/>
            <w:iCs/>
            <w:color w:val="7F7F7F"/>
            <w:sz w:val="24"/>
            <w:szCs w:val="24"/>
          </w:rPr>
          <w:t>http://www.vhu.sk/data/att/12513.pdf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Bratislava na ceste k privilégiu 1291 : štúdie k dejinám Bratislavy v 13. storočí [Bratislava auf dem Weg zum Stadtprivileg 1291]. Bratislava : Historický ústav SAV v Prodama s.r.o., 2014. 211 s. ISBN 978-80-89396-31-3 (Hrady na Slovensku : Centrum excelentnosti SAV.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MAGDOŠKO, Drahoslav. The oldest elite of the city of košice: judges and aldermen up to 1370. In Kulturne Dejiny. ISSN 13382209, 2021-01-01, 12, 1, pp. 6-42.,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STEINHÜBEL, J. The Nitrian Principality : The Beginnings of Medieval Slovakia. Leiden; Boston : Brill, 2021, s. 596. ISBN 978-90-04-43782-1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ROHÁČ, P. Ondrej III. a rakúsko-uhorský konflikt v roku 1291. In VOJENSKÁ HISTÓRIA : časopis pre vojenskú históriu, múzejníctvo a archívnictvo, 2021, roč. 25, č. 2, s. 31, [cit. 2021-10-18]. Dostupné na </w:t>
      </w:r>
      <w:hyperlink r:id="rId347" w:history="1">
        <w:r>
          <w:rPr>
            <w:rFonts w:ascii="Times New Roman" w:hAnsi="Times New Roman"/>
            <w:i/>
            <w:iCs/>
            <w:color w:val="7F7F7F"/>
            <w:sz w:val="24"/>
            <w:szCs w:val="24"/>
          </w:rPr>
          <w:t>http://www.vhu.sk/data/att/12727.pdf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v hlavách a v srdciach : fenomén národného hrdinu v historickej pamäti. Bratislava : Historický ústav SAV v Prodama s.r.o., 2011. 208 s. ISBN 978-80-89396-13-9 (Vega 2/0089/10 : Oslavy ako identitotvorný fenomén na Slovensku v období modernizácie. Vega 2/0138/11 : Premeny slovenskej spoločnosti v prvej polovici " dlhého" 19.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TIZIK, Miroslav. Religious Minority as a Source of National and State Identity: The Case of Slovakia. In STUDIES IN RELIGION-SCIENCES RELIGIEUSES. ISSN 0008-4298, 2021, vol.,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BAER, J. The Vesels : The Fate of a Czechoslovak Family in 20th Century Central Europe (1918-1989). Stuttgart : Ibidem, 2020, s. 139.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KURHAJCOVÁ, A. From Monarchy to Republic: Symbolic Assumption of Power in Zvolen County's Towns as Reflected in Memorial Culture. In CENTRAL EUROPEAN HORIZONS, 2021, roč. 2, č. 2, s. 38. ISSN 2732-0456, [cit. 2023-01-11]. Dostupné na: &lt;CEH_2021_Vol._II._Issue_2.-libre.pdf (d1wqtxts1xzle7.cloudfront.net)&gt;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BALOGÁČOVÁ, D. Slowaken und slowakische Sprache in Autobiografien der vertriebenen Karpatendeutschen. In HISTORICKÉ ROZHĽADY (Acta historica Posoniensia XXXVIII), 2021, s. 222. ISBN 978-80-8127-329-2.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BYSTRZAK, M. Kritik v spoločnosti : spory Alexandra Matušku (1930-1938). Bratislava : VEDA, 2021, s. 81. 978-80-224-1879-9.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KŠIŇAN, M. Milan Rastislav Štefánik : muž, ktorý sa rozprával s hviezdami. Bratislava : SLOVART : Historický ústav SAV, 2021, s. 384.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VRÁBEL, F. Vlastenci a hrdinovia: Slováci v prvom odboji. Bratislava : Nadácia M. R. Štefánika, 2021, s. 163.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AAB147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ako symbol [Milan Rastislav Štefánik as a Symbol]. Recenzenti: Elena Mannová, Alica Kurhajcová. Bratislava : VEDA vydavateľstvo SAV : Historický ústav SAV, 2019. 287 s. ISBN 978-80-224-1785-3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DURKOVA, Maria. Historiography at the Institute of History of the Slovak Academy of Sciences in 2019-2020. In HISTORICKY CASOPIS. ISSN 0018-2575, 2021, vol. 69, no. 4, pp. 755-775. Dostupné na: </w:t>
      </w:r>
      <w:hyperlink r:id="rId348"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KURHAJCOVÁ, A. From Monarchy to Republic: Symbolic Assumption of Power in Zvolen County's Towns as Reflected in Memorial Culture. In CENTRAL EUROPEAN HORIZONS, 2021, roč. 2, č. 2, s. 39. ISSN 2732-0456, [cit. 2023-01-11]. Dostupné na: &lt;CEH_2021_Vol._II._Issue_2.-libre.pdf (d1wqtxts1xzle7.cloudfront.net)&gt;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ČÍŽOVÁ, J. - HOLEC, R. 1918 and the Habsburg Monarchy as Reflected in Slovak Historiography. In HISTORICAL STUDIES ON CENTRAL EUROPE, 2021, roč. 1, č. 2, s. 226. ISSN 2786-0922, [cit. 2021-12-20]. Dostupné na: &lt;http://ojs.elte.hu/hsce/article/view/3070/2781&gt;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KRÍŽOVÁ, B. Hranice a imaginácia: Reflexia prenikania nových myšlienkových konceptov do spoločenského myslenia na prelome 19. a 20. storočia na príklade diskurzu slovenského národnoemancipačného hnutia. In Dana Kušnírová, Peter Pavonič (eds.): Hranice v priestore a čase - stretnutie mladých historikov X. Košice : Univerzita Pavla Jozefa Šafárika, 2021, s. 73. ISBN 978-80-8152-988-7.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KŠIŇAN, M. Milan Rastislav Štefánik : muž, ktorý sa rozprával s hviezdami. Bratislava : SLOVART : Historický ústav SAV, 2021, s. 384.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ŠOLTÉS, P. „Áno, tie národné mená musia mať hlboký význam...“. Etablovanie slovenských/slovanských mien ako indikátor nacionalizácie spoločnosti. In Dlhá cesta od monarchie k republike : zmeny režimov, myslenia a životného štýlu na Slovensku a v strednej Európe od polovice 19. do polovice 20. storočia. Bratislava : Veda, vydavateľstvo SAV - Historický ústav SAV, 2021, s. 102.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MÁJEKOVÁ, Jana-Magdaléna</w:t>
            </w:r>
            <w:r>
              <w:rPr>
                <w:rFonts w:ascii="Times New Roman" w:hAnsi="Times New Roman"/>
                <w:sz w:val="24"/>
                <w:szCs w:val="24"/>
              </w:rPr>
              <w:t>. Prešporskí pekári a ich špeciality [Pressburg bakers and their specialities]. Recenzenti: Roman Holec, Elena Mannová. Bratislava : Marenčin PT, 2020. 192 s. Bratislava-Pressburg. ISBN 978-80-569-0544-9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49"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Minulosť ako supermarket? : spôsoby reprezentácie a aktualizácie dejín Slovenska [The Past as a Supermarket? Ways of Representation and Actualisation of Slovak History]. Recenzenti: Dušan Škvarna, Gabriela Dudeková Kováčová, Ilona L. Juhász. Bratislava : Historický ústav SAV : VEDA, vydavateľstvo SAV, 2019. 463 s. Edícia Slovenská historiografia. ISBN 978-80-224-1706-8 (APVV-14-0644 : Kontinuity a diskontinuity politických a spoločenských elít na Slovensku v </w:t>
            </w:r>
            <w:r>
              <w:rPr>
                <w:rFonts w:ascii="Times New Roman" w:hAnsi="Times New Roman"/>
                <w:sz w:val="24"/>
                <w:szCs w:val="24"/>
              </w:rPr>
              <w:lastRenderedPageBreak/>
              <w:t>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DURKOVA, Maria. Historiography at the Institute of History of the Slovak Academy of Sciences in 2019-2020. In HISTORICKY CASOPIS. ISSN 0018-2575, 2021, vol. 69, no. 4, pp. 755-775. Dostupné na: https://doi.org/10.31577/histcaso.2021.69.4.8.,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TARANENKOVA, Ivana. "Resistant Reading" of 19th Century Literature. In SLOVENSKA LITERATURA. ISSN 0037-6973, 2021, vol. 68, no. 6, pp. 661-670. Dostupné na: https://doi.org/10.31577/slovlit.2021.68.6.6.,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[2.2] KŠIŇAN, Michal - BABJÁK, Juraj. Italian-Czechoslovak Military Cooperation (1918–1919) in the Official Historical Memory of the Interwar Period. In Forum Historiae, 2021-01-01, 15, 1, pp. 92-109.,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[3.1] HANNIG, A. “Dashed Hopes”: The Slovaks and the Habsburgs: History and Historiography from 1848 to Today. In Zwischen Krieg und Frieden : Festschrift für Erwin A. Schmidl zum 65. Geburtstag. Wien : Verlag Militaria GmbH, 2021, s. 73. ISBN 978-3-903341-20-3.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[3.1] KURHAJCOVÁ, A. From Monarchy to Republic: Symbolic Assumption of Power in Zvolen County's Towns as Reflected in Memorial Culture. In CENTRAL EUROPEAN HORIZONS, 2021, roč. 2, č. 2, s. 39. ISSN 2732-0456, [cit. 2023-01-11]. Dostupné na: &lt;CEH_2021_Vol._II._Issue_2.-libre.pdf (d1wqtxts1xzle7.cloudfront.net)&gt;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[3.1] NAXERA, V. - KRČÁL, P. Celebrating Liberation: The Commemoration and Instrumentalisation of the End of the Second World War in Contemporary Czech and Slovak Politics. Berlin : Peter Lang, 2021, s. 135. ISBN 978-3-631-84536-3.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[3.1] ŠEDIVÝ, J. Historiografia, digitalizácia a komplexný pamäťový portál PamMap.sk. In ČESKO-SLOVENSKÁ HISTORICKÁ ROČENKA 23/1 : historie v digitálním věku, 2021, roč. 23, č. 1, s. 26. ISSN 1214-8334.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[3.1] ČÍŽOVÁ, J. - HOLEC, R. 1918 and the Habsburg Monarchy as Reflected in Slovak Historiography. In HISTORICAL STUDIES ON CENTRAL EUROPE, 2021, roč. 1, č. 2, s. 226. ISSN 2786-0922, [cit. 2021-12-20]. Dostupné na: &lt;http://ojs.elte.hu/hsce/article/view/3070/2781&gt;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BALOGÁČOVÁ, D. Slowaken und slowakische Sprache in Autobiografien der vertriebenen Karpatendeutschen. In HISTORICKÉ ROZHĽADY (Acta historica Posoniensia XXXVIII), 2021, s. 222. ISBN 978-80-8127-329-2.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DUDEKOVÁ KOVÁČOVÁ, G. Filantrop a sociálny politik, alebo čudák a rojko? Georg von Schulpe a jeho „pamäťové stopy“. In Gabriela Dudeková Kováčová a kol. V supermarkete dejín : podoby moderných dejín a spoločnosti v stredoeurópskom priestore. Pocta Elene Mannovej. Bratislava : VEDA, vydavateľstvo SAV : Historický ústav SAV, 2021, s. 245.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12. [4.1] FOGELOVÁ, P. – PEKÁR, M. Disciplinované mesto. Košice : Univerzita Pavla Jozefa Šafárika v Košiciach, 2021, s. 180.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13. [4.1] KŠIŇAN, M. Milan Rastislav Štefánik : muž, ktorý sa rozprával s hviezdami. Bratislava : SLOVART : Historický ústav SAV, 2021, s. 386.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14. [4.1] LASLAVÍKOVÁ, J. Historická budova Slovenského národného divadla a jeho repertoár na pomedzí národných a kultúrnych identít v multietnickom meste Prešporok/Bratislava. In Gabriela Dudeková Kováčová a kol. V supermarkete dejín : podoby moderných dejín a spoločnosti v stredoeurópskom priestore. Pocta Elene Mannovej. Bratislava : VEDA, vydavateľstvo SAV : Historický ústav SAV, 2021, s. </w:t>
      </w:r>
      <w:r>
        <w:rPr>
          <w:rFonts w:ascii="Times New Roman" w:hAnsi="Times New Roman"/>
          <w:i/>
          <w:iCs/>
          <w:color w:val="993300"/>
          <w:sz w:val="24"/>
          <w:szCs w:val="24"/>
        </w:rPr>
        <w:lastRenderedPageBreak/>
        <w:t>323.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15. [4.1] MICHELA, M. Pripomenutie sedemdesiateho výročia vyhlásenia Československa v roku 1988: posilňovanie alebo erózia režimu? In Gabriela Dudeková Kováčová a kol. V supermarkete dejín : podoby moderných dejín a spoločnosti v stredoeurópskom priestore. Pocta Elene Mannovej. Bratislava : VEDA, vydavateľstvo SAV : Historický ústav SAV, 2021, s. 103.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16. [4.1] SIMON, A. The Banned, the Controlled, the Shifted, and the Compulsory. National Holidays and the Hungarians in Slovakia in 1919. In FÓRUM TÁRSADALOMTUDOMÁNYI SZEMLE, 2021, roč. 23, č. 5. s. 89. ISSN 1335-4361, [cit. 2021-12-21]. Dostupné na: &lt;https://forumszemle.eu/szemle-archiv/?szemle=2021-5&gt;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17. [4.1] VRZGULOVÁ, M. - SALNER, P. Vedecký výskum ako detektívne pátranie. In Gabriela Dudeková Kováčová a kol. V supermarkete dejín : podoby moderných dejín a spoločnosti v stredoeurópskom priestore. Pocta Elene Mannovej. Bratislava : VEDA, vydavateľstvo SAV : Historický ústav SAV, 2021, s. 29.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18. [4.1] VÖRÖS, L. Slovenský Wallenrod, národný renegát alebo úprimný vlastenec? Boj o „pravdivý obraz“ Samuela Czambela. In Gabriela Dudeková Kováčová a kol. V supermarkete dejín : podoby moderných dejín a spoločnosti v stredoeurópskom priestore. Pocta Elene Mannovej. Bratislava : VEDA, vydavateľstvo SAV : Historický ústav SAV, 2021, s. 175.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19.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60.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20. [4.1] ŠEDIVÝ, J. Historiografia , digitalizácia a komplexný pamäťový portál PamMap.sk. In ČESKO-SLOVENSKÁ HISTORICKÁ ROČENKA : Historie v digitálním věku, 2021, roč. 23, č. 1, s. 26. ISSN 1214-8334.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21. [5] KILIÁNOVÁ, G. E. Mannová: Minulosť ako supermarket? Spôsoby reprezentácie a aktualizácie dejín Slovenska. Bratislava: Historický ústav SAV, VEDA, vydavateľstvo SAV, 2019, 463 s. In NÁRODOPISNÁ REVUE, 2021, č. 2, s. 168-169, ISSN 0862-8351, [cit. 2021-08-23]. Dostupné na internete: &lt;https://revue.nulk.cz/wp-content/uploads/2021/07/r2-2021.pdf&gt;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22. [5] MELCHER, M. Mannová, Elena: Minulosť ako supermarket? Spôsoby reprezentácie a aktualizácie dejín Slovenska [Vergangenheit als Supermarkt? Wege der Repräsentation und Aktualisierung der Geschichte der Slowakei]. In BOHEMIA, 2020, Band 60, Heft 2, s. 327-329. ISSN 0523-8587, [cit. 2022-03-17]. Dostupné na:</w:t>
      </w:r>
      <w:hyperlink r:id="rId350" w:history="1">
        <w:r>
          <w:rPr>
            <w:rFonts w:ascii="Times New Roman" w:hAnsi="Times New Roman"/>
            <w:i/>
            <w:iCs/>
            <w:color w:val="7F7F7F"/>
            <w:sz w:val="24"/>
            <w:szCs w:val="24"/>
          </w:rPr>
          <w:t>https://www.bohemia-online.de/index.php/bohemia/article/view/8485/13091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MARSINA, Richard - </w:t>
            </w:r>
            <w:r>
              <w:rPr>
                <w:rFonts w:ascii="Times New Roman" w:hAnsi="Times New Roman"/>
                <w:sz w:val="24"/>
                <w:szCs w:val="24"/>
                <w:u w:val="single"/>
              </w:rPr>
              <w:t>ČIČAJ, Viliam</w:t>
            </w:r>
            <w:r>
              <w:rPr>
                <w:rFonts w:ascii="Times New Roman" w:hAnsi="Times New Roman"/>
                <w:sz w:val="24"/>
                <w:szCs w:val="24"/>
              </w:rPr>
              <w:t xml:space="preserve"> - </w:t>
            </w:r>
            <w:r>
              <w:rPr>
                <w:rFonts w:ascii="Times New Roman" w:hAnsi="Times New Roman"/>
                <w:sz w:val="24"/>
                <w:szCs w:val="24"/>
                <w:u w:val="single"/>
              </w:rPr>
              <w:t>KOVÁČ, Dušan</w:t>
            </w:r>
            <w:r>
              <w:rPr>
                <w:rFonts w:ascii="Times New Roman" w:hAnsi="Times New Roman"/>
                <w:sz w:val="24"/>
                <w:szCs w:val="24"/>
              </w:rPr>
              <w:t xml:space="preserve"> - LIPTÁK, Ľubomír. Slovenské dejiny. Martin : Matica slovenská, [1992]. 334 s., obr. príl. ISBN 80-7090-239-6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PRIHODOVA, Edita. Catholic Literary Criticism in 1945 1948. In SLOVENSKA LITERATURA. ISSN 0037-6973, 2021, vol. 68, no. 5, pp. 495-513. Dostupné na: </w:t>
      </w:r>
      <w:hyperlink r:id="rId351" w:history="1">
        <w:r>
          <w:rPr>
            <w:rFonts w:ascii="Times New Roman" w:hAnsi="Times New Roman"/>
            <w:i/>
            <w:iCs/>
            <w:color w:val="7F7F7F"/>
            <w:sz w:val="24"/>
            <w:szCs w:val="24"/>
          </w:rPr>
          <w:t>https://doi.org/10.31577/slovlit.2021.68.5.2.,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Prípad Dieter Wisliceny : (nacistickí poradcovia a židovská otázka na Slovensku). Bratislava : AEP, 1999. 133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w:t>
      </w:r>
      <w:r>
        <w:rPr>
          <w:rFonts w:ascii="Times New Roman" w:hAnsi="Times New Roman"/>
          <w:i/>
          <w:iCs/>
          <w:color w:val="993300"/>
          <w:sz w:val="24"/>
          <w:szCs w:val="24"/>
        </w:rPr>
        <w:lastRenderedPageBreak/>
        <w:t xml:space="preserve">influence of gender on surviving the Holocaust. In HISTORICKY CASOPIS. ISSN 0018-2575, 2021, vol. 69, no. 4, pp. 627-654. Dostupné na: </w:t>
      </w:r>
      <w:hyperlink r:id="rId352"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NIZNANSKY, Eduard - PSICOVA, Katarina. Advisor Erich Gebert and his efforts to influence the course of Aryanization in Slovakia. In HISTORICKY CASOPIS. ISSN 0018-2575, 2021, vol. 69, no. 4, pp. 693-728. Dostupné na: https://doi.org/10.31577/histcaso.2021.69.4.6.,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FOGELOVÁ, P. – PEKÁR, M. Disciplinované mesto. Košice : Univerzita Pavla Jozefa Šafárika v Košiciach, 2021, s. 178.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MULÍK, P. Podiel kresťanstva na formovaní Slovákov : kresťanstvo ako kultúrno-civilizačný fenomén v našich dejinách. Martin : Matica slovenská, 2020, s. 217. ISBN 978-80-8128-252-2.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Slobodomurárske lóže v Bratislave. Bratislava : Albert Marenčin Vydavateľstvo PT : Vydavateľstvo Ivan Štefánik, 2005. 158 s. ISBN 80-88912-93-8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385.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ORŠULOVÁ, J. Heraldické pamiatky na Palugyayovcov : Bratislava - Liptovský Mikuláš - Pezinok - Nitra - Trnava - Ružomberok. Bratislava : Slovenské národné múzeum, 2021, s. 205. ISBN 978-80-8060-503-2..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VAŠŠ, M. Kultúrno-spoločenský rozmer a verejná angažovanosť vybraných osobností Lekárskej fakulty UK (1937 -1945). In Dejiny Lekárskej fakulty Univerzity Komenského v Bratislave. II. časť. Bratislava: Univerzita Komenského v Bratislave, 2021, s. 431.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VAŠŠ, M. Sondy do spoločensko-kultúrneho života legendárnych pedagógov Lekárskej fakulty Univerzity Komenského. In HISTORIA MEDICINAE SLOVACA VI. : Endémie, epidémie a pandémie v dejinách. Bratislava : Univerzita Komenského, 2021, s. 204. ISBN 978-80-89743-48-3.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xml:space="preserve"> - </w:t>
            </w:r>
            <w:r>
              <w:rPr>
                <w:rFonts w:ascii="Times New Roman" w:hAnsi="Times New Roman"/>
                <w:sz w:val="24"/>
                <w:szCs w:val="24"/>
                <w:u w:val="single"/>
              </w:rPr>
              <w:t>FABRICIUS, Miroslav</w:t>
            </w:r>
            <w:r>
              <w:rPr>
                <w:rFonts w:ascii="Times New Roman" w:hAnsi="Times New Roman"/>
                <w:sz w:val="24"/>
                <w:szCs w:val="24"/>
              </w:rPr>
              <w:t>. Jozef Tiso : prejavy a články (1944-1947). [ Zv. 3.]. Bratislava : Vydala Spoločnosť Pro História v spolupráci s HÚ SAV, 2010. 249 s. ISBN 978-80-970060-8-2 (Centrum excelentnosti výskumu otázok kľúčových moderných slovenských dejín pri Historickom ústave SAV. Vega 2/0052/9 : Slovenská spoločnosť a menšiny v rokoch druhej svetovej vojny: problematika spolužitia, migrácia, holokaust)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HRUBOŇ, A. - PRANDO ŠUŠOVÁ, P. Ľudácka politická emigrácia po roku 1945: Ideológia, štátoprávne predstavy, vízie nového geopolitického poriadku a kolektívnej bezpečnosti. In Politický exil zo Slovenska po februári 1948 v československom a východoeurópskom kontexte Studenej vojny. Turany : Tlačiareň P+M, s.r.o., 2021, s. 111. ISBN 978-80-89694-99-0.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xml:space="preserve">. Holokaust na Slovensku. 3. Listy Gisely Fleischmannovej </w:t>
            </w:r>
            <w:r>
              <w:rPr>
                <w:rFonts w:ascii="Times New Roman" w:hAnsi="Times New Roman"/>
                <w:sz w:val="24"/>
                <w:szCs w:val="24"/>
              </w:rPr>
              <w:lastRenderedPageBreak/>
              <w:t>(1942-1944). Snahy Pracovnej skupiny o záchranu slovenských a európskych židov. Dokumenty. Bratislava : Nadácia Milana Šimečku ; Bratislava : Židovská náboženská obec, 2003. 123 s. ISBN 80-968662-8-1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KAMENEC, I. Po stopách tragédie. Bratislava : Vydavateľstvo Premedia, 2020, s. 273. ISBN 978-80-8159-188-4.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Holokaust na Slovensku. 8. Ústredňa Židov (1940-1944). Dokumenty. Bratislava ; Zvolen : Dokumentačné stredisko holokaustu : Klemo, 2008. 451 s. ISBN 978-80-89304-06-6 (APVV - 51-017105 : Slovensko v 20. storočí.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KAMENEC, I. Po stopách tragédie. Bratislava : Vydavateľstvo Premedia, 2020, s. 273. ISBN 978-80-8159-188-4.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MULÍK, P. Podiel kresťanstva na formovaní Slovákov : kresťanstvo ako kultúrno-civilizačný fenomén v našich dejinách. Martin : Matica slovenská, 2020, s. 217. ISBN 978-80-8128-252-2.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Ján Papánek politik, diplomat, humanista : 1896 - 1991. Bratislava : Veda vydavateľstvo SAV, [1996]. 279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CSABAY, M. Demokratická diplomacia prvej Československej republiky. In Rok 1918 a potom... : slovenská spoločnosť na prahu novej éry. Bratislava : VEDA, Vydavateľstvo SAV : Historický ústav SAV, 2021, s. 82.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JAKSICSOVÁ, V. Čas Herodes alebo šťastný vek? Spor o modernitu v slovenskej spoločnosti a v kultúre. Bratislava : VEDA, vydavateľstvo Slovenskej akadémie vied, Historický ústav SAV, 2020, s. 326. ISBN 978-80-224-1844-7.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Nádeje a vytriezvenia : (Československo-americké hospodárske vzťahy v rokoch 1945 - 1951). Bratislava : Veda vydavateľstvo SAV, 1995. 186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ZORIN, Artem. THE SOVIET UNION AND THE POST-WORLD WAR II FOREIGN POLICY OF CZECHOSLOVAKIA AS ASSESSED BY AMERICAN DIPLOMACY. In QUAESTIO ROSSICA, 2021, vol. 9, no. 3, pp. 1080-1094. ISSN 2311-911X. Dostupné na: </w:t>
      </w:r>
      <w:hyperlink r:id="rId353" w:history="1">
        <w:r>
          <w:rPr>
            <w:rFonts w:ascii="Times New Roman" w:hAnsi="Times New Roman"/>
            <w:i/>
            <w:iCs/>
            <w:color w:val="7F7F7F"/>
            <w:sz w:val="24"/>
            <w:szCs w:val="24"/>
          </w:rPr>
          <w:t>https://doi.org/10.15826/qr.2021.3.628.,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JAKSICSOVÁ, V. Čas Herodes alebo šťastný vek? Spor o modernitu v slovenskej spoločnosti a v kultúre. Bratislava : VEDA, vydavateľstvo Slovenskej </w:t>
      </w:r>
      <w:r>
        <w:rPr>
          <w:rFonts w:ascii="Times New Roman" w:hAnsi="Times New Roman"/>
          <w:i/>
          <w:iCs/>
          <w:color w:val="993300"/>
          <w:sz w:val="24"/>
          <w:szCs w:val="24"/>
        </w:rPr>
        <w:lastRenderedPageBreak/>
        <w:t>akadémie vied, Historický ústav SAV, 2020, s. 325. ISBN 978-80-224-1844-7.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San Francisco 1945 [San Francisco 1945. Formation of the United Nations]. Vznik organizácie Spojených národov. Recenzenti: Valerián Bystrický, Tomáš Gábriš, Ľubica Kázmerová. Bratislava : Veda, vydavateľstvo Slovenskej akadémie vied : Historický ústav SAV, 2015. 287 s. ISBN 978-80-224-1437-1 (Centrum excelentnosti SAV : Slovenské dejiny v dejinách Európy. APVV- 0628-11 : Štátne hranice a identity v moderných slovenských dejinách v stredoeurópskom kontexte. Vega 2/0154/14 : Studená vojna a stredovýchodná Európa: niektoré aspekty jej vývoja v čase a priestore)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CSABAY, M. Demokratická diplomacia prvej Československej republiky. In Rok 1918 a potom... : slovenská spoločnosť na prahu novej éry. Bratislava : VEDA, Vydavateľstvo SAV : Historický ústav SAV, 2021, s. 60.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Za hranicou sloboda 1948-1953 : (Dakoty "slobody" a vlak do Selbu) [Freedom behind the Border 1948-1953 (Dakotas of "Freedom" and Train to Selb)]. 1. vydanie. Bratislava : Veda, vydavateľstvo SAV, 2013. 340 s. ISBN 978-80-224-1289-6 (Centrum excelentnosti SAV : Slovenské dejiny v dejinách Európy. APVV- 0628-11 : Štátne hranice a identity v moderných slovenských dejinách v stredoeurópskom kontexte. Vega 2/0039/11 : Otvorené hospodárske a finančné otázky medzi Československom a USA v rokoch 1948-1968 (projekt riešený v HÚ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139.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Prípad Oatis : československý komunistický režim verzus dopisovateľ Associated Press. Slavomír Michálek. Bratislava : Ústav pamäti národa, 2005. 293 s. ISBN 80-969296-0-7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ŠPILKA, J. The Slovak Question and political situation in Slovakia from the perspective of Italian diplomacy at the turn of the 1940s and 1950s. In SLOVAK STUDIES: Rivista dell'Istituto Storico Slovacco di Roma, 2021, roč. 7, č. 1-2, s. 102.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ŠVÍK, P. Február 1948 a civilná letecká doprava medzi Východom a Západom. In SOUDOBÉ DĚJINY, 2020, roč. 27, č. 1, s. 113. ISSN 1210-7050.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Diplomat Štefan Osuský 1889-1973. Bratislava : Veda vydavateľstvo SAV, 1999. 520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ZUDOVÁ-LEŠKOVÁ, Z. Rotmajster Jozef Gabčík : krátky život veliteľa operácie Anthropoid v dejinných súvislostiach vojnového Slovenska. In Za Reinharda Heydricha - Pa Reinhardu Heydrichovi. Praha : Historický ústav AV ČR, v.v.i., 2021, s. 218. ISBN 978-80-7286-388-4.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CSABAY, M. Demokratická diplomacia prvej Československej republiky. In Rok 1918 a potom... : slovenská spoločnosť na prahu novej éry. Bratislava : VEDA, Vydavateľstvo SAV : Historický ústav SAV, 2021, s. 71.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SYRNÝ, M. Slovenskí demokrati v exile. In Politický exil zo Slovenska po februári 1948 v československom a východoeurópskom kontexte Studenej vojny. Turany : Tlačiareň P+M, s.r.o., 2021, s. 156. ISBN 978-80-89694-99-0.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xml:space="preserve">. Rok 1968 a Československo : postoj USA, západu a OSN. </w:t>
            </w:r>
            <w:r>
              <w:rPr>
                <w:rFonts w:ascii="Times New Roman" w:hAnsi="Times New Roman"/>
                <w:sz w:val="24"/>
                <w:szCs w:val="24"/>
              </w:rPr>
              <w:lastRenderedPageBreak/>
              <w:t>Bratislava : Historický ústav SAV : Ústav pro studium totalitných režimu, 2008. 290 s. Dostupné na internete: &lt;http://www.forumhistoriae.sk/e_kniznica/michalek.pdf&gt;. ISBN 978-80-969782-4-3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VAJDA, B. Komáromi és más áldozatok : A szovjet hadsereg Észak-Komáromba. In ERUDITIO – EDUCATIO, 2021, roč. 16, č. 2, s. 18, ISSN 1336-8893, [cit. 2023-01-17]. Dostupné na </w:t>
      </w:r>
      <w:hyperlink r:id="rId354" w:history="1">
        <w:r>
          <w:rPr>
            <w:rFonts w:ascii="Times New Roman" w:hAnsi="Times New Roman"/>
            <w:i/>
            <w:iCs/>
            <w:color w:val="7F7F7F"/>
            <w:sz w:val="24"/>
            <w:szCs w:val="24"/>
          </w:rPr>
          <w:t>https://www.ceeol.com/search/viewpdf?id=989502</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Ján Papánek za vojny Edvardovi Benešovi : Dokumenty 1939-1945. Výber. [Bratislava] : Veda vydavateľstvo SAV, [1997]. 206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ZORIN, Artem. THE SOVIET UNION AND THE POST-WORLD WAR II FOREIGN POLICY OF CZECHOSLOVAKIA AS ASSESSED BY AMERICAN DIPLOMACY. In QUAESTIO ROSSICA, 2021, vol. 9, no. 3, pp. 1080-1094. ISSN 2311-911X. Dostupné na: </w:t>
      </w:r>
      <w:hyperlink r:id="rId355" w:history="1">
        <w:r>
          <w:rPr>
            <w:rFonts w:ascii="Times New Roman" w:hAnsi="Times New Roman"/>
            <w:i/>
            <w:iCs/>
            <w:color w:val="7F7F7F"/>
            <w:sz w:val="24"/>
            <w:szCs w:val="24"/>
          </w:rPr>
          <w:t>https://doi.org/10.15826/qr.2021.3.628.,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Pod heslom integrity : slovenská otázka v politike Maďarska 1918-1921. Bratislava : Kalligram, 2009. 272 s. ISBN 978-80-8101-261-7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139.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ZAHORÁN, Cs. Marie Antoinette fekete hollója. In REGIO, 2021, roč. 29, č. 2, s. 281, [cit. 2021-10-13]. Dostupné na </w:t>
      </w:r>
      <w:hyperlink r:id="rId356"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ČÍŽOVÁ, J. - HOLEC, R. 1918 and the Habsburg Monarchy as Reflected in Slovak Historiography. In HISTORICAL STUDIES ON CENTRAL EUROPE, 2021, roč. 1, č. 2, s. 226. ISSN 2786-0922, [cit. 2021-12-20]. Dostupné na: &lt;http://ojs.elte.hu/hsce/article/view/3070/2781&gt;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CSABAY, M. Demokratická diplomacia prvej Československej republiky. In Rok 1918 a potom... : slovenská spoločnosť na prahu novej éry. Bratislava : VEDA, Vydavateľstvo SAV : Historický ústav SAV, 2021, s. 69.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FERENČUHOVÁ, B. Politické a vojenské aspekty súčinnosti Malej dohody v rokoch 1919 – 1921. In HISTORICKÉ ŠTÚDIE : ročenka Historického ústavu Slovenskej akadémie vied, 2021, č. 55, s. 144.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KOVÁČ, D. Južná hranica Slovenska v zahraničnom odboji a na mierovej konferencii (1914 - 1920). Komentáre a otvorené otázky. In HISTORICKÉ ŠTÚDIE : ročenka Historického ústavu Slovenskej akadémie vied, 2021, č. 55, s. 27.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MANÁK, M. Problematika maďarského revizionizmu v USA v prvých rokoch existencie ČSR. In Republika Česko-Slovensko : od monarchie k vlastnému štátu. Ilúzie verzus realita. II. časť. Bratislava : Ústav politických vied SAV : VEDA, vydavateľstvo SAV, 2021, s. 130. ISBN 978-80-224-1891-1.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SCHWARZ, J. Slováci a medzištátne vzťahy Československa s Maďarskom (1918 – 1938). In Republika Česko-Slovensko : od monarchie k vlastnému štátu. Ilúzie verzus realita. II. časť. Bratislava : Ústav politických vied SAV : VEDA, vydavateľstvo SAV, 2021, s. 122.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MORAVČÍKOVÁ, Henrieta - SZALAY, Peter - HABERLANDOVÁ, Katarína - KRIŠTEKOVÁ, Laura - BOČKOVÁ, Monika. Bratislava (un)planned city = Bratislava (ne)plánované mesto. Editor: Jana Behulová. First edition. Bratislava : </w:t>
            </w:r>
            <w:r>
              <w:rPr>
                <w:rFonts w:ascii="Times New Roman" w:hAnsi="Times New Roman"/>
                <w:sz w:val="24"/>
                <w:szCs w:val="24"/>
              </w:rPr>
              <w:lastRenderedPageBreak/>
              <w:t>SLOVART, spol. s r. o., 2020. 613 pp. ISBN 978-80-556-4696-1 (APVV-16-0584 : Nezamýšľané mesto: Architektonické a urbanistické koncepcie 19. a 20. storočia v mestskej štruktúre Bratislavy. VEGA 2/0074/17 : Neplánované mesto: architektonické a urbanistické koncepcie 20. storočia a ich priemet do mestskej štruktúry Bratislavy)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35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PASSIA, Radoslav. Literature City Bratislava (After 1918): State of the Art and Selected Contexts. In SLOVENSKA LITERATURA. ISSN 0037-6973, 2021, vol. 68, no. 3, pp. 211-221. Dostupné na: https://doi.org/10.31577/slovlit.2021.68.3.1.,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LASLAVÍKOVÁ, J. Historická budova Slovenského národného divadla a jeho repertoár na pomedzí národných a kultúrnych identít v multietnickom meste Prešporok/Bratislava. In Gabriela Dudeková Kováčová a kol. V supermarkete dejín : podoby moderných dejín a spoločnosti v stredoeurópskom priestore. Pocta Elene Mannovej. Bratislava : VEDA, vydavateľstvo SAV : Historický ústav SAV, 2021, s. 322.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DRNEK, Krystof. BRATISLAVA, (UN)PLANNED CITY. In MESTO A DEJINY-THE CITY AND HISTORY. ISSN 1339-0163, 2021, vol. 10, no. 1, pp. 140-141.,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[6] MARCELLI, Miroslav. BRATISLAVA (UN)PLANNED CITY. In ARCHITEKTURA &amp; URBANIZMUS. ISSN 0044-8680, 2021, vol. 55, no. 1-2, pp. 112-114.,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BAKA, Igor - </w:t>
            </w:r>
            <w:r>
              <w:rPr>
                <w:rFonts w:ascii="Times New Roman" w:hAnsi="Times New Roman"/>
                <w:sz w:val="24"/>
                <w:szCs w:val="24"/>
                <w:u w:val="single"/>
              </w:rPr>
              <w:t>KAMENEC, Ivan</w:t>
            </w:r>
            <w:r>
              <w:rPr>
                <w:rFonts w:ascii="Times New Roman" w:hAnsi="Times New Roman"/>
                <w:sz w:val="24"/>
                <w:szCs w:val="24"/>
              </w:rPr>
              <w:t>. Holokaust na Slovensku. 5. Židovské pracovné tábory a strediská na Slovensku 1938-1944. Dokumenty. Bratislava : Nadácia Milana Šimečku ; Bratislava : Židovská náboženská obec ; Bratislava : Vojenský historický ústav, 2004. 352 s. ISBN 80-968662-9-X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358"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MEŠKOVÁ-HRADSKÁ, K. Činnosť Ústredne Židov a aktivity Pracovnej skupiny pred druhou vlnou deportácií (január 1943 a august 1944). In Zudová-Lešková, Zlatica a kol.: Židia v Slovenskom národnom povstaní. Židé v Slovenském národním povstání. Banská Bystrica : Múzeum SNP, 2021, s. 55.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TULKISOVÁ, Jana - BAKA, Igor - ČAPLOVIČ, Miloslav - </w:t>
            </w: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SCHRIFFL, David - </w:t>
            </w:r>
            <w:r>
              <w:rPr>
                <w:rFonts w:ascii="Times New Roman" w:hAnsi="Times New Roman"/>
                <w:sz w:val="24"/>
                <w:szCs w:val="24"/>
                <w:u w:val="single"/>
              </w:rPr>
              <w:t>SCHVARC, Michal</w:t>
            </w:r>
            <w:r>
              <w:rPr>
                <w:rFonts w:ascii="Times New Roman" w:hAnsi="Times New Roman"/>
                <w:sz w:val="24"/>
                <w:szCs w:val="24"/>
              </w:rPr>
              <w:t xml:space="preserve">. Slovensko-nemecké vzťahy 1941-1945 v dokumentoch II. : od vojny proti ZSSR po zánik Slovenskej republiky v roku 1945 = Slowakisch-Deutsche Beziehungen 1941-1945 in Dokumenten II. Prešov : Vydal: Spoločnosť Pro Historia vo vydavateľstve Universum-EU, s.r.o. : Katedra všeobecných dejín FiF UK : Historický ústav SAV : Vojenský historický ústav : Slovenský národný archív : SNM - Múzeum kultúry karpatských Nemcov : Historische Kommision der ÖAW, 2011. 1093 s. ISBN 978-80-89046-68-3 (APVV 0352-07 : Slovensko - nemecké vzťahy </w:t>
            </w:r>
            <w:r>
              <w:rPr>
                <w:rFonts w:ascii="Times New Roman" w:hAnsi="Times New Roman"/>
                <w:sz w:val="24"/>
                <w:szCs w:val="24"/>
              </w:rPr>
              <w:lastRenderedPageBreak/>
              <w:t>1938-1945 v dokumentoch)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359"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MIČEV, S. Príprava Slovenského národného povstania a otázka obnovy Československa. In Republika Česko-Slovensko : od monarchie k vlastnému štátu. Ilúzie verzus realita. II. časť. Bratislava : Ústav politických vied SAV : VEDA, vydavateľstvo SAV, 2021, s. 267.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TULKISOVÁ, Jana - BAKA, Igor - ČAPLOVIČ, Miloslav - </w:t>
            </w:r>
            <w:r>
              <w:rPr>
                <w:rFonts w:ascii="Times New Roman" w:hAnsi="Times New Roman"/>
                <w:sz w:val="24"/>
                <w:szCs w:val="24"/>
                <w:u w:val="single"/>
              </w:rPr>
              <w:t>FABRICIUS, Miroslav</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SEGEŠ, Dušan</w:t>
            </w:r>
            <w:r>
              <w:rPr>
                <w:rFonts w:ascii="Times New Roman" w:hAnsi="Times New Roman"/>
                <w:sz w:val="24"/>
                <w:szCs w:val="24"/>
              </w:rPr>
              <w:t xml:space="preserve"> - SCHRIFFL, David - </w:t>
            </w:r>
            <w:r>
              <w:rPr>
                <w:rFonts w:ascii="Times New Roman" w:hAnsi="Times New Roman"/>
                <w:sz w:val="24"/>
                <w:szCs w:val="24"/>
                <w:u w:val="single"/>
              </w:rPr>
              <w:t>SCHVARC, Michal</w:t>
            </w:r>
            <w:r>
              <w:rPr>
                <w:rFonts w:ascii="Times New Roman" w:hAnsi="Times New Roman"/>
                <w:sz w:val="24"/>
                <w:szCs w:val="24"/>
              </w:rPr>
              <w:t>. Slovensko-nemecké vzťahy 1938-1941 v dokumentoch I. : od Mníchova k vojne proti ZSSR = Slowakisch- Deutschen Beziehungen 1938-1941 in Dokumenten I. 1. vydanie. Spoločnosť  PRO HISTORIA vo vydavateľstve UNIVERSUM : Katedra všeobecných dejín FF UK : Historický ústav SAV : Vojenský historický ústav : Slovenský národný archív : SNM- Múzeum kultúry karpatských Nemcov, 2009. 1171 s. ISBN 978-80-89046-61-4 (APVV 0352-07 : Slovensko - nemecké vzťahy 1938-1945 v dokumentoch)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360"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HETÉNYI, M. Mestská politická elita v Nitre v 30. a 40. rokoch 20. storočia. K otázke personálnych zmien s dôrazom na postavenie starostu Františka Mojta. In ACTA HISTORICA NEOSOLIENSIA, 2021, roč. 24, č. 1, 2021, s. 35, ISSN 2453-7845, [cit. 2022-05-17]. Dostupné na: &lt;https://www.ahn.umb.sk/wp-content/uploads/2021/06/AHN-tomus-24-num1-3-Studia-2-Hetenyi.pdf&gt;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Volebné kampane politických strán na Slovensku počas 1. ČSR [Election Campaigns of Political Parties in Slovakia during the 1st Czechoslovak Republic]. 1. vyd. Bratislava : Veda : Historický ústav SAV, 2012. 274 s. ISBN 978-80-224-1228-5 (Vega 2/0122/09 : Občianska spoločnosť na Slovensku počas I. ČSR (Vývoj na demokratickej báze a vonkajšie a vnútorné vplyvy demokratického, autoritatívneho a totalitného typu))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FURMANIK, M. Spiš v novej realite Československej republiky v slovenskom, československom a stredoeurópskom kontexte. In Republika Česko-Slovensko : od monarchie k vlastnému štátu. Ilúzie verzus realita. I. časť. Bratislava : Ústav politických vied SAV : VEDA, vydavateľstvo SAV, 2021, s. 519.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Zrod straníckej a profesionálnej politiky na Slovensku po roku 1918. In Rok 1918 a potom... : slovenská spoločnosť na prahu novej éry. Bratislava : VEDA, Vydavateľstvo SAV : Historický ústav SAV, 2021, s. 100.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Centrum moci : aparát Ústredného výboru Komunistickej strany Slovenska 1948 - 1989. Bratislava : AEP, 2006. 208 s. ISBN 80-88880-71-8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KABESOVA, Monika. Dismissal of the Chief Secretaries of the Regional Committee of the Communist Party of Slovakia, Bratislava in the Context of the Search for "Internal Traitors" at the Beginning of the 1950s. In HISTORICKY CASOPIS. ISSN 0018-2575, 2021, vol. 69, no. 2, pp. 317-344., Registrované v: </w:t>
      </w:r>
      <w:r>
        <w:rPr>
          <w:rFonts w:ascii="Times New Roman" w:hAnsi="Times New Roman"/>
          <w:i/>
          <w:iCs/>
          <w:color w:val="993300"/>
          <w:sz w:val="24"/>
          <w:szCs w:val="24"/>
        </w:rPr>
        <w:lastRenderedPageBreak/>
        <w:t>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Nástroj represie a politickej kontroly : Štátna bezpečnosť na Slovensku 1953-1970. Bratislava : Veda vydavateľstvo SAV, 2000. 247 s. ISBN 80-224-0662-7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HALADOVÁ, S.  Násilná kolektivizácia v rokoch 1949 – 1953 na príklade mesta Trnava a obcí trnavského okresu. In PAMÄŤ NÁRODA, 2021, roč. 17, č. 2, s. 4.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Komunistická strana Slovenska : dejiny politického subjektu [The Communist Party of Slovakia]. I. Na ceste k moci (1945-1948), pri moci - od prevratu k pokusu o reformu (1948-1968). Bratislava : Veda : Historický ústav SAV, 2012. 283 s. ISBN 978-80-224-1256-8 (Vega 2/0103/10 : Komunistická strana na Slovensku: cesta k moci, monopol moci (1945-1968). APVV - 51-017105 : Slovensko v 20. storočí. APVV 51-030905 : Chronológia dejín Slovenska a Slovákov od najstarších čias do roku 2004 (Dejiny v dátumoch) riešený v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GABČO, Martin. The National Institute for Education and the Phenomenon of Preparation of School Books in the Years 1947 1952. In Studia Historica Nitriensia. ISSN 13387219, 2021-01-01, 25, 2, pp. 495-532. Dostupné na: </w:t>
      </w:r>
      <w:hyperlink r:id="rId361" w:history="1">
        <w:r>
          <w:rPr>
            <w:rFonts w:ascii="Times New Roman" w:hAnsi="Times New Roman"/>
            <w:i/>
            <w:iCs/>
            <w:color w:val="7F7F7F"/>
            <w:sz w:val="24"/>
            <w:szCs w:val="24"/>
          </w:rPr>
          <w:t>https://doi.org/10.17846/SHN.2021.25.2.495-532.,</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ŠPILKA, J. The Slovak Question and political situation in Slovakia from the perspective of Italian diplomacy at the turn of the 1940s and 1950s. In SLOVAK STUDIES: Rivista dell'Istituto Storico Slovacco di Roma, 2021, roč. 7, č. 1-2, s. 102.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POPÉLY, Á. A jogfosztottságtól a parlamenti képviseletig. Az első magyar nemzetiségű képviselők a prágai és a pozsonyi parlamentben. In FÓRUM TÁRSADALOMTUDOMÁNYI SZEMLE, 2021, roč. 23, č. 4. s. 85. ISSN 1335-4361.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LETZ, Róbert. Štruktúry moci na Slovensku 1948:1989. 1. vyd. Prešov : Vydavateľstvo Michala Vaška, 2004. 807 s. ISBN 80-7165-469-8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ŠPILKA, J. The Slovak Question and political situation in Slovakia from the perspective of Italian diplomacy at the turn of the 1940s and 1950s. In SLOVAK STUDIES: Rivista dell'Istituto Storico Slovacco di Roma, 2021, roč. 7, č. 1-2, s. 101.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GLOSSOVÁ, M. „Nespôsobilý na vysokoškolské štúdium“ : Previerky a vylučovanie študentov slovenských vysokých škôl v rokoch 1948 - 1960. Bratislava : Ústav pamäti národa, 2021, s. 200. ISBN 978-80-89335-94-7.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Štátna moc a spoločnosť na Slovensku : 1945-1948-1989 [Political Power and Society in Slovakia. 1945 - 1948 - 1989]. Bratislava : Historický ústav SAV vo vydavateľstve Prodama, spol. s.r.o., 2013. 320 s. Edícia  Slovenská historiografia. ISBN 978-80-89396-27-6 (Vega 2/0103/13 : Mechanizmus fungovania komunistického režimu na Slovensku v rokoch 1948-1989.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GLOSSOVÁ, M. „Nespôsobilý na vysokoškolské štúdium“ : Previerky a vylučovanie študentov slovenských vysokých škôl v rokoch 1948 - 1960. Bratislava : Ústav pamäti národa, 2021, s. 200. ISBN 978-80-89335-94-7.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Odvrátená tvár totality : politické perzekúcie na Slovensku v rokoch 1948 - 1953. Bratislava : Historický ústav SAV, Nadácia Milana Šimečku, 1998. 383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GABZDILOVÁ, S. Ideological Imperative of the Communist Party of Czechoslovakia in Activity of Universities in Slovakia (1948–1953). In HISTORIA SCHOLASTICA, 2021, roč. 7, č. 1, s. 67, ISSN 2336-680X, [cit. 2022-01-25]. Dostupné na: </w:t>
      </w:r>
      <w:hyperlink r:id="rId362" w:history="1">
        <w:r>
          <w:rPr>
            <w:rFonts w:ascii="Times New Roman" w:hAnsi="Times New Roman"/>
            <w:i/>
            <w:iCs/>
            <w:color w:val="7F7F7F"/>
            <w:sz w:val="24"/>
            <w:szCs w:val="24"/>
          </w:rPr>
          <w:t>http://historiascholastica.com/sites/historiascholastica.com/files/files/hs_1-21_online_0.pdf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MICHÁLEK, S. Mit der Dakota in die Freiheit : Fluchten aus der kommunistischen Tschechoslowakei per Flugzeug und Zug, 1948–1953. Stuttgart : ibidem-Verlag, 2021, s. 222. ISBN 978-3-8382-1498-6.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GLOSSOVÁ, M. „Nespôsobilý na vysokoškolské štúdium“ : Previerky a vylučovanie študentov slovenských vysokých škôl v rokoch 1948 - 1960. Bratislava : Ústav pamäti národa, 2021, s. 199. ISBN 978-80-89335-94-7.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HALADOVÁ, S.  Násilná kolektivizácia v rokoch 1949 – 1953 na príklade mesta Trnava a obcí trnavského okresu. In PAMÄŤ NÁRODA, 2021, roč. 17, č. 2, s. 4.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V zovretí normalizácie : cirkvi na Slovensku v rokoch 1969-1989. 1. vyd. Bratislava : Veda, 2004. 230 s. ISBN 80-224-0787-9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JAKUBČIN, Pavol. Slovakian Catholics and Lutherans Facing the Communist Past. In Memory Politics and Transitional Justice. ISSN 27313840, 2021-01-01, pp. 71-90. Dostupné na: </w:t>
      </w:r>
      <w:hyperlink r:id="rId363" w:history="1">
        <w:r>
          <w:rPr>
            <w:rFonts w:ascii="Times New Roman" w:hAnsi="Times New Roman"/>
            <w:i/>
            <w:iCs/>
            <w:color w:val="7F7F7F"/>
            <w:sz w:val="24"/>
            <w:szCs w:val="24"/>
          </w:rPr>
          <w:t>https://doi.org/10.1007/978-3-030-56063-8_4.,</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DRELOVÁ, Agáta Šústová. Trust in the Church Hierarchy among the Underground Church Community in Post-1968 Slovakia. In Forum Historiae, 2021-01-01, 15, 2, pp. 104-122. Dostupné na: https://doi.org/10.31577/FORHIST.2021.15.2.8.,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KMEŤ, N. Rehabilitácia duchovných Evanjelickej cirkvi augsburského vyznania v šesťdesiatych rokoch 20. storočia na Slovensku. In Revize politických procesů a rehabilitace jejich obětí v komunistickém Československu. Praha : Ústav pro studium totalitních režimů, 2021, s. 433. ISBN 978-80-7516-006-5.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DUBOVSKÝ, P. Spor o Antona Srholca (1960 – 1971 – 1989). Dilema bývalého „mukla“ a kňaza: spolupráca s režimom vs. strata štátneho súhlasu. In PAMÄŤ NÁRODA, 2021, roč. 17, č. 2, s. 31.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LETZ, R. The role of the Christian dissent in the fall of the communist regime in 1989. In ´Annus mirabilis´ 1989 and Slovakia: from a totalitarian regime to democracy. Bratislava : Nation';s Memory Institute, 2021, s. 507. ISBN 98-80-8257-001-7.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MULÍK, P. Podiel kresťanstva na formovaní Slovákov : kresťanstvo ako kultúrno-civilizačný fenomén v našich dejinách. Martin : Matica slovenská, 2020, s. 225. ISBN 978-80-8128-252-2.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ŠIMULČÍK, J. Generácia nádeje : Malé kresťanské spoločenstvá 1969 – 1989. Bratislava : Ústav pamäti národa, 2021, s. 209. ISBN 978-80-8257-000-0.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Štátna moc a cirkvi na Slovensku 1948-1953. Bratislava : Veda vydavateľstvo SAV, 1997. 311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1. [1.1] CERNAK, Tomas. THE CONTRIBUTION OF GUSTAV HUSAK TO THE ANTI-CHURCH MEASURES OF THE COMMUNIST REGIME IN THE YEARS 1948-1950. In PAMIEC I SPRAWIEDLIWOSC, 2021, vol., no. 37, pp. 139-168. ISSN 1427-7476. Dostupné na: </w:t>
      </w:r>
      <w:hyperlink r:id="rId364" w:history="1">
        <w:r>
          <w:rPr>
            <w:rFonts w:ascii="Times New Roman" w:hAnsi="Times New Roman"/>
            <w:i/>
            <w:iCs/>
            <w:color w:val="7F7F7F"/>
            <w:sz w:val="24"/>
            <w:szCs w:val="24"/>
          </w:rPr>
          <w:t>https://doi.org/10.48261/pis213707.,</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CORANIC, Jaroslav. The Liquidation of the Greek Catholic Church in Communist Czechoslovakia, 1948-50. In JOURNAL OF ECCLESIASTICAL HISTORY, 2021, vol. 72, no. 3, pp. 590-610. ISSN 0022-0469. Dostupné na: https://doi.org/10.1017/S0022046920001487.,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[1.2] JAKUBČIN, Pavol. Slovakian Catholics and Lutherans Facing the Communist Past. In Memory Politics and Transitional Justice. ISSN 27313840, 2021-01-01, pp. 71-90. Dostupné na: https://doi.org/10.1007/978-3-030-56063-8_4.,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KMEŤ, N. Rehabilitácia duchovných Evanjelickej cirkvi augsburského vyznania v šesťdesiatych rokoch 20. storočia na Slovensku. In Revize politických procesů a rehabilitace jejich obětí v komunistickém Československu. Praha : Ústav pro studium totalitních režimů, 2021, s. 433. ISBN 978-80-7516-006-5.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PODOLEC, O. The End of Political Repression: Changes in Criminal Law after November 1989. In ´Annus mirabilis´ 1989 and Slovakia: from a totalitarian regime to democracy. Bratislava : Nation';s Memory Institute, 2021, s. 634. ISBN 98-80-8257-001-7.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BARNOVSKÝ, Michal</w:t>
            </w:r>
            <w:r>
              <w:rPr>
                <w:rFonts w:ascii="Times New Roman" w:hAnsi="Times New Roman"/>
                <w:sz w:val="24"/>
                <w:szCs w:val="24"/>
              </w:rPr>
              <w:t>. Pod kuratelou moci : cirkvi na Slovensku v rokoch 1953 - 1970. 1. vyd. Bratislava : Veda, 1999. 292 s. ISBN 80-224-0589-2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KUDLACOVA, Blanka. The Secret Church as a Space for Education of Free Young People under Communism in Slovakia. In STUDIA THEOLOGICA-CZECH REPUBLIC. ISSN 1212-8570, 2021, vol. 23, no. 1, pp. 159-182.,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KMEŤ, N. Rehabilitácia duchovných Evanjelickej cirkvi augsburského vyznania v šesťdesiatych rokoch 20. storočia na Slovensku. In Revize politických procesů a rehabilitace jejich obětí v komunistickém Československu. Praha : Ústav pro studium totalitních režimů, 2021, s. 433. ISBN 978-80-7516-006-5.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DUBOVSKÝ, P. Spor o Antona Srholca (1960 – 1971 – 1989). Dilema bývalého „mukla“ a kňaza: spolupráca s režimom vs. strata štátneho súhlasu. In PAMÄŤ NÁRODA, 2021, roč. 17, č. 2, s. 39.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GLOSSOVÁ, M. „Nespôsobilý na vysokoškolské štúdium“ : Previerky a vylučovanie študentov slovenských vysokých škôl v rokoch 1948 - 1960. Bratislava : Ústav pamäti národa, 2021, s. 200. ISBN 978-80-89335-94-7.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AAB179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Zahraničná politika Slovenskej republiky 1939-1945 : (náčrt problematiky). Bratislava : Historický ústav SAV, 2011. 328 s. ISBN 978-80-89396-15-3 (Centrum excelentnosti SAV : Slovenské dejiny v dejinách Európy. Vega 2/0181/10 : Slovensko v Európe, Európa na Slovensku, vybrané témy z dejín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365"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NIZNANSKY, Eduard - PSICOVA, Katarina. Advisor Erich Gebert and his </w:t>
      </w:r>
      <w:r>
        <w:rPr>
          <w:rFonts w:ascii="Times New Roman" w:hAnsi="Times New Roman"/>
          <w:i/>
          <w:iCs/>
          <w:color w:val="993300"/>
          <w:sz w:val="24"/>
          <w:szCs w:val="24"/>
        </w:rPr>
        <w:lastRenderedPageBreak/>
        <w:t>efforts to influence the course of Aryanization in Slovakia. In HISTORICKY CASOPIS. ISSN 0018-2575, 2021, vol. 69, no. 4, pp. 693-728. Dostupné na: https://doi.org/10.31577/histcaso.2021.69.4.6.,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Slovensko a Československo v XX. storočí : vybrané kapitoly z dejín vnútornej i zahraničnej politiky : k 70. narodeninám PhDr. Dagmar Čiernej - Lantayovej, DrSc. Bratislava : Historický ústav SAV vo vydavateľstve Typoset print, 2010. 372 s. ISBN 978-80-970302-2-3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MICHÁLEK, S. Mit der Dakota in die Freiheit : Fluchten aus der kommunistischen Tschechoslowakei per Flugzeug und Zug, 1948–1953. Stuttgart : ibidem-Verlag, 2021, s. 222. ISBN 978-3-8382-1498-6.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386.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PIETA, Karol - ROBAK, Zbigniew - BARTOŠKOVÁ, Andrea - CSÜTÖRTÖKY, Jozef - ČIŽMÁŘ, Ivan - DORICA, Jozef - FARKAŠ, Zdeněk - GALUŠKA, Luděk - HANULIAK, Milan - HENNING, Joachim - HEUSSNER, Karl-Uwe - JAKUBČINOVÁ, Miriam - JANOŠÍK, Jiří - KARO, Špela - KNIFIC, Timotej - KOHOUTEK, Jiří - KOHÚT, Milan - </w:t>
            </w:r>
            <w:r>
              <w:rPr>
                <w:rFonts w:ascii="Times New Roman" w:hAnsi="Times New Roman"/>
                <w:sz w:val="24"/>
                <w:szCs w:val="24"/>
                <w:u w:val="single"/>
              </w:rPr>
              <w:t>LUKAČKA, Ján</w:t>
            </w:r>
            <w:r>
              <w:rPr>
                <w:rFonts w:ascii="Times New Roman" w:hAnsi="Times New Roman"/>
                <w:sz w:val="24"/>
                <w:szCs w:val="24"/>
              </w:rPr>
              <w:t xml:space="preserve"> - OZDÍN, Daniel - RUTTKAY, Matej - RUTTKAY, Alexander T. - TURČAN, Vladimír - UNGERMAN, Šimon - VANGĽOVÁ, Terézia. Bojná 2. Nové výsledky výskumov včasnostredovekých hradísk. Recenzenti Pavel Kouřil, Zdeněk Měřinský. Nitra : Archeologický ústav SAV, 2015. 383 s. Archaeologica Slovaca Monographiae: Fontes, Tomus XX. ISBN 978-80-89315-60-4 (APVV-0553-10 : Včasnostredoveké mocenské centrá v strednom Podunajsku)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MACKŮ, Pavel - PILNÁ, Veronika. AN EARLY-MEDIEVAL HELMET OF THE STROMOVKA-GNEZDOVO-BOJNÚ TYPE FROM THE COLLECTIONS OF THE KOZEL CHATEAU. In Archaeologia Historica. ISSN 02315823, 2021, 46, 2, pp. 445-466. Dostupné na: </w:t>
      </w:r>
      <w:hyperlink r:id="rId366" w:history="1">
        <w:r>
          <w:rPr>
            <w:rFonts w:ascii="Times New Roman" w:hAnsi="Times New Roman"/>
            <w:i/>
            <w:iCs/>
            <w:color w:val="7F7F7F"/>
            <w:sz w:val="24"/>
            <w:szCs w:val="24"/>
          </w:rPr>
          <w:t>https://doi.org/10.5817/AH2021-2-6.,</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xml:space="preserve"> - HAPÁK, Pavel - </w:t>
            </w:r>
            <w:r>
              <w:rPr>
                <w:rFonts w:ascii="Times New Roman" w:hAnsi="Times New Roman"/>
                <w:sz w:val="24"/>
                <w:szCs w:val="24"/>
                <w:u w:val="single"/>
              </w:rPr>
              <w:t>HOLEC, Roman</w:t>
            </w:r>
            <w:r>
              <w:rPr>
                <w:rFonts w:ascii="Times New Roman" w:hAnsi="Times New Roman"/>
                <w:sz w:val="24"/>
                <w:szCs w:val="24"/>
              </w:rPr>
              <w:t xml:space="preserve"> - MATULA, Vladimír - MÉSÁROŠ, Július - ŠKVARNA, Dušan. Dejiny Slovenska. III. (Od roku 1848 do konca 19. storočia). Bratislava : Veda, 1992. 829 s. Bg., zoznam čiernobiel.ilustrácií, zoznam fareb.ilustrácií, reg. miestny a menný. ISBN 80-224-0078-5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22.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VIŠŇOVSKÝ, E. Akademický svet a jeho tradície. Bratislava : VEDA, vydavateľstvo SAV, 2021, s. 170.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Slovenská národná strana v druhej polovici XIX. storočia. Bratislava : Veda, 1983. 240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JURČIŠINOVÁ, N. Súvislosti kandidatúry Slovákov na poslancov Uhorského parlamentu v okrese Giraltovce v roku 1906. In ANNALES SCIENTIA POLITICA, 2020, roč. 9, č. 1, s. 44. ISSN 1339-0732, [cit. 2023-01-18]. Dostupné </w:t>
      </w:r>
      <w:r>
        <w:rPr>
          <w:rFonts w:ascii="Times New Roman" w:hAnsi="Times New Roman"/>
          <w:i/>
          <w:iCs/>
          <w:color w:val="993300"/>
          <w:sz w:val="24"/>
          <w:szCs w:val="24"/>
        </w:rPr>
        <w:lastRenderedPageBreak/>
        <w:t xml:space="preserve">na </w:t>
      </w:r>
      <w:hyperlink r:id="rId367" w:history="1">
        <w:r>
          <w:rPr>
            <w:rFonts w:ascii="Times New Roman" w:hAnsi="Times New Roman"/>
            <w:i/>
            <w:iCs/>
            <w:color w:val="7F7F7F"/>
            <w:sz w:val="24"/>
            <w:szCs w:val="24"/>
          </w:rPr>
          <w:t>https://www.ceeol.com/search/viewpdf?id=898320</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PEKNÍK, M. Cesty slovenskej politiky pred vznikom Česko-Slovenska. In Republika Česko-Slovensko : od monarchie k vlastnému štátu. Ilúzie verzus realita. I. časť. Bratislava : Ústav politických vied SAV : VEDA, vydavateľstvo SAV, 2021, s. 19.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FIAMOVÁ, Martina</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LETZ, Róbert - </w:t>
            </w:r>
            <w:r>
              <w:rPr>
                <w:rFonts w:ascii="Times New Roman" w:hAnsi="Times New Roman"/>
                <w:sz w:val="24"/>
                <w:szCs w:val="24"/>
                <w:u w:val="single"/>
              </w:rPr>
              <w:t>SCHVARC, Michal</w:t>
            </w:r>
            <w:r>
              <w:rPr>
                <w:rFonts w:ascii="Times New Roman" w:hAnsi="Times New Roman"/>
                <w:sz w:val="24"/>
                <w:szCs w:val="24"/>
              </w:rPr>
              <w:t xml:space="preserve"> - SYRNÝ, Marek. Slováci a druhá svetová vojna [Slovaks and the Second World War]. XIII a. Vedecká redaktorka zväzku XIII a: Jaroslava Roguľová. Recenzenti: Valerián Bystrický, Igor Baka. Editor: Pavel Dvořák. 1. vyd. Bratislava : Literárne informačné centrum, 2015. 399 s. Pramene k dejinám  Slovenska a Slovákov, XIII a. ISBN 978-80-811-9093-3 (Vega 2/0071/15 : Slovensko za medzivojnovej ČSR a za vojnovej Slovenskej republiky - otázky diskontinuity a kontinuity v politike, hospodárstve, spoločnosti a kultúre)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BALOGÁČOVÁ, D. Slowaken und slowakische Sprache in Autobiografien der vertriebenen Karpatendeutschen. In HISTORICKÉ ROZHĽADY (Acta historica Posoniensia XXXVIII), 2021, s. 221.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ROGUĽOVÁ, Jaroslava - HALLON, Ľudovít - JAKSICSOVÁ, Vlasta - LETZ, Róbert - SABOL, Miroslav - SYRNÝ, Marek - DVOŘÁK, Pavel. Slováci a ľudovodemokratický režim : zápas o Slovensko [Slovaks and the Regime of People's Democracy : Struggle for Slovakia]. Vedúca redaktorka zväzku XIIIb Jaroslava Roguľová,recenzenti: Valerián Bystrický, Martin Pekár. Bratislava : Literárne informačné centrum, 2016. 231 s. Pramene k dejinám Slovenska a Slovákov, XIIIb. ISBN 978-80-8119-101-5 (Vega 2/0071/15 : Slovensko za medzivojnovej ČSR a za vojnovej Slovenskej republiky - otázky diskontinuity a kontinuity v politike, hospodárstve, spoločnosti a kultúre)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BALOGÁČOVÁ, D. Slowaken und slowakische Sprache in Autobiografien der vertriebenen Karpatendeutschen. In HISTORICKÉ ROZHĽADY (Acta historica Posoniensia XXXVIII), 2021, s. 221. ISBN 978-80-8127-329-2.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Slovenská národná strana 1918-1938 [The Slovak national party 1918-1938]. 1. vydanie. Bratislava : Kalligram, 2013. 348 s. ISBN 978-80-8101-662-2 (Vega 2/0127/12 : Biografia ako historiografický problém. Teoretické východiská výskumu, interpretácie a písanie biografií v slovenskej, českej a francúzskej historiografii. Vega 2/0070/11 : Publicistika Milana Hodžu súvisiaca s jeho vrcholnou politickou činnosťou v 30. rokoch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TIZIK, Miroslav. Slovakia as a country without atheism but with a history of atheization. In FREETHOUGHT AND ATHEISM IN CENTRAL AND EASTERN EUROPE: THE DEVELOPMENT OF SECULARITY AND NONRELIGION, 2020, vol., no., pp. 258-283.,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[1.2] ARPÁŠ, Róbert. Destruction of democracy in autonomous Slovakia analysed by the example of the Horná Nitra region. In West Bohemian Historical Review, 2021-01-01, 11, 1, pp. 49-70. ISSN 18045480.,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ARPÁŠ, R. Mocenské premeny autonómneho Slovenska v regióne Horná Nitra. In Od demokracie k autoritárstvu. Ponitrie v období autonómie (1938 - 1939). Nitra : Univerzita Konštantína Filozofa v Nitre, 2021, s. 16.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BYSTRZAK, M. Kritik v spoločnosti : spory Alexandra Matušku (1930-</w:t>
      </w:r>
      <w:r>
        <w:rPr>
          <w:rFonts w:ascii="Times New Roman" w:hAnsi="Times New Roman"/>
          <w:i/>
          <w:iCs/>
          <w:color w:val="993300"/>
          <w:sz w:val="24"/>
          <w:szCs w:val="24"/>
        </w:rPr>
        <w:lastRenderedPageBreak/>
        <w:t>1938). Bratislava : VEDA, 2021, s. 11. 978-80-224-1879-9.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HANULA, M. Zrod straníckej a profesionálnej politiky na Slovensku po roku 1918. In Rok 1918 a potom... : slovenská spoločnosť na prahu novej éry. Bratislava : VEDA, Vydavateľstvo SAV : Historický ústav SAV, 2021, s. 88.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78.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RYBÁŘOVÁ, Petra</w:t>
            </w:r>
            <w:r>
              <w:rPr>
                <w:rFonts w:ascii="Times New Roman" w:hAnsi="Times New Roman"/>
                <w:sz w:val="24"/>
                <w:szCs w:val="24"/>
              </w:rPr>
              <w:t>. Antisemitizmus v Uhorsku v 80. rokoch 19. storočia. Bratislava : Vydala spoločnosť Pro Historia, 2010. 186 s. ISBN 978-80-970060-7-5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76.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SZABÓ, M. Symbióza alebo mezaliancia? Literárne stereotypy slovensko-židovskej „asimilácie“ v prózach Ľudmily Podjavorinskej, Gejzu Vámoša, Huga Rotha a Františka Švantnera. In Kontakty literatúry (modely, identity, reprezentácie). Bratislava : VEDA, 2020, s. 317.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Dejiny dopravy na Slovensku 1938-1948 (1950) : (jej hranice a limity) [The History of Transportation in Slovakia 1938-1948 (1950) : (its Borders and Limits)]. Recenzenti: Ivan Jakubec, Jan Štemberk, Ľubica Kázmerová, Peter Mičko. Bratislava : VEDA : Historický ústav SAV, 2015. 299 s. ISBN 978-80-224-1459-3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368"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182.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AAB189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Elektrifikácia v hospodárskom a spoločenskom živote Slovenska 1938-1948. Bratislava : Historický ústav SAV vo vydavateľstve Prodama, 2010. 180 s. ISBN 978-80-89396-07-8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Die Slowakei und NS-Deutschland : über die Rolle des Satellitenstaates für die "deutsche Großraumwirtschaft". Stuttgart : ibidem-Verlag, 2021, s. 298. ISBN 978-3-8382-1392-7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HALLON, Ľ. Podiel Tatra banky na financovaní priemyslu Slovenska 1939 – 1945. In Od denára k euru : fenomén peňazí v dejinách Slovenska. Bratislava : Historický ústav SAV : VEDA, vydavateľstvo SAV, 2021, s. 245.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SEGEŠ, Dušan - HERTEL, Maroš - BYSTRICKÝ, Valerián. Slovensko a slovenská otázka v poľských a maďarských diplomatických dokumentoch v rokoch 1938-1939 [Slovakia and the Slovak Question in Polish and Hungarian Diplomatic Documents from 1938 and 1939]. Bratislava : Spoločnosť pro Historia, 2012. 576 s. ISBN 978-80-971247-1-7 (Centrum excelentnosti SAV : Slovenské dejiny v dejinách Európy. APVV- 0628-11 : Štátne hranice a identity v moderných slovenských dejinách v stredoeurópskom kontexte. VEGA 2/0024/09 : Slovensko a slovenská otázka v období 1938-1939 v poľských a maďarských diplomatických dokumentoch)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140.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BOROVETS, I. The Slovak question in foreign policy vision of the Second Rzeczpospolita authorities (1938 – march 1939). In The International Relations of Ukraine: Scientific Searches and Findings, 2021, č. 30, s. 302, ISSN 2411-345X, [cit. 2023-01-19]. Dostupné na: </w:t>
      </w:r>
      <w:hyperlink r:id="rId369"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MIČKO, Peter. Pracovali v tretej ríši : štúdie a dokumenty k náboru a nasadeniu pracovných síl zo Slovenska v nacistickom Nemecku v rokoch 1938-1945 [They Worked in the Third Reich : Studies and Documents to Labour Recruitment and Deployment from Slovakia in Nazi Germany 1938 - 1945]. Recenzenti: Eduard Nižňanský, Martin Pekár, Igor Baka. Bratislava : Historický ústav SAV : Veda, 2015. 463 s. ISBN 978-80-224-1451-7 (APVV- 0628-11 : Štátne hranice a identity v moderných slovenských dejinách v stredoeurópskom kontexte. Vega 1/0546/13 : Lesk a tiene hospodárskeho rozvoja Slovenska 1939-1941)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HASÁROVÁ, Z. – PALÁRIK, M. Hospodárska situácia v Nitre a v Nitrianskom okrese v období autonómie Slovenska. In Od demokracie k autoritárstvu. Ponitrie v období autonómie (1938 - 1939). Nitra : Univerzita Konštantína Filozofa v Nitre, 2021, s. 121.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POSCH, M. Spojenectvo z núdze : spolupráca SOE a československej spravodajskej služby počas 2. svetovej vojny. Bratislava : VEDA, 2021, s. 172. ISBN 978-80-224-1895-9.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xml:space="preserve"> - MIČKO, Peter. Podoby nemecko-slovenského "ochranného priateľstva" : dokumenty k náboru a nasedeniu slovenských pracovných síl do Nemeckej ríše v rokoch 1939-1945 [Forms of German-Slovak “Protective Friendship” : Documents to Recruitment and Deployment of Slovak Workfolks in German Reich from 1939 till 1945]. Bratislava : Historický ústav SAV : Fakulta humanitných vied Univerzity Mateja Bela v Banskej Bystrici, 2012. 406 s. ISBN 978-80-970302-6-1 (Vega 2/0090/10 : Hospodárska migrácia na Slovensku v rokoch 1939-1945. VEGA 2/0097/10 : Spoločenské predpoklady a dôsledky vývoja vedy a techniky na Slovensku v rokoch 1918-1989 riešený pri Historickom ústave Slovenskej akadémie vied. Centrum excelentnosti SAV : Slovenské dejiny v dejinách Európy. APVV 0352-07 : Slovensko - nemecké vzťahy 1938-1945 v dokumentoch)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140.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SCHRIFFL, David. "Tretia ríša" a vznik Slovenského štátu : dokumenty = Das "Dritte Reich" und die Entstehung des Slowakischen Staates. Dokumente II. II. Michal Schvarc, David Schriffl (eds.).  Dokumenty z nemčiny preložil Michal Schvarc. 1. vydanie. Bratislava : Ústav pamäti národa : Historický ústav SAV : SNM - Múzeum kultúry Karpatských Nemcov, 2010. 561 s. Edícia Dokumenty. ISBN 978-80-89335-38-1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HETÉNYI, M. Mestská politická elita v Nitre v 30. a 40. rokoch 20. storočia. K otázke personálnych zmien s dôrazom na postavenie starostu Františka Mojta. In ACTA HISTORICA NEOSOLIENSIA, 2021, roč. 24, č. 1, 2021, s. 35, ISSN 2453-7845, [cit. 2022-05-17]. Dostupné na: </w:t>
      </w:r>
      <w:hyperlink r:id="rId370" w:history="1">
        <w:r>
          <w:rPr>
            <w:rFonts w:ascii="Times New Roman" w:hAnsi="Times New Roman"/>
            <w:i/>
            <w:iCs/>
            <w:color w:val="7F7F7F"/>
            <w:sz w:val="24"/>
            <w:szCs w:val="24"/>
          </w:rPr>
          <w:t>https://www.ahn.umb.sk/wp-content/uploads/2021/06/AHN-tomus-24-num1-3-Studia-2-Hetenyi.pdf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NIŽŇANSKÝ, E. - PSICOVÁ, K. Antisemitizmus a holokaust na Slovensku v dokumentoch nemeckej proveniencie 1938-1945. Banská Bystrica : Múzeum Slovenského národného povstania, 2021, s. 77.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SOKOLOVIČ, P. Marcová kríza a vznik Slovenského štátu. In Peter Mulík a kol. Rok 1939. Rok slovenských historických rozhodnutí. Martin : Matica slovenská, 2020, s. 37.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Sicherheitsdienst a Slovensko v rokoch 1938-1944 : od autonómie po Povstanie. Slovenský štát vo vybraných správach SD od jesene 1943 do septembra 1944. Bratislava : Slovenské národné múzeum-Múzeum karpatských Nemcov, 2006. 460 s. Acta Carpatho-Germanica, XVIII. ISBN 80-8060-198-4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JANECOVA, Tamara. People write to Catlos (Appeals from Jews addressed to the Ministry of National Defence in the period 1939-1942). In HISTORICKY CASOPIS. ISSN 0018-2575, 2021, vol. 69, no. 2, pp. 345-369.,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HETÉNYI, M. Mestská politická elita v Nitre v 30. a 40. rokoch 20. storočia. K otázke personálnych zmien s dôrazom na postavenie starostu Františka Mojta. In ACTA HISTORICA NEOSOLIENSIA, 2021, roč. 24, č. 1, 2021, s. 35, ISSN 2453-7845, [cit. 2022-05-17]. Dostupné na: </w:t>
      </w:r>
      <w:hyperlink r:id="rId371" w:history="1">
        <w:r>
          <w:rPr>
            <w:rFonts w:ascii="Times New Roman" w:hAnsi="Times New Roman"/>
            <w:i/>
            <w:iCs/>
            <w:color w:val="7F7F7F"/>
            <w:sz w:val="24"/>
            <w:szCs w:val="24"/>
          </w:rPr>
          <w:t>https://www.ahn.umb.sk/wp-content/uploads/2021/06/AHN-tomus-24-num1-3-Studia-2-Hetenyi.pdf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w:t>
            </w:r>
            <w:r>
              <w:rPr>
                <w:rFonts w:ascii="Times New Roman" w:hAnsi="Times New Roman"/>
                <w:sz w:val="24"/>
                <w:szCs w:val="24"/>
                <w:u w:val="single"/>
              </w:rPr>
              <w:t>HALLON, Ľudovít</w:t>
            </w:r>
            <w:r>
              <w:rPr>
                <w:rFonts w:ascii="Times New Roman" w:hAnsi="Times New Roman"/>
                <w:sz w:val="24"/>
                <w:szCs w:val="24"/>
              </w:rPr>
              <w:t>. Kauza Karvaš : štúdie a dokumenty k zatknutiu, zavlečeniu a internácii guvernéra Slovenskej národnej banky na území Nemeckej ríše 1944/1945 [Karvaš's Case : Studies and Documents leading to Arrest, Introduction and Internment of the Governor of National Bank of Slovakia in the Territory of German Reich 1944/1945]. 1. vyd. Bratislava : Historický ústav SAV v Prodama, 2014. 222 s. ISBN 978-80-89396-30-6 (APVV- 0628-11 : Štátne hranice a identity v moderných slovenských dejinách v stredoeurópskom kontexte. Vega 1/0546/13 : Lesk a tiene hospodárskeho rozvoja Slovenska 1939-1941. Vega 2/0101/13 : Akcia "erweiterte Kinderlandverschickung". Tábory nemeckých detí na Slovensku v rokoch 1941-1944)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MICHÁLEK, S. Československé menové zlato 1938 – 1982. Bratislava : Veda, vydavateľstvo SAV : Historický ústav SAV, 2021, s. 391. ISBN 978-80-224-1884-3.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HOLÁK, Martin - SCHRIFFL, David. "Tretia ríša" a vznik Slovenského štátu : dokumenty = Das " Dritte reich" und die Entstehung des Slowakischen Staates. I. 1. vyd. Bratislava : Ústav pamäti národa : SNM- Múzeum kultúry Karpatských Nemcov, 2008. 633 s. Edícia Dokumenty. ISBN 978-80-89335-02-2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BOROVETS, I. The Slovak question in foreign policy vision of the Second Rzeczpospolita authorities (1938 – march 1939). In The International Relations of Ukraine: Scientific Searches and Findings, 2021, č. 30, s. 302, ISSN 2411-345X, [cit. 2023-01-19]. Dostupné na: &lt;http://mzu.history.org.ua/index.php/MZU/article/view/170/135&gt;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HETÉNYI, M. Mestská politická elita v Nitre v 30. a 40. rokoch 20. storočia. K otázke personálnych zmien s dôrazom na postavenie starostu Františka Mojta. In ACTA HISTORICA NEOSOLIENSIA, 2021, roč. 24, č. 1, 2021, s. 35, ISSN 2453-7845, [cit. 2022-05-17]. Dostupné na: </w:t>
      </w:r>
      <w:hyperlink r:id="rId372" w:history="1">
        <w:r>
          <w:rPr>
            <w:rFonts w:ascii="Times New Roman" w:hAnsi="Times New Roman"/>
            <w:i/>
            <w:iCs/>
            <w:color w:val="7F7F7F"/>
            <w:sz w:val="24"/>
            <w:szCs w:val="24"/>
          </w:rPr>
          <w:t>https://www.ahn.umb.sk/wp-</w:t>
        </w:r>
        <w:r>
          <w:rPr>
            <w:rFonts w:ascii="Times New Roman" w:hAnsi="Times New Roman"/>
            <w:i/>
            <w:iCs/>
            <w:color w:val="7F7F7F"/>
            <w:sz w:val="24"/>
            <w:szCs w:val="24"/>
          </w:rPr>
          <w:lastRenderedPageBreak/>
          <w:t>content/uploads/2021/06/AHN-tomus-24-num1-3-Studia-2-Hetenyi.pdf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77.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SOKOLOVIČ, P. Marcová kríza a vznik Slovenského štátu. In Peter Mulík a kol. Rok 1939. Rok slovenských historických rozhodnutí. Martin : Matica slovenská, 2020, s. 36. ISBN 978-80-8128-266-9.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ZUDOVÁ-LEŠKOVÁ, Z. Židia v kataklizme 20. storočia. In Zudová-Lešková, Zlatica a kol.: Židia v Slovenskom národnom povstaní. Židé v Slovenském národním povstání. Banská Bystrica : Múzeum SNP, 2021, s. 12.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xml:space="preserve">. Rok 1968 a politický vývoj na Slovensku. Bratislava : Pro Historia : Historický ústav SAV, 2008. 229 s. Dostupné na internete: </w:t>
            </w:r>
            <w:hyperlink r:id="rId373" w:history="1">
              <w:r>
                <w:rPr>
                  <w:rFonts w:ascii="Times New Roman" w:hAnsi="Times New Roman"/>
                  <w:color w:val="7F7F7F"/>
                  <w:sz w:val="24"/>
                  <w:szCs w:val="24"/>
                </w:rPr>
                <w:t>http://www.forumhistoriae.sk/e_kniznica/sikora.pdf</w:t>
              </w:r>
            </w:hyperlink>
            <w:r>
              <w:rPr>
                <w:rFonts w:ascii="Times New Roman" w:hAnsi="Times New Roman"/>
                <w:sz w:val="24"/>
                <w:szCs w:val="24"/>
              </w:rPr>
              <w:t>. ISBN 978-80-970060-1-3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LONDÁK, M. Ekonomicko-sociálny stav Slovenska na konci československého komunistického režimu. In Od denára k euru : fenomén peňazí v dejinách Slovenska. Bratislava : Historický ústav SAV : VEDA, vydavateľstvo SAV, 2021, s. 320.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MARUŠIAK, J. Príliš skoré predjarie... Slovenskí študenti v roku 1956. Bratislava : VEDA, vydavateľstvo SAV, 2020, s. 227.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Nitrianske kniežatstvo : počiatky stredovekého Slovenska [The Duchy of Nitra. The beginnings of the medieval Slovakia]. Recenzenti prvého vydania: Richard Marsina, Alexander Avenarius, Ján Lukačka. Druhé prepracované a doplnené vydanie. Bratislava : Vydavateľstvo RAK, 2016. 594 s. ISBN 978-8085501-64-3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CHORVÁTOVÁ, H. – HARVÁT, M. Ženské a detské hroby s honosným šperkom v dlhom 9. storočí v Čechách, na Morave a na Slovensku (komparácia, identifikácia elít a pokus o novú historickú interpretáciu formovania veľkomoravského Nitrianska). In MUSAICA ARCHAEOLOGICA, 2020, roč.  5, č. 1, s. 79, [cit. 2020-10-29]. Dostupné na </w:t>
      </w:r>
      <w:hyperlink r:id="rId374" w:history="1">
        <w:r>
          <w:rPr>
            <w:rFonts w:ascii="Times New Roman" w:hAnsi="Times New Roman"/>
            <w:i/>
            <w:iCs/>
            <w:color w:val="7F7F7F"/>
            <w:sz w:val="24"/>
            <w:szCs w:val="24"/>
          </w:rPr>
          <w:t>https://fphil.uniba.sk/fileadmin/fif/katedry_pracoviska/karch/MusArch/5_1/4_MusArch_1_2020_WEB_4_Chorvatova_Harvat.pdf</w:t>
        </w:r>
      </w:hyperlink>
      <w:r>
        <w:rPr>
          <w:rFonts w:ascii="Times New Roman" w:hAnsi="Times New Roman"/>
          <w:i/>
          <w:iCs/>
          <w:color w:val="993300"/>
          <w:sz w:val="24"/>
          <w:szCs w:val="24"/>
        </w:rPr>
        <w:t xml:space="preserve"> ISSN 2453-8701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AAB199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Nitrianske kniežatstvo : počiatky stredovekého Slovenska : rozprávanie o dejinách nášho územia a okolitých krajín od sťahovania národov do začiatku 12. storočia. 1. vyd. Bratislava : Veda ; [Budmerice] : Vydavateľstvo Rak, 2004. 575 s., 8 s. príl. ISBN 80-224-0812-3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HLADIK, M. Mikulcice and Its Hinterland: An Archaeological Model for Medieval Settlement Patterns on the Middle Course of the Morava River (7th to Mid-13th Centuries). In MIKULCICE AND ITS HINTERLAND: AN ARCHAEOLOGICAL MODEL FOR MEDIEVAL SETTLEMENT PATTERNS ON THE MIDDLE COURSE OF THE MORAVA RIVER (7TH TO MID-13TH CENTURIES), 2020, vol. 61, no., pp. 1-361. ISSN 1872-8103.,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BOTEK, Andrej. The Establishment of the Bishopric of Nitra in 880 and the Question of the Nitra Cathedral. In KONSTANTINOVE LISTY-CONSTANTINES LETTERS. ISSN 1337-8740, 2021, vol. 14, no. 1, pp. 3-22.,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[2.1] MILO, Peter - SZOKE, Bela Miklos - TENCER, Tomas - RITOOK, Agnes - GERGELY, Katalin - VAGNER, Michal. Geophysical Survey of the Early Medieval </w:t>
      </w:r>
      <w:r>
        <w:rPr>
          <w:rFonts w:ascii="Times New Roman" w:hAnsi="Times New Roman"/>
          <w:i/>
          <w:iCs/>
          <w:color w:val="993300"/>
          <w:sz w:val="24"/>
          <w:szCs w:val="24"/>
        </w:rPr>
        <w:lastRenderedPageBreak/>
        <w:t xml:space="preserve">Centre of Mosapurc/Zalavar. In SLOVENSKA ARCHEOLOGIA, 2021, vol. 69, no. 2, pp. 359-386. ISSN 1335-0102. Dostupné na: </w:t>
      </w:r>
      <w:hyperlink r:id="rId375" w:history="1">
        <w:r>
          <w:rPr>
            <w:rFonts w:ascii="Times New Roman" w:hAnsi="Times New Roman"/>
            <w:i/>
            <w:iCs/>
            <w:color w:val="7F7F7F"/>
            <w:sz w:val="24"/>
            <w:szCs w:val="24"/>
          </w:rPr>
          <w:t>https://doi.org/10.31577/slovarch.2021.69.15.,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[2.2] LABANC, Peter. The beginnings of the office of Episcopal vicar in the Kingdom of Hungary on the example of the Esztergom archdiocese. In Historia Ecclesiastica. ISSN 13384341, 2021-01-01, 11, 1, pp. 14-31.,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BAGI, D. Nové možnosti prístupu k výskumu dejín vojvodstva v 11. storočí. In ACTA HISTORICA NEOSOLIENSIA, 2021, roč. 24, č. 2, s. 30, ISSN 2453-7845, [cit. 2022-08-18]. Dostupné na: &lt;https://www.ahn.umb.sk/wp-content/uploads/2021/12/AHN-tomus-24-num2-Studia-1-Bagi-D.pdf&gt;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CHORVÁTOVÁ, H. Hľadanie slovenského stredoveku alebo raný stredovek medzi nacionalizom, mýtom a vedou. In NOVÝ ORIENT : odborný časopis Orientálního ústavu AV ČR, 2021, roč. 76, č. 1, s. 57. ISSN 0029-5302, [cit. 2023-01-04]. Dostupné na: &lt;https://www.academia.edu/92947697/H%C4%BEadanie_slovensk%C3%A9ho_stredoveku_alebo_ran%C3%BD_stredovek_medzi_nacionalizom_m%C3%BDtom_a_vedou&gt;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HUDEC, P. Kniežatá Hont a Poznan a ich potomkovia v priebehu 10. až 13. storočia. In HONT A JEHO DEJINY : vedecko-populárny trojmesačník o dejinách a kultúre Hontu, 2021, roč. 1, č. 2, s. 23. ISSN 2729-8833.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KONCZ, E. Hont: Od kniežatstva ku šľachtickej stolici. In HONT A JEHO DEJINY : vedecko-populárny trojmesačník o dejinách a kultúre Hontu, 2021, roč. 1, č. 2, s. 8. ISSN 2729-8833.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[4.1] MULÍK, P. Podiel kresťanstva na formovaní Slovákov : kresťanstvo ako kultúrno-civilizačný fenomén v našich dejinách. Martin : Matica slovenská, 2020, s. 90. ISBN 978-80-8128-252-2.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10. [4.1] OLEJNÍK, V. – LABANC, P. – GLEJTEK, M. Duchovné a kultúrne dedičstvo Spišskej Kapituly I. Od počiatkov Spišskej Kapituly po vznik biskupstva. Ružomberok : VERBUM – Vydavateľstvo KU, 2021, s. 235. ISBN 978-80-561-0857-4.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11. [4.1] VIŠŇOVSKÝ, E. Akademický svet a jeho tradície. Bratislava : VEDA, vydavateľstvo SAV, 2021, s. 172.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Súdnictvo a súdna prax v mestách Pentapolitany v 16. storočí [Judiciary and Judicial Practice in the 16th Century Pentapolitana Towns]. Recenzenti: Jozef Baďurík, Marie Marečková. 1. vydanie. Bratislava : VEDA, 2016. 185 s. ISBN 978-80-224-1499-9 (Vega 2/0063/12 : Miesto a úloha palatínskeho úradu v politickom systéme Uhorska v období raného novoveku. Vega 2/0134/16 : Politické skupiny ako determinanti stavovskej politiky v Uhorskom kráľovstve v období raného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225. ISBN 978-80-973950-0-1.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LACLAVÍKOVÁ, M. - ŠVECOVÁ, A. Praktikum k dejinám štátu a práva na Slovensku. I. (od najstarších čias do roku 1848).Trnava : Typi Universitatis Tyrnaviensis , 2020, s. 223. ISBN 978-80-568-0334-9.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ŠKVARNA, Dušan - </w:t>
            </w:r>
            <w:r>
              <w:rPr>
                <w:rFonts w:ascii="Times New Roman" w:hAnsi="Times New Roman"/>
                <w:sz w:val="24"/>
                <w:szCs w:val="24"/>
                <w:u w:val="single"/>
              </w:rPr>
              <w:t>HUDEK, Adam</w:t>
            </w:r>
            <w:r>
              <w:rPr>
                <w:rFonts w:ascii="Times New Roman" w:hAnsi="Times New Roman"/>
                <w:sz w:val="24"/>
                <w:szCs w:val="24"/>
              </w:rPr>
              <w:t>. Cyril a Metod : v historickom vedomí a pamäti 19. a 20. storočia na Slovensku [Cyril and Methodius in the historical conscience and memory in Slovakia during 19th and 20th century]. Bratislava : Historický ústav SAV vo vydavateľstve Typoset Print s.r.o., 2013. 161 s. ISBN 978-80-970302-8-5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Svätopluk as a national symbol and ideal citizen (in history textbooks for primary and secondary schools published in 1918-1945). In Studia Historica Nitriensia. ISSN 13387219, 2021-01-01, 25, 1, pp. 91-112.,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ADAMČÍK, T. Listy katolíckych kňazov Jozefovi Miloslavovi Hurbanovi (1). In HISTORIA NOVA : Štúdie k jubileu Jozefa Miloslava Hurbana, 2020, č. 18, s. 93, [cit. 2022-06-22]. Dostupné na: </w:t>
      </w:r>
      <w:hyperlink r:id="rId376" w:history="1">
        <w:r>
          <w:rPr>
            <w:rFonts w:ascii="Times New Roman" w:hAnsi="Times New Roman"/>
            <w:i/>
            <w:iCs/>
            <w:color w:val="7F7F7F"/>
            <w:sz w:val="24"/>
            <w:szCs w:val="24"/>
          </w:rPr>
          <w:t>https://fphil.uniba.sk/fileadmin/fif/katedry_pracoviska/ksd/h/Hino18.pdf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FOGELOVÁ, P. – PEKÁR, M. Disciplinované mesto. Košice : Univerzita Pavla Jozefa Šafárika v Košiciach, 2021, s. 183.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HETÉNYI, M. Mestská politická elita v Nitre v 30. a 40. rokoch 20. storočia. K otázke personálnych zmien s dôrazom na postavenie starostu Františka Mojta. In ACTA HISTORICA NEOSOLIENSIA, 2021, roč. 24, č. 1, 2021, s. 24, ISSN 2453-7845, [cit. 2022-05-17]. Dostupné na: &lt;https://www.ahn.umb.sk/wp-content/uploads/2021/06/AHN-tomus-24-num1-3-Studia-2-Hetenyi.pdf&gt;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Tri jazyky, štyri konfesie : etnická a konfesionálna pluralita na Zemplíne, Spiši a v Šariši. Bratislava : Historický ústav SAV, 2009. 232 s. Dostupné na internete: &lt;http://www.forumhistoriae.sk/e_kniznica/soltes.pdf&gt;. ISBN 978-80-970060-6-8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MAREK, Milos. Wallachian Colonization and Traces of the Vlachs (Romanians) in Medieval Slovakia. In HIPERBOREEA, 2021, vol. 8, no. 2, pp. 204-226. ISSN 2688-8211. Dostupné na: </w:t>
      </w:r>
      <w:hyperlink r:id="rId377" w:history="1">
        <w:r>
          <w:rPr>
            <w:rFonts w:ascii="Times New Roman" w:hAnsi="Times New Roman"/>
            <w:i/>
            <w:iCs/>
            <w:color w:val="7F7F7F"/>
            <w:sz w:val="24"/>
            <w:szCs w:val="24"/>
          </w:rPr>
          <w:t>https://doi.org/10.5325/hiperboreea.8.2.0204.,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POPOVIČ, J. Uvedenie Zamoščskej synody do života v Mukačevskej eparchie. In THEOLOGOS, 2021, roč. 23, č. 1, s. 77. ISSN 1335-5570, [cit. 2023-01-19]. Dostupné na &lt;Theologos2021_1.pdf (unipo.sk)&gt;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SZEGHY, G. Šľachta Abovskej stolice v novoveku. Košice : Centrum kultúry Košického kraja, 2021, s. 35.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Obchodná vojna kráľa Žigmunda proti Benátkam : stredoveký boj o trhy medzi uhorsko-nemeckým kráľom a Republikou svätého Marka. Bratislava : Historický ústav SAV, 2004. 130 s. ISBN 80-88899-03-6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DVOŘÁKOVÁ, D. Barbara of Cilli (1392-1451) : a Hungarian, Holy Roman, and Bohemian queen. Leiden : Brill, 2021, s. 246. ISBN 978-90-04-49833-4.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DVOŘÁKOVÁ, D. Pod vládou ženy : Rytier bez kráľa, I. časť (1437-1442). Budmerice : Vydavateľstvo RAK, 2021, s. 381. ISBN 978-80-85501-84-1.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xml:space="preserve"> - </w:t>
            </w:r>
            <w:r>
              <w:rPr>
                <w:rFonts w:ascii="Times New Roman" w:hAnsi="Times New Roman"/>
                <w:sz w:val="24"/>
                <w:szCs w:val="24"/>
                <w:u w:val="single"/>
              </w:rPr>
              <w:t>LUKAČKA, Ján</w:t>
            </w:r>
            <w:r>
              <w:rPr>
                <w:rFonts w:ascii="Times New Roman" w:hAnsi="Times New Roman"/>
                <w:sz w:val="24"/>
                <w:szCs w:val="24"/>
              </w:rPr>
              <w:t xml:space="preserve"> - </w:t>
            </w:r>
            <w:r>
              <w:rPr>
                <w:rFonts w:ascii="Times New Roman" w:hAnsi="Times New Roman"/>
                <w:sz w:val="24"/>
                <w:szCs w:val="24"/>
                <w:u w:val="single"/>
              </w:rPr>
              <w:t>BREZOVÁKOVÁ, Blanka</w:t>
            </w:r>
            <w:r>
              <w:rPr>
                <w:rFonts w:ascii="Times New Roman" w:hAnsi="Times New Roman"/>
                <w:sz w:val="24"/>
                <w:szCs w:val="24"/>
              </w:rPr>
              <w:t xml:space="preserve"> - DOMENOVÁ, Marcela - </w:t>
            </w:r>
            <w:r>
              <w:rPr>
                <w:rFonts w:ascii="Times New Roman" w:hAnsi="Times New Roman"/>
                <w:sz w:val="24"/>
                <w:szCs w:val="24"/>
                <w:u w:val="single"/>
              </w:rPr>
              <w:t>DVOŘÁKOVÁ, Daniela</w:t>
            </w:r>
            <w:r>
              <w:rPr>
                <w:rFonts w:ascii="Times New Roman" w:hAnsi="Times New Roman"/>
                <w:sz w:val="24"/>
                <w:szCs w:val="24"/>
              </w:rPr>
              <w:t xml:space="preserve"> - FÁBROVÁ, Karin - </w:t>
            </w:r>
            <w:r>
              <w:rPr>
                <w:rFonts w:ascii="Times New Roman" w:hAnsi="Times New Roman"/>
                <w:sz w:val="24"/>
                <w:szCs w:val="24"/>
                <w:u w:val="single"/>
              </w:rPr>
              <w:t>HLAVAČKOVÁ, Miriam</w:t>
            </w:r>
            <w:r>
              <w:rPr>
                <w:rFonts w:ascii="Times New Roman" w:hAnsi="Times New Roman"/>
                <w:sz w:val="24"/>
                <w:szCs w:val="24"/>
              </w:rPr>
              <w:t xml:space="preserve"> - HOMZA, Martin - </w:t>
            </w:r>
            <w:r>
              <w:rPr>
                <w:rFonts w:ascii="Times New Roman" w:hAnsi="Times New Roman"/>
                <w:sz w:val="24"/>
                <w:szCs w:val="24"/>
                <w:u w:val="single"/>
              </w:rPr>
              <w:t>HUDÁČEK, Pavol</w:t>
            </w:r>
            <w:r>
              <w:rPr>
                <w:rFonts w:ascii="Times New Roman" w:hAnsi="Times New Roman"/>
                <w:sz w:val="24"/>
                <w:szCs w:val="24"/>
              </w:rPr>
              <w:t xml:space="preserve"> - LABANC, Peter - LACKO, Richard - </w:t>
            </w:r>
            <w:r>
              <w:rPr>
                <w:rFonts w:ascii="Times New Roman" w:hAnsi="Times New Roman"/>
                <w:sz w:val="24"/>
                <w:szCs w:val="24"/>
                <w:u w:val="single"/>
              </w:rPr>
              <w:t>LYSÁ, Žofia</w:t>
            </w:r>
            <w:r>
              <w:rPr>
                <w:rFonts w:ascii="Times New Roman" w:hAnsi="Times New Roman"/>
                <w:sz w:val="24"/>
                <w:szCs w:val="24"/>
              </w:rPr>
              <w:t xml:space="preserve"> - MARSINA, Richard - RÁBIK, Vladimír - SKALSKÁ, Monika - SKLADANÝ, Marián - </w:t>
            </w:r>
            <w:r>
              <w:rPr>
                <w:rFonts w:ascii="Times New Roman" w:hAnsi="Times New Roman"/>
                <w:sz w:val="24"/>
                <w:szCs w:val="24"/>
                <w:u w:val="single"/>
              </w:rPr>
              <w:t>SLEZÁKOVÁ, Miroslava</w:t>
            </w:r>
            <w:r>
              <w:rPr>
                <w:rFonts w:ascii="Times New Roman" w:hAnsi="Times New Roman"/>
                <w:sz w:val="24"/>
                <w:szCs w:val="24"/>
              </w:rPr>
              <w:t xml:space="preserve"> - NÁDASKÁ, M. - ULIČNÝ, Ferdinand - ŽIFČÁK, František. Lexikon stredovekých miest na Slovensku. Bratislava : Historický ústav SAV, 2010. 630 s.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HUTAROVA, Daniela - KOZELOVA, Ivana - SPULEROVA, Jana. Tourism Development Options in Marginal and Less-Favored Regions: A Case Study of Slovakia '; s Gemer Region. In LAND, 2021, vol. 10, no. 3, pp. Dostupné na: </w:t>
      </w:r>
      <w:hyperlink r:id="rId378" w:history="1">
        <w:r>
          <w:rPr>
            <w:rFonts w:ascii="Times New Roman" w:hAnsi="Times New Roman"/>
            <w:i/>
            <w:iCs/>
            <w:color w:val="7F7F7F"/>
            <w:sz w:val="24"/>
            <w:szCs w:val="24"/>
          </w:rPr>
          <w:t>https://doi.org/10.3390/land10030229.,</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AAB205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ŠTEFANSKÝ, Michal</w:t>
            </w:r>
            <w:r>
              <w:rPr>
                <w:rFonts w:ascii="Times New Roman" w:hAnsi="Times New Roman"/>
                <w:sz w:val="24"/>
                <w:szCs w:val="24"/>
              </w:rPr>
              <w:t xml:space="preserve"> - </w:t>
            </w:r>
            <w:r>
              <w:rPr>
                <w:rFonts w:ascii="Times New Roman" w:hAnsi="Times New Roman"/>
                <w:sz w:val="24"/>
                <w:szCs w:val="24"/>
                <w:u w:val="single"/>
              </w:rPr>
              <w:t>MICHÁLEK, Slavomír</w:t>
            </w:r>
            <w:r>
              <w:rPr>
                <w:rFonts w:ascii="Times New Roman" w:hAnsi="Times New Roman"/>
                <w:sz w:val="24"/>
                <w:szCs w:val="24"/>
              </w:rPr>
              <w:t>. Míľniky studenej vojny a ich vplyv na Československo : (od Trumanovej doktríny po Vietnam) [Milestones of the Cold War and their Influence on Czechoslovakia (From Trumen Doctrine to Vietnam)]. Recenzenti: Valerián Bystrický, Zuzana Poláčková. Bratislava : Veda : Historický ústav SAV, 2015. 325 s. ISBN 9788022414494 (Vega 2/0154/14 : Studená vojna a stredovýchodná Európa: niektoré aspekty jej vývoja v čase a priestore)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ŠPILKA, J. The Slovak Question and political situation in Slovakia from the perspective of Italian diplomacy at the turn of the 1940s and 1950s. In SLOVAK STUDIES: Rivista dell'Istituto Storico Slovacco di Roma, 2021, roč. 7, č. 1-2, s. 102.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Idea Československého štátu na Slovensku 1918-1939 : protagonisti, nositelia, oponenti. Bratislava : Historický ústav Slovenskej akadémie vied vo vydavateľstve Prodama, spol. s.r.o., 2011. 312 s. Edícia Slovenská historiografia. ISBN 978-80-89396-12-2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FURMANIK, M. Spiš v novej realite Československej republiky v slovenskom, československom a stredoeurópskom kontexte. In Republika Česko-Slovensko : od monarchie k vlastnému štátu. Ilúzie verzus realita. I. časť. Bratislava : Ústav politických vied SAV : VEDA, vydavateľstvo SAV, 2021, s. 523.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Zrod straníckej a profesionálnej politiky na Slovensku po roku 1918. In Rok 1918 a potom... : slovenská spoločnosť na prahu novej éry. Bratislava : VEDA, Vydavateľstvo SAV : Historický ústav SAV, 2021, s. 93.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SYRNÝ, M. Percepcia a riešenie česko-slovenského vzťahu v slovenskej politike. In Republika Česko-Slovensko : od monarchie k vlastnému štátu. Ilúzie verzus realita. II. časť. Bratislava : Ústav politických vied SAV : VEDA, vydavateľstvo SAV, 2021, s. 286.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Kto žije za ostnatým drôtom? : oficiálna zahraničnopolitická propaganda na Slovensku, 1956-1962: teórie, politické smernice a spoločenská prax. Bratislava : Ústav politických vied SAV : VEDA, 2005. 168 s. ISBN 80-224-0897-2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VOLF, Darina. The "Winnetou Kitsch" and Other Traces of "Americanization" Popular Culture in Socialist Czechoslovakia between the State, Media Producers, and Consumers. In EAST CENTRAL EUROPE, 2021, vol. 48, no. 2-3, pp. 195-219. ISSN 0094-3037. Dostupné na: https://doi.org/10.30965/18763308-48020003.,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[2.2] PANCZOVÁ, Zuzana. Conspiracy Theories and Rumours as Key Elements of Political Propaganda: The Cold War in the USA and Czechoslovakia in the 1950s. In Forum Historiae, 2021-01-01, 15, 2, pp. 25-37. Dostupné na: </w:t>
      </w:r>
      <w:hyperlink r:id="rId379" w:history="1">
        <w:r>
          <w:rPr>
            <w:rFonts w:ascii="Times New Roman" w:hAnsi="Times New Roman"/>
            <w:i/>
            <w:iCs/>
            <w:color w:val="7F7F7F"/>
            <w:sz w:val="24"/>
            <w:szCs w:val="24"/>
          </w:rPr>
          <w:t>https://doi.org/10.31577/FORHIST.2021.15.2.3.,</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MARUŠIAK, J. Príliš skoré predjarie... Slovenskí študenti v roku 1956. Bratislava : VEDA, vydavateľstvo SAV, 2020, s. 228. ISBN 978-80-224-1842-3.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NIŽŇANSKÝ, E. - PSICOVÁ, K. Antisemitizmus a holokaust na Slovensku v dokumentoch nemeckej proveniencie 1938-1945. Banská Bystrica : Múzeum Slovenského národného povstania, 2021, s. 79.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5. [4.1] SEGEŠ, D. Variácie vzťahu komunistického režimu v Československu k </w:t>
      </w:r>
      <w:r>
        <w:rPr>
          <w:rFonts w:ascii="Times New Roman" w:hAnsi="Times New Roman"/>
          <w:i/>
          <w:iCs/>
          <w:color w:val="993300"/>
          <w:sz w:val="24"/>
          <w:szCs w:val="24"/>
        </w:rPr>
        <w:lastRenderedPageBreak/>
        <w:t>utečencom a exilu do konca 50. rokov 20. storočia. In Politický exil zo Slovenska po februári 1948 v československom a východoeurópskom kontexte Studenej vojny. Turany : Tlačiareň P+M, s.r.o., 2021, s. 246. ISBN 978-80-89694-99-0.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Ľudácka prevýchova : Mária Janšáková v Ilave roku 1939 a jej Cela č. 20 [Ludak Regime Re-education Programme. Mária Janšáková in Ilava in 1939 and Her Cell No. 20]. Recenzenti: Michal Schvarc, Ondřej Hledík. Bratislava : Artforum, 2018. 198 s. ISBN 978-80-8150-210-1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BYSTRZAK, Magdalena. Alzbeta Gwerkova-Gollnerova (1905-1944): state of art, discussion, perspectives. In SLOVENSKA LITERATURA. ISSN 0037-6973, 2021, vol. 68, no. 2, pp. 186-192.,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NEST';AKOVA, Denisa. Woman Man Camp.On the question of the influence of gender on surviving the Holocaust. In HISTORICKY CASOPIS. ISSN 0018-2575, 2021, vol. 69, no. 4, pp. 627-654. Dostupné na: </w:t>
      </w:r>
      <w:hyperlink r:id="rId380"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CHORVÁTOVÁ, H. Hľadanie slovenského stredoveku alebo raný stredovek medzi nacionalizom, mýtom a vedou. In NOVÝ ORIENT : odborný časopis Orientálního ústavu AV ČR, 2021, roč. 76, č. 1, s. 58. ISSN 0029-5302, [cit. 2023-01-04]. Dostupné na: &lt;https://www.academia.edu/92947697/H%C4%BEadanie_slovensk%C3%A9ho_stredoveku_alebo_ran%C3%BD_stredovek_medzi_nacionalizom_m%C3%BDtom_a_vedou&gt;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POSCH, M. Od rozbitia po začiatok boja za obnovu republiky. In Rok 1918 a potom... : slovenská spoločnosť na prahu novej éry. Bratislava : VEDA, Vydavateľstvo SAV : Historický ústav SAV, 2021, s. 136.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xml:space="preserve"> - </w:t>
            </w:r>
            <w:r>
              <w:rPr>
                <w:rFonts w:ascii="Times New Roman" w:hAnsi="Times New Roman"/>
                <w:sz w:val="24"/>
                <w:szCs w:val="24"/>
                <w:u w:val="single"/>
              </w:rPr>
              <w:t>HANULA, Matej</w:t>
            </w:r>
            <w:r>
              <w:rPr>
                <w:rFonts w:ascii="Times New Roman" w:hAnsi="Times New Roman"/>
                <w:sz w:val="24"/>
                <w:szCs w:val="24"/>
              </w:rPr>
              <w:t>. Milan Hodža na vrchole politickej kariéry. Prejavy a články (1932-1938) [Milan Hodža at the Height of His Political Career. Speeches and Articles (1932-1938)]. Autor sprievodných textov a prekladov do angličtiny Matej Hanula. Bratislava : Spoločnosť Pro Historia, 2014. 351 s. ISBN 978-80-971247-5-5 (APVV- 0628-11 : Štátne hranice a identity v moderných slovenských dejinách v stredoeurópskom kontexte. Vega 2/0070/14 : Formovanie zahraničnopolitického myslenia slovenských politických elít a spoločnosti v rokoch 1918-1938. Publicistika Milana Hodžu súvisiaca s jeho vrcholnou politickou činnosťou v 30. rokoch 20. storočia. Vega 2/0119/14 : Formovanie zahraničnopolitického myslenia slovenských politických elít a spoločnosti v rokoch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Funkcia Malej dohody v priestore medzi Balkánom a Baltom – predstavy a skutočnosť. In Republika Česko-Slovensko : od monarchie k vlastnému štátu. Ilúzie verzus realita. II. časť. Bratislava : Ústav politických vied SAV : VEDA, vydavateľstvo SAV, 2021, s. 101.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xml:space="preserve">. Občan, spoločnosť, národ : v pohybe slovenských dejín. Bratislava : Historický ústav Slovenskej akadémie  vied vo vydavateľstve Prodama, spol. s.r.o., 2010. 280 s. Edícia Slovenská historiografia. Kniha vyšla aj v elektronickej podobe. Dostupné na internete: </w:t>
            </w:r>
            <w:hyperlink r:id="rId381" w:history="1">
              <w:r>
                <w:rPr>
                  <w:rFonts w:ascii="Times New Roman" w:hAnsi="Times New Roman"/>
                  <w:color w:val="7F7F7F"/>
                  <w:sz w:val="24"/>
                  <w:szCs w:val="24"/>
                </w:rPr>
                <w:t>http://www.forumhistoriae.sk/e_kniznica/zemko.pdf</w:t>
              </w:r>
            </w:hyperlink>
            <w:r>
              <w:rPr>
                <w:rFonts w:ascii="Times New Roman" w:hAnsi="Times New Roman"/>
                <w:sz w:val="24"/>
                <w:szCs w:val="24"/>
              </w:rPr>
              <w:t>. ISBN 978-80-89396-05-4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HANULA, M. Zrod straníckej a profesionálnej politiky na Slovensku po roku 1918. In Rok 1918 a potom... : slovenská spoločnosť na prahu novej éry. Bratislava : VEDA, Vydavateľstvo SAV : Historický ústav SAV, 2021, s. 86. ISBN </w:t>
      </w:r>
      <w:r>
        <w:rPr>
          <w:rFonts w:ascii="Times New Roman" w:hAnsi="Times New Roman"/>
          <w:i/>
          <w:iCs/>
          <w:color w:val="993300"/>
          <w:sz w:val="24"/>
          <w:szCs w:val="24"/>
        </w:rPr>
        <w:lastRenderedPageBreak/>
        <w:t>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JAKSICSOVÁ, V. Čas Herodes alebo šťastný vek? Spor o modernitu v slovenskej spoločnosti a v kultúre. Bratislava : VEDA, vydavateľstvo Slovenskej akadémie vied, Historický ústav SAV, 2020, s. 194. ISBN 978-80-224-1844-7.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Vývoj národných výborov na Slovensku v prvých rokoch výstavby socializmu (1948-1954). Bratislava : Veda, 1986. 125 s. Historické štúdie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AAB212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 </w:t>
            </w:r>
            <w:r>
              <w:rPr>
                <w:rFonts w:ascii="Times New Roman" w:hAnsi="Times New Roman"/>
                <w:sz w:val="24"/>
                <w:szCs w:val="24"/>
                <w:u w:val="single"/>
              </w:rPr>
              <w:t>HLAVOVÁ, Viera</w:t>
            </w:r>
            <w:r>
              <w:rPr>
                <w:rFonts w:ascii="Times New Roman" w:hAnsi="Times New Roman"/>
                <w:sz w:val="24"/>
                <w:szCs w:val="24"/>
              </w:rPr>
              <w:t xml:space="preserve"> - </w:t>
            </w:r>
            <w:r>
              <w:rPr>
                <w:rFonts w:ascii="Times New Roman" w:hAnsi="Times New Roman"/>
                <w:sz w:val="24"/>
                <w:szCs w:val="24"/>
                <w:u w:val="single"/>
              </w:rPr>
              <w:t>SEDLIAKOVÁ, Alžbeta</w:t>
            </w:r>
            <w:r>
              <w:rPr>
                <w:rFonts w:ascii="Times New Roman" w:hAnsi="Times New Roman"/>
                <w:sz w:val="24"/>
                <w:szCs w:val="24"/>
              </w:rPr>
              <w:t xml:space="preserve"> - </w:t>
            </w:r>
            <w:r>
              <w:rPr>
                <w:rFonts w:ascii="Times New Roman" w:hAnsi="Times New Roman"/>
                <w:sz w:val="24"/>
                <w:szCs w:val="24"/>
                <w:u w:val="single"/>
              </w:rPr>
              <w:t>ŠTEFANSKÝ, Michal</w:t>
            </w:r>
            <w:r>
              <w:rPr>
                <w:rFonts w:ascii="Times New Roman" w:hAnsi="Times New Roman"/>
                <w:sz w:val="24"/>
                <w:szCs w:val="24"/>
              </w:rPr>
              <w:t>. November 1989 a Slovensko : chronológia a dokumenty (1985-1990). Editor: Jozef Žatkuliak ; koeditori: Viera Hlavová, Alžbeta Sedliaková, Michal Štefanský. Bratislava : Nadácia Milana Šimečku ; Bratislava : Historický ústav SAV, 1999. 622 s. ISBN 80-967588-8-8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JAŠEK, P. Bársonyos forradalom Szlovákiában. In VILÁGTÖRTÉNET, 2020, roč. 10 (42), č. 1, s. 60, ISSN 1217-3401, [cit. 2023-01-11]. Dostupné na: </w:t>
      </w:r>
      <w:hyperlink r:id="rId382" w:history="1">
        <w:r>
          <w:rPr>
            <w:rFonts w:ascii="Times New Roman" w:hAnsi="Times New Roman"/>
            <w:i/>
            <w:iCs/>
            <w:color w:val="7F7F7F"/>
            <w:sz w:val="24"/>
            <w:szCs w:val="24"/>
          </w:rPr>
          <w:t>https://www.ceeol.com/search/viewpdf?id=1014761</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GERBOCOVÁ, T. The gentle revolution in the archival fonds of the Slovak National Archives. In ´Annus mirabilis´ 1989 and Slovakia: from a totalitarian regime to democracy. Bratislava : Nation';s Memory Institute, 2021, s. 663. ISBN 98-80-8257-001-7.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JAŠEK, P. Bratislava/nahlas a jej miesto v odpore proti normalizačnému režimu na Slovensku. In PAMÄŤ NÁRODA, 2021, roč. 17, č. 4, s. 55. ISSN 1336-6297.</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ABA Štúdie charakteru vedeckej monografie v časopisoch a zborníkoch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Štefan I. a Boleslav Chrabrý. Obsadenie časti Uhorska podľa Galla Anonyma a Uhorsko-poľskej kroniky (Prvá časť) [Stephen I of Hungary and Bolesław I the Brave. Occupation of the Northern Part of the Kingdom of Hungary according to Gallus Anonymus and the Hungarian-Polish Chronicle (Part One)]. In Historia Slavorum Occidentis : czasopismo historyczne. 2x ročne. - Torun : Wydawnictwo Adam Marszalek, 2018, vol. 19, nr. 4, s. 27-75. ISSN 2084-1213. Dostupné na: </w:t>
            </w:r>
            <w:hyperlink r:id="rId383" w:history="1">
              <w:r>
                <w:rPr>
                  <w:rFonts w:ascii="Times New Roman" w:hAnsi="Times New Roman"/>
                  <w:color w:val="7F7F7F"/>
                  <w:sz w:val="24"/>
                  <w:szCs w:val="24"/>
                </w:rPr>
                <w:t>https://doi.org/10.15804/hso180302</w:t>
              </w:r>
            </w:hyperlink>
            <w:r>
              <w:rPr>
                <w:rFonts w:ascii="Times New Roman" w:hAnsi="Times New Roman"/>
                <w:sz w:val="24"/>
                <w:szCs w:val="24"/>
              </w:rPr>
              <w:t xml:space="preserve"> (Vega 2/0110/17 : Symboly, gestá a ceremónie v stredoveku.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LUŇÁKOVÁ, L. Setkání na hranicích. Jednání českých knížat s Arpádovci a Piastovci. In Dana Kušnírová, Peter Pavonič (eds.): Hranice v priestore a čase - stretnutie mladých historikov X. Košice : Univerzita Pavla Jozefa Šafárika, 2021, s. 21. ISBN 978-80-8152-988-7.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Štefan I. a Boleslav Chrabrý. Obsadenie časti Uhorska podľa Galla Anonyma a Uhorsko-poľskej kroniky (Druhá časť) [Stephen I of Hungary and Bolesław I the Brave. Occupation of a part of the Kingdom of Hungary according to Gallus Anonymous and the Hungarian-Polish Chronicle (Second part)]. In Historia Slavorum Occidentis : czasopismo historyczne, 2019, vol. 20, nr. 1, s. 53-96. ISSN 2084-1213. Dostupné na: </w:t>
            </w:r>
            <w:hyperlink r:id="rId384" w:history="1">
              <w:r>
                <w:rPr>
                  <w:rFonts w:ascii="Times New Roman" w:hAnsi="Times New Roman"/>
                  <w:color w:val="7F7F7F"/>
                  <w:sz w:val="24"/>
                  <w:szCs w:val="24"/>
                </w:rPr>
                <w:t>https://doi.org/10.15804/hso190102</w:t>
              </w:r>
            </w:hyperlink>
            <w:r>
              <w:rPr>
                <w:rFonts w:ascii="Times New Roman" w:hAnsi="Times New Roman"/>
                <w:sz w:val="24"/>
                <w:szCs w:val="24"/>
              </w:rPr>
              <w:t xml:space="preserve"> (Vega 2/0110/17 : Symboly, gestá a ceremónie v stredoveku. VEGA 2/0129/18 : Panovnícka moc v </w:t>
            </w:r>
            <w:r>
              <w:rPr>
                <w:rFonts w:ascii="Times New Roman" w:hAnsi="Times New Roman"/>
                <w:sz w:val="24"/>
                <w:szCs w:val="24"/>
              </w:rPr>
              <w:lastRenderedPageBreak/>
              <w:t>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LUŇÁKOVÁ, L. Setkání na hranicích. Jednání českých knížat s Piastovci a Arpádovci. In hranice v priestore a čase : stretnutie mladých historikov X. Košice : Katedra histórie FF UPJŠ v Košiciach, 2021, s. 21, ISBN 978-80-8152-988-7, [cit. 2022-12-23]. Dostupné na internete: &lt;https://unibook.upjs.sk/img/cms/2021/FF/hranice-v-priestore-a-case.pdf&gt;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Žigmund a stredoslovenské banské mestá [Sigismund und die mittelslowakische Bergstädte. Sigismund and Central Slovak Mining Towns]. In Středověké město: politické proměny a sociální inovace. - Praha : FILOSOFIA, nakladatelství Filosofického ústavu AV ČR, 2019, s. 147-187. ISBN 978-80-7007-598-2. (APVV - 16 - 0047 : Od denára k euru. Fenomén peňazí v dejinách Slovenska od stredoveku po súčasnosť.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DRUGA, Marek. The Benedictines and the Beginnings of Watermills in Hungary. (On the Issue of the Monastic Economy in the 11th-12th century). In HISTORICKY CASOPIS. ISSN 0018-2575, 2021, vol. 69, no. 3, pp. 387-416. Dostupné na: </w:t>
      </w:r>
      <w:hyperlink r:id="rId385" w:history="1">
        <w:r>
          <w:rPr>
            <w:rFonts w:ascii="Times New Roman" w:hAnsi="Times New Roman"/>
            <w:i/>
            <w:iCs/>
            <w:color w:val="7F7F7F"/>
            <w:sz w:val="24"/>
            <w:szCs w:val="24"/>
          </w:rPr>
          <w:t>https://doi.org/10.31577/histcaso.2021.69.3.1.,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Entstehung und Entwicklung der Berg- und Münzkammern und ihrer leitenden Beamten in den mittelslowakischen Bergstädten im Mittelalter. In Wirtschaftslenkende Montanverwaltung- Furstlicher Unternehmer- Merkantilismus : Zusammenhänge zwischen der Ausbildung  einer fachkompetenten Beamtenschaft und der staatlichen Geld-und Wirtschaftspolitik in der fruhen Neuzeit. - Husum : Matthiesen Verlag, 2009, s. 29-79. ISBN 978-3-7868-5301-5.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DRUGA, Marek. The Benedictines and the Beginnings of Watermills in Hungary. (On the Issue of the Monastic Economy in the 11th-12th century). In HISTORICKY CASOPIS. ISSN 0018-2575, 2021, vol. 69, no. 3, pp. 387-416. Dostupné na: </w:t>
      </w:r>
      <w:hyperlink r:id="rId386" w:history="1">
        <w:r>
          <w:rPr>
            <w:rFonts w:ascii="Times New Roman" w:hAnsi="Times New Roman"/>
            <w:i/>
            <w:iCs/>
            <w:color w:val="7F7F7F"/>
            <w:sz w:val="24"/>
            <w:szCs w:val="24"/>
          </w:rPr>
          <w:t>https://doi.org/10.31577/histcaso.2021.69.3.1.,</w:t>
        </w:r>
      </w:hyperlink>
      <w:r>
        <w:rPr>
          <w:rFonts w:ascii="Times New Roman" w:hAnsi="Times New Roman"/>
          <w:i/>
          <w:iCs/>
          <w:color w:val="993300"/>
          <w:sz w:val="24"/>
          <w:szCs w:val="24"/>
        </w:rPr>
        <w:t xml:space="preserve">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ABB Štúdie charakteru vedeckej monografie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Úskalia reformy starostlivosti o siroty a „opustené deti“ v Uhorsku na prelome 19. a 20. storočia [The Pitfalls in the Reform of Care for Orphaned and “Abandoned” Children in the Hungarian Kingdom at the Turn of the 20th Century]. In "Zabrániť bahnu morálneho rozkladu" : starostlivosť o osirelé deti v Uhorsku/na Slovensku do roku 1945. - Bratislava : VEDA, vydavateľstvo SAV, 2020, s. 207-248. ISBN 978-80-224-1858-4. (APVV - 17 - 0399 : Z monarchie do republiky. Proces tranzície spoločnosti na Slovensku v európskom kontexte. Vega 2/0105/17 : Formy starostlivosti o osirelé a sociálne odkázané deti v období modernizácie)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Financovanie ústavnej starostlivosti o osirelé deti v Uhorsku. In Od denára k euru : fenomén peňazí v dejinách Slovenska. Bratislava : Historický ústav SAV : VEDA, vydavateľstvo SAV, 2021, s. 179.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xml:space="preserve">. Živena v politických režimoch 19. a 20. storočia [Živena in Political Regimes of 19th and 20th Centuries]. In Živena : 150 rokov Spolku slovenských žien. - Bratislava : Vydavateľstvo Slovart, 2019, s. 99-182. </w:t>
            </w:r>
            <w:r>
              <w:rPr>
                <w:rFonts w:ascii="Times New Roman" w:hAnsi="Times New Roman"/>
                <w:sz w:val="24"/>
                <w:szCs w:val="24"/>
              </w:rPr>
              <w:lastRenderedPageBreak/>
              <w:t>ISBN 978-80-556-4149-2. (Vega 2/0111/17 : Politická integrácia spoločensky marginalizovaných vrstiev v období vzostupu masovej politiky a demokratizácie spoločnosti na Slovensku od konca 19. storočia do roku 1939.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223.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Úvahy k fenoménu maďarizácie pred rokom 1918 [Reflection concerning the phenomenon of Magyarization before 1918]. In BYSTRICKÝ, Valerián et al. Kľúčové problémy moderných slovenských dejín 1848-1992. 1. vyd. - Bratislava : Veda : Historický ústav SAV, 2012, s.80-135. ISBN 978-80-224-1223-0.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280, [cit. 2021-10-13]. Dostupné na </w:t>
      </w:r>
      <w:hyperlink r:id="rId387"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Silva ad pasturam porcorum : lesné pasenie svíň na kráľovských a cirkevných majetkoch v ranostredovekej Európe [Silva ad Pasturam Porcorum: Pannage on the Royal and Church Properties in the Early Medieval Europe]. In DVOŘÁKOVÁ, Daniela. Človek a svet zvierat v stredoveku. - Bratislava : Veda, 2015, s. 253-295. ISBN 978-80-224-1423-4. (Hrady na Slovensku : Centrum excelentnosti SAV. Vega 2/0061/11 : Človek a svet zvierat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217.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Bardejov. In ŠTEFÁNIK, Martin et al. Lexikon stredovekých miest na Slovensku. - Bratislava : Historický ústav SAV, 2010, s. 79-98.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217.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LACKO, Miroslav</w:t>
            </w:r>
            <w:r>
              <w:rPr>
                <w:rFonts w:ascii="Times New Roman" w:hAnsi="Times New Roman"/>
                <w:sz w:val="24"/>
                <w:szCs w:val="24"/>
              </w:rPr>
              <w:t>. Príspevok k archontológii Vrchného inšpektorského úradu v Smolníku do roku 1788 [Ein Beitrag zur Archontologie des Oberinspektorat-Amtes in Schmöllnitz bis zum Jahr 1788]. In Montánna história : ročenka o dejinách baníctva a hutníctva, 2010, č. 3, s. 94-165. ISSN 1338-5984.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KOLLAI, I. Értelmetlen viták : Miben különböznek a premodern népnyelvi konfliktusok a nacionalizmusoktól? In MÚLTUNK, 2020, roč. 65, č. 3, s. 77. ISSN 0864-960X.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Bratislava. In ŠTEFÁNIK, Martin et al. Lexikon stredovekých miest na Slovensku. - Bratislava : Historický ústav SAV, 2010, s.105-139.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HANUŠ, Martin. An early-Gothic crucifix from Budmerice (Pezinok district). In Archaeologia Historica, 2021-01-01, 46, 1, pp. 173-187. ISSN </w:t>
      </w:r>
      <w:r>
        <w:rPr>
          <w:rFonts w:ascii="Times New Roman" w:hAnsi="Times New Roman"/>
          <w:i/>
          <w:iCs/>
          <w:color w:val="993300"/>
          <w:sz w:val="24"/>
          <w:szCs w:val="24"/>
        </w:rPr>
        <w:lastRenderedPageBreak/>
        <w:t xml:space="preserve">02315823. Dostupné na: </w:t>
      </w:r>
      <w:hyperlink r:id="rId388" w:history="1">
        <w:r>
          <w:rPr>
            <w:rFonts w:ascii="Times New Roman" w:hAnsi="Times New Roman"/>
            <w:i/>
            <w:iCs/>
            <w:color w:val="7F7F7F"/>
            <w:sz w:val="24"/>
            <w:szCs w:val="24"/>
          </w:rPr>
          <w:t>https://doi.org/10.5817/AH2021-1-8.,</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KIANICA, Daniel Haas. The Counts of the Milling and Mint Chamber at Kremnica and Chamber Count Konrad Rolner (1440-1446). In HISTORICKY CASOPIS. ISSN 0018-2575, 2021, vol. 69, no. 3, pp. 417-438. Dostupné na: https://doi.org/10.31577/histcaso.2021.69.3.2.,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TIHANYIOVA, Monika. FROM THE MEDIEVAL CORRESPONDENCE OF HUNGARIAN NOBLEWOMEN. In HISTORICKY CASOPIS. ISSN 0018-2575, 2021, vol. 69, no. 5, pp. 839-862. Dostupné na: https://doi.org/10.31577/histcaso.2021.69.5.3.,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Infraštruktúra [Infrastructure]. In Vzostup a pád hospodárskeho vývoja Slovenska 1942-1945. - Bratislava : VEDA vydavateľstvo SAV : Historický ústav SAV, 2019, s. 188-242. ISBN 978-80-224-1779-2.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BEŇUŠ, P. Infraštruktúra v okrese Hnúšťa v rokoch 1939-1945. In GEMER-MALOHONT : zborník Gemersko-malohontského múzea, 2021, roč. 17, s. 177. ISBN 978-80-85134-65-0.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Prvé slovenské elity? Slovenskí úradníci v prvých dvoch rokoch neoabsolutizmu [First Slovak elites? Slovak officials during the initial two years of neoabsolutism]. In Elity a kontraelity na Slovensku v 19. a 20. storočí. Kontinuity a diskontinuity. - Bratislava : VEDA, vydavateľstvo Slovenskej akadémie vied, 2019, s. 282-333. ISBN 978-80-224-1778-5.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Bratislavské evanjelické lýceum a formovanie elít v 19. storočí. In Rok 1918 a potom... : slovenská spoločnosť na prahu novej éry. Bratislava : VEDA, Vydavateľstvo SAV : Historický ústav SAV, 2021, s. 41.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Mesto, jeho pojem a vývoj v stredoveku [Definition of a Town and its Development in the Middle Ages]. In Stredoveké mesto a jeho obyvatelia. - Bratislava : VEDA vydavateľstvo SAV : Historický ústav SAV, 2017, s. 11-64. ISBN 978-80-224-1609-2. (APVV 0051-12 : Stredoveké hrady na Slovensku. Život, kultúra, spoločnosť.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227.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Banská Štiavnica. In ŠTEFÁNIK, Martin et al. Lexikon stredovekých miest na Slovensku. - Bratislava : Historický ústav SAV, 2010, s. 54-78.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MIŇO, M. – FRATRIČOVÁ, M. – RUSKO, Z. Výsledky krajinno - archeologického plošného nedeštruktívneho prieskumu v jadrovom území lokality UNESCO Banská Štiavnica a technické pamiatky okolia. In ARGENTI FODINA 2020, Banská Štiavnica : Slovenské banské múzeum v Banskej Štiavnici, 2021, s. 58.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Kremnica. In ŠTEFÁNIK, Martin et al. Lexikon stredovekých miest na Slovensku. - Bratislava : Historický ústav SAV, 2010, s. 217-241.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1. [2.1] KIANICA, Daniel Haas. The Counts of the Milling and Mint Chamber at Kremnica and Chamber Count Konrad Rolner (1440-1446). In HISTORICKY CASOPIS. ISSN 0018-2575, 2021, vol. 69, no. 3, pp. 417-438. Dostupné na: </w:t>
      </w:r>
      <w:hyperlink r:id="rId389" w:history="1">
        <w:r>
          <w:rPr>
            <w:rFonts w:ascii="Times New Roman" w:hAnsi="Times New Roman"/>
            <w:i/>
            <w:iCs/>
            <w:color w:val="7F7F7F"/>
            <w:sz w:val="24"/>
            <w:szCs w:val="24"/>
          </w:rPr>
          <w:t>https://doi.org/10.31577/histcaso.2021.69.3.2.,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VADAS, Andras. The Water-Use of Mining Towns and Their Villages in Medieval Hungary: The Example of Kremnica. In MESTO A DEJINY-THE CITY AND HISTORY. ISSN 1339-0163, 2021, vol. 10, no. 2, pp. 37-54. Dostupné na: https://doi.org/10.33542/CAH2021-2-02.,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TANCER, Jozef - </w:t>
            </w:r>
            <w:r>
              <w:rPr>
                <w:rFonts w:ascii="Times New Roman" w:hAnsi="Times New Roman"/>
                <w:sz w:val="24"/>
                <w:szCs w:val="24"/>
                <w:u w:val="single"/>
              </w:rPr>
              <w:t>MANNOVÁ, Elena</w:t>
            </w:r>
            <w:r>
              <w:rPr>
                <w:rFonts w:ascii="Times New Roman" w:hAnsi="Times New Roman"/>
                <w:sz w:val="24"/>
                <w:szCs w:val="24"/>
              </w:rPr>
              <w:t>. Od uhorského patriotizmu k menšinovému nacionalizmu. Zmeny povedomia Nemcov na Slovensku v 18. až 20. storočí. In My a tí druhí v modernej spoločnosti : konštrukcie a transformácie kolektívnych identít. - Bratislava : Veda : Historický ústav SAV : Ústav etnológie SAV, 2009, s. 351-416. ISBN 978-80-224-1025-0.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LASLAVÍKOVÁ, J. Na horúcej pôde: premiéra Fibichovej Šárky v Mestskom divadle v Prešporku v roku 1905. In MUSICOLOGICA OLOMUCENSIA 33, 2021, s. 77. ISSN 2787-9186.</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ABC Kapitoly vo vedeckých monografiách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xml:space="preserve"> - </w:t>
            </w:r>
            <w:r>
              <w:rPr>
                <w:rFonts w:ascii="Times New Roman" w:hAnsi="Times New Roman"/>
                <w:sz w:val="24"/>
                <w:szCs w:val="24"/>
                <w:u w:val="single"/>
              </w:rPr>
              <w:t>HANULA, Matej</w:t>
            </w:r>
            <w:r>
              <w:rPr>
                <w:rFonts w:ascii="Times New Roman" w:hAnsi="Times New Roman"/>
                <w:sz w:val="24"/>
                <w:szCs w:val="24"/>
              </w:rPr>
              <w:t>. Postoje hlavných slovenských politických prúdov k čechoslovakizmu v medzivojnovom období [Attitudes of the Main Slovak Political Camps towards Czechoslovakism during the Inter-war Period]. In Čecho/slovakismus. - Praha : vyd. NLN : Ústav pro soudobé dějiny AV ČR, 2019, s. 182-201. ISBN 978-80-7422-679-3. (Vega 2/0054/17 : Kultúrna infraštruktúra školskej politiky čs. štátu a jej realizácia na Slovensku v rokoch 1918-1939. (Prepojenie vzdelávacej činnosti školského systému s osvetovo-výchovným pôsobením  na obyvateľstvo, osobnosti).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BYSTRZAK, M. Kritik v spoločnosti : spory Alexandra Matušku (1930-1938). Bratislava : VEDA, 2021, s. 16. 978-80-224-1879-9.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Hlinkova slovenská ľudová strana. In Politické strany : Vývoj politických stran a hnutí v českých zemích a Československu 1861-2004. 1. díl.Období 1861-1938. - Brno : Nakladatelství Doplněk, 2005, s. 833-860.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184.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MULÍK, P. Podiel kresťanstva na formovaní Slovákov : kresťanstvo ako kultúrno-civilizačný fenomén v našich dejinách. Martin : Matica slovenská, 2020, s. 137. ISBN 978-80-8128-252-2.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 </w:t>
            </w:r>
            <w:r>
              <w:rPr>
                <w:rFonts w:ascii="Times New Roman" w:hAnsi="Times New Roman"/>
                <w:sz w:val="24"/>
                <w:szCs w:val="24"/>
                <w:u w:val="single"/>
              </w:rPr>
              <w:t>HUDEK, Adam</w:t>
            </w:r>
            <w:r>
              <w:rPr>
                <w:rFonts w:ascii="Times New Roman" w:hAnsi="Times New Roman"/>
                <w:sz w:val="24"/>
                <w:szCs w:val="24"/>
              </w:rPr>
              <w:t>. Ideológia čechoslovakizmu a slovenskí komunisti [The Ideology of Czechoslovakism and Slovak Communists]. In Čecho/slovakismus. - Praha : vyd. NLN : Ústav pro soudobé dějiny AV ČR, 2019, s. 281-309. ISBN 978-80-7422-679-3. (APVV-14-0644 : Kontinuity a diskontinuity politických a spoločenských elít na Slovensku v 19. a 20. storočí. Vega 2/0071/15 : Slovensko za medzivojnovej ČSR a za vojnovej Slovenskej republiky - otázky diskontinuity a kontinuity v politike, hospodárstve, spoločnosti a kultúre. VEGA 2/0140/18 : Fenomén politickej dôvery a nedôvery v prostredí studenej vojny)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MICHELA, M. Pripomenutie sedemdesiateho výročia vyhlásenia Československa v roku 1988: posilňovanie alebo erózia režimu? In Gabriela </w:t>
      </w:r>
      <w:r>
        <w:rPr>
          <w:rFonts w:ascii="Times New Roman" w:hAnsi="Times New Roman"/>
          <w:i/>
          <w:iCs/>
          <w:color w:val="993300"/>
          <w:sz w:val="24"/>
          <w:szCs w:val="24"/>
        </w:rPr>
        <w:lastRenderedPageBreak/>
        <w:t>Dudeková Kováčová a kol. V supermarkete dejín : podoby moderných dejín a spoločnosti v stredoeurópskom priestore. Pocta Elene Mannovej. Bratislava : VEDA, vydavateľstvo SAV : Historický ústav SAV, 2021, s. 121.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The History of Czech Fascism: A Reappraisal. In Beyond the Fascist Century : Essays in Honour of Roger Griffin. - Cham : Palgrave Macmillan, 2020, pp. 177-194. ISBN 978-3-030-46830-9. Dostupné na: </w:t>
            </w:r>
            <w:hyperlink r:id="rId390" w:history="1">
              <w:r>
                <w:rPr>
                  <w:rFonts w:ascii="Times New Roman" w:hAnsi="Times New Roman"/>
                  <w:color w:val="7F7F7F"/>
                  <w:sz w:val="24"/>
                  <w:szCs w:val="24"/>
                </w:rPr>
                <w:t>https://doi.org/10.1007/978-3-030-46831-6_8</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[5] SLAČÁLEK, O. Kolik kroků před syntézou o české krajní pravici? In POLITOLOGICKÁ REVUE : Czech Political Science Review, 2021, roč. 27, č. 1, s. 85-98, [cit. 2021-08-19]. Dostupné na internete: &lt;https://www.ceeol.com/search/viewpdf?id=1002712&gt; ISSN 1211-0353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Ženy ako obete dvorských intríg [Women as Victims of Court Intrigues]. In DVOŘÁČKOVÁ-MALÁ, Dana - ZELENKA, Jan. Ženy a děti ve dvorské společnosti. - Praha : Historický ústav AV ČR, 2015, s. 67-77, 143-144. ISBN 9788072862368.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DVOŘÁČKOVÁ-MALÁ, D. Dvůr jako téma: výzkum panovnické společnosti v českém středověku - historiografie, koncepty, úvahy. Praha : Historický ústav, 2020, s. 309. ISBN 978-80-7286-342-6.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J. Ambro, J. Brdlík, A. J. Chura a ich prínos v oblasti starostlivosti o matku a dieťa na Slovensku [J. Ambro, J. Brdlik, A. J. Chura and their contribution to the care of mother and child in Slovakia]. In Medicína, farmacie a veterinární lékařství : kapitoly k dějinám a vybraným tématům. - Brno : Technické muzeum v Brně, 2017, s. 105-114. ISBN 978-80-87896-43-3. (APVV-14-0644 : Kontinuity a diskontinuity politických a spoločenských elít na Slovensku v 19. a 20. storočí. VEGA 2/0100/16 : Zdravotníctvo na Slovensku v rokoch 1948-1966)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GOGOLA, M. Klinické pracoviská a teoretické ústavy bratislavskej Lekárskej fakulty v rokoch 1938 - 1948. In Dejiny Lekárskej fakulty Univerzity Komenského v Bratislave. II. časť. Bratislava: Univerzita Komenského v Bratislave, 2021, s. 195.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Helena Turcerová -Devečková, la famille d´Ernest Denis et Turčiansky sv. Martin comme lieux de médiation culturelle. In MARÉS, Antoine. La France et l´Europe centrale : Médiateurs et médiations. - Paris : Institut d´études Slaves, 2015, s. 203-222. ISBN 978-2-7204-0538-9.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TRUHLÁŘOVÁ, J. Dlhá cesta k porozumeniu : Émile Zola, Gustave Flaubert, Guy de Maupassant v slovenskej literatúre a kritike. Bratislava : VEDA SAV, 2021, s. 145. ISBN 978-80-224-1926-0.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Qu´a signifié la naissance de la Tchécoslovaquie pour les Slovaques ? Historiens et opinion publique. In Mémoires et usages de 1918 dans´l  Europe médiane. - Paris : Institut d´études Slaves, 2020, s. 195-212. ISBN 978-2-7204-0567-9. ISSN 0079-0001.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KŠIŇAN, Michal. Vznik Československa v historickej pamäti na Slovensku. In Dlhá cesta od monarchie k republike : zmeny režimov, myslenia a životného štýlu na Slovensku a v strednej Európe od polovice 19. do polovice 20. storočia. </w:t>
      </w:r>
      <w:r>
        <w:rPr>
          <w:rFonts w:ascii="Times New Roman" w:hAnsi="Times New Roman"/>
          <w:i/>
          <w:iCs/>
          <w:color w:val="993300"/>
          <w:sz w:val="24"/>
          <w:szCs w:val="24"/>
        </w:rPr>
        <w:lastRenderedPageBreak/>
        <w:t>Bratislava : Veda, vydavateľstvo SAV - Historický ústav SAV, 2021, s. 310.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 ako plač nad rozliatym mliekom a Uhorsko ako obeť vojny (Globálne záujmy a vojnové ciele Uhorska). In DEJMEK, Jindřich. Zrod nové Evropy : Versaills, St.-Germain, Trianon a dotváření poválečného mírového systému, s. 89-112. ISBN 978-80-7286-188-0.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Vytváranie marxistickej periodizácie československých dejín v 50. rokoch 20. storočia. In Proměny diskursu české maristické historiografie : (kapitoly z historiografie 20. století). - České Budějovice : Jihočeská universita v Českých Budějovicích, Filozofická fakulta, Historický ústav, 2008, s. 253-270. ISBN 978-80-7394-114-7.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159.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Changes in the Attitude of the Slovak Population to the So-Called  „Solution to the Jewish Question“ During the Period 1938-1945. In Nazi Europe and the Final Solution. - Jerusalem : Yad Vashem, 2003, s. 327-336. ISBN 965-308-163-2.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STEFANCIK, Radoslav - STRADIOTOVA, Eva. THE CONCEPT OF NATION IN THE LANGUAGE OF THE SLOVAK RIGHT-WING EXTREMIS. In JOURNAL OF COMPARATIVE POLITICS. ISSN 1338-1385, 2021, vol. 14, no. 2, pp. 17-33.,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Die karpatendeutsche Identität im Kräftefeld der mitteleuropäischen Politik 1918-1945. In Nation, Nationalitäten und Nationalismus im ostlichen Europa : Festschrift fur Arnold Suppan zum 65. Geburstag. - Wien ; Berlin ; Zurich : Universität Wien, 2010, s. 249-262. ISBN 978-3-643-50241-4.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ADAMCZYK, A. “The Cross is our sign…” : Activities, political thought and martyrdom of János Esterházy (1901-1957). Warsaw : Sciendo, 2020, s. 268. ISBN 978-83-958150-8-9.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Slovakia, the Slovaks and their history. In TEICH, Mikuláš - KOVÁČ, Dušan - BROWN, Martin. Slovakia in History. - New York : Cambridge University Press, 2011, s.1-14. ISBN 978-0-521-80253-6.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77.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Die Entwicklung der slowakischen Frage zwischen der Entente und den Mittelmächten. In Der Erste Weltkrieg und die Beziehungen zwischen Tschechen, Slowaken und Deutschen. - Essen : Klartext, 2001, s. 121-130. ISBN 3-88474-951-X.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HANNIG, A. “Dashed Hopes”: The Slovaks and the Habsburgs: History and Historiography from 1848 to Today. In Zwischen Krieg und Frieden : Festschrift für Erwin A. Schmidl zum 65. Geburtstag. Wien : Verlag Militaria GmbH, 2021, s. 83.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Wendepunkte in den deutsch-slowakischen Beziehungen aus zeitgenössischer und heutiger Sicht. In Wendepunkte in den Beziehungen zwischen Deutschen, Tschechen und Slowaken 1848-1989 : für die Deutsch-Tschechische und Deutsch-Slowakische Historikerkommission. - Essen, 2007, s. 29-36. ISBN 3-89861-572-3.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84.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The Slovak political programme: from Hungarian patriotism to the Czecho-Slovak state. In TEICH, Mikuláš - KOVÁČ, Dušan - BROWN, Martin. Slovakia in History. - New York : Cambridge University Press, 2011, s. 120-136. ISBN 978-0-521-80253-6.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KENDRA, Milan. LITERARY REALISM IN THE SHAPING OF SLOVAK CULTURE. In JOURNAL OF EDUCATION CULTURE AND SOCIETY, 2021, vol. 12, no. 2, pp. 455-468. Dostupné na: https://doi.org/10.15503/jecs2021.2.455.468.,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PEJCHAL, V. Hate Speech and Human Rights in Eastern Europe : Legislating for Divergent Values. London : Routledge, 2020, s. 302. ISBN 978-10-0300-574-2, [cit. 2023-01-18]. Dostupné na: </w:t>
      </w:r>
      <w:hyperlink r:id="rId391" w:history="1">
        <w:r>
          <w:rPr>
            <w:rFonts w:ascii="Times New Roman" w:hAnsi="Times New Roman"/>
            <w:i/>
            <w:iCs/>
            <w:color w:val="7F7F7F"/>
            <w:sz w:val="24"/>
            <w:szCs w:val="24"/>
          </w:rPr>
          <w:t>https://ebookcentral.proquest.com/lib/savba-ebooks/reader.action?docID=6152288&amp;ppg=310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The Enlightenment and the beginnings of the modern Slovak nation. In TEICH, Mikuláš - KOVÁČ, Dušan - BROWN, Martin. Slovakia in History. - New York : Cambridge University Press, 2011, s. 87-100. ISBN 978-0-521-80253-6.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TIZIK, Miroslav. Slovakia as a country without atheism but with a history of atheization. In FREETHOUGHT AND ATHEISM IN CENTRAL AND EASTERN EUROPE: THE DEVELOPMENT OF SECULARITY AND NONRELIGION, 2020, vol., no., pp. 258-283.,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The beginnings of the nobility in Slovakia. In TEICH, Mikuláš - KOVÁČ, Dušan - BROWN, Martin. Slovakia in History. - New York : Cambridge University Press, 2011, s. 30-37. ISBN 978-0-521-80253-6.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POVINEC, Pavel P. - CHERKINSKY, Alexander - DORICA, Jozef - HAJDAS, Irka - JULL, A. J. Timothy - MOLNAR, Mihaly - SVETLIK, Ivo - WILD, Eva Maria - KONTUL, Ivan. RADIOCARBON DATING OF ST. GEORGE';S ROTUNDA IN NITRIANSKA BLATNICA (SLOVAKIA): INTERNATIONAL CONSORTIUM RESULTS. In RADIOCARBON. ISSN 0033-8222, 2021, vol. 63, no. 3, pp. 953-976.,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Die ungarische und die tschechoslowakische Staatsidee: Der Bewußtseinswandel der slowakischen Gesellschaft. In Der Erste Weltkrieg und die </w:t>
            </w:r>
            <w:r>
              <w:rPr>
                <w:rFonts w:ascii="Times New Roman" w:hAnsi="Times New Roman"/>
                <w:sz w:val="24"/>
                <w:szCs w:val="24"/>
              </w:rPr>
              <w:lastRenderedPageBreak/>
              <w:t>Beziehungen zwischen Tschechen, Slowaken und Deutschen. - Essen : Klartext, 2001, s. 109-120. ISBN 3-88474-951-X.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83.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Americký fond  pre československých utečencov - súčasť zahraničného tretieho odboja. In Třetí odboj : kapitoly z dějin protikomunistické rezistence v Československu v padesátých letech 20. století. - Plzeň : Vydavatelství a nakladatelství Aleš Čeněk, 2010, s. 23-38. ISBN 978-80-7380-306-3.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KRIŽALKOVIČOVÁ, Z. Československo-rakúske kuriérske a spravodajské záležitosti 1948-1960. Protištátny prípad Eliška. In Politický exil zo Slovenska po februári 1948 v československom a východoeurópskom kontexte Studenej vojny. Turany : Tlačiareň P+M, s.r.o., 2021, s. 290. ISBN 978-80-89694-99-0.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Percepcia svätého Štefana na Slovensku v medzivojnovom období. In HLAVAČKA, Milan - MARÉS, Antoine - POKORNÁ, Magdaléna. Paměť míst, událostí a osobností: historie jako identita a manipulace. - Praha : Historický ústav AV ČR, 2011, s. 218- 243. ISBN 978-80-7286-186-6.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HETÉNYI, M. Mestská politická elita v Nitre v 30. a 40. rokoch 20. storočia. K otázke personálnych zmien s dôrazom na postavenie starostu Františka Mojta. In ACTA HISTORICA NEOSOLIENSIA, 2021, roč. 24, č. 1, 2021, s. 24, ISSN 2453-7845, [cit. 2022-05-17]. Dostupné na: </w:t>
      </w:r>
      <w:hyperlink r:id="rId392" w:history="1">
        <w:r>
          <w:rPr>
            <w:rFonts w:ascii="Times New Roman" w:hAnsi="Times New Roman"/>
            <w:i/>
            <w:iCs/>
            <w:color w:val="7F7F7F"/>
            <w:sz w:val="24"/>
            <w:szCs w:val="24"/>
          </w:rPr>
          <w:t>https://www.ahn.umb.sk/wp-content/uploads/2021/06/AHN-tomus-24-num1-3-Studia-2-Hetenyi.pdf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xml:space="preserve"> - </w:t>
            </w:r>
            <w:r>
              <w:rPr>
                <w:rFonts w:ascii="Times New Roman" w:hAnsi="Times New Roman"/>
                <w:sz w:val="24"/>
                <w:szCs w:val="24"/>
                <w:u w:val="single"/>
              </w:rPr>
              <w:t>KŠIŇAN, Michal</w:t>
            </w:r>
            <w:r>
              <w:rPr>
                <w:rFonts w:ascii="Times New Roman" w:hAnsi="Times New Roman"/>
                <w:sz w:val="24"/>
                <w:szCs w:val="24"/>
              </w:rPr>
              <w:t>. Slovenské národné povstanie [The Slovak National Uprising]. In KŠIŇAN, Michal et al. Komunisti a povstania : ritualizácia pripomínania si protifašistických povstaní v strednej Európe (1945-1960). - Krakow : Spolok Slovákov v Poľsku -Towarzystwo Slowaków w Polsce, 2012, s. ISBN 978-83-7490-508-4.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VEDERNIKOV, M. V. Formation of National Identity in Slovakia. In MGIMO REVIEW OF INTERNATIONAL RELATIONS. ISSN 2071-8160, 2021, vol. 14, no. 1, pp. 94-125.,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60.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Podoby maďarského revizionizmu a ČSR. In DEJMEK, Jindřich. Zrod nové Evropy : Versaills, St.-Germain, Trianon a dotváření poválečného mírového systému, s. 435-448. ISBN 978-80-7286-188-0.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SZABÓ, J. Sté výročie Trianonskej mierovej zmluvy v kontexte súčasnej zahraničnej politiky Maďarska. In Ekonomické, politické a právne otázky medzinárodných vzťahov 2020: zborník z medzinárodnej vedeckej konferencie konanej online, Bratislava dňa 17. 9. 2020. Bratislava: Ekonomická univerzita v Bratislave. Celouniverzitné pracovisko EUBA. Vydavateľstvo EKONÓM, 2020, s. 358-371. ISBN 978-80-225-4728-4, [cit. 2022-09-05]. Dostupné na: </w:t>
      </w:r>
      <w:hyperlink r:id="rId393" w:history="1">
        <w:r>
          <w:rPr>
            <w:rFonts w:ascii="Times New Roman" w:hAnsi="Times New Roman"/>
            <w:i/>
            <w:iCs/>
            <w:color w:val="7F7F7F"/>
            <w:sz w:val="24"/>
            <w:szCs w:val="24"/>
          </w:rPr>
          <w:t>https://fmv.euba.sk/www_write/files/veda-vyskum/konferencie-virt/2020/virt_2020_1.pdf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ABC24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Strana slobody. In Politické strany : vývoj politických stran a hnutí v českých zemích a Československu 1861-2004. 2. díl.Období 1938-2004. - Brno : Nakladatelství Doplněk, 2005, s. 1307-1318. ISBN 80-7239-179-8.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143.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Strana slovenskej obrody. In Politické strany : vývoj politických stran a hnutí v českých zemích a Československu 1861-2004. 2. díl.Období 1938-2004. - Brno : Nakladatelství Doplněk, 2005, s. 1319-1331. ISBN 80-7239-179-8.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143.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Uhorské vlády, orgány správy a dozoru a čechoslovakistické hnutie 1895-1914: pozorovanie, dezinterpretácie a protiopatrenia [Hungarian governments, institutions of control and supervision, and the Czechoslovakist movement, 1895-1914: Surveillance, misinterpretations and countermeasures]. In Čecho/slovakismus. - Praha : vyd. NLN : Ústav pro soudobé dějiny AV ČR, 2019, s. 96-125. ISBN 978-80-7422-679-3.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Nástupcovia a nevďačníci : mládež v materiáloch okresných konferencií KSS v 50. rokoch [Successors and Ingrates : Youth in the Materials of the Communist Party of Slovakia County Conferences in the 1950s]. In KNAPÍK, Jiří. Děti, mládež a socialismus : v Československu v 50. a 60. letech. - Opava : Slezská universita v Opavě : Filozoficko-přírodovědecká fakulta v Opavě : Ústav historických věd, 2014, s. 97-120. ISBN 978-80-7510-057-3. (Vega 2/0154/14 : Studená vojna a stredovýchodná Európa: niektoré aspekty jej vývoja v čase a priestore)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228.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ABC28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Slovakia´s position within the Czecho-Slovak federation, 1968-1970. In TEICH, Mikuláš - KOVÁČ, Dušan - BROWN, Martin. Slovakia in History. - New York : Cambridge University Press, 2011, s. 315- 329. ISBN 978-0-521-80253-6.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CONNELLY, John. Eastern Europe Joins Europe. In FROM PEOPLES INTO NATIONS: A HISTORY OF EASTERN EUROPE, 2020, vol., no., pp. 763-+.,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ABD Kapitoly vo vedeckých monografiách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xml:space="preserve">. Zjazd mladej slovenskej generácie [The Congress of the Slovak Young Generation]. In Slovensko a Európa medzi demokraciou a totalitou : kapitoly z dejín 20. storočia k jubileu Bohumily Ferenčuhovej. - Bratislava : vydal Historický </w:t>
            </w:r>
            <w:r>
              <w:rPr>
                <w:rFonts w:ascii="Times New Roman" w:hAnsi="Times New Roman"/>
                <w:sz w:val="24"/>
                <w:szCs w:val="24"/>
              </w:rPr>
              <w:lastRenderedPageBreak/>
              <w:t>ústav SAV vo Veda, vydavateľstve SAV, 2017, s. 121-128. ISBN 978-80-224-1564-4. (Vega 2/0119/14 : Formovanie zahraničnopolitického myslenia slovenských politických elít a spoločnosti v rokoch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289.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Za silné Slovensko v jednotnom Československu. Mladí slovenskí agrárnici o problémoch Slovenska [For strong Slovakia in united Czechoslovakia]. In Jozef Lettrich a jeho doba. - Martin : Nadácia Jozefa Lettricha v Martine : Fakulta medzinárodných vzťahov a politických vied UMB v Banskej Bystrici : Múzeum Slovenského národného povstania v Banskej Bystrici : Historický ústav SAV : Štátny archív v Bratislave : Ústav politických vied SAV, 2016, s. 20-33. ISBN 978-80-972561-5-9. (Vega 2/0070/14 : Formovanie zahraničnopolitického myslenia slovenských politických elít a spoločnosti v rokoch 1918-1938. Publicistika Milana Hodžu súvisiaca s jeho vrcholnou politickou činnosťou v 30. rokoch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289.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Postoj HSĽS k podpisu československo-sovietskej zmluvy z roku 1935. In Historický ústav SAV. Ľudáci a komunisti : súperi? Spojenci? Protivníci? - Prešov : Universum, 2006, s. 102-107. ISBN 80-89046-38-X.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SZABÓ, M. „Židoboľševici“? Antisemitizmus v kontexte protikomunistických a protifašistických kampaní v mestskom prostredí v roku 1936. In Gabriela Dudeková Kováčová a kol. V supermarkete dejín : podoby moderných dejín a spoločnosti v stredoeurópskom priestore. Pocta Elene Mannovej. Bratislava : VEDA, vydavateľstvo SAV : Historický ústav SAV, 2021, s. 343.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Orava na počiatku novoveku [Orava in the Beginning of the Early Modern Period]. In BADA, Michal - BARTLOVÁ, Alena. Putovanie dejinami pod múrmi Oravského hradu. - Bratislava : Veda : Historický ústav SAV, 2015, s. 20-27. ISBN 9788022414500. (Vega 2/0124/12 : Dimenzie regionálnych dejín na príklade Oravy. Vega 2/0124/12 : Dimenzie regionálnych dejín na príklade Oravy.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LENARTOVÁ, Ľ. - CORANIČ, J. Niektoré črty reformácie a rekatolizácie z územia historickej Oravy. In THEOLOGOS, 2021, roč. 23, č. 2, s. 38. ISSN 1335-5570, [cit. 2023-01-19]. Dostupné na: &lt;Theologos2021_2.pdf (unipo.sk)&gt;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Slovensko-poľské vzťahy v medzivojnovom období. In KÁZMEROVÁ, Ľubica - ORLOF, Ewa - SEGEŠ, Dušan (prekl.). Slovensko- poľské vzťahy 1918-1945 očami diplomatov (venované stému výročiu narodenia prof. Henryka Batowského). - Bratislava : Historický ústav SAV : Veľvyslanectvo Poľskej republiky v Slovenskej republike, 2008, s.  39-57. ISBN 978-80-89396-00-9.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1. [1.1] MATULA, Pavol. The Role of Professor Wladyslaw Semkowicz and the Jagiellonian University in Promoting Polonophilia in Slovakia in the Interwar Period. In CZECH-POLISH HISTORICAL AND PEDAGOGICAL JOURNAL, 2020, vol. 12, no. 1, pp. 124-133. ISSN 1803-6546. Dostupné na: </w:t>
      </w:r>
      <w:hyperlink r:id="rId394" w:history="1">
        <w:r>
          <w:rPr>
            <w:rFonts w:ascii="Times New Roman" w:hAnsi="Times New Roman"/>
            <w:i/>
            <w:iCs/>
            <w:color w:val="7F7F7F"/>
            <w:sz w:val="24"/>
            <w:szCs w:val="24"/>
          </w:rPr>
          <w:t>https://doi.org/10.5817/cphpj-2020-011.,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Vnútropolitické konflikty za veľkej hospodárskej krízy [Domestic Political Conflicts during the Great Depression]. In Slovensko v 20. storočí. 3. zväzok.v medzivojnovom Československu 1918-1939. - Bratislava : VEDA : Historický ústav SAV, 2012, s. 415-440.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134.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Česko-slovenský štát – katolícka cirkev – Hlinkova slovenská ľudová strana. In Slovenská ľudová strana v dejinách 1905-1945. - Martin : Matica slovenská v spolupráci s Historickým ústavom SAV, Katedrou histórie Pedagogickej fakulty UK a Historickým odborom MS, 2006, s. 126-151. ISBN 80-7090-827-0.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395"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„Organizujme sa!“ Politická mobilizácia, masové politické strany a sociálnodemokratický vzor v prvej štvrtine 20. storočia [“Let';s get organized!” Political mobilization, mass political parties and the social-democratic model in the first quarter of the 20th century]. In „S ľudom a pre ľud“ : cesty k demokracii na Slovensku za monarchie a prvej republiky. - Bratislava : Historický ústav SAV : VEDA, vydavateľstvo SAV, 2020, s. 139-173.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Historický ústav SAV, 2021, s. 388.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xml:space="preserve">. "Vlastnými silami". Formovanie slovenských socialistických kontraelít v prvej štvrtine 20. storočia [Formation of Slovak socialist elites in the first quarter of the 20th century]. In Elity a kontraelity na Slovensku v 19. a 20. storočí. Kontinuity a diskontinuity. - Bratislava : VEDA, vydavateľstvo Slovenskej akadémie vied, 2019, s. 89-118. ISBN 978-80-224-1778-5. (APVV-14-0644 : Kontinuity a diskontinuity politických a spoločenských elít na Slovensku v 19. a 20. storočí. Vega 2/0111/17 : Politická integrácia spoločensky marginalizovaných vrstiev v období </w:t>
            </w:r>
            <w:r>
              <w:rPr>
                <w:rFonts w:ascii="Times New Roman" w:hAnsi="Times New Roman"/>
                <w:sz w:val="24"/>
                <w:szCs w:val="24"/>
              </w:rPr>
              <w:lastRenderedPageBreak/>
              <w:t>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Zrod straníckej a profesionálnej politiky na Slovensku po roku 1918. In Rok 1918 a potom... : slovenská spoločnosť na prahu novej éry. Bratislava : VEDA, Vydavateľstvo SAV : Historický ústav SAV, 2021, s. 91.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Vplyv socialistickej ideológie na formovanie moderného občianstva najnižších vrstiev do roku 1918. In BENKO, Juraj et al. Občan a štát v moderných dejinách Slovenska. - Bratislava : Historický ústav Slovenskej akadémie vied vo vydavateľstve Prodama, spol. s.r.o., 2010, s. 21-35. ISBN 978-80-89396-08-5.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Historický ústav SAV, 2021, s. 388.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Štát a jeho ľud. Politická socializácia slovenského obyvateľstva po vzniku ČSR. In ROGUĽOVÁ, Jaroslava et al. Od osmičky k osmičke : premeny slovenskej spoločnosti v rokoch 1918-1938. - Bratislava : Historický ústav SAV, 2009, s. 17-30. ISBN 978-80-970060-4-4.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153.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Zrod straníckej a profesionálnej politiky na Slovensku po roku 1918. In Rok 1918 a potom... : slovenská spoločnosť na prahu novej éry. Bratislava : VEDA, Vydavateľstvo SAV : Historický ústav SAV, 2021, s. 86.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207.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MARUŠIAK, J. Príliš skoré predjarie... Slovenskí študenti v roku 1956. Bratislava : VEDA, vydavateľstvo SAV, 2020, s. 221.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Rok 1918 a demokratizácia Slovenska. Bodka za dlhým vývojom? [The year 1918 and democratization of Slovakia. An end after a prolonged development?]. In „S ľudom a pre ľud“ : cesty k demokracii na Slovensku za monarchie a prvej republiky. - Bratislava : Historický ústav SAV : VEDA, vydavateľstvo SAV, 2020, s. 27-62.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SIMON, A. The Banned, the Controlled, the Shifted, and the Compulsory. National Holidays and the Hungarians in Slovakia in 1919. In FÓRUM TÁRSADALOMTUDOMÁNYI SZEMLE, 2021, roč. 23, č. 5. s. 88. ISSN 1335-4361, </w:t>
      </w:r>
      <w:r>
        <w:rPr>
          <w:rFonts w:ascii="Times New Roman" w:hAnsi="Times New Roman"/>
          <w:i/>
          <w:iCs/>
          <w:color w:val="993300"/>
          <w:sz w:val="24"/>
          <w:szCs w:val="24"/>
        </w:rPr>
        <w:lastRenderedPageBreak/>
        <w:t xml:space="preserve">[cit. 2021-12-21]. Dostupné na: </w:t>
      </w:r>
      <w:hyperlink r:id="rId396" w:history="1">
        <w:r>
          <w:rPr>
            <w:rFonts w:ascii="Times New Roman" w:hAnsi="Times New Roman"/>
            <w:i/>
            <w:iCs/>
            <w:color w:val="7F7F7F"/>
            <w:sz w:val="24"/>
            <w:szCs w:val="24"/>
          </w:rPr>
          <w:t>https://forumszemle.eu/szemle-archiv/?szemle=2021-5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Historické pozadie germánskych piesní a ság [Historical context of Germanic sagas and songs]. In Od symbolu k slovu. Podoby stredovekej komunikácie. - Bratislava : VEDA, vydavateľstvo SAV : Historický ústav SAV, 2016, s. 233-255. ISBN 978-80-224-1537-8. (Vega 2/0109/14 : Komunikácia a spôsoby šírenia informácií v stredoveku.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562.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Samová ríša a prepožičiavanie vlády cudzincom [Samo';s Empire and the Lending of the Reign to Foreigners]. In KOVÁČ, Dušan. Slovenské dejiny v dejinách Európy : vybrané kapitoly. - Bratislava : Historický ústav SAV : Veda, 2015, s. 242-261. ISBN 9788022414487. (Centrum excelentnosti SAV : Slovenské dejiny v dejinách Európy.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CURTA, F. Slavs in the Making : History, Linguistics, and Archaeology in Eastern Europe (ca. 500 – ca. 700). London : Routledge, 2021, s. 242. ISBN 978-1-138-57414-4.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STEINHÜBEL, J. The Nitrian Principality : The Beginnings of Medieval Slovakia. Leiden; Boston : Brill, 2021, s. 562.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Vznik Slovenského štátu [Formation of the Slovak State]. In Slovensko v 20. storočí. 4. zväzok.Slovenská republika 1939-1945. - Bratislava : VEDA, 2015, s. 17-33. ISBN 978-80-224-1351-0. (APVV - 51-017105 : Slovensko v 20. storočí.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FIAMOVÁ, M. Českí zamestnanci a ich postavenie na autonómnom Slovensku. In Dlhá cesta od monarchie k republike : zmeny režimov, myslenia a životného štýlu na Slovensku a v strednej Európe od polovice 19. do polovice 20. storočia. Bratislava : Veda, vydavateľstvo SAV - Historický ústav SAV, 2021, s. 377.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91.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POSCH, M. Od rozbitia po začiatok boja za obnovu republiky. In Rok 1918 a potom... : slovenská spoločnosť na prahu novej éry. Bratislava : VEDA, Vydavateľstvo SAV : Historický ústav SAV, 2021, s. 137.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Informácie diplomatov a spravodajskej služby o pripravovanom rozbití [Č]SR. In PETRUF, Pavol et al. Slovensko a Československo v XX. storočí : vybrané kapitoly z dejín vnútornej i zahraničnej politiky. - Bratislava : Historický ústav SAV vo vydavateľstve Typoset print, 2010, s. 113-128. ISBN 978-80-970302-2-3.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SOKOLOVIČ, P. Marcová kríza a vznik Slovenského štátu. In Peter Mulík a kol. Rok 1939. Rok slovenských historických rozhodnutí. Martin : Matica slovenská, 2020, s. 36.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Ivan Dérer, sociálna demokracia a politický vývoj v autonómnom Slovensku. In PEKNÍK, Miroslav et al. Dr. Ivan Dérer - politik, právnik a publicista. 1. vydanie. - Bratislava : Ústav politických vied SAV, VEDA, 2010, s. 443-465. ISBN 978-80-224-1168-4.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297.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Slovenská autonómia za druhej republiky a vznik Slovenského štátu [Slovak Autonomy during the 2nd Republic and the Formation of the Slovak State]. In Slovensko v 20. storočí. 3. zväzok.v medzivojnovom Československu 1918-1939. - Bratislava : VEDA : Historický ústav SAV, 2012, s. 477-516.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ARPÁŠ, Róbert. Destruction of democracy in autonomous Slovakia analysed by the example of the Horná Nitra region. In West Bohemian Historical Review, 2021-01-01, 11, 1, pp. 49-70. ISSN 18045480.,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R. Mocenské premeny autonómneho Slovenska v regióne Horná Nitra. In  Od demokracie k autoritárstvu. Ponitrie v období autonómie (1938 - 1939). Nitra : Univerzita Konštantína Filozofa v Nitre, 2021, s. 17.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GOGOLA, M. Klinické pracoviská a teoretické ústavy bratislavskej Lekárskej fakulty v rokoch 1938 - 1948. In Dejiny Lekárskej fakulty Univerzity Komenského v Bratislave. II. časť. Bratislava: Univerzita Komenského v Bratislave, 2021, s. 191.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91.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Idea samostatnosti na autonómnom Slovensku [Der Gedanke der Unabhängigkeit in der autonomen Slowakei]. In FIAMOVÁ, Martina - HLAVINKA, Ján - SCHVARC, Michal. Slovenský štát 1939-1945: predstavy a reality. - Bratislava : Historický ústav SAV, 2014, s. 15-36. ISBN 978-80-89396-32-0.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MULÍK, P. Prvé programové vyhlásenie slovenskej vlády v dejinách 21. februára 1939. In Peter Mulík a kol. Rok 1939. Rok slovenských historických rozhodnutí. Martin : Matica slovenská, 2020, s. 12.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Zápas o teritoriálnu integritu Slovenskej krajiny v rokoch 1938-1939 [Struggle for the Territorial Integrity of Slovakia in 1938 and 1939]. In Slovensko a Európa medzi demokraciou a totalitou : kapitoly z dejín 20. storočia k jubileu Bohumily Ferenčuhovej. - Bratislava : vydal Historický ústav SAV vo Veda, </w:t>
            </w:r>
            <w:r>
              <w:rPr>
                <w:rFonts w:ascii="Times New Roman" w:hAnsi="Times New Roman"/>
                <w:sz w:val="24"/>
                <w:szCs w:val="24"/>
              </w:rPr>
              <w:lastRenderedPageBreak/>
              <w:t>vydavateľstve SAV, 2017, s. 87-103. ISBN 978-80-224-1564-4. (APVV-14-0644 : Kontinuity a diskontinuity politických a spoločenských elít na Slovensku v 19. a 20. storočí. Vega 2/0119/14 : Formovanie zahraničnopolitického myslenia slovenských politických elít a spoločnosti v rokoch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397"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ČERNÁK, Tomáš</w:t>
            </w:r>
            <w:r>
              <w:rPr>
                <w:rFonts w:ascii="Times New Roman" w:hAnsi="Times New Roman"/>
                <w:sz w:val="24"/>
                <w:szCs w:val="24"/>
              </w:rPr>
              <w:t>. Po potlačení Povstania [After the Suppression of the Slovak National Uprising]. In MICHÁLEK, Slavomír - LONDÁK, Miroslav. Gustáv Husák : moc politiky - politik moci. 1. vyd. - Bratislava : Veda : Historický ústav SAV, 2013, s. 198-216. ISBN 978-80-224-1312-1. (Vega 2/0103/13 : Mechanizmus fungovania komunistického režimu na Slovensku v rokoch 1948-1989.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JAŠEK, P. Bratislava/nahlas a jej miesto v odpore proti normalizačnému režimu na Slovensku. In PAMÄŤ NÁRODA, 2021, roč. 17, č. 4, s. 46.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Prvomájové zhromaždenie v Liptovskom Mikuláši v roku 1918 [The 1st of May Rally in Liptovský Mikuláš in 1918]. In Dr. Vavro Šrobár politik, publicista a národnoosvetový pracovník. - Bratislava : Ústav politických vied SAV : Veda, 2012, s. 261-282. ISBN 978-80-224-1210-0.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173.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Elity v ženskom národnom hnutí v podmienkach dvoch politických režimov: príklad spolku slovenských žien Živena pred a po roku 1918 [Elites in women´s national movement during the two political regimes: example of the Slovak Women's Association Živena before and after 1918]. In Elity a kontraelity na Slovensku v 19. a 20. storočí. Kontinuity a diskontinuity. - Bratislava : VEDA, vydavateľstvo Slovenskej akadémie vied, 2019, s. 514-547. ISBN 978-80-224-1778-5.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Zabudnutá iniciatíva v prospech postavenia Hurbanovho pomníka v Turčianskom Sv. Martine z roku 1890. In Gabriela Dudeková Kováčová a kol. V supermarkete dejín : podoby moderných dejín a spoločnosti v stredoeurópskom priestore. Pocta Elene Mannovej. Bratislava : VEDA, vydavateľstvo SAV : Historický ústav SAV, 2021, s. 86.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Historický ústav SAV, 2021, s. 386.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"Druhé mesto Uhorska" : mentálne obrazy Prešporka na prelome 19. a 20. storočia v reprezentatívnych publikáciách ["Second most important </w:t>
            </w:r>
            <w:r>
              <w:rPr>
                <w:rFonts w:ascii="Times New Roman" w:hAnsi="Times New Roman"/>
                <w:sz w:val="24"/>
                <w:szCs w:val="24"/>
              </w:rPr>
              <w:lastRenderedPageBreak/>
              <w:t>city in Hungary". Mental images of Pressburg in the representatives publications at the turn of the 19th and 20th centuries]. In DUDEKOVÁ, Gabriela et al. Medzi provinciou a metropolou : obraz Bratislavy v 19. a 20. storočí. - Bratislava : Historický ústav SAV, 2012, s. 83-108. ISBN 978-80-89396-21-4. (Centrum excelentnosti SAV : Slovenské dejiny v dejinách Európy. Vega 2/0085/10 : Od provincie k metropole. Bratislava v 19. a 20. storočí - obraz mesta v sociálnom a politickom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TOPOR, Michal. Budapest';s deep imprint on Richard Messer';s (Meszlény';s) life path. In Svet Literatury, 2021-01-01, 31, 63, pp. 59-75. ISSN 08628440. Dostupné na: </w:t>
      </w:r>
      <w:hyperlink r:id="rId398" w:history="1">
        <w:r>
          <w:rPr>
            <w:rFonts w:ascii="Times New Roman" w:hAnsi="Times New Roman"/>
            <w:i/>
            <w:iCs/>
            <w:color w:val="7F7F7F"/>
            <w:sz w:val="24"/>
            <w:szCs w:val="24"/>
          </w:rPr>
          <w:t>https://doi.org/10.14712/23366729.2021.1.4.,</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KURINCOVÁ, E. Rodiny v meste. Muzeálne predmety ako východisko pri výskume a prezentácii aspektov života prešporských meštianskych rodín. In Gabriela Dudeková Kováčová a kol. V supermarkete dejín : podoby moderných dejín a spoločnosti v stredoeurópskom priestore. Pocta Elene Mannovej. Bratislava : VEDA, vydavateľstvo SAV : Historický ústav SAV, 2021, s. 435.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 </w:t>
            </w:r>
            <w:r>
              <w:rPr>
                <w:rFonts w:ascii="Times New Roman" w:hAnsi="Times New Roman"/>
                <w:sz w:val="24"/>
                <w:szCs w:val="24"/>
                <w:u w:val="single"/>
              </w:rPr>
              <w:t>LENGYELOVÁ, Tünde</w:t>
            </w:r>
            <w:r>
              <w:rPr>
                <w:rFonts w:ascii="Times New Roman" w:hAnsi="Times New Roman"/>
                <w:sz w:val="24"/>
                <w:szCs w:val="24"/>
              </w:rPr>
              <w:t>. Rodová identita v historickej perspektíve. In My a tí druhí v modernej spoločnosti : konštrukcie a transformácie kolektívnych identít. - Bratislava : Veda : Historický ústav SAV : Ústav etnológie SAV, 2009, s. 44-85. ISBN 978-80-224-1025-0.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Žena v stredovekom a novovekom Uhorsku : Právne postavenie šľachtičnej v oblasti dedičských a majetkových práv. Praha : Leges , 2020, s. 139. ISBN 978-80-7502-458-9.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V zlatej kolíske - tehotenstvo, pôrod a krst v uhorskom aristokratickom prostredí v 17. storočí [In the golden cradle - pregnancy, birth and baptism in Hungary';s aristocratic environment in the 17th century]. In DUCHOŇOVÁ, Diana - RÁBIK, Vladimír. Prudentissimae dominae nobis honorandae ... : k životnému jubileu profesorky Márie Kohútovej. - Trnava ; Bratislava : Filozofická fakulta Trnavskej univerzity : Historický ústav SAV : Spolok Slovákov v Poľsku, 2015, s. 225-243. (Hrady na Slovensku : Centrum excelentnosti SAV. Vega 2/20062/15 : Ponímanie a koncepcie novovekej historiografie. Vega 2/0063/12 : Miesto a úloha palatínskeho úradu v politickom systéme Uhorska v období raného novoveku. Vega 2/0074/15 : Ars apodemica alebo umenie cestovať)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FEDERMAYER, Frederik. Nepotism and the Career of a Royal Official in the Seventeenth Century: Michal Partinger Treasurer and Counsellor of the Royal Hungarian Chamber from a Genealogical Perspective. In HISTORICKY CASOPIS. ISSN 0018-2575, 2021, vol. 69, no. 1, pp. 49-82.,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Zásobovanie hradných kuchýň na základe vybraných inštrukcií panských úradníkov v 17. storočí [The Supply of Castle Kitchens Based on the Selected Instructions of Aristocratic Officials in the 17th Century]. In Hrady a hradné panstvá na Slovensku : dejiny, majitelia, prostredie. - Bratislava : Historický ústav SAV vo vydavateľstve VEDA, 2016, s. 125-148. ISBN 978-80-224-1539-2. (APVV - 15 - 0349 : Indivíduum a spoločnosť - ich vzájomná reflexia v historickom procese. Hrady na Slovensku : Centrum excelentnosti SAV. Vega 2/0134/16 : Politické skupiny ako determinanti stavovskej politiky v Uhorskom kráľovstve v období raného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STEINHÜBEL, J. Hrady, hradské komitáty a počiatok šľachtických stolíc. In VOJENSKÁ HISTÓRIA : časopis pre vojenskú históriu, múzejníctvo a </w:t>
      </w:r>
      <w:r>
        <w:rPr>
          <w:rFonts w:ascii="Times New Roman" w:hAnsi="Times New Roman"/>
          <w:i/>
          <w:iCs/>
          <w:color w:val="993300"/>
          <w:sz w:val="24"/>
          <w:szCs w:val="24"/>
        </w:rPr>
        <w:lastRenderedPageBreak/>
        <w:t xml:space="preserve">archívnictvo, 2021, roč. 25, č. 1, s. 35, [cit. 2021-10-18]. Dostupné na </w:t>
      </w:r>
      <w:hyperlink r:id="rId399" w:history="1">
        <w:r>
          <w:rPr>
            <w:rFonts w:ascii="Times New Roman" w:hAnsi="Times New Roman"/>
            <w:i/>
            <w:iCs/>
            <w:color w:val="7F7F7F"/>
            <w:sz w:val="24"/>
            <w:szCs w:val="24"/>
          </w:rPr>
          <w:t>http://www.vhu.sk/data/att/12513.pdf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Vyslanci, poslovia, vyzvedači, špehovia - o spôsoboch šírenia informácií v stredoveku. In LUKAČKA, Ján et al. Stredoveké mesto ako miesto stretnutí a komunikácie. - Bratislava : Historický ústav SAV, 2010, s. 125-134. ISBN 978-80-970302-1-6.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TIHANYIOVA, Monika. FROM THE MEDIEVAL CORRESPONDENCE OF HUNGARIAN NOBLEWOMEN. In HISTORICKY CASOPIS. ISSN 0018-2575, 2021, vol. 69, no. 5, pp. 839-862. Dostupné na: </w:t>
      </w:r>
      <w:hyperlink r:id="rId400" w:history="1">
        <w:r>
          <w:rPr>
            <w:rFonts w:ascii="Times New Roman" w:hAnsi="Times New Roman"/>
            <w:i/>
            <w:iCs/>
            <w:color w:val="7F7F7F"/>
            <w:sz w:val="24"/>
            <w:szCs w:val="24"/>
          </w:rPr>
          <w:t>https://doi.org/10.31577/histcaso.2021.69.5.3.,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FEDORČÁKOVÁ, M. Civitas nostra Bardfa vocata. Správa mesta Bardejov v stredoveku (1320-1526). Košice : Bessarion, 2021, s. 214.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Senica. In ŠTEFÁNIK, Martin et al. Lexikon stredovekých miest na Slovensku. - Bratislava : Historický ústav SAV, 2010, s. 419-424.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ČUCHOR, A. Študenti z Nitrianskej stolice na univerzite vo Viedni počas neskorého stredoveku. In HISTORIA NOVA : Opus caementum, 2021, č. 19, s. 74, ISBN 978-800-8127-338-4, [cit. 2022-02-28]. Dostupné na: </w:t>
      </w:r>
      <w:hyperlink r:id="rId401"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Ženy v zdravotníctve a sociálnej starostlivosti. In DUDEKOVÁ KOVÁČOVÁ, Gabriela et al. Na ceste k modernej žene : kapitoly z dejín rodových vzťahov na Slovensku. 1. vydanie. - Bratislava : Veda, 2011, s. 485-500. ISBN 978-80-224-1189-9. (Centrum excelentnosti výskumu otázok kľúčových moderných slovenských dejín pri Historickom ústave SAV. Vega 2/7181/27 : Možnosti profesijnej a spoločenskej realizácie žien v moderných dejinách)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GALLOVÁ, M. Ženy zamestnané v zdravotníctve (na príklade ošetrovateliek v Košiciach, 1918 - 1938). In LIBER - VERBUM - MONUMENTUMQUE IV. Prešov: ŠVK Prešov, 2021, s. 183. ISBN 978-80-89614-74-5.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Prvá docentka medicíny Božena Štúrová-Kuklová. In DUDEKOVÁ KOVÁČOVÁ, Gabriela et al. Na ceste k modernej žene : kapitoly z dejín rodových vzťahov na Slovensku. 1. vydanie. - Bratislava : Veda, 2011, s. 643-657. ISBN 978-80-224-1189-9. (Centrum excelentnosti výskumu otázok kľúčových moderných slovenských dejín pri Historickom ústave SAV. Vega 2/7181/27 : Možnosti profesijnej a spoločenskej realizácie žien v moderných dejinách)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GOGOLA, M. Klinické pracoviská a teoretické ústavy bratislavskej Lekárskej fakulty v rokoch 1938 - 1948. In Dejiny Lekárskej fakulty Univerzity Komenského v Bratislave. II. časť. Bratislava: Univerzita Komenského v Bratislave, 2021, s. 195.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MESIARKIN, A. Lekárska fakulta bratislavskej univerzity v rokoch 1938 -1948. In Dejiny Lekárskej fakulty Univerzity Komenského v Bratislave. II. časť. Bratislava: Univerzita Komenského v Bratislave, 2021, s. 333.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Štúdiá a literárne začiatky. In MICHÁLEK, Slavomír et al. Juraj Slávik Neresnický : od politiky cez diplomaciu po exil (1890-1969). - Bratislava : Prodama, 2006, s. 48-65. ISBN 80-969555-8-6.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TRUHLÁŘOVÁ, J. Dlhá cesta k porozumeniu : Émile Zola, Gustave Flaubert, Guy de Maupassant v slovenskej literatúre a kritike. Bratislava : VEDA SAV, 2021, s. 135. ISBN 978-80-224-1926-0.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Občianska spoločnosť na medzivojnovom Slovensku medzi demokraciou, fašizmom a komunizmom: kultúrne tradície a zahraničné vplyvy [Civil Society in Slovakia during the Inter-war Period between Democracy, Fascism and Communism: Cultural Traditions and External Factors]. In FERENČUHOVÁ, Bohumila et al. Občianska spoločnosť a politická kultúra : kapitoly z dejín Slovenska 1918-1938. 1. vyd. - Bratislava : Historický ústav SAV, 2012, s. 11-32. ISBN 978-80-971189-0-7.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Zrod straníckej a profesionálnej politiky na Slovensku po roku 1918. In Rok 1918 a potom... : slovenská spoločnosť na prahu novej éry. Bratislava : VEDA, Vydavateľstvo SAV : Historický ústav SAV, 2021, s. 83.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Československo v medzinárodnej politike 20. rokov [Czechoslovakia in the Field of International Affairs of the 1920s]. In Slovensko v 20. storočí. 3. zväzok.v medzivojnovom Československu 1918-1939. - Bratislava : VEDA : Historický ústav SAV, 2012, s. 59-92.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KASPER, Tomas - KASPEROVA, Dana - KUDLACOVA, Blanka - WIESENGANGER, Marek. We are building up pedagogy and a school system: educational discussion in interwar Czechoslovakia as togetherness or coexistence? In HISTORY OF EDUCATION &amp; CHILDRENS LITERATURE. ISSN 1971-1093, 2021, vol. 16, no. 1, pp. 19-39.,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Medzinárodná politika v 30. rokoch a Mníchov [International Affairs in the 1930s and Munich]. In Slovensko v 20. storočí. 3. zväzok.v medzivojnovom Československu 1918-1939. - Bratislava : VEDA : Historický ústav SAV, 2012, s. 389-414.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POSCH, M. Od rozbitia po začiatok boja za obnovu republiky. In Rok 1918 a potom... : slovenská spoločnosť na prahu novej éry. Bratislava : VEDA, Vydavateľstvo SAV : Historický ústav SAV, 2021, s. 134.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 </w:t>
            </w:r>
            <w:r>
              <w:rPr>
                <w:rFonts w:ascii="Times New Roman" w:hAnsi="Times New Roman"/>
                <w:sz w:val="24"/>
                <w:szCs w:val="24"/>
                <w:u w:val="single"/>
              </w:rPr>
              <w:t>KRAJČOVIČOVÁ, Natália</w:t>
            </w:r>
            <w:r>
              <w:rPr>
                <w:rFonts w:ascii="Times New Roman" w:hAnsi="Times New Roman"/>
                <w:sz w:val="24"/>
                <w:szCs w:val="24"/>
              </w:rPr>
              <w:t>. Vznik Československa a začlenenie Slovenska do nového štátu [Formation of Czechoslovakia and the Incorporation of Slovakia into the New State]. In Slovensko v 20. storočí. 3. zväzok.v medzivojnovom Československu 1918-1939. - Bratislava : VEDA : Historický ústav SAV, 2012, s. 17-58.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BELEJ, M. Malý pohraničný styk na slovensko-maďarskej hranici do prvej viedenskej arbitráže (1918-1938). In HISTORICKÉ ŠTÚDIE : ročenka Historického ústavu Slovenskej akadémie vied, 2021, č. 55, s. 69.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CSABAY, M. Demokratická diplomacia prvej Československej republiky. In Rok 1918 a potom... : slovenská spoločnosť na prahu novej éry. Bratislava : VEDA, Vydavateľstvo SAV : Historický ústav SAV, 2021, s. 67.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POLÁČKOVÁ, Z. A magyar–szlovák kapcsolatok változásai a 20. században. A kapcsolatok alakulásának dinamikája és a konfliktusforrások. In FÓRUM TÁRSADALOMTUDOMÁNYI SZEMLE, 2021, roč. 23, č. 4. s. 133. ISSN 1335-4361.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POLÁČKOVÁ, Z. Geopolitické zmeny po roku 1918 a ich vplyv na dynamiku riešenia menšinovej problematiky v Európe v 20. a 21. storočí. In Republika Česko-Slovensko : od monarchie k vlastnému štátu. Ilúzie verzus realita. II. časť. Bratislava : Ústav politických vied SAV : VEDA, vydavateľstvo SAV, 2021, s. 151.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Vplyv nacistického Nemecka na poľnohospodársku politiku Slovenskej republiky po salzburských rokovaniach v roku 1940- pôsobenie poradcu Hansa Hamschu [The Impact of Nazi Germany on the Agricultural Policy of the Slovak Republic after the Salzburg Negotiations of 1940 and the Role of Adviser, Hans Hamscha]. In Historik a dejiny : v česko-slovenskom storočí osudových dátumov. Jubileum Ivana Kamenca. - Bratislava : Historický ústav SAV vo Vede, vydavateľstve SAV, 2018, s. 239-257. ISBN 978-80-224-1653-5. (Vega 2/0071/15 : Slovensko za medzivojnovej ČSR a za vojnovej Slovenskej republiky - otázky diskontinuity a kontinuity v politike, hospodárstve, spoločnosti a kultúre.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402"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xml:space="preserve">. Rok 1944 v procese arizácie židovskej pôdy [The Year 1944 in </w:t>
            </w:r>
            <w:r>
              <w:rPr>
                <w:rFonts w:ascii="Times New Roman" w:hAnsi="Times New Roman"/>
                <w:sz w:val="24"/>
                <w:szCs w:val="24"/>
              </w:rPr>
              <w:lastRenderedPageBreak/>
              <w:t>the Process of Aryanization of Jewish Soil]. In SYRNÝ, Marek. Slovenské národné povstanie - Slovensko a Európa v roku 1944. - Banská Bystrica : Múzeum Slovenského národného povstania, 2014, s. 490-499. ISBN 978-80-89514-30-4.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"Slovenská zem patrí do slovenských rúk!" Pozemková reforma na židovských poľnohospodárskych nehnuteľnostiach v rokoch 1939-1941 ["Slovak land belongs in Slovak hands!": Land reform on the Jewish agricultural real estate property (1939 – 1941)]. In MICHÁLEK, Slavomír. Slovensko v labyrinte moderných európskych dejín : pocta historikov  Milanovi Zemkovi. - Bratislava : Historický ústav SAV v Prodama, 2014, s. 260-279. ISBN 978-80-89396-28-3. (Centrum excelentnosti SAV : Slovenské dejiny v dejinách Európy.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Zabudnuté životné príbehy z južného Slovenska z rokov 1956-1957 [Forgotten Life Stories from South Slovakia in 1956-1957]. In Revolúcia v susedstve : maďarská revolúcia v roku 1956 a Slovensko. - Šamorín ; Bratislava ; Budapest : Fórum inštitút pre výskum menšín : Historický ústav SAV : Nemzeti Emlékezet Bizottsága, 2017, s. 119-133. ISBN 978-80-89249-97-8. (APVV-14-0644 : Kontinuity a diskontinuity politických a spoločenských elít na Slovensku v 19. a 20. storočí. Vega 2/0154/14 : Studená vojna a stredovýchodná Európa: niektoré aspekty jej vývoja v čase a priestore)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30.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Kultúrne stratégie elít Prešporskej I. sporiteľne (1883 – 1918) [Cultural strategies of the Elites of the First Prešporok Savings Bank (1883 – 1918)]. In Elity a kontraelity na Slovensku v 19. a 20. storočí. Kontinuity a diskontinuity. - Bratislava : VEDA, vydavateľstvo Slovenskej akadémie vied, 2019, s. 190-214. ISBN 978-80-224-1778-5.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LASLAVÍKOVÁ, J. Na horúcej pôde: premiéra Fibichovej Šárky v Mestskom divadle v Prešporku v roku 1905. In MUSICOLOGICA OLOMUCENSIA 33, 2021, s. 79. ISSN 2787-9186.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LASLAVÍKOVÁ, J. Historická budova Slovenského národného divadla a jeho repertoár na pomedzí národných a kultúrnych identít v multietnickom meste Prešporok/Bratislava. In Gabriela Dudeková Kováčová a kol. V supermarkete dejín : podoby moderných dejín a spoločnosti v stredoeurópskom priestore. Pocta Elene Mannovej. Bratislava : VEDA, vydavateľstvo SAV : Historický ústav SAV, 2021, s. 324.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Hospodárstvo Slovenska v rokoch 1939-1945 [Economy of Slovakia from 1939 till 1945]. In Slovensko v 20. storočí. 4. zväzok.Slovenská republika 1939-1945. - Bratislava : VEDA, 2015, s. 239-304. ISBN 978-80-224-1351-0. (APVV - 51-017105 : Slovensko v 20. storočí.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403"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Formovanie slovensko-nemeckých hospodárskych vzťahov roku 1939 [The Formation of Slovak-German Economic Relations from 1939 till 1941]. In IVANIČKOVÁ, Edita et al. Kapitoly z histórie stredoeurópskeho priestoru v 19. a 20. storočí : pocta k 70-ročnému jubileu Dušana Kováča. - Bratislava : Historický ústav SAV vo vydavateľstve Typoset print spol. s.r.o., 2011, s. 323-337. ISBN 978-80-970302-4-7. (APVV 0352-07 : Slovensko - nemecké vzťahy 1938-1945 v dokumentoch. Vega 2/0181/10 : Slovensko v Európe, Európa na Slovensku, vybrané témy z dejín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404"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Hlavné fázy a hlavné smery vývoja arizácie [Main Phases and Main Directions of Aryanization Development]. In Vzostup a pád hospodárskeho vývoja Slovenska 1942-1945. - Bratislava : VEDA vydavateľstvo SAV : Historický ústav SAV, 2019, s. 244-258. ISBN 978-80-224-1779-2.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Nasadenie civilného obyvateľstva na opevňovacie práce 1944-1945 [Deployment of Civilians on Fortification Works 1944-1945]. In Vzostup a pád hospodárskeho vývoja Slovenska 1942-1945. - Bratislava : VEDA vydavateľstvo SAV : Historický ústav SAV, 2019, s. 365-396. ISBN 978-80-224-1779-2.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HETÉNYI, Martin. Trial with nitra mayor František Mojto in 1946 in the materials of the national court. In Studia Historica Nitriensia. ISSN 13387219, 2021-01-01, 25, 1, pp. 191-214.,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HETÉNYI, M. Mestská politická elita v Nitre v 30. a 40. rokoch 20. storočia. K otázke personálnych zmien s dôrazom na postavenie starostu Františka Mojta. In ACTA HISTORICA NEOSOLIENSIA, 2021, roč. 24, č. 1, 2021, s. 44, ISSN 2453-7845, [cit. 2022-05-17]. Dostupné na: </w:t>
      </w:r>
      <w:hyperlink r:id="rId405" w:history="1">
        <w:r>
          <w:rPr>
            <w:rFonts w:ascii="Times New Roman" w:hAnsi="Times New Roman"/>
            <w:i/>
            <w:iCs/>
            <w:color w:val="7F7F7F"/>
            <w:sz w:val="24"/>
            <w:szCs w:val="24"/>
          </w:rPr>
          <w:t>https://www.ahn.umb.sk/wp-content/uploads/2021/06/AHN-tomus-24-num1-3-Studia-2-Hetenyi.pdf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HALLON, Ľudovít. Oblasti a formy slovensko-nemeckej hospodárskej spolupráce na príklade dohôd a plánov vládnych výborov z roka 1941 [Areas and Forms of Slovak-German Economic Cooperation as shown in the Agreements and Plans of Government Committees from 1941]. In Lesk a tiene hospodárskeho rozvoja Slovenska v rokoch 1939-1941. - Krakow : Spolok Slovákov v Poľsku (Towarzystwo Slowaków w Polsce), 2015, s. 354-368. ISBN 978-83-7490-865-8. (Vega 1/0546/13 : Lesk a tiene hospodárskeho rozvoja Slovenska 1939-1941)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406"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Hospodársky vývin po vzniku ČSR a v 20. rokoch [Economic </w:t>
            </w:r>
            <w:r>
              <w:rPr>
                <w:rFonts w:ascii="Times New Roman" w:hAnsi="Times New Roman"/>
                <w:sz w:val="24"/>
                <w:szCs w:val="24"/>
              </w:rPr>
              <w:lastRenderedPageBreak/>
              <w:t>Development after the Formation of Czechoslovakia in the 1920s]. In Slovensko v 20. storočí. 3. zväzok.v medzivojnovom Československu 1918-1939. - Bratislava : VEDA : Historický ústav SAV, 2012, s. 213-240.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FALISOVÁ, A. K problematike lekárskych honorárov na Slovensku v rokoch 1919 – 1938. In Od denára k euru : fenomén peňazí v dejinách Slovenska. Bratislava : Historický ústav SAV : VEDA, vydavateľstvo SAV, 2021, s. 206.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Futbal na medzivojnovom Slovensku. In ROGUĽOVÁ, Jaroslava et al. Od osmičky k osmičke : premeny slovenskej spoločnosti v rokoch 1918-1938. - Bratislava : Historický ústav SAV, 2009, s. 185-198. ISBN 978-80-970060-4-4.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219.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Úskalia partnerskej pomoci. Milan Hodža a spolupráca s bulharskými agrárnikmi v medzivojnovom období [The pitfalls of partnership aid: Milan Hodža and cooperation with the Bulgarian agrarians in the interwar period]. In GONĚC, Vladimír et al. Milan Hodža ako aktér medzinárodných vzťahov. - Bratislava : VEDA, 2015, s. 186-205. ISBN 978-80-224-1491-3. (Vega 2/0119/14 : Formovanie zahraničnopolitického myslenia slovenských politických elít a spoločnosti v rokoch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 politická biografia 1883 –1938. Bratislava : VEDA, Historický ústav SAV, 2021, s. 459. ISBN 978-80-224-1885-0.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HANULA, Matej</w:t>
            </w:r>
            <w:r>
              <w:rPr>
                <w:rFonts w:ascii="Times New Roman" w:hAnsi="Times New Roman"/>
                <w:sz w:val="24"/>
                <w:szCs w:val="24"/>
              </w:rPr>
              <w:t>. Triumf a prehra. Dva odlišné výsledky Hodžovho rozvíjania československo-britských vzťahov v 20. rokoch 20. storočia [A Triumph and a Defeat. Two different outcomes of Hodža´s Czechoslovak-British Relations Cultivation during the 1920s]. In Slovensko a Európa medzi demokraciou a totalitou : kapitoly z dejín 20. storočia k jubileu Bohumily Ferenčuhovej. - Bratislava : vydal Historický ústav SAV vo Veda, vydavateľstve SAV, 2017, s. 57-71. ISBN 978-80-224-1564-4. (Vega 2/0119/14 : Formovanie zahraničnopolitického myslenia slovenských politických elít a spoločnosti v rokoch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CSABAY, M. Demokratická diplomacia prvej Československej republiky. In Rok 1918 a potom... : slovenská spoločnosť na prahu novej éry. Bratislava : VEDA, Vydavateľstvo SAV : Historický ústav SAV, 2021, s. 74.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Tuka verzus Hlinka. In Pohľady na osobnosť Andreja Hlinku. - Martin : Matica slovenská : Historický ústav SAV : Katedra histórie Pedagogickej fakulty UK v Bratislave : Historický ústav MS, 2009, s. 226-237. ISBN 978-80-7090-951-5.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MULÍK, P. Podiel kresťanstva na formovaní Slovákov : kresťanstvo ako </w:t>
      </w:r>
      <w:r>
        <w:rPr>
          <w:rFonts w:ascii="Times New Roman" w:hAnsi="Times New Roman"/>
          <w:i/>
          <w:iCs/>
          <w:color w:val="993300"/>
          <w:sz w:val="24"/>
          <w:szCs w:val="24"/>
        </w:rPr>
        <w:lastRenderedPageBreak/>
        <w:t>kultúrno-civilizačný fenomén v našich dejinách. Martin : Matica slovenská, 2020, s. 138. ISBN 978-80-8128-252-2.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MULÍK, P. Prvé programové vyhlásenie slovenskej vlády v dejinách 21. februára 1939. In Peter Mulík a kol. Rok 1939. Rok slovenských historických rozhodnutí. Martin : Matica slovenská, 2020, s. 10.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Komunisti, ľudáci a maďarská iredenta. In Historický ústav SAV. Ľudáci a komunisti : súperi? Spojenci? Protivníci? - Prešov : Universum, 2006, s. 53-60. ISBN 80-89046-38-X.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136.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 zbožnosti na stredovekých hradoch [Devotion in Medieval Castles]. In Stredoveké hrady na Slovensku : život, kultúra, spoločnosť. - Bratislava : VEDA : Historický ústav SAV, 2017, s. 115-125.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81.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Contraria contrariis curantur. Lekár a pacient v stredoveku [Contraria contrariis curantur. Physician and patient in the Middle Ages]. In Od symbolu k slovu. Podoby stredovekej komunikácie. - Bratislava : VEDA, vydavateľstvo SAV : Historický ústav SAV, 2016, s. 123-141. ISBN 978-80-224-1537-8. (APVV 0051-12 : Stredoveké hrady na Slovensku. Život, kultúra, spoločnosť. Vega 2/0109/14 : Komunikácia a spôsoby šírenia informácií v stredoveku. Vega 2/0109/14 : Komunikácia a spôsoby šírenia informácií v stredoveku.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DVOŘÁKOVÁ, D. Pod vládou ženy : Rytier bez kráľa, I. časť (1437-1442). Budmerice : Vydavateľstvo RAK, 2021, s. 375. ISBN 978-80-85501-84-1.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Biskup a udeľovanie svätení v stredovekom Uhorsku [The Bishop and the Ordinations in the Medieval Kingdom of Hungary]. In Arcibiskupi a biskupi Uhorska : moc prelátov a jej prejavy v stredoveku. - Bratislava : Vydavateľstvo Post Scriptum, 2020, s. 223-232. ISBN 978-80-8218-016-2. Hlavačková, Miriam. Biskup a udeľovanie svätení v stredovekom Uhorsku. In Studia Historica Nitriensia, 2020, vol. 24, č. 2, s. 308-321 (APVV - 19 - 0131 : Ars moriendi. Fenomén smrti v stredovekom Uhorsku)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V. – LABANC, P. – GLEJTEK, M. Duchovné a kultúrne dedičstvo Spišskej Kapituly I. Od počiatkov Spišskej Kapituly po vznik biskupstva. Ružomberok : VERBUM – Vydavateľstvo KU, 2021, s. 228.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"In Posonio est locus valde sanus ..." Kultúrne kontakty Bratislavy a Viedne v 15. storočí. In LUKAČKA, Ján et al. Stredoveké mesto ako miesto stretnutí a komunikácie. - Bratislava : Historický ústav SAV, 2010, s. 143-156. ISBN 978-80-970302-1-6.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DVOŘÁKOVÁ, D. Pod vládou ženy : Rytier bez kráľa, I. časť (1437-1442). Budmerice : Vydavateľstvo RAK, 2021, s. 375. ISBN 978-80-85501-84-1.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Komárno. In ŠTEFÁNIK, Martin et al. Lexikon stredovekých miest na Slovensku. - Bratislava : Historický ústav SAV, 2010, s. 183-</w:t>
            </w:r>
            <w:r>
              <w:rPr>
                <w:rFonts w:ascii="Times New Roman" w:hAnsi="Times New Roman"/>
                <w:sz w:val="24"/>
                <w:szCs w:val="24"/>
              </w:rPr>
              <w:lastRenderedPageBreak/>
              <w:t>193.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HUŤKA, Miroslav. The triggers which caused the founding of medieval mendicant monasteries in slovakia (An introduction to the issue). In Kulturne Dejiny. ISSN 13382209, 2021-01-01, 12, pp. 31-49.,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Skalica. In ŠTEFÁNIK, Martin et al. Lexikon stredovekých miest na Slovensku. - Bratislava : Historický ústav SAV, 2010, s. 425-435.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HUŤKA, Miroslav. The triggers which caused the founding of medieval mendicant monasteries in slovakia (An introduction to the issue). In Kulturne Dejiny. ISSN 13382209, 2021-01-01, 12, pp. 31-49.,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LAKATOS, B. Szakolca : Egy szabad királyi város privilégiumai, önkormányzata és központihely-szerepköre a késő középkorban. In Városok és kiváltságolt települések a középkori Magyarországon. Szerzők : Városi levéltár és kutatóintézet, 2021, s. 33. ISBN 978-963-8406-25-5.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ŠTEFÁNIK, M. Donácia banského regiónu a kremnickej mincovej komory v r. 1424–1427: skutočný dar alebo pragmatická politika? In Od denára k euru : fenomén peňazí v dejinách Slovenska. Bratislava : Historický ústav SAV : VEDA, vydavateľstvo SAV, 2021, s. 100.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ČUCHOR, A. Študenti z Nitrianskej stolice na univerzite vo Viedni počas neskorého stredoveku. In HISTORIA NOVA : Opus caementum, 2021, č. 19, s. 74, ISBN 978-800-8127-338-4, [cit. 2022-02-28]. Dostupné na: </w:t>
      </w:r>
      <w:hyperlink r:id="rId407"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"Kapitál má slúžiť národu..." Korupcia v arizácii podnikového majetku na Slovensku ["Capital should serve the nation ..." Corruption in the Aryanisation of Company Assets in Slovakia]. In VÖRÖS, Ladislav (prekl.) - LAKOSIL, Radovan (prekl.). Korupcia. - Bratislava : Historický ústav SAV : VEDA, 2015, s. 374-421. ISBN 978-80-224-1447-0. (Centrum excelentnosti SAV : Slovenské dejiny v dejinách Európy. Vega 2/0139/13 : Historická pamäť a dejiny Slovenska - procesy inštrumentalizácie a manipulácie v 19. a 20. storočí.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Úloha centrálnej banky v arizácii a reštitúcii židovských cenností [The central bank';s role in the confiscation and restitution of Jewish valuables]. In CHUDJAK, František - HALLON, Ľudovít - LEKOVÁ, Andrea. Centrálne bankovníctvo : v stredoeurópskom priestore. - Bratislava : Národná banka Slovenska : Historický ústav SAV, 2014, s. 153-160. ISBN 978-80-8043-202-7.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Sklamanie "umiernených" ľudákov: Prvý arizačný zákon a jeho výsledky [Disappointment of "Moderate" Ludaks - The First Aryanization Act and Its Consequences]. In Historik a dejiny : v česko-slovenskom storočí osudových dátumov. Jubileum Ivana Kamenca. - Bratislava : Historický ústav SAV vo Vede, vydavateľstve SAV, 2018, s. 87-102. ISBN 978-80-224-1653-5. (APVV - 15 - 0349 : </w:t>
            </w:r>
            <w:r>
              <w:rPr>
                <w:rFonts w:ascii="Times New Roman" w:hAnsi="Times New Roman"/>
                <w:sz w:val="24"/>
                <w:szCs w:val="24"/>
              </w:rPr>
              <w:lastRenderedPageBreak/>
              <w:t>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Nová podnikateľská elita? Arizácia firiem a kolektívny profil arizátorov v meste Prešov [New business elite? Aryanisation of companies and the collective profile of the aryanisators in Prešov]. In Elity a kontraelity na Slovensku v 19. a 20. storočí. Kontinuity a diskontinuity. - Bratislava : VEDA, vydavateľstvo Slovenskej akadémie vied, 2019, s. 262-280. ISBN 978-80-224-1778-5.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187.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Židovská komunita v Humennom v rokoch 1918-1945 [The Jewish Community in Humenné from 1918 till 1945]. In BELEJ, Milan - HLAVINKA, Ján - LEVICKÝ, Juraj. Dejiny židovskej komunity v Humennom. - Humenné : ADIN,s.r.o., 2013, s. 30-61. ISBN 978-80-89540-38-9.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TOKAROVA, Zuzana. SOCIAL STATUS OF THE INTERWAR JEWISH POLITICAL ELITE IN PRESOV AND ITS INFLUENCE ON SURVIVING THE HOLOCAUST. In HISTORICKY CASOPIS. ISSN 0018-2575, 2021, vol. 69, no. 4, pp. 655-676. Dostupné na: </w:t>
      </w:r>
      <w:hyperlink r:id="rId408" w:history="1">
        <w:r>
          <w:rPr>
            <w:rFonts w:ascii="Times New Roman" w:hAnsi="Times New Roman"/>
            <w:i/>
            <w:iCs/>
            <w:color w:val="7F7F7F"/>
            <w:sz w:val="24"/>
            <w:szCs w:val="24"/>
          </w:rPr>
          <w:t>https://doi.org/10.31577/histcaso.2021.69.4.4.,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BURDA, M. Situačná správa za okres Humenné zo začiatku októbra 1945 ako jeden z prameňov opisujúcich stav mesta na periférii po skončení druhej svetovej vojny. In VOJENSKÁ HISTÓRIA : časopis pre vojenskú históriu, múzejníctvo a archívnictvo, 2021, roč. 25, č. 2, s. 187, [cit. 2021-10-18]. Dostupné na &lt;http://www.vhu.sk/data/att/12727.pdf&gt;.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w:t>
            </w:r>
            <w:r>
              <w:rPr>
                <w:rFonts w:ascii="Times New Roman" w:hAnsi="Times New Roman"/>
                <w:sz w:val="24"/>
                <w:szCs w:val="24"/>
                <w:u w:val="single"/>
              </w:rPr>
              <w:t>FIAMOVÁ, Martina</w:t>
            </w:r>
            <w:r>
              <w:rPr>
                <w:rFonts w:ascii="Times New Roman" w:hAnsi="Times New Roman"/>
                <w:sz w:val="24"/>
                <w:szCs w:val="24"/>
              </w:rPr>
              <w:t>. Arizácia židovského majetku [Die Arisierung des jüdischen Eigentums]. In FIAMOVÁ, Martina - HLAVINKA, Ján - SCHVARC, Michal. Slovenský štát 1939-1945: predstavy a reality. - Bratislava : Historický ústav SAV, 2014, s. 255-271. ISBN 978-80-89396-32-0. (Centrum excelentnosti SAV : Slovenské dejiny v dejinách Európy. Vega 2/0133/12 : Problematika výskumu holokaustu na Slovensku. genéza metodologických a terminologických prístupov.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Svetozár Hurban Vajanský vo svetle generačnej metódy [Svetozár Hurban Vajanský from the point of view of generation method]. In Svetozár Hurban Vajanský. Na rozhraní umenia a ideológie. - Bratislava : Veda, vydavateľstvo Slovenskej akadémie vied, 2018, s. 115-130. ISBN 978-80-224-1697-9.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BYSTRZAK, M. Kritik v spoločnosti : spory Alexandra Matušku (1930-1938). Bratislava : VEDA, 2021, s. 176. 978-80-224-1879-9.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KRÍŽOVÁ, B. Hranice a imaginácia: Reflexia prenikania nových myšlienkových konceptov do spoločenského myslenia na prelome 19. a 20. storočia </w:t>
      </w:r>
      <w:r>
        <w:rPr>
          <w:rFonts w:ascii="Times New Roman" w:hAnsi="Times New Roman"/>
          <w:i/>
          <w:iCs/>
          <w:color w:val="993300"/>
          <w:sz w:val="24"/>
          <w:szCs w:val="24"/>
        </w:rPr>
        <w:lastRenderedPageBreak/>
        <w:t>na príklade diskurzu slovenského národnoemancipačného hnutia. In Dana Kušnírová, Peter Pavonič (eds.): Hranice v priestore a čase - stretnutie mladých historikov X. Košice : Univerzita Pavla Jozefa Šafárika, 2021, s. 73. ISBN 978-80-8152-988-7.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Jeden z porazených. Šľachta na Slovensku po roku 1918. In ROGUĽOVÁ, Jaroslava et al. Od osmičky k osmičke : premeny slovenskej spoločnosti v rokoch 1918-1938. - Bratislava : Historický ústav SAV, 2009, s. 31-48. ISBN 978-80-970060-4-4.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Filantrop a sociálny politik, alebo čudák a rojko? Georg von Schulpe a jeho „pamäťové stopy“. In Gabriela Dudeková Kováčová a kol. V supermarkete dejín : podoby moderných dejín a spoločnosti v stredoeurópskom priestore. Pocta Elene Mannovej. Bratislava : VEDA, vydavateľstvo SAV : Historický ústav SAV, 2021, s. 269.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Kontakty Vavra Šrobára so sociálnymi demokratmi [The Contacts of Vavro Šrobár with Social Democrats]. In Dr. Vavro Šrobár politik, publicista a národnoosvetový pracovník. - Bratislava : Ústav politických vied SAV : Veda, 2012, s. 216-235. ISBN 978-80-224-1210-0.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KRÍŽOVÁ, B. Hranice a imaginácia: Reflexia prenikania nových myšlienkových konceptov do spoločenského myslenia na prelome 19. a 20. storočia na príklade diskurzu slovenského národnoemancipačného hnutia. In Dana Kušnírová, Peter Pavonič (eds.): Hranice v priestore a čase - stretnutie mladých historikov X. Košice : Univerzita Pavla Jozefa Šafárika, 2021, s. 73. ISBN 978-80-8152-988-7.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PEKNÍK, M. Cesty slovenskej politiky pred vznikom Česko-Slovenska. In Republika Česko-Slovensko : od monarchie k vlastnému štátu. Ilúzie verzus realita. I. časť. Bratislava : Ústav politických vied SAV : VEDA, vydavateľstvo SAV, 2021, s. 94.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V súradniciach nacionalizmu a "konzervatívneho feminizmu" 1869-1914 [In the Coordinates of Nationalism and "Conservative Feminism" 1869-1914]. In Živena : 150 rokov Spolku slovenských žien. - Bratislava : Vydavateľstvo Slovart, 2019, s. 61-98. ISBN 978-80-556-4149-2.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KAČÍREK, Ľ. Snaha o združovanie slovenskej mládeže prostredníctvom literárneho časopisu Junoš. In STUDIA BIBLIOGRAPHICA POSONIENSIA 2021. Bratislava: Univerzitná knižnica, 2021, s. 199.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Diplomatická komunikácia medzi panovníckymi dvormi v čase vlády Mateja Korvína [Diplomatic communication between royal courts in the age of Matthias Corvinus]. In Od symbolu k slovu. Podoby stredovekej komunikácie. - Bratislava : VEDA, vydavateľstvo SAV : Historický ústav SAV, 2016, s. 29-51. ISBN 978-80-224-1537-8. (Vega 2/0109/14 : Komunikácia a spôsoby šírenia informácií v stredoveku.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216.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Boli Nemci v Bardejove už v 13. storočí? : (k listine z roku 1247, cistercitom a nemeckým hosťom z Prešova) [Were Germans in Bardejov already in </w:t>
            </w:r>
            <w:r>
              <w:rPr>
                <w:rFonts w:ascii="Times New Roman" w:hAnsi="Times New Roman"/>
                <w:sz w:val="24"/>
                <w:szCs w:val="24"/>
              </w:rPr>
              <w:lastRenderedPageBreak/>
              <w:t>the 13th Century? (About a Charter from 1247, Cistercians and German Guests from Prešov)]. In Stredoveké mesto a jeho obyvatelia. - Bratislava : VEDA vydavateľstvo SAV : Historický ústav SAV, 2017, s. 131-159. ISBN 978-80-224-1609-2.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217.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Civitas, urbs, grad, castellum a castrum v stredovekých prameňoch [Civitas, Urbs, Grad, Castellum and Castrum in medieval Sources]. In Stredoveké hrady na Slovensku : život, kultúra, spoločnosť. - Bratislava : VEDA : Historický ústav SAV, 2017, s. 63-98.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582. ISBN 978-90-04-43782-1.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MALINIAK, P. Úvod do štúdia dejín stredovekých hradov. Banská Bystrica : Belianum, 2021, s. 72.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Ostrihom, Stoličný Belehrad a Starý Budín. Medium regni a iter regis [Esztergom, Székesfehérvár and Óbuda. Medium regni and the iter regis]. In Gestá, symboly, ceremónie a rituály v stredoveku. - Bratislava : VEDA, vydavateľstvo SAV : Historický ústav SAV, 2019, s. 137-154. ISBN 978-80-224-1787-7. (Vega 2/0110/17 : Symboly, gestá a ceremónie v stredoveku.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79.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 ULIČNÝ, Ferdinand. Veľký Šariš. In ŠTEFÁNIK, Martin et al. Lexikon stredovekých miest na Slovensku. - Bratislava : Historický ústav SAV, 2010, s. 552-563.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HUŤKA, Miroslav. The triggers which caused the founding of medieval mendicant monasteries in slovakia (An introduction to the issue). In Kulturne Dejiny. ISSN 13382209, 2021-01-01, 12, pp. 31-49.,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Komunikácia mesta Bardejov s majiteľmi Makovického hradného panstva. In LUKAČKA, Ján et al. Stredoveké mesto ako miesto stretnutí a komunikácie. - Bratislava : Historický ústav SAV, 2010, s. 249- 265. ISBN 978-80-970302-1-6.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217. ISBN 978-80-973950-0-1.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MALINIAK, P. Úvod do štúdia dejín stredovekých hradov. Banská Bystrica : Belianum, 2021, s. 83.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Twenty years wasted ? Constructing a narrative of 1989 in Slovakia. In HUDEK, Adam et al. Overcoming the old Borders : beyond the Paradigm of Slovak National History. - Bratislava : Institute of History, Slovak Academy of Sciences in Prodama, 2013, s. 167-178. ISBN 978-80-89396-26-9. (APVV- 0628-11 : Štátne hranice a identity v moderných slovenských dejinách v stredoeurópskom kontexte.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1. [2.2] IVANČÍK, Matej. State of Grace: A Probe into Understanding Democratic Trust and Legitimacy Through the Eyes of the VPN (The Public Against Violence). In Forum Historiae, 2021-01-01, 15, 2, pp. 123-138. Dostupné na: </w:t>
      </w:r>
      <w:hyperlink r:id="rId409" w:history="1">
        <w:r>
          <w:rPr>
            <w:rFonts w:ascii="Times New Roman" w:hAnsi="Times New Roman"/>
            <w:i/>
            <w:iCs/>
            <w:color w:val="7F7F7F"/>
            <w:sz w:val="24"/>
            <w:szCs w:val="24"/>
          </w:rPr>
          <w:t>https://doi.org/10.31577/FORHIST.2021.15.2.9.,</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Slovenská národná strana. In Politické strany ako organizácie : prípady zo Slovenska. - Bratislava : Univerzita Komenského, 2004, s. 110-126. ISBN 80-223-1985-6.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HAUGHTON, Tim - RYBAR, Marek - DEEGAN-KRAUSE, Kevin. Leading the Way, but Also Following the Trend: The Slovak National Party. In POLITICS AND GOVERNANCE, 2021, vol. 9, no. 4, pp. 329-339. ISSN 2183-2463. Dostupné na: </w:t>
      </w:r>
      <w:hyperlink r:id="rId410" w:history="1">
        <w:r>
          <w:rPr>
            <w:rFonts w:ascii="Times New Roman" w:hAnsi="Times New Roman"/>
            <w:i/>
            <w:iCs/>
            <w:color w:val="7F7F7F"/>
            <w:sz w:val="24"/>
            <w:szCs w:val="24"/>
          </w:rPr>
          <w:t>https://doi.org/10.17645/pag.v9i4.4570.,</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 KLAČKA, Jozef. Vznik Slovenskej akadémie vied [The Emergence of the Slovak Academy of Sciences]. In KOVÁČ, Dušan. Dejiny Slovenskej akadémie vied. 1. vydanie. - Bratislava : VEDA, 2014, s. 89-105. ISBN 978-80-224-1316-9.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SOMMER, Vítězslav. An Unequal Alliance: Social Scientists as Experts in Socialist Czechoslovakia. In Forum Historiae, 2021-01-01, 15, 2, pp. 51-68. Dostupné na: </w:t>
      </w:r>
      <w:hyperlink r:id="rId411" w:history="1">
        <w:r>
          <w:rPr>
            <w:rFonts w:ascii="Times New Roman" w:hAnsi="Times New Roman"/>
            <w:i/>
            <w:iCs/>
            <w:color w:val="7F7F7F"/>
            <w:sz w:val="24"/>
            <w:szCs w:val="24"/>
          </w:rPr>
          <w:t>https://doi.org/10.31577/FORHIST.2021.15.2.5.,</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 KLAČKA, Jozef. Slovenská akadémia vied v zložitých podmienkach komunistickej totality a jej krízy (1953-1967) [The Slovak Academy of Sciences under Difficult Circumstances of the Communist Totalitarian Regime and its Crisis (1953-1967)]. In KOVÁČ, Dušan. Dejiny Slovenskej akadémie vied. 1. vydanie. - Bratislava : VEDA, 2014, s. 107-142. ISBN 978-80-224-1316-9.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PODOLINSKA, Tatiana Zachar. Contemporary Paradigms in the Historical Context of the Institute of Ethnology and Social Anthropology SAS (1946 1989): From the Generation of Founders to the Generation of Builders. In SLOVENSKY NARODOPIS-SLOVAK ETHNOLOGY. ISSN 1335-1303, 2021, vol. 69, no. 1, pp. 137-165. Dostupné na: </w:t>
      </w:r>
      <w:hyperlink r:id="rId412" w:history="1">
        <w:r>
          <w:rPr>
            <w:rFonts w:ascii="Times New Roman" w:hAnsi="Times New Roman"/>
            <w:i/>
            <w:iCs/>
            <w:color w:val="7F7F7F"/>
            <w:sz w:val="24"/>
            <w:szCs w:val="24"/>
          </w:rPr>
          <w:t>https://doi.org/10.2478/se-2021-0008.,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ABD79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Slovenská akadémia vied v "obrodnom procese" 1968-1969 [The Slovak Academy of Sciences during the "Resurgence Process" 1968-1969]. In KOVÁČ, Dušan. Dejiny Slovenskej akadémie vied. 1. vydanie. - Bratislava : VEDA, 2014, s. 145-166. ISBN 978-80-224-1316-9.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PODOLINSKA, Tatiana Zachar. Contemporary Paradigms in the Historical Context of the Institute of Ethnology and Social Anthropology SAS (1946 1989): From the Generation of Founders to the Generation of Builders. In SLOVENSKY NARODOPIS-SLOVAK ETHNOLOGY. ISSN 1335-1303, 2021, vol. 69, no. 1, pp. 137-165. Dostupné na: </w:t>
      </w:r>
      <w:hyperlink r:id="rId413" w:history="1">
        <w:r>
          <w:rPr>
            <w:rFonts w:ascii="Times New Roman" w:hAnsi="Times New Roman"/>
            <w:i/>
            <w:iCs/>
            <w:color w:val="7F7F7F"/>
            <w:sz w:val="24"/>
            <w:szCs w:val="24"/>
          </w:rPr>
          <w:t>https://doi.org/10.2478/se-2021-0008.,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 </w:t>
            </w:r>
            <w:r>
              <w:rPr>
                <w:rFonts w:ascii="Times New Roman" w:hAnsi="Times New Roman"/>
                <w:sz w:val="24"/>
                <w:szCs w:val="24"/>
                <w:u w:val="single"/>
              </w:rPr>
              <w:t>MICHELA, Miroslav</w:t>
            </w:r>
            <w:r>
              <w:rPr>
                <w:rFonts w:ascii="Times New Roman" w:hAnsi="Times New Roman"/>
                <w:sz w:val="24"/>
                <w:szCs w:val="24"/>
              </w:rPr>
              <w:t>. Slovenský štát ako predmet záujmu historiografie po roku 1945 [Slovak State as a Theme of Interest of the Post-war Historiography]. In FIAMOVÁ, Martina - HLAVINKA, Ján - SCHVARC, Michal. Slovenský štát 1939-1945: predstavy a reality. - Bratislava : Historický ústav SAV, 2014, s. 297-308. ISBN 978-80-89396-32-0.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HRUBOŇ, A. - PRANDO ŠUŠOVÁ, P. Ľudácka politická emigrácia po roku 1945: Ideológia, štátoprávne predstavy, vízie nového geopolitického poriadku a kolektívnej bezpečnosti. In Politický exil zo Slovenska po februári 1948 v československom a východoeurópskom kontexte Studenej vojny. Turany : Tlačiareň P+M, s.r.o., 2021, s. 127. ISBN 978-80-89694-99-0.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Slovenská akadémia vied a umení v rokoch 1945-1952. Prerod SAVU do Slovenskej akadémie vied [The Slovak Academy of Sciences and Arts in 1945-1952. The Transformation of the Slovak Academy of Sciences and Arts into the Slovak Academy of Sciences]. In KOVÁČ, Dušan. Dejiny Slovenskej akadémie vied. 1. vydanie. - Bratislava : VEDA, 2014, s. 69-86. ISBN 978-80-224-1316-9.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PODOLINSKA, Tatiana Zachar. Contemporary Paradigms in the Historical Context of the Institute of Ethnology and Social Anthropology SAS (1946 1989): From the Generation of Founders to the Generation of Builders. In SLOVENSKY NARODOPIS-SLOVAK ETHNOLOGY. ISSN 1335-1303, 2021, vol. 69, no. 1, pp. 137-165. Dostupné na: </w:t>
      </w:r>
      <w:hyperlink r:id="rId414" w:history="1">
        <w:r>
          <w:rPr>
            <w:rFonts w:ascii="Times New Roman" w:hAnsi="Times New Roman"/>
            <w:i/>
            <w:iCs/>
            <w:color w:val="7F7F7F"/>
            <w:sz w:val="24"/>
            <w:szCs w:val="24"/>
          </w:rPr>
          <w:t>https://doi.org/10.2478/se-2021-0008.,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SOMMER, Vítězslav. An Unequal Alliance: Social Scientists as Experts in Socialist Czechoslovakia. In Forum Historiae, 2021-01-01, 15, 2, pp. 51-68. Dostupné na: https://doi.org/10.31577/FORHIST.2021.15.2.5.,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Úradníci Zvolenskej stolice v rokoch 1790-1848 [Civil servants of Zvolen County in the years 1790 – 1848]. In KOVÁČ, Dušan - KOWALSKÁ, Eva - ŠOLTÉS, Peter. Spoločnosť na Slovensku v dlhom 19. storočí. - Bratislava : Historický ústav SAV : VEDA, 2015, s. 95-127. ISBN 978-80-224-1478-4.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270. ISBN 978-615-56-7545-4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TOMEČEK, O. Metales Banskej Bystrice z roku 1820. Reambulácia juhozápadného úseku mestských hraníc spoločných so susedným teritóriom rodiny Radvanských. In ACTA HISTORICA NEOSOLIENSIA, 2021, roč. 24, č. 2, s. 115.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Šľachta oravskej stolice v 17. a 18. storočí [The Nobility of the Orava County in 17th and 18th Century]. In BADA, Michal - BARTLOVÁ, Alena. Putovanie dejinami pod múrmi Oravského hradu. - Bratislava : Veda : Historický ústav SAV, 2015, s. 45-57. ISBN 9788022414500. (Vega 2/0124/12 : Dimenzie regionálnych dejín na príklade Oravy. Vega 2/0124/12 : Dimenzie regionálnych dejín na príklade Oravy.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LENARTOVÁ, Ľ. - CORANIČ, J. Niektoré črty reformácie a rekatolizácie z územia historickej Oravy. In THEOLOGOS, 2021, roč. 23, č. 2, s. 38. ISSN 1335-5570, [cit. 2023-01-19]. Dostupné na: &lt;Theologos2021_2.pdf (unipo.sk)&gt;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Problém násilného hľadania (vnucovania) národnej, občianskej a náboženskej lojality na príklade židovského obyvateľstva na Slovensku v čase holokaustu. In My a tí druhí v modernej spoločnosti : konštrukcie a transformácie kolektívnych identít. - Bratislava : Veda : Historický ústav SAV : Ústav etnológie SAV, 2009, s. 439-452. ISBN 978-80-224-1025-0.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ZAVACKA, Katarina. Faith or race. The dilemma of writing the first antiJewish legislation in Slovakia. In HISTORICKY CASOPIS. ISSN 0018-2575, </w:t>
      </w:r>
      <w:r>
        <w:rPr>
          <w:rFonts w:ascii="Times New Roman" w:hAnsi="Times New Roman"/>
          <w:i/>
          <w:iCs/>
          <w:color w:val="993300"/>
          <w:sz w:val="24"/>
          <w:szCs w:val="24"/>
        </w:rPr>
        <w:lastRenderedPageBreak/>
        <w:t xml:space="preserve">2021, vol. 69, no. 4, pp. 579-599. Dostupné na: </w:t>
      </w:r>
      <w:hyperlink r:id="rId415" w:history="1">
        <w:r>
          <w:rPr>
            <w:rFonts w:ascii="Times New Roman" w:hAnsi="Times New Roman"/>
            <w:i/>
            <w:iCs/>
            <w:color w:val="7F7F7F"/>
            <w:sz w:val="24"/>
            <w:szCs w:val="24"/>
          </w:rPr>
          <w:t>https://doi.org/10.31577/histcaso.2021.69.4.1.,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Fenomén korupcie v procese tzv. riešenia "židovskej otázky" na Slovensku v rokoch 1938-1945 [The Phenomenon of Corruption in the Process of the So-Called Solution of the "Jewish Question" in Slovakia during 1938 – 1945]. In VÖRÖS, Ladislav (prekl.) - LAKOSIL, Radovan (prekl.). Korupcia. - Bratislava : Historický ústav SAV : VEDA, 2015, s. 342-373. ISBN 978-80-224-1447-0. (Centrum excelentnosti SAV : Slovenské dejiny v dejinách Európy. Vega 2/0139/13 : Historická pamäť a dejiny Slovenska - procesy inštrumentalizácie a manipulácie v 19. a 20. storočí.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137.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w:t>
            </w:r>
            <w:r>
              <w:rPr>
                <w:rFonts w:ascii="Times New Roman" w:hAnsi="Times New Roman"/>
                <w:sz w:val="24"/>
                <w:szCs w:val="24"/>
                <w:u w:val="single"/>
              </w:rPr>
              <w:t>HRADSKÁ, Katarína</w:t>
            </w:r>
            <w:r>
              <w:rPr>
                <w:rFonts w:ascii="Times New Roman" w:hAnsi="Times New Roman"/>
                <w:sz w:val="24"/>
                <w:szCs w:val="24"/>
              </w:rPr>
              <w:t>. Slovenská spoločnosť  v rokoch 1939-1945 [Slovak Society from 1939 till 1945]. In Slovensko v 20. storočí. 4. zväzok.Slovenská republika 1939-1945. - Bratislava : VEDA, 2015, s. 183-238. ISBN 978-80-224-1351-0. (APVV - 51-017105 : Slovensko v 20. storočí.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JANECOVA, Tamara. People write to Catlos (Appeals from Jews addressed to the Ministry of National Defence in the period 1939-1942). In HISTORICKY CASOPIS. ISSN 0018-2575, 2021, vol. 69, no. 2, pp. 345-369.,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Oslavy vzniku samostatnej Slovenskej republiky v rokoch 1940-1945 [Celebrations of the Formation of the Slovak Republic from 1940 till 1945]. In KUŠNIRÁKOVÁ, Ingrid et al. "Vyjdeme v noci vo fakľovom sprievode a rozsvietime svet" : integračný a mobilizačný význam slávností v živote spoločnosti. - Bratislava : Historický ústav SAV vo vydavateľstve Prodama s.r.o., 2012, s. 208-223.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MICHELA, M. Pripomenutie sedemdesiateho výročia vyhlásenia Československa v roku 1988: posilňovanie alebo erózia režimu? In Gabriela Dudeková Kováčová a kol. V supermarkete dejín : podoby moderných dejín a spoločnosti v stredoeurópskom priestore. Pocta Elene Mannovej. Bratislava : VEDA, vydavateľstvo SAV : Historický ústav SAV, 2021, s. 103.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ABD88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Vývin školského systému na Slovensku v rokoch 1918-1939. In IVANIČKOVÁ, Edita et al. Z dejín demokratických a totalitných režimov : na Slovensku a v Československu v 20. storočí. - Bratislava : Historický ústav SAV vo vydavateľstve Prodama, 2008, s. 44- 59. ISBN 978-80-969782-6-7. (APVV - 51-017105 : Slovensko v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GABZDILOVÁ, Soňa. Status and tasks of kindergartens in Slovakia in the system of communist upbringing (1948 – 1953). In Studia Historica Nitriensia. ISSN 13387219, 2021-01-01, 25, 1, pp. 254-269.,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ABD89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 </w:t>
            </w:r>
            <w:r>
              <w:rPr>
                <w:rFonts w:ascii="Times New Roman" w:hAnsi="Times New Roman"/>
                <w:sz w:val="24"/>
                <w:szCs w:val="24"/>
                <w:u w:val="single"/>
              </w:rPr>
              <w:t>ZEMKO, Milan</w:t>
            </w:r>
            <w:r>
              <w:rPr>
                <w:rFonts w:ascii="Times New Roman" w:hAnsi="Times New Roman"/>
                <w:sz w:val="24"/>
                <w:szCs w:val="24"/>
              </w:rPr>
              <w:t>. Medzivojnové premeny školstva a kultúry [Changes in Education and Culture during the Inter-war Period]. In Slovensko v 20. storočí. 3. zväzok.v medzivojnovom Československu 1918-1939. - Bratislava : VEDA : Historický ústav SAV, 2012, s. 153-212.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KASPER, T. – KASPEROVÁ, D. – KUDLÁČOVÁ, B. – WIESENGANGER, M. We are building up pedagogy and aschool system: educational discussion ininterwar Czechoslovakia as togethernessor coexistence? In HISTORY OF EDUCATION &amp; CHILDREN'S LITERATURE, 2021, roč. 16, č. 1, s. 19-39, [cit. 2021-07-26]. Dostupné na internete: </w:t>
      </w:r>
      <w:hyperlink r:id="rId416" w:history="1">
        <w:r>
          <w:rPr>
            <w:rFonts w:ascii="Times New Roman" w:hAnsi="Times New Roman"/>
            <w:i/>
            <w:iCs/>
            <w:color w:val="7F7F7F"/>
            <w:sz w:val="24"/>
            <w:szCs w:val="24"/>
          </w:rPr>
          <w:t>https://www.academia.edu/49970195/We_are_building_up_pedagogy_and_a_school_system_educational_discussion_in_interwar_Czechoslovakia_as_togetherness_or_coexistence</w:t>
        </w:r>
      </w:hyperlink>
      <w:r>
        <w:rPr>
          <w:rFonts w:ascii="Times New Roman" w:hAnsi="Times New Roman"/>
          <w:i/>
          <w:iCs/>
          <w:color w:val="993300"/>
          <w:sz w:val="24"/>
          <w:szCs w:val="24"/>
        </w:rPr>
        <w:t xml:space="preserve"> ISSN 1971-1131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POSCH, M. Od rozbitia po začiatok boja za obnovu republiky. In Rok 1918 a potom... : slovenská spoločnosť na prahu novej éry. Bratislava : VEDA, Vydavateľstvo SAV : Historický ústav SAV, 2021, s. 131.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Oslavy Ľudovíta Štúra ako médium formovania historickej pamäti Slovákov [Celebrations of Ľudovít Štúr as a medium of forming historical memory of Slovaks]. In MACHO, Peter - KODAJOVÁ, Daniela. Ľudovít Štúr na hranici dvoch vekov : život, dielo, doba verzus historická pamäť. - Bratislava : Historický ústav SAV : Veda, 2015, s. 182-205. ISBN 978-80-224-1454-8. (Vega 2/0139/13 : Historická pamäť a dejiny Slovenska - procesy inštrumentalizácie a manipulácie v 19. a 20. storočí. APVV- 0119-11 : Slovensko v 19. storočí. Vega 2/0139/13 : Historická pamäť a dejiny Slovenska - procesy inštrumentalizácie a manipulácie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GOLIAN, J. The old teach the young to fly! the influence of andrej kmeť on the formation of karol anton medvecký in the first decade of the 20th century. In Kulturne Dejiny. ISSN 13382209, 2021-01-01, 12, pp. 132-163.,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KRYLOVA, O. S. - ROKINA, G. V. „The Greatest Slovak“ in the Historical Memory of Modern Slovakia. In UCHENYE ZAPISKI KAZANSKOGO UNIVERSITETA. SERIYA GUMMANITARNYE NAUKI, 2020, roč. 162, č. 6, s. 193. ISSN 2500-2171, [cit. 2022-10-26]. Dostupné na internete: </w:t>
      </w:r>
      <w:hyperlink r:id="rId417" w:history="1">
        <w:r>
          <w:rPr>
            <w:rFonts w:ascii="Times New Roman" w:hAnsi="Times New Roman"/>
            <w:i/>
            <w:iCs/>
            <w:color w:val="7F7F7F"/>
            <w:sz w:val="24"/>
            <w:szCs w:val="24"/>
          </w:rPr>
          <w:t>https://cyberleninka.ru/article/n/samyy-glavnyy-slovak-v-istoricheskoy-pamyati-sovremennoy-slovakii/viewer</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Život s perom, krížom a mečom [The life with a cross, pen and sword]. In Jozef Miloslav Hurban - osobnosť v spoločnosti a reflexii. - Bratislava : VEDA, vydavateľstvo Slovenskej akadémie vied : Historický ústav SAV, 2017, s. 18-38. ISBN 978-80-224160-78.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PODOLAN, P. Jozef Miloslav Hurban a liečenie. In HISTORIA MEDICINAE SLOVACA VI. : Endémie, epidémie a pandémie v dejinách. Bratislava : Univerzita Komenského, 2021, s. 191. ISBN 978-80-89743-48-3.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PODOLAN, P. Jozef Miloslav Hurban v ohrození života a zdravia. In </w:t>
      </w:r>
      <w:r>
        <w:rPr>
          <w:rFonts w:ascii="Times New Roman" w:hAnsi="Times New Roman"/>
          <w:i/>
          <w:iCs/>
          <w:color w:val="993300"/>
          <w:sz w:val="24"/>
          <w:szCs w:val="24"/>
        </w:rPr>
        <w:lastRenderedPageBreak/>
        <w:t xml:space="preserve">HISTORIA NOVA : Štúdie k jubileu Jozefa Miloslava Hurbana, 2020, č. 18, s. 72, [cit. 2022-06-22]. Dostupné na: </w:t>
      </w:r>
      <w:hyperlink r:id="rId418" w:history="1">
        <w:r>
          <w:rPr>
            <w:rFonts w:ascii="Times New Roman" w:hAnsi="Times New Roman"/>
            <w:i/>
            <w:iCs/>
            <w:color w:val="7F7F7F"/>
            <w:sz w:val="24"/>
            <w:szCs w:val="24"/>
          </w:rPr>
          <w:t>https://fphil.uniba.sk/fileadmin/fif/katedry_pracoviska/ksd/h/Hino18.pdf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Povolanie učiteľka : profesia učiteľky a vzdelávanie dievčat na Slovensku. In DUDEKOVÁ KOVÁČOVÁ, Gabriela et al. Na ceste k modernej žene : kapitoly z dejín rodových vzťahov na Slovensku. 1. vydanie. - Bratislava : Veda, 2011, s. 541- 563. ISBN 978-80-224-1189-9. (Centrum excelentnosti výskumu otázok kľúčových moderných slovenských dejín pri Historickom ústave SAV. Vega 2/7181/27 : Možnosti profesijnej a spoločenskej realizácie žien v moderných dejinách)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URBANCOVA, Hana. Women as Folk Song Collectors in Slovakia. From Romantic Nationalism to the Beginnings of Modern Research. In SLOVENSKY NARODOPIS-SLOVAK ETHNOLOGY, 2021, vol. 69, no. 4, pp. 570-588. ISSN 1335-1303. Dostupné na: </w:t>
      </w:r>
      <w:hyperlink r:id="rId419" w:history="1">
        <w:r>
          <w:rPr>
            <w:rFonts w:ascii="Times New Roman" w:hAnsi="Times New Roman"/>
            <w:i/>
            <w:iCs/>
            <w:color w:val="7F7F7F"/>
            <w:sz w:val="24"/>
            <w:szCs w:val="24"/>
          </w:rPr>
          <w:t>https://doi.org/10.2478/se-2021-0034.,</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Augustové slávnosti - programová demonštrácia slovenskosti, životaschopnosti národa a forma politického protestu [August Festivals – a Planned Demonstration of Slovakness, Viability of the Nation and the Form of a Political Protest]. In KUŠNIRÁKOVÁ, Ingrid et al. "Vyjdeme v noci vo fakľovom sprievode a rozsvietime svet" : integračný a mobilizačný význam slávností v živote spoločnosti. - Bratislava : Historický ústav SAV vo vydavateľstve Prodama s.r.o., 2012, s. 92-108.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ŠOLTÉS, P. „Áno, tie národné mená musia mať hlboký význam...“. Etablovanie slovenských/slovanských mien ako indikátor nacionalizácie spoločnosti. In Dlhá cesta od monarchie k republike : zmeny režimov, myslenia a životného štýlu na Slovensku a v strednej Európe od polovice 19. do polovice 20. storočia. Bratislava : Veda, vydavateľstvo SAV - Historický ústav SAV, 2021, s. 102.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Národné oslavy a slávnosti ako prezentácia nacionalizmu : úvod [National Celebrations and Festivals as a Presentation of Nationalism : Introduction]. In KUŠNIRÁKOVÁ, Ingrid et al. "Vyjdeme v noci vo fakľovom sprievode a rozsvietime svet" : integračný a mobilizačný význam slávností v živote spoločnosti. - Bratislava : Historický ústav SAV vo vydavateľstve Prodama s.r.o., 2012, s. 71-78.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MOLDA, R. Cesty Jozefa Miloslava Hurbana. In HISTORIA NOVA : Štúdie k jubileu Jozefa Miloslava Hurbana, 2020, č. 18, s. 16, [cit. 2022-06-22]. Dostupné na: </w:t>
      </w:r>
      <w:hyperlink r:id="rId420" w:history="1">
        <w:r>
          <w:rPr>
            <w:rFonts w:ascii="Times New Roman" w:hAnsi="Times New Roman"/>
            <w:i/>
            <w:iCs/>
            <w:color w:val="7F7F7F"/>
            <w:sz w:val="24"/>
            <w:szCs w:val="24"/>
          </w:rPr>
          <w:t>https://fphil.uniba.sk/fileadmin/fif/katedry_pracoviska/ksd/h/Hino18.pdf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SIMON, A. The Banned, the Controlled, the Shifted, and the Compulsory. National Holidays and the Hungarians in Slovakia in 1919. In FÓRUM TÁRSADALOMTUDOMÁNYI SZEMLE, 2021, roč. 23, č. 5. s. 89. ISSN 1335-4361, [cit. 2021-12-21]. Dostupné na: &lt;https://forumszemle.eu/szemle-archiv/?szemle=2021-5&gt;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xml:space="preserve"> - VOZÁR, Jozef - </w:t>
            </w:r>
            <w:r>
              <w:rPr>
                <w:rFonts w:ascii="Times New Roman" w:hAnsi="Times New Roman"/>
                <w:sz w:val="24"/>
                <w:szCs w:val="24"/>
                <w:u w:val="single"/>
              </w:rPr>
              <w:t>HORVÁTH, Pavel</w:t>
            </w:r>
            <w:r>
              <w:rPr>
                <w:rFonts w:ascii="Times New Roman" w:hAnsi="Times New Roman"/>
                <w:sz w:val="24"/>
                <w:szCs w:val="24"/>
              </w:rPr>
              <w:t xml:space="preserve"> - ŠPIESZ, Anton - KAZIMÍR, Štefan. Hospodárske pomery v období prechodu od feudalizmu ku </w:t>
            </w:r>
            <w:r>
              <w:rPr>
                <w:rFonts w:ascii="Times New Roman" w:hAnsi="Times New Roman"/>
                <w:sz w:val="24"/>
                <w:szCs w:val="24"/>
              </w:rPr>
              <w:lastRenderedPageBreak/>
              <w:t>kapitalizmu (1790-1848). In Hospodárske dejiny Slovenska 1526-1848. - Bratislava : VEDA, 2006, s. 101-147.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KRIŠTOFOVÁ, I. Ľudová manglovňa v Brezne. In PAMIATKY A MÚZEÁ : revue pre kultúrne dedičstvo, 2021, roč. 70, č. 1, s. 38.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Publicistika ako adaptívna stratégia uhorských (kontra)elít v čase zlomu [Journalism as an adaptive strategy of the Hungarian (Counter)elites during the political rupture]. In Elity a kontraelity na Slovensku v 19. a 20. storočí. Kontinuity a diskontinuity. - Bratislava : VEDA, vydavateľstvo Slovenskej akadémie vied, 2019, s. 32-51. ISBN 978-80-224-1778-5.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KOPČÁKOVÁ, S. Životné cesty a profesionálne osudy Tobiasa Gottfrieda Schröera v podmienkach habsburského Uhorska. IN KOPČÁKOVÁ, Slávka (ed.) Tobias Gottfried Schröer (1791 – 1850) : Estetika ako vízia lepšieho človek. Prešov: Filozofická fakulta Prešovskej univerzity, 2021, s. 11-64. ISBN 978-80-555-2767-3.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Transformácia Slovenskej akadémie vied v rokoch 1989-1993 [Transformation of the Slovak Academy of Sciences from 1989 till 1993]. In KOVÁČ, Dušan. Dejiny Slovenskej akadémie vied. 1. vydanie. - Bratislava : VEDA, 2014, s. 199-215. ISBN 978-80-224-1316-9.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Ekonomické aspekty podpory vedy a výskumu na Slovensku v 80. a 90. rokoch 20. storočia. In Od denára k euru : fenomén peňazí v dejinách Slovenska. Bratislava : Historický ústav SAV : VEDA, vydavateľstvo SAV, 2021, s. 342.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Rok 1918- kontinuita a diskontinuita v slovenskom národnom programe [Year 1918 - continuity a discontinuity in the Slovak National Program]. In BYSTRICKÝ, Valerián et al. Kľúčové problémy moderných slovenských dejín 1848-1992. 1. vydanie. - Bratislava : Veda : Historický ústav SAV, 2012, s.136-151. ISBN 978-80-224-1223-0.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ČÍŽOVÁ, J. - HOLEC, R. 1918 and the Habsburg Monarchy as Reflected in Slovak Historiography. In HISTORICAL STUDIES ON CENTRAL EUROPE, 2021, roč. 1, č. 2, s. 226. ISSN 2786-0922, [cit. 2021-12-20]. Dostupné na: </w:t>
      </w:r>
      <w:hyperlink r:id="rId421" w:history="1">
        <w:r>
          <w:rPr>
            <w:rFonts w:ascii="Times New Roman" w:hAnsi="Times New Roman"/>
            <w:i/>
            <w:iCs/>
            <w:color w:val="7F7F7F"/>
            <w:sz w:val="24"/>
            <w:szCs w:val="24"/>
          </w:rPr>
          <w:t>http://ojs.elte.hu/hsce/article/view/3070/2781</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POLÁČKOVÁ, Z. A magyar–szlovák kapcsolatok változásai a 20. században. A kapcsolatok alakulásának dinamikája és a konfliktusforrások. In FÓRUM TÁRSADALOMTUDOMÁNYI SZEMLE, 2021, roč. 23, č. 4. s. 133. ISSN 1335-4361.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ABD99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Anglicko a Francúzsko v slovenskom zahraničnopolitickom myslení [England and France in the Slovak foreign political thought]. In KOVÁČ, Dušan. Sondy do slovenských dejín v dlhom 19. storočí. - Bratislava : Historický ústav SAV v Typoset Print s.r.o., 2013, s. 70-85. ISBN 978-80-971540-1-1.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86.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Problémy mestského sveta: Mestá a ich význam na prahu </w:t>
            </w:r>
            <w:r>
              <w:rPr>
                <w:rFonts w:ascii="Times New Roman" w:hAnsi="Times New Roman"/>
                <w:sz w:val="24"/>
                <w:szCs w:val="24"/>
              </w:rPr>
              <w:lastRenderedPageBreak/>
              <w:t>národného hnutia Slovákov [Problems of urban world: Towns and their relevance on the threshold of the Slovaks national movement]. In KOVÁČ, Dušan. Sondy do slovenských dejín v dlhom 19. storočí. - Bratislava : Historický ústav SAV v Typoset Print s.r.o., 2013, s. 30-40. ISBN 978-80-971540-1-1.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HASALOVÁ, Eva. The Ideal and Real Norms of Women's Fashion. (Based on Visual Sources from the 1870s and 1880s). In Kulturne Dejiny. ISSN 13382209, 2021-01-01, 12, 2, pp. 259-294.,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POLÁČKOVÁ, Z. Transfer vedomostí medzi Viedňou a Prešporkom/Bratislavou v rokoch 1900 – 1914. Vplyv na multietnické sociálnodemokratické prostredie a Slovákov. In Dlhá cesta od monarchie k republike : zmeny režimov, myslenia a životného štýlu na Slovensku a v strednej Európe od polovice 19. do polovice 20. storočia. Bratislava : Veda, vydavateľstvo SAV - Historický ústav SAV, 2021, s. 86.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Slovakia in a Period of Structural Changes 1711-1848. In MANNOVÁ, Elena et al. A Concise History of Slovakia. - Bratislava : Historický ústav SAV : Academic Electronic Press, 2000, s. 159-184. ISBN 80-88880-42-4.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GOTOVSKA-HENZE, T. Zwei Konzeptionen über die ursprüngliche Modernisierung des Schulwesens der untergebenen Völker in der Habsburgermonarchie und im Osmanischen Reich im 18. und 19. Jahrhundert. In BULGARIAN HISTORICAL REVIEW, 2021, roč. 49, č. 3-4, 116. ISSN 0204-8906.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Slovensko v období štrukturálnych zmien 1711-1848 : kapitola V. In Krátke dejiny Slovenska. - Bratislava ; Bratislava : Academic Electronic Press : Historický ústav SAV, 2003, s. 179-205. ISBN 80-88880-53-X.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HASALOVÁ, Eva. The Ideal and Real Norms of Women's Fashion. (Based on Visual Sources from the 1870s and 1880s). In Kulturne Dejiny. ISSN 13382209, 2021-01-01, 12, 2, pp. 259-294.,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Školstvo ako politicum. Osvietenstvo, elementárne vzdelávanie a habsburský štát na prelome 18. a 19. storočia [The educational system as politicum: Enlightenment, elementary education and the Habsburg State at the turn of the 18th and 19th centuries]. In KOVÁČ, Dušan - KOWALSKÁ, Eva - ŠOLTÉS, Peter. Spoločnosť na Slovensku v dlhom 19. storočí. - Bratislava : Historický ústav SAV : VEDA, 2015, s. 420-435. ISBN 978-80-224-1478-4.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GOTOVSKA-HENZE, T. Zwei Konzeptionen über die ursprüngliche Modernisierung des Schulwesens der untergebenen Völker in der Habsburgermonarchie und im Osmanischen Reich im 18. und 19. Jahrhundert. In BULGARIAN HISTORICAL REVIEW, 2021, roč. 49, č. 3-4, 117. ISSN 0204-8906.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KODAJOVÁ, D. Bratislavské evanjelické lýceum a formovanie elít v 19. storočí. In Rok 1918 a potom... : slovenská spoločnosť na prahu novej éry. Bratislava : VEDA, Vydavateľstvo SAV : Historický ústav SAV, 2021, s. 26.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Základné črty protireformácie a vzťah evanjelickej a.v. cirkvi k štátnej moci do prelomu 17.-18. storočia. In Konfesionalizácia na Slovensku v 16. - 18. storočí. - Prešov : Vydavateľstvo Prešovskej univerzity, 2010, s. 78-99. ISBN 978-80-555-0288-5.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LENARTOVÁ, Ľ. - CORANIČ, J. Niektoré črty reformácie a rekatolizácie </w:t>
      </w:r>
      <w:r>
        <w:rPr>
          <w:rFonts w:ascii="Times New Roman" w:hAnsi="Times New Roman"/>
          <w:i/>
          <w:iCs/>
          <w:color w:val="993300"/>
          <w:sz w:val="24"/>
          <w:szCs w:val="24"/>
        </w:rPr>
        <w:lastRenderedPageBreak/>
        <w:t>z územia historickej Oravy. In THEOLOGOS, 2021, roč. 23, č. 2, s. 39. ISSN 1335-5570, [cit. 2023-01-19]. Dostupné na: &lt;Theologos2021_2.pdf (unipo.sk)&gt;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Politické strany a ich postoj k otázke jednoty českého a slovenského národa v prvom decéniu po vzniku ČSR s dôrazom na postoj JUDr. Ivana Dérera. In PEKNÍK, Miroslav et al. Dr. Ivan Dérer - politik, právnik a publicista. 1. vydanie. - Bratislava : Ústav politických vied SAV, VEDA, 2010, s. 315-330. ISBN 978-80-224-1168-4.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295.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LALUHA, Ivan - </w:t>
            </w:r>
            <w:r>
              <w:rPr>
                <w:rFonts w:ascii="Times New Roman" w:hAnsi="Times New Roman"/>
                <w:sz w:val="24"/>
                <w:szCs w:val="24"/>
                <w:u w:val="single"/>
              </w:rPr>
              <w:t>ŽATKULIAK, Jozef</w:t>
            </w:r>
            <w:r>
              <w:rPr>
                <w:rFonts w:ascii="Times New Roman" w:hAnsi="Times New Roman"/>
                <w:sz w:val="24"/>
                <w:szCs w:val="24"/>
              </w:rPr>
              <w:t>. Ani počas normalizácie Dubček nemlčal [Dubček was not silent even during Normalization]. In Dubček. - Bratislava : VEDA, vydavateľstvo SAV : Historický ústav SAV, 2018, s. 339-369. ISBN 978-80-224-1651-1.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JAŠEK, P. Slovak-Italian relations 1968–1989. An outline of the problem. In SLOVAK STUDIES: Rivista dell'Istituto Storico Slovacco di Roma, 2021, roč. 7, č. 1-2, s. 143.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Hudba v Mestskom divadle [Music in Municipal Theatre]. In Hudobné dejiny Bratislavy : od stredoveku po rok 1918. - Bratislava : Ars Musica : Katedra muzikológie FFUK, 2019, s. 304-321. ISBN 978-80-971672-4-0.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KALINAYOVÁ-BARTOVÁ, J. Hudba v Bratislave. K stavu a perspektívam výskumu hudobných dejín mesta (do roku 1918). In Malé osobnosti veľkých dejín – veľké osobnosti malých dejín VI. Hudba v Bratislave. Bratislava : Slovenská muzikologická asociácia, 2021, s. 18. ISBN 978-80-8060-505-6.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Orava a Oravský hrad v 17. a v prvej polovici 18. storočia [Orava and Orava Castle in the 17th and the First Half of the 18th Century]. In BADA, Michal - BARTLOVÁ, Alena. Putovanie dejinami pod múrmi Oravského hradu. - Bratislava : Veda : Historický ústav SAV, 2015, s. 29-44. ISBN 9788022414500. (Vega 2/0124/12 : Dimenzie regionálnych dejín na príklade Oravy. Vega 2/0124/12 : Dimenzie regionálnych dejín na príklade Oravy.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LENARTOVÁ, Ľ. - CORANIČ, J. Niektoré črty reformácie a rekatolizácie z územia historickej Oravy. In THEOLOGOS, 2021, roč. 23, č. 2, s. 39. ISSN 1335-5570, [cit. 2023-01-19]. Dostupné na: &lt;Theologos2021_2.pdf (unipo.sk)&gt;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LIPTÁK, Ľubomír</w:t>
            </w:r>
            <w:r>
              <w:rPr>
                <w:rFonts w:ascii="Times New Roman" w:hAnsi="Times New Roman"/>
                <w:sz w:val="24"/>
                <w:szCs w:val="24"/>
              </w:rPr>
              <w:t>. Bratislava ako hlavné mesto Slovenska [Bratislava as the Capital of Slovakia]. In DUDEKOVÁ KOVÁČOVÁ, Gabriela et al. Medzi provinciou a metropolou : obraz Bratislavy v 19. a 20. storočí. - Bratislava : Historický ústav SAV, 2012, s. 46-63. ISBN 978-80-89396-21-4. (Centrum excelentnosti SAV : Slovenské dejiny v dejinách Európy. Vega 2/0085/10 : Od provincie k metropole. Bratislava v 19. a 20. storočí - obraz mesta v sociálnom a politickom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TOPOR, Michal. Budapest';s deep imprint on Richard Messer';s (Meszlény';s) life path. In Svet Literatury, 2021-01-01, 31, 63, pp. 59-75. ISSN 08628440. Dostupné na: </w:t>
      </w:r>
      <w:hyperlink r:id="rId422" w:history="1">
        <w:r>
          <w:rPr>
            <w:rFonts w:ascii="Times New Roman" w:hAnsi="Times New Roman"/>
            <w:i/>
            <w:iCs/>
            <w:color w:val="7F7F7F"/>
            <w:sz w:val="24"/>
            <w:szCs w:val="24"/>
          </w:rPr>
          <w:t>https://doi.org/10.14712/23366729.2021.1.4.,</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ABD110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Hlohovec. In ŠTEFÁNIK, Martin et al. Lexikon stredovekých miest na Slovensku. - Bratislava : Historický ústav SAV, 2010, s. 164-170.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ČUCHOR, A. Študenti z Nitrianskej stolice na univerzite vo Viedni počas neskorého stredoveku. In HISTORIA NOVA : Opus caementum, 2021, č. 19, s. 74, ISBN 978-800-8127-338-4, [cit. 2022-02-28]. Dostupné na: </w:t>
      </w:r>
      <w:hyperlink r:id="rId423"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Nové Mesto nad Váhom. In ŠTEFÁNIK, Martin et al. Lexikon stredovekých miest na Slovensku. - Bratislava : Historický ústav SAV, 2010, s. 307-313.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ČUCHOR, A. Študenti z Nitrianskej stolice na univerzite vo Viedni počas neskorého stredoveku. In HISTORIA NOVA : Opus caementum, 2021, č. 19, s. 80, ISBN 978-800-8127-338-4, [cit. 2022-02-28]. Dostupné na: </w:t>
      </w:r>
      <w:hyperlink r:id="rId424"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Prievidza. In ŠTEFÁNIK, Martin et al. Lexikon stredovekých miest na Slovensku. - Bratislava : Historický ústav SAV, 2010, s. 354-360.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ČUCHOR, A. Študenti z Nitrianskej stolice na univerzite vo Viedni počas neskorého stredoveku. In HISTORIA NOVA : Opus caementum, 2021, č. 19, s. 79, ISBN 978-800-8127-338-4, [cit. 2022-02-28]. Dostupné na: </w:t>
      </w:r>
      <w:hyperlink r:id="rId425"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Topoľčany. In ŠTEFÁNIK, Martin et al. Lexikon stredovekých miest na Slovensku. - Bratislava : Historický ústav SAV, 2010, s. 503-510.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ČUCHOR, A. Študenti z Nitrianskej stolice na univerzite vo Viedni počas neskorého stredoveku. In HISTORIA NOVA : Opus caementum, 2021, č. 19, s. 74, ISBN 978-800-8127-338-4, [cit. 2022-02-28]. Dostupné na: </w:t>
      </w:r>
      <w:hyperlink r:id="rId426"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Nitra. In ŠTEFÁNIK, Martin et al. Lexikon stredovekých miest na Slovensku. - Bratislava : Historický ústav SAV, 2010, s. 283-293.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HANULIAK, Milan - POLAKOVA, Zuzana. TWO EARLY MEDIEVAL KNIVES WITH BONE HANDLES FROM NITRA. In SLOVENSKA ARCHEOLOGIA, 2021, vol., no., pp. 441-447. ISSN 1335-0102. Dostupné na: </w:t>
      </w:r>
      <w:hyperlink r:id="rId427" w:history="1">
        <w:r>
          <w:rPr>
            <w:rFonts w:ascii="Times New Roman" w:hAnsi="Times New Roman"/>
            <w:i/>
            <w:iCs/>
            <w:color w:val="7F7F7F"/>
            <w:sz w:val="24"/>
            <w:szCs w:val="24"/>
          </w:rPr>
          <w:t>https://doi.org/10.31577/slovarch.2021.suppl.2.43.,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KERESTEŠ, P. Libera Civitas Nitriensis : Niekoľko poznámok k urbánnym dejinám mesta Nitry v stredoveku a ranom novoveku. In 30 rokov výskumu Nitrianskeho hradu 1988-2018 : Zborník referátov z konferencie venovaný k 80. narodeninám Alexandra T. Ruttkaya. Nitra : Archeologický ústav SAV, 2021, s. 111. ISBN 978-80-8196-055-0.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ČUCHOR, A. Študenti z Nitrianskej stolice na univerzite vo Viedni počas neskorého stredoveku. In HISTORIA NOVA : Opus caementum, 2021, č. 19, s. 74, ISBN 978-800-8127-338-4, [cit. 2022-02-28]. Dostupné na: &lt;https://www.academia.edu/70069334/Opus_Caementum_HISTORIA_NOVA_19&gt;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xml:space="preserve">. Mocní a biedni v stredovekej Bratislave. Od symbolickej komunikácie </w:t>
            </w:r>
            <w:r>
              <w:rPr>
                <w:rFonts w:ascii="Times New Roman" w:hAnsi="Times New Roman"/>
                <w:sz w:val="24"/>
                <w:szCs w:val="24"/>
              </w:rPr>
              <w:lastRenderedPageBreak/>
              <w:t>k praxi [Powerful and poor people in medieval Bratislava. From symbolic communication to practice]. In Od symbolu k slovu. Podoby stredovekej komunikácie. - Bratislava : VEDA, vydavateľstvo SAV : Historický ústav SAV, 2016, s. 175-191. ISBN 978-80-224-1537-8. (Vega 2/0109/14 : Komunikácia a spôsoby šírenia informácií v stredoveku.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219. ISBN 978-80-973950-0-1.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OLEJNÍK, V. – LABANC, P. – GLEJTEK, M. Duchovné a kultúrne dedičstvo Spišskej Kapituly I. Od počiatkov Spišskej Kapituly po vznik biskupstva. Ružomberok : VERBUM – Vydavateľstvo KU, 2021, s. 231.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LYSÁ, Žofia</w:t>
            </w:r>
            <w:r>
              <w:rPr>
                <w:rFonts w:ascii="Times New Roman" w:hAnsi="Times New Roman"/>
                <w:sz w:val="24"/>
                <w:szCs w:val="24"/>
              </w:rPr>
              <w:t>. Možnosti komunikácie pri počiatkoch mestskej society v Bratislave. In LUKAČKA, Ján et al. Stredoveké mesto ako miesto stretnutí a komunikácie. - Bratislava : Historický ústav SAV, 2010, s. 135-142. ISBN 978-80-970302-1-6.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219.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Premeny symbolickej funkcie Tatier v nacionalistickom diskurze 19. storočia [Changes in Tatra's symbolic role in the nationalistic discourse in the 19th century]. In KOVÁČ, Dušan. Sondy do slovenských dejín v dlhom 19. storočí. - Bratislava : Historický ústav SAV v Typoset Print s.r.o., 2013, s. 41-47. ISBN 978-80-971540-1-1. (Vega 2/0138/11 : Premeny slovenskej spoločnosti v prvej polovici " dlhého" 19. storočia.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49.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Štefánikov pomník pre americký Cleveland : (prečo sochárske dielo banskobystrického rodáka nikdy nestálo v Banskej Bystrici ?) [Monument to Milan Rastislav Štefánik in Cleveland, America (Why the Sculpture of a Native  of Banská Bystrica Dit not  End up in Banská Bystrica ?)]. In Vojak medzi civilmi, civil medzi vojakmi : vzťah armády a spoločnosti v období modernizácie. - Bratislava : Spoločnosť  PRO HISTORIA vo Vede, 2017, s. 417-432. ISBN 978-80-89910-01-4.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KURHAJCOVÁ, A. In CENTRAL EUROPEAN HORIZONS, 2021, roč. 2, č. 2, s. 38. ISSN 2732-0456, [cit. 2023-01-11]. Dostupné na: &lt;CEH_2021_Vol._II._Issue_2.-libre.pdf (d1wqtxts1xzle7.cloudfront.net)&gt;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Ideové smery : kultúrny a spoločenský život. In KOVÁČ, Dušan et al. Slovensko v 20. storočí. 1. zväzok.Na začiatku storočia 1901-1914. - Bratislava : Veda, 2004, s. 220-275. ISBN 80-224-0776-3.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ZAVACKÁ, M. Bez zákonného oprávnenia vymohli si vstup...“ K zápasu o prežitie Sokola na Slovensku 1938 - 1948. In Gabriela Dudeková Kováčová a kol. </w:t>
      </w:r>
      <w:r>
        <w:rPr>
          <w:rFonts w:ascii="Times New Roman" w:hAnsi="Times New Roman"/>
          <w:i/>
          <w:iCs/>
          <w:color w:val="993300"/>
          <w:sz w:val="24"/>
          <w:szCs w:val="24"/>
        </w:rPr>
        <w:lastRenderedPageBreak/>
        <w:t>V supermarkete dejín : podoby moderných dejín a spoločnosti v stredoeurópskom priestore. Pocta Elene Mannovej. Bratislava : VEDA, vydavateľstvo SAV : Historický ústav SAV, 2021, s. 386.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Mužské a ženské svety v spolkoch. In DUDEKOVÁ KOVÁČOVÁ, Gabriela et al. Na ceste k modernej žene : kapitoly z dejín rodových vzťahov na Slovensku. 1. vydanie. - Bratislava : Veda, 2011, s. 175-195. ISBN 978-80-224-1189-9. (Centrum excelentnosti výskumu otázok kľúčových moderných slovenských dejín pri Historickom ústave SAV. Vega 2/7181/27 : Možnosti profesijnej a spoločenskej realizácie žien v moderných dejinách)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Dobročinné spolky a ich vplyv na podobu chudobinskej starostlivosti v Prešporku v prvej polovici 19. storočia. In Gabriela Dudeková Kováčová a kol. V supermarkete dejín : podoby moderných dejín a spoločnosti v stredoeurópskom priestore. Pocta Elene Mannovej. Bratislava : VEDA, vydavateľstvo SAV : Historický ústav SAV, 2021, s. 297.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ako miesto formovania elít. Rozdielne podmienky v Rakúsku a v Uhorsku [Associations as an elite forming environment. Different conditions in Austria and Hungary]. In Elity a kontraelity na Slovensku v 19. a 20. storočí. Kontinuity a diskontinuity. - Bratislava : VEDA, vydavateľstvo Slovenskej akadémie vied, 2019, s. 486-513. ISBN 978-80-224-1778-5.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Drahotína Kardossová-Križková v spolkoch a pamäti. In Gabriela Dudeková Kováčová a kol. V supermarkete dejín : podoby moderných dejín a spoločnosti v stredoeurópskom priestore. Pocta Elene Mannovej. Bratislava : VEDA, vydavateľstvo SAV : Historický ústav SAV, 2021, s. 214.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MÁJEKOVÁ, J. M. Prví virilisti a poslanci Prešporka: municipiálny výbor po reforme samosprávy v roku 1870. In Gabriela Dudeková Kováčová a kol. V supermarkete dejín : podoby moderných dejín a spoločnosti v stredoeurópskom priestore. Pocta Elene Mannovej. Bratislava : VEDA, vydavateľstvo SAV : Historický ústav SAV, 2021, s. 431.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Historický ústav SAV, 2021, s. 386.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Namiesto úvodu : slávenie transcedentna alebo oslavovanie moci ? Sviatkovanie, slávnosti a oslavy očami historikov [Instead of Introduction : Celebrating Transcendental or Celebrating Power? Holidays, Festivals and Celebrations through the Eyes of Historians]. In KUŠNIRÁKOVÁ, Ingrid et al. "Vyjdeme v noci vo fakľovom sprievode a rozsvietime svet" : integračný a mobilizačný význam slávností v živote spoločnosti. - Bratislava : Historický ústav SAV vo vydavateľstve Prodama s.r.o., 2012, s.9-17. ISBN 978-80-89396-20-7. (Vega 2/0089/10 : Oslavy ako identitotvorný fenomén na Slovensku v období modernizácie.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190.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ABD123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čertove volky alebo škola demokracie. In SALNER, Peter. Taká bola Bratislava. - Bratislava : Veda, 1991, s. 67-90. ISBN 80-224-0252-4.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MÁJEKOVÁ, J. M. Prví virilisti a poslanci Prešporka: municipiálny výbor po reforme samosprávy v roku 1870. In Gabriela Dudeková Kováčová a kol. V supermarkete dejín : podoby moderných dejín a spoločnosti v stredoeurópskom priestore. Pocta Elene Mannovej. Bratislava : VEDA, vydavateľstvo SAV : Historický ústav SAV, 2021, s. 431.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Historický ústav SAV, 2021, s. 356.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On the Road to Modernization 1848-1918. In MANNOVÁ, Elena et al. A Concise History of Slovakia. - Bratislava : Historický ústav SAV : Academic Electronic Press, 2000, s. 185-240. ISBN 80-88880-42-4.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67.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DUDEKOVÁ, Gabriela</w:t>
            </w:r>
            <w:r>
              <w:rPr>
                <w:rFonts w:ascii="Times New Roman" w:hAnsi="Times New Roman"/>
                <w:sz w:val="24"/>
                <w:szCs w:val="24"/>
              </w:rPr>
              <w:t>. Úvod. Komu patrí Bratislava ? : multietnické mesto ako miesto lokálnej, národnej a nadnárodnej reprezentácie [Introduction. Whom does Bratislava belong to? A multiethnical city as a site of local, national and transnational representation]. In DUDEKOVÁ, Gabriela et al. Medzi provinciou a metropolou : obraz Bratislavy v 19. a 20. storočí. - Bratislava : Historický ústav SAV, 2012, s. 9-22. ISBN 978-80-89396-21-4. (Centrum excelentnosti SAV : Slovenské dejiny v dejinách Európy. Vega 2/0085/10 : Od provincie k metropole. Bratislava v 19. a 20. storočí - obraz mesta v sociálnom a politickom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TOPOR, Michal. Budapest';s deep imprint on Richard Messer';s (Meszlény';s) life path. In Svet Literatury, 2021-01-01, 31, 63, pp. 59-75. ISSN 08628440. Dostupné na: </w:t>
      </w:r>
      <w:hyperlink r:id="rId428" w:history="1">
        <w:r>
          <w:rPr>
            <w:rFonts w:ascii="Times New Roman" w:hAnsi="Times New Roman"/>
            <w:i/>
            <w:iCs/>
            <w:color w:val="7F7F7F"/>
            <w:sz w:val="24"/>
            <w:szCs w:val="24"/>
          </w:rPr>
          <w:t>https://doi.org/10.14712/23366729.2021.1.4.,</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KOVÁČ, D. Južná hranica Slovenska v zahraničnom odboji a na mierovej konferencii (1914 - 1920). Komentáre a otvorené otázky. In HISTORICKÉ ŠTÚDIE : ročenka Historického ústavu Slovenskej akadémie vied, 2021, č. 55, s. 35.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KURINCOVÁ, E. Rodiny v meste. Muzeálne predmety ako východisko pri výskume a prezentácii aspektov života prešporských meštianskych rodín. In Gabriela Dudeková Kováčová a kol. V supermarkete dejín : podoby moderných dejín a spoločnosti v stredoeurópskom priestore. Pocta Elene Mannovej. Bratislava : VEDA, vydavateľstvo SAV : Historický ústav SAV, 2021, s. 433.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LASLAVÍKOVÁ, J. Historická budova Slovenského národného divadla a jeho repertoár na pomedzí národných a kultúrnych identít v multietnickom meste Prešporok/Bratislava. In Gabriela Dudeková Kováčová a kol. V supermarkete dejín : podoby moderných dejín a spoločnosti v stredoeurópskom priestore. Pocta Elene Mannovej. Bratislava : VEDA, vydavateľstvo SAV : Historický ústav SAV, 2021, s. 317.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xml:space="preserve">. Vladimír Svetozár Hurban : Podpis pod deklaráciou Spojených národov [Vladimír Svetozár Hurban. Signing of the Declaration of the </w:t>
            </w:r>
            <w:r>
              <w:rPr>
                <w:rFonts w:ascii="Times New Roman" w:hAnsi="Times New Roman"/>
                <w:sz w:val="24"/>
                <w:szCs w:val="24"/>
              </w:rPr>
              <w:lastRenderedPageBreak/>
              <w:t>United Nations]. In Muži diplomacie : Slováci na významných postoch československej zahraničnej služby. - Liptovský Mikuláš : Spolok Martina Rázusa, 2018, s. 290-351. ISBN 978-80-97-2016-54. (Vega 2/0142/16 : Zmeny, premeny a výmeny slovenských politických, kultúrnych a intelektuálnych elít v rokoch 1938-1958)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POSCH, M. Od rozbitia po začiatok boja za obnovu republiky. In Rok 1918 a potom... : slovenská spoločnosť na prahu novej éry. Bratislava : VEDA, Vydavateľstvo SAV : Historický ústav SAV, 2021, s. 141.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Juraj Slávik : V službách demokracie a československej slobody [Juraj Slavik. In the Service of Democracy and Czechoslovak Freedom]. In Muži diplomacie : Slováci na významných postoch československej zahraničnej služby. - Liptovský Mikuláš : Spolok Martina Rázusa, 2018, s. 352-389. ISBN 978-80-97-2016-54.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Bratislavské evanjelické lýceum a formovanie elít v 19. storočí. In Rok 1918 a potom... : slovenská spoločnosť na prahu novej éry. Bratislava : VEDA, Vydavateľstvo SAV : Historický ústav SAV, 2021, s. 41.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"A home should be a home to all its sons": cultural representations of the saint Stephen in Slovakia during the interwar period. In HUDEK, Adam et al. Overcoming the old Borders : beyond the Paradigm of Slovak National History. - Bratislava : Institute of History, Slovak Academy of Sciences in Prodama, 2013, s. 97-110. ISBN 978-80-89396-26-9. (APVV- 0628-11 : Štátne hranice a identity v moderných slovenských dejinách v stredoeurópskom kontexte.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HETÉNYI, M. Mestská politická elita v Nitre v 30. a 40. rokoch 20. storočia. K otázke personálnych zmien s dôrazom na postavenie starostu Františka Mojta. In ACTA HISTORICA NEOSOLIENSIA, 2021, roč. 24, č. 1, 2021, s. 24, ISSN 2453-7845, [cit. 2022-05-17]. Dostupné na: </w:t>
      </w:r>
      <w:hyperlink r:id="rId429" w:history="1">
        <w:r>
          <w:rPr>
            <w:rFonts w:ascii="Times New Roman" w:hAnsi="Times New Roman"/>
            <w:i/>
            <w:iCs/>
            <w:color w:val="7F7F7F"/>
            <w:sz w:val="24"/>
            <w:szCs w:val="24"/>
          </w:rPr>
          <w:t>https://www.ahn.umb.sk/wp-content/uploads/2021/06/AHN-tomus-24-num1-3-Studia-2-Hetenyi.pdf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K aktivizácii maďarskej zahraničnej politiky v rokoch 1926-1927 [The activation of Hungarian foreign policy during the years 1926 – 1927]. In MICHÁLEK, Slavomír. Slovensko v labyrinte moderných európskych dejín : pocta historikov  Milanovi Zemkovi. - Bratislava : Historický ústav SAV v Prodama, 2014, s. 157-168. ISBN 978-80-89396-28-3. (APVV- 0628-11 : Štátne hranice a identity v moderných slovenských dejinách v stredoeurópskom kontexte.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Trianon, futbal a (česko)-slovensko-maďarské vzťahy. In HISTORICKÉ ŠTÚDIE : ročenka Historického ústavu Slovenskej akadémie vied, 2021, č. 55, s. 190.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Antisemitizmus v predvolebnej propagande (SĽS) HSĽS v 20. rokoch 20. storočia [Anti-Jewish Agitation and the People';s Party before the Parliamentary Election in Slovakia in the 1920';s]. In NIŽŇANSKÝ, Eduard - LÔNČÍKOVÁ, Michala. Antisemitizmus a propaganda. - Bratislava : Filozofická fakulta UK Katedra všeobecných dejín : Univerzita Karlova v Praze, Fakulta humanitních studií : Poľský inštitut Bratislava, 2014, s. 11-22. ISBN 978-80-8127-</w:t>
            </w:r>
            <w:r>
              <w:rPr>
                <w:rFonts w:ascii="Times New Roman" w:hAnsi="Times New Roman"/>
                <w:sz w:val="24"/>
                <w:szCs w:val="24"/>
              </w:rPr>
              <w:lastRenderedPageBreak/>
              <w:t>119-9.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SZABÓ, M. „Židoboľševici“? Antisemitizmus v kontexte protikomunistických a protifašistických kampaní v mestskom prostredí v roku 1936. In Gabriela Dudeková Kováčová a kol. V supermarkete dejín : podoby moderných dejín a spoločnosti v stredoeurópskom priestore. Pocta Elene Mannovej. Bratislava : VEDA, vydavateľstvo SAV : Historický ústav SAV, 2021, s. 340.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Sociálni demokrati verzus komunisti. Politické a sociálne nástroje agitácie pred voľbami v rokoch 1920 a 1925 na Slovensku [Social Democrats vs. Communists. Political and social instruments of the agitation before the parliamentary elections in 1920 and 1925 in Slovakia]. In „S ľudom a pre ľud“ : cesty k demokracii na Slovensku za monarchie a prvej republiky. - Bratislava : Historický ústav SAV : VEDA, vydavateľstvo SAV, 2020, s. 211-231.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153.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Jubilejné oslavy 28. a 30. októbra 1928 na Slovensku [Anniversary celebrations in Slovakia on the 28th and 30th of October, 1928]. In MICHÁLEK, Slavomír. Slovensko v labyrinte moderných európskych dejín : pocta historikov  Milanovi Zemkovi. - Bratislava : Historický ústav SAV v Prodama, 2014, s. 183-198. ISBN 978-80-89396-28-3. (Vega 2/0054/10 : Inštitucionalizácia vzdelávacieho systému na Slovensku v rokoch 1918-1945 ( Štruktúra vzdelávania, vývinové tendencie, sociálne prejavy).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KŠIŇAN, Michal. Vznik Československa v historickej pamäti na Slovensku. In Dlhá cesta od monarchie k republike : zmeny režimov, myslenia a životného štýlu na Slovensku a v strednej Európe od polovice 19. do polovice 20. storočia. Bratislava : Veda, vydavateľstvo SAV - Historický ústav SAV, 2021, s. 303.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xml:space="preserve">. Premeny volebnej kampane na Slovensku v medzivojnovom období [Changes of Electoral Compaign in Slovakia during the Inter-war Period]. In FERENČUHOVÁ, Bohumila et al. Občianska spoločnosť a politická kultúra : kapitoly z dejín Slovenska 1918-1938. 1.vydanie. - Bratislava : Historický ústav SAV, 2012, s. 135-152. ISBN 978-80-971189-0-7.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Vega 2/0127/12 : Biografia ako </w:t>
            </w:r>
            <w:r>
              <w:rPr>
                <w:rFonts w:ascii="Times New Roman" w:hAnsi="Times New Roman"/>
                <w:sz w:val="24"/>
                <w:szCs w:val="24"/>
              </w:rPr>
              <w:lastRenderedPageBreak/>
              <w:t>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153.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Postavenie žien na Slovensku v rokoch 1939-1941 [The Status of Women in Slovakia in 1939-1941]. In FIAMOVÁ, Martina - HLAVINKA, Ján - SCHVARC, Michal. Slovenský štát 1939-1945: predstavy a reality. - Bratislava : Historický ústav SAV, 2014, s. 183-193. ISBN 978-80-89396-32-0. (Vega 2/0127/12 : Biografia ako historiografický problém. Teoretické východiská výskumu, interpretácie a písanie biografií v slovenskej, českej a francúzskej historiografii.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KILIÁNOVÁ, Gabriela. Ethnography and ideology. The activity of the institute of homeland research in kežmarok during world war II. In Narodopisny vestnik. ISSN 12118117, 2021-01-01, 80, 1, pp. 20-35.,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Politický vývoj na Slovensku: od prevratu 1948 do prelomu rokov 1967/68. In LONDÁK, Miroslav - SIKORA, Stanislav. Rok 1968 a jeho miesto v našich dejinách. - Bratislava : Veda : Historický ústav SAV, 2009, s. 12- 41.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GABRIS, Tomas. THE LEGACY OF SOCIALIST CONSTITUTIONALISM IN SLOVAKIA: THE RIGHT OF THE SLOVAK NATION TO SELF-DETERMINATION. In RUSSIAN LAW JOURNAL, 2021, vol. 9, no. 2, pp. 70-91. ISSN 2309-8678. Dostupné na: </w:t>
      </w:r>
      <w:hyperlink r:id="rId430" w:history="1">
        <w:r>
          <w:rPr>
            <w:rFonts w:ascii="Times New Roman" w:hAnsi="Times New Roman"/>
            <w:i/>
            <w:iCs/>
            <w:color w:val="7F7F7F"/>
            <w:sz w:val="24"/>
            <w:szCs w:val="24"/>
          </w:rPr>
          <w:t>https://doi.org/10.17589/2309-8678-2021-9-2-70-91.,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Nástup komunistickej totality roku 1948 [Coming of the Communist Totalitarian Regime in 1948]. In BYSTRICKÝ, Valerián et al. Kľúčové problémy moderných slovenských dejín 1848-1992. 1. vydanie. - Bratislava : Veda : Historický ústav SAV, 2012, s. 255-282. ISBN 978-80-224-1223-0.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143.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xml:space="preserve">. Diplomatické vzťahy medzi Slovenskom a Francúzskom v rokoch 1939-1945 [Diplomatic relations between Slovakia and France in 1939-1945]. In IVANIČKOVÁ, Edita et al. Slovenská republika 1939-1945 v medzinárodných súvislostiach. - Bratislava : Historický ústav SAV vo vydavateľstve Typoset print, 2012, s.89-108. ISBN 978-80-970302-7-8. (Vega 2/7179/27 : Medzinárodné súvislosti vývoja Slovenskej republiky 1939-1945. Vega 2/0181/10 : Slovensko v Európe, Európa na Slovensku, vybrané témy z dejín 20. storočia. Vega 2/0181/10 : Slovensko v Európe, Európa na Slovensku, vybrané témy z dejín 20. storočia. Vega 2/7179/27 : Medzinárodné súvislosti vývoja Slovenskej republiky 1939-1945. APVV- </w:t>
            </w:r>
            <w:r>
              <w:rPr>
                <w:rFonts w:ascii="Times New Roman" w:hAnsi="Times New Roman"/>
                <w:sz w:val="24"/>
                <w:szCs w:val="24"/>
              </w:rPr>
              <w:lastRenderedPageBreak/>
              <w:t>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ČANÁDY, B. Ústava prvej Slovenskej republiky z 21. júla 1939. In Peter Mulík a kol. Rok 1939. Rok slovenských historických rozhodnutí. Martin : Matica slovenská, 2020, s. 100.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Vyvrcholenie politickej krízy : koaličná vláda 1905 -1910. In KOVÁČ, Dušan et al. Slovensko v 20. storočí. 1. zväzok.Na začiatku storočia 1901-1914. - Bratislava : Veda, 2004, s. 157-185. ISBN 80-224-0776-3.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CORNWALL, M. Loyal servant of absolutism? The image of Baron Géza Fejérváry during the Hungarian constitutional crisis. In Gabriela Dudeková Kováčová a kol. V supermarkete dejín : podoby moderných dejín a spoločnosti v stredoeurópskom priestore. Pocta Elene Mannovej. Bratislava : VEDA, vydavateľstvo SAV : Historický ústav SAV, 2021, s. 130.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Britská tajná služba MI9 a stopy "útekárov" na Slovensku [The British Directorate of Military Intelligence, MI9, and the Evidence of Defectors in Slovakia]. In Historik a dejiny : v česko-slovenskom storočí osudových dátumov. Jubileum Ivana Kamenca. - Bratislava : Historický ústav SAV vo Vede, vydavateľstve SAV, 2018, s. 295-306. ISBN 978-80-224-1653-5. (VEGA 2/0110/16 : Nábor a vojenská služba slovenských Nemcov vo Waffen-SS 1939-1945. Predpoklady, priebeh, zaradenie do jednotlivých formácií a trestno-právne dôsledky po roku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33.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xml:space="preserve"> - </w:t>
            </w:r>
            <w:r>
              <w:rPr>
                <w:rFonts w:ascii="Times New Roman" w:hAnsi="Times New Roman"/>
                <w:sz w:val="24"/>
                <w:szCs w:val="24"/>
                <w:u w:val="single"/>
              </w:rPr>
              <w:t>FALISOVÁ, Anna</w:t>
            </w:r>
            <w:r>
              <w:rPr>
                <w:rFonts w:ascii="Times New Roman" w:hAnsi="Times New Roman"/>
                <w:sz w:val="24"/>
                <w:szCs w:val="24"/>
              </w:rPr>
              <w:t xml:space="preserve"> - POPELKOVÁ, Katarína. Spoločnosť a jej premeny v medzivojnovom období [Society and its Metamorphoses during the Inter-war Period]. In Slovensko v 20. storočí. 3. zväzok.v medzivojnovom Československu 1918-1939. - Bratislava : VEDA : Historický ústav SAV, 2012, s. 93-152.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RIGOVÁ, Viktória. Establishment of the Regional Youth Care Centre in Bratislava and its district institutions in interwar Czechoslovakia. In Studia Historica Nitriensia. ISSN 13387219, 2021-01-01, 25, 1, pp. 131-152.,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Slovenský priemysel v nemeckom veľkopriestorovom hospodárstve v roku 1942 [Slovak Industry in the German Large Areal Economy in 1942]. In UHRIN, M. Slovensko v roku 1942 : politika - armáda - spoločnosť. - Banská Bystrica : Múzeum Slovenského národného povstania, 2013, s. 157-169. ISBN 978-80-89514-24-3.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w:t>
      </w:r>
      <w:r>
        <w:rPr>
          <w:rFonts w:ascii="Times New Roman" w:hAnsi="Times New Roman"/>
          <w:i/>
          <w:iCs/>
          <w:color w:val="993300"/>
          <w:sz w:val="24"/>
          <w:szCs w:val="24"/>
        </w:rPr>
        <w:lastRenderedPageBreak/>
        <w:t xml:space="preserve">CASOPIS. ISSN 0018-2575, 2021, vol. 69, no. 3, pp. 491-519. Dostupné na: </w:t>
      </w:r>
      <w:hyperlink r:id="rId431"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Vzťah koncernu Baťa k režimu Slovenskej republiky 1939-1945 na stránkach časopisu Budovateľ. In ČESKO-SLOVENSKÁ HISTORICKÁ ROČENKA 23/2 : firma Baťa v kontextu česko-slovenských vztahů, 2021, roč. 23, č. 2, s. 31.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Doprava na Slovensku 1938-1944 [Das Transportwesen in der Slowakei 1938 – 1944]. In FIAMOVÁ, Martina - HLAVINKA, Ján - SCHVARC, Michal. Slovenský štát 1939-1945: predstavy a reality. - Bratislava : Historický ústav SAV, 2014, s. 225-238. ISBN 978-80-89396-32-0.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BEŇUŠ, P. Infraštruktúra v okrese Hnúšťa v rokoch 1939-1945. In GEMER-MALOHONT : zborník Gemersko-malohontského múzea, 2021, roč. 17, s. 177. ISBN 978-80-85134-65-0.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Orava: úvahy politických elít verzus realita sporného regiónu v rokoch 1918-1947 [Orava : Considerations of the Political Elites Versus the Reality of the Disputed Region in the Years 1918 - 1947]. In BADA, Michal - BARTLOVÁ, Alena. Putovanie dejinami pod múrmi Oravského hradu. - Bratislava : Veda : Historický ústav SAV, 2015, s. 108-138. ISBN 9788022414500. (Vega 2/0124/12 : Dimenzie regionálnych dejín na príklade Oravy. Vega 2/0124/12 : Dimenzie regionálnych dejín na príklade Oravy.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302, ISSN 2411-345X, [cit. 2023-01-19]. Dostupné na: </w:t>
      </w:r>
      <w:hyperlink r:id="rId432" w:history="1">
        <w:r>
          <w:rPr>
            <w:rFonts w:ascii="Times New Roman" w:hAnsi="Times New Roman"/>
            <w:i/>
            <w:iCs/>
            <w:color w:val="7F7F7F"/>
            <w:sz w:val="24"/>
            <w:szCs w:val="24"/>
          </w:rPr>
          <w:t>http://mzu.history.org.ua/index.php/MZU/article/view/170/135</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MOLITORIS, Ľ. Účasť Slovenskej republiky na vojne proti Poľsku 1. - 15. septembra 1939. In Peter Mulík a kol. Rok 1939. Rok slovenských historických rozhodnutí. Martin : Matica slovenská, 2020, s. 179.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Vznik Slovenskej národnej banky a Nemecko. (K niektorým otázkam nemeckého zasahovania do procesu konštituovania slovenského ceduľového ústavu v roku 1939) [The establishment of the Slovak National Bank and the involvement of Germany (On the issue of German interference in the process of creating the Slovak Bank of issue in 1939)]. In CHUDJAK, František - HALLON, Ľudovít - LEKOVÁ, Andrea. Centrálne bankovníctvo : v stredoeurópskom priestore. - Bratislava : Národná banka Slovenska : Historický ústav SAV, 2014, s. 130-137. ISBN 978-80-8043-202-7. (Vega 1/0546/13 : Lesk a tiene hospodárskeho rozvoja Slovenska 1939-1941)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MICKO, Peter. The formation of the organizational structure and activities of Slovak paper and cellulose com-panies in the years 1939-1945. In HISTORICKY CASOPIS. ISSN 0018-2575, 2021, vol. 69, no. 3, pp. 491-519. Dostupné na: </w:t>
      </w:r>
      <w:hyperlink r:id="rId433" w:history="1">
        <w:r>
          <w:rPr>
            <w:rFonts w:ascii="Times New Roman" w:hAnsi="Times New Roman"/>
            <w:i/>
            <w:iCs/>
            <w:color w:val="7F7F7F"/>
            <w:sz w:val="24"/>
            <w:szCs w:val="24"/>
          </w:rPr>
          <w:t>https://doi.org/10.31577/histcaso.2021.69.3.5.,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Die Slowakei und NS-Deutschland : über die Rolle des Satellitenstaates für die "deutsche Großraumwirtschaft". Stuttgart : ibidem-Verlag, 2021, s. 299. ISBN 978-3-8382-1392-7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Krvavé stopy na východe. K zločinom slovenských vojakov v okupovanom Sovietskom zväze [Footsteps of Blood  in the East - On the Crimes of Slovak Soldiers in the Occupied Soviet Union]. In Historik a dejiny : v česko-</w:t>
            </w:r>
            <w:r>
              <w:rPr>
                <w:rFonts w:ascii="Times New Roman" w:hAnsi="Times New Roman"/>
                <w:sz w:val="24"/>
                <w:szCs w:val="24"/>
              </w:rPr>
              <w:lastRenderedPageBreak/>
              <w:t>slovenskom storočí osudových dátumov. Jubileum Ivana Kamenca. - Bratislava : Historický ústav SAV vo Vede, vydavateľstve SAV, 2018, s. 275-293. ISBN 978-80-224-1653-5. (APVV - 15 - 0349 : Indivíduum a spoločnosť - ich vzájomná reflexia v historickom procese. VEGA 2/0110/16 : Nábor a vojenská služba slovenských Nemcov vo Waffen-SS 1939-1945. Predpoklady, priebeh, zaradenie do jednotlivých formácií a trestno-právne dôsledky po roku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Štátna suverenita len ako fasáda ? Zásahy Nemecka do slovenského zákonodarstva v rokoch 1939-1940 [Is state sovereignty only a facade? German interferences in Slovak legislation during the years 1939 – 1940]. In MICHÁLEK, Slavomír. Slovensko v labyrinte moderných európskych dejín : pocta historikov  Milanovi Zemkovi. - Bratislava : Historický ústav SAV v Prodama, 2014, s. 641-657. ISBN 978-80-89396-28-3. (APVV- 0628-11 : Štátne hranice a identity v moderných slovenských dejinách v stredoeurópskom kontexte.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Vysídlenie  tzv. asociálnych osôb nemeckej národnosti zo Slovenska koncom júla 1942 = Die Aussiedlung der sog. "Asozialen" der deutscher Volkszugehörigkeit aus der Slowakei Ende Juli 1942. In Politické a kultúrne transfery medzi Francúzskom, Nemeckom a strednou Európou (1840-1945): prípad Slovenska : hommage a Dominique Lassaigne. - Bratislava : Historický ústav SAV : Centre de recherches interdisciplinaire sur l´Allemagne, Paris : Commission of History of International Relations : Slovenská historická spoločnosť pri SAV (sekcia všeobecných dejín, Sekcia nových a najnovších dejín) : Veda, 2010, s. 354-365. ISBN 978-80-224-1120-2.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434"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"Fahndung nach deutschem Blut " ? K otázke budúceho usporiadania slovenského priestoru v kontexte "Volkstumspolitik" SS ["Fahndung nach deutschem Blut"? To the question of future arrangement of Slovak area in context of "Volkstumspolitik" of the SS]. In MIČEV, Stanislav. V perimetri zameriavača : kapitoly z dejín Slovenska v druhej svetovej vojne, venované k 70. narodeninám PaedDr. Jána Stanislava, Csc. - Banská Bystrica : Múzeum Slovenského národného povstania, 2012, s.176-197. ISBN 978-80-89514-06-9.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435"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Zahraničná politika Slovenskej republiky 1939-1945 a jej postavenie v rámci nemeckej sféry vplyvu [The Foreign Policy of the Slovak Republic 1939-1945 and its Position in the German Sphere of Influence]. In BYSTRICKÝ, </w:t>
            </w:r>
            <w:r>
              <w:rPr>
                <w:rFonts w:ascii="Times New Roman" w:hAnsi="Times New Roman"/>
                <w:sz w:val="24"/>
                <w:szCs w:val="24"/>
              </w:rPr>
              <w:lastRenderedPageBreak/>
              <w:t>Valerián et al. Kľúčové problémy moderných slovenských dejín 1848-1992. 1. vydanie. - Bratislava : Veda : Historický ústav SAV, 2012, s. 231-252. ISBN 978-80-224-1223-0.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436"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77.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Nacionálno-socialistická "nová Európa" a Slovensko [Das nationalsozialistische "Neue Europa" und die Slowakei]. In FIAMOVÁ, Martina - HLAVINKA, Ján - SCHVARC, Michal. Slovenský štát 1939-1945: predstavy a reality. - Bratislava : Historický ústav SAV, 2014, s. 69-80. ISBN 978-80-89396-32-0. (Centrum excelentnosti SAV : Slovenské dejiny v dejinách Európy. Vega 2/0133/12 : Problematika výskumu holokaustu na Slovensku. genéza metodologických a terminologických prístupov.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437"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[1.2] KILIÁNOVÁ, Gabriela. Ethnography and ideology. The activity of the institute of homeland research in kežmarok during world war II. In Narodopisny vestnik. ISSN 12118117, 2021-01-01, 80, 1, pp. 20-35.,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Československá jar 1968 a Slovensko. In LONDÁK, Miroslav - SIKORA, Stanislav. Rok 1968 a jeho miesto v našich dejinách. - Bratislava : Veda : Historický ústav SAV, 2009, s. 82-102. ISBN 978-80-224-1095-3. (Centrum excelentnosti výskumu otázok kľúčových moderných slovenských dejín pri Historickom ústave SAV. Vega 2/7177/27 : Slovensko v období od čs. jari 1968 do zač. 90 rokov 20. st. Snahy o postihnutie základných tendencií politického, ekonomického a kultúrneho vývoja.)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GABRIS, Tomas. THE LEGACY OF SOCIALIST CONSTITUTIONALISM IN SLOVAKIA: THE RIGHT OF THE SLOVAK NATION TO SELF-DETERMINATION. In RUSSIAN LAW JOURNAL, 2021, vol. 9, no. 2, pp. 70-91. ISSN 2309-8678. Dostupné na: </w:t>
      </w:r>
      <w:hyperlink r:id="rId438" w:history="1">
        <w:r>
          <w:rPr>
            <w:rFonts w:ascii="Times New Roman" w:hAnsi="Times New Roman"/>
            <w:i/>
            <w:iCs/>
            <w:color w:val="7F7F7F"/>
            <w:sz w:val="24"/>
            <w:szCs w:val="24"/>
          </w:rPr>
          <w:t>https://doi.org/10.17589/2309-8678-2021-9-2-70-91.,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Alexander Dubček a "socializmus s ľudskou tvárou" [Alexander Dubček and "Socialism with a Human Face"]. In Dubček. - Bratislava : VEDA, vydavateľstvo SAV : Historický ústav SAV, 2018, s. 177-220. ISBN 978-80-224-1651-1. (APVV - 15 - 0349 : Indivíduum a spoločnosť - ich vzájomná reflexia v historickom procese. Vega 2/0025/17 : Povojnové Slovensko - od ľudovej demokracie cez komunizmus k demokratickej SR)</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LALUHA, I. Alexander Dubček a jeho názory a postoje k československej </w:t>
      </w:r>
      <w:r>
        <w:rPr>
          <w:rFonts w:ascii="Times New Roman" w:hAnsi="Times New Roman"/>
          <w:i/>
          <w:iCs/>
          <w:color w:val="993300"/>
          <w:sz w:val="24"/>
          <w:szCs w:val="24"/>
        </w:rPr>
        <w:lastRenderedPageBreak/>
        <w:t>a slovenskej štátnosti. In Republika Česko-Slovensko : od monarchie k vlastnému štátu. Ilúzie verzus realita. II. časť. Bratislava : Ústav politických vied SAV : VEDA, vydavateľstvo SAV, 2021, s. 373.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Náboženské alebo rasové sprisahanie ? Antisemitizmuis v publicistike katolíckeho kňaza Andreja Rojka [Religious or Racial Conspiracy ? Anti-Semitism in the Journalism of Andrej Rojko a Catholic Priest]. In Historik a dejiny : v česko-slovenskom storočí osudových dátumov. Jubileum Ivana Kamenca. - Bratislava : Historický ústav SAV vo Vede, vydavateľstve SAV, 2018, s. 35-48. ISBN 978-80-224-1653-5. (SASPRO 00079/01/03 : Antisemitizmus na medzivojnovom Slovensku a v Rakúsku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77.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SZALAY, Peter</w:t>
            </w:r>
            <w:r>
              <w:rPr>
                <w:rFonts w:ascii="Times New Roman" w:hAnsi="Times New Roman"/>
                <w:sz w:val="24"/>
                <w:szCs w:val="24"/>
              </w:rPr>
              <w:t>. Mesto v zázemí [City in Rear End]. In Vojnová Bratislava : 1939-1945. - Bratislava : Marenčin PT, 2019, s. 89-124. ISBN 978-80-569-0131-1.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HABERLANDOVÁ, K. - KRIŠTEKOVÁ, L.Theatre Architecture in Bratislava in the Context of Cultural-Social Changes, Urban-Planning Concepts and Architectural Innovations over Three Centuries, In Mojžišová, M. (ed.): Cultural and Artistic Transfers in Theatre and Music: Past, Present, and Perspectives. Bratislava : VEDA, 2021, s. 133. ISBN 978-80-224-1911-6.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Korupcia v štátnej a stoličnej správe v prvej polovici "dlhého" 19. storočia [Corruption in State and County Administration in the First Half of the Long 19th Century]. In VÖRÖS, Ladislav (prekl.) - LAKOSIL, Radovan (prekl.). Korupcia. - Bratislava : Historický ústav SAV : VEDA, 2015, s. 100-133. ISBN 978-80-224-1447-0.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JANURA, T. - ZVAROVÁ, Z. Vidiecke šľachtické sídla v Hontianskej stolici. Liptovský Mikuláš : Spoločnosť Kolomana Sokola v spolupráci s Historickým ústavom SAV, 2021, s. 160.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Kortešačky: Voľby na uhorský spôsob [Vote Buying: Elections "the Hungarian Way"]. In VÖRÖS, Ladislav (prekl.) - LAKOSIL, Radovan (prekl.). Korupcia. - Bratislava : Historický ústav SAV : VEDA, 2015, s. 214-249. ISBN 978-80-224-1447-0. (Vega 2/0139/13 : Historická pamäť a dejiny Slovenska - procesy inštrumentalizácie a manipulácie v 19. a 20. storočí. Centrum excelentnosti SAV : Slovenské dejiny v dejinách Európy. Vega 2/0139/13 : Historická pamäť a dejiny Slovenska - procesy inštrumentalizácie a manipulácie v 19. a 20. storočí.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274. ISBN 978-615-56-7545-4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FABINI, P. Volební korupce v českých zemích (1848-1914) : prevence – formy – represe. In Vše pro mandát? Podvody, korupce a násilí při parlamentních volbách ve střední Evropě v 19. a 20. století. - Liberec ; Praha : Technická univerzita v Liberci : Masarykův ústav a Archiv AV ČR, v.v.i., 2021, s. 38. ISBN 978-80-88304-49-4.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JANURA, T. - ZVAROVÁ, Z. Vidiecke šľachtické sídla v Hontianskej stolici. Liptovský Mikuláš : Spoločnosť Kolomana Sokola v spolupráci s Historickým ústavom SAV, 2021, s. 160. ISBN 978-80-89756-17-9.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4. [4.1] JURČIŠINOVÁ, N. Súvislosti kandidatúry Slovákov na poslancov Uhorského parlamentu v okrese Giraltovce v roku 1906. In ANNALES SCIENTIA POLITICA, 2020, roč. 9, č. 1, s. 44. ISSN 1339-0732, [cit. 2023-01-18]. Dostupné na </w:t>
      </w:r>
      <w:hyperlink r:id="rId439" w:history="1">
        <w:r>
          <w:rPr>
            <w:rFonts w:ascii="Times New Roman" w:hAnsi="Times New Roman"/>
            <w:i/>
            <w:iCs/>
            <w:color w:val="7F7F7F"/>
            <w:sz w:val="24"/>
            <w:szCs w:val="24"/>
          </w:rPr>
          <w:t>https://www.ceeol.com/search/viewpdf?id=898320</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Mestské hrady v Banskej Štiavnici a Kremnici do konca stredoveku [The Town Castles in Banská Štiavnica and Kremnica until the and of the Middle Ages]. In Stredoveké hrady na Slovensku : život, kultúra, spoločnosť. - Bratislava : VEDA : Historický ústav SAV, 2017, s. 187-202. ISBN 978-80-224-1608-5.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81.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Kríza v baníctve drahých kovov koncom stredoveku v zrkadle prameňov stredoslovenských banských miest [Die Krise im Bergbau der Edelmetallen am Ende des Mittelalters aus Quellen der mittelslowakischen Bergstädten.  The  Crisis in Precious-Metals Mining by the End of the Middle-Ages in the Mirror of the historical sources of the Central Slovakian Mining Towns]. In Prelomové obdobie dejín : (politika, spoločnosť, kultúra v roku 1515). - Bratislava : Historický ústav SAV vo vydavateľstve Igor Iliť - RádioPrint, 2017, s. 117-134. ISBN 978-80-89867-02-8. (Vega 2/0079/14 : Sociálny a demografický vývoj miest na Slovensku v stredoveku. APVV 0051-12 : Stredoveké hrady na Slovensku. Život, kultúra, spoločnosť. Vega 2/20062/15 : Ponímanie a koncepcie novovekej historiografie)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MALINIAK, P. From rise to decline? Some features of the management of Čabraď estate in the Late Middle Ages and in the beginning of the Early Modern History. In CASTRUM BENE 16 : Castle and Economy. Popovača : Povijesna udruga Moslavina 2021, s. 109. ISBN 978-953-57553-4-0.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Podoby ekonomickej spolupráce pri počiatkoch stredovekej Kremnice. In LUKAČKA, Ján et al. Stredoveké mesto ako miesto stretnutí a komunikácie. - Bratislava : Historický ústav SAV, 2010, s. 169-176. ISBN 978-80-970302-1-6.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KIANICA, Daniel Haas. The Counts of the Milling and Mint Chamber at Kremnica and Chamber Count Konrad Rolner (1440-1446). In HISTORICKY CASOPIS. ISSN 0018-2575, 2021, vol. 69, no. 3, pp. 417-438. Dostupné na: </w:t>
      </w:r>
      <w:hyperlink r:id="rId440" w:history="1">
        <w:r>
          <w:rPr>
            <w:rFonts w:ascii="Times New Roman" w:hAnsi="Times New Roman"/>
            <w:i/>
            <w:iCs/>
            <w:color w:val="7F7F7F"/>
            <w:sz w:val="24"/>
            <w:szCs w:val="24"/>
          </w:rPr>
          <w:t>https://doi.org/10.31577/histcaso.2021.69.3.2.,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Nová Baňa. In ŠTEFÁNIK, Martin et al. Lexikon stredovekých miest na Slovensku. - Bratislava : Historický ústav SAV, 2010, s. 294-306. ISBN 978-80-89396-11-5.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DRUGA, Marek. The Benedictines and the Beginnings of Watermills in Hungary. (On the Issue of the Monastic Economy in the 11th-12th century). In HISTORICKY CASOPIS. ISSN 0018-2575, 2021, vol. 69, no. 3, pp. 387-416. Dostupné na: </w:t>
      </w:r>
      <w:hyperlink r:id="rId441" w:history="1">
        <w:r>
          <w:rPr>
            <w:rFonts w:ascii="Times New Roman" w:hAnsi="Times New Roman"/>
            <w:i/>
            <w:iCs/>
            <w:color w:val="7F7F7F"/>
            <w:sz w:val="24"/>
            <w:szCs w:val="24"/>
          </w:rPr>
          <w:t>https://doi.org/10.31577/histcaso.2021.69.3.1.,</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VADAS, Andras. The Water-Use of Mining Towns and Their Villages in Medieval Hungary: The Example of Kremnica. In MESTO A DEJINY-THE CITY AND HISTORY. ISSN 1339-0163, 2021, vol. 10, no. 2, pp. 37-54. Dostupné na: https://doi.org/10.33542/CAH2021-2-02.,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 Heslo autonómie alebo právo na odtrhnutie?..." : (komunistické ponímanie národnostnej a "slovenskej" otázky do polovice 20. rokov). In Historický ústav SAV. Ľudáci a komunisti : súperi? Spojenci? Protivníci? - Prešov : Universum, 2006, s. 24-52. ISBN 80-89046-38-X.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Dilemy marxistickej interpretácie vzniku Československa. In Dlhá cesta od monarchie k republike : zmeny režimov, myslenia a životného štýlu na Slovensku a v strednej Európe od polovice 19. do polovice 20. storočia. Bratislava : Veda, vydavateľstvo SAV - Historický ústav SAV, 2021, s. 315.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Kríza a stabilizácia demokratického režim v unitárnom štáte [Crisis and Stabilization of the Democratic Regime in the Centralized State]. In Slovensko v 20. storočí. 3. zväzok.v medzivojnovom Československu 1918-1939. - Bratislava : VEDA : Historický ústav SAV, 2012, s. 287-320.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Zrod straníckej a profesionálnej politiky na Slovensku po roku 1918. In Rok 1918 a potom... : slovenská spoločnosť na prahu novej éry. Bratislava : VEDA, Vydavateľstvo SAV : Historický ústav SAV, 2021, s. 90.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VLASKO, Vladimír</w:t>
            </w:r>
            <w:r>
              <w:rPr>
                <w:rFonts w:ascii="Times New Roman" w:hAnsi="Times New Roman"/>
                <w:sz w:val="24"/>
                <w:szCs w:val="24"/>
              </w:rPr>
              <w:t>. Konfiškácia hradov pánov z Kőszegu počas boja proti Karolovi Róbertovi z Anjou v rokoch 1315-1342 [Confiscation of the  Castles of the Lords of Kőszeg during the Battle with Charles Robert of Anjou in the Years 1315-1342]. In Hrady a hradné panstvá na Slovensku : dejiny, majitelia, prostredie. - Bratislava : Historický ústav SAV vo vydavateľstve VEDA, 2016, s. 11-35. ISBN 978-80-224-1539-2.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74.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Neželaná elita: Samo Czambel, aktivista na pomedzí dvoch národných ideológií [Unwanted elite. Samo Czambel, an activist on the borderline of two national ideologies]. In Elity a kontraelity na Slovensku v 19. a 20. storočí. Kontinuity a diskontinuity. - Bratislava : VEDA, vydavateľstvo Slovenskej akadémie vied, 2019, s. 453-485. ISBN 978-80-224-1778-5.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ŠOLTÉS, P. „Áno, tie národné mená musia mať hlboký význam...“. Etablovanie slovenských/slovanských mien ako indikátor nacionalizácie spoločnosti. In Dlhá cesta od monarchie k republike : zmeny režimov, myslenia a životného štýlu na Slovensku a v strednej Európe od polovice 19. do polovice 20. storočia. Bratislava : Veda, vydavateľstvo SAV - Historický ústav SAV, 2021, s. 115.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Rozpad Uhorska, vznik Československa a Trianon. Reprezentácie udalostí rokov 1918-1920 v maďarskej a slovenskej historiografii [The disintegration of Hungarian Kingdom, the formation of Czechoslovakia and Trianon. The representations of the events between 1918 and 1920 in Hungarian and Slovak Historiography]. In MICHELA, Miroslav et al. Rozpad Uhorska a trianonská mierová zmluva : k politikám pamäti na Slovensku a v Maďarsku. - Bratislava : Historický ústav SAV v Prodama, 2013, s. 21-64. ISBN 978-80-89396-24-5. (APVV- 0628-11 : Štátne hranice a identity v moderných slovenských dejinách v stredoeurópskom kontexte.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KŠIŇAN, Michal. Vznik Československa v historickej pamäti na Slovensku. In Dlhá cesta od monarchie k republike : zmeny režimov, myslenia a životného štýlu na Slovensku a v strednej Európe od polovice 19. do polovice 20. storočia. Bratislava : Veda, vydavateľstvo SAV - Historický ústav SAV, 2021, s. 307.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SZABÓ, J. Sté výročie Trianonskej mierovej zmluvy v kontexte súčasnej zahraničnej politiky Maďarska. In Ekonomické, politické a právne otázky medzinárodných vzťahov 2020: zborník z medzinárodnej vedeckej konferencie konanej online, Bratislava dňa 17. 9. 2020. Bratislava: Ekonomická univerzita v Bratislave. Celouniverzitné pracovisko EUBA. Vydavateľstvo EKONÓM, 2020, s. 358-371. ISBN 978-80-225-4728-4, [cit. 2022-09-05]. Dostupné na: </w:t>
      </w:r>
      <w:hyperlink r:id="rId442" w:history="1">
        <w:r>
          <w:rPr>
            <w:rFonts w:ascii="Times New Roman" w:hAnsi="Times New Roman"/>
            <w:i/>
            <w:iCs/>
            <w:color w:val="7F7F7F"/>
            <w:sz w:val="24"/>
            <w:szCs w:val="24"/>
          </w:rPr>
          <w:t>https://fmv.euba.sk/www_write/files/veda-vyskum/konferencie-virt/2020/virt_2020_1.pdf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Prvé máje v režimovej tlači 1939-1944. In Historický ústav SAV. Ľudáci a komunisti : súperi? Spojenci? Protivníci? - Prešov : Universum, 2006, s. 130-136. ISBN 80-89046-38-X.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197.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Premaľovať ! : režimový obraz Bratislavy na prelome štyridsiatych a päťdesiatych rokov 20. storočia [Repaint. Regime images of Bratislava at the turn of the 40s and 50s]. In DUDEKOVÁ KOVÁČOVÁ, Gabriela et al. Medzi provinciou a metropolou : obraz Bratislavy v 19. a 20. storočí. - Bratislava : Historický ústav SAV, 2012, s. 190-205. ISBN 978-80-89396-21-4. (Centrum excelentnosti SAV : Slovenské dejiny v dejinách Európy. Vega 2/0085/10 : Od provincie k metropole. Bratislava v 19. a 20. storočí - obraz mesta v sociálnom a politickom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NADASKAY, Viliam. Radically Transforming Bratislava (in Poetry Published Between 1945 and 1960s). In SLOVENSKA LITERATURA. ISSN 0037-6973, 2021, vol. 68, no. 3, pp. 276-287. Dostupné na: </w:t>
      </w:r>
      <w:hyperlink r:id="rId443" w:history="1">
        <w:r>
          <w:rPr>
            <w:rFonts w:ascii="Times New Roman" w:hAnsi="Times New Roman"/>
            <w:i/>
            <w:iCs/>
            <w:color w:val="7F7F7F"/>
            <w:sz w:val="24"/>
            <w:szCs w:val="24"/>
          </w:rPr>
          <w:t>https://doi.org/10.31577/slovlit.2021.68.3.7.,</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Zložitá cesta k vzniku demokratickej Slovenskej republiky [Complicated road towards the independent Slovak Republic]. In LONDÁK, Miroslav et al. 20 rokov samostatnej Slovenskej republiky : jedinečnosť a diskontinuita historického vývoja. - Bratislava : Veda, 2013, s. 15-27. ISBN 978-80-224-1313-8. (APVV- 0628-11 : Štátne hranice a identity v moderných slovenských dejinách v stredoeurópskom kontexte. Vega 2/0070/11 : Publicistika Milana Hodžu súvisiaca s jeho vrcholnou politickou činnosťou v 30. rokoch 20. storočia. Centrum excelentnosti SAV : Slovenské dejiny v dejinách Európy. Vega 2/0104/13 : Slovensko po roku 1968. Cez mráz normalizácie k samostatnej Slovenskej republike a demokracii)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ŠPILKA, J. The Slovak Question and political situation in Slovakia from the perspective of Italian diplomacy at the turn of the 1940s and 1950s. In SLOVAK STUDIES: Rivista dell'Istituto Storico Slovacco di Roma, 2021, roč. 7, č. 1-2, s. 102.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ŠIKULA, M. Charakter kľúčových medzníkov a faktorov vo vývoji štátnosti Čechov a Slovákov – ekonomické hľadiská. In Republika Česko-Slovensko : od monarchie k vlastnému štátu. Ilúzie verzus realita. II. časť. Bratislava : Ústav politických vied SAV : VEDA, vydavateľstvo SAV, 2021, s. 358.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xml:space="preserve">. Československo-sovietske spojenectvo z pohľadu mladoľudáckeho </w:t>
            </w:r>
            <w:r>
              <w:rPr>
                <w:rFonts w:ascii="Times New Roman" w:hAnsi="Times New Roman"/>
                <w:sz w:val="24"/>
                <w:szCs w:val="24"/>
              </w:rPr>
              <w:lastRenderedPageBreak/>
              <w:t>Nástupu. In Historický ústav SAV. Ľudáci a komunisti : súperi? Spojenci? Protivníci? - Prešov : Universum, 2006, s. 108-117. ISBN 80-89046-38-X.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SZABÓ, M. „Židoboľševici“? Antisemitizmus v kontexte protikomunistických a protifašistických kampaní v mestskom prostredí v roku 1936. In Gabriela Dudeková Kováčová a kol. V supermarkete dejín : podoby moderných dejín a spoločnosti v stredoeurópskom priestore. Pocta Elene Mannovej. Bratislava : VEDA, vydavateľstvo SAV : Historický ústav SAV, 2021, s. 343.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xml:space="preserve"> - </w:t>
            </w:r>
            <w:r>
              <w:rPr>
                <w:rFonts w:ascii="Times New Roman" w:hAnsi="Times New Roman"/>
                <w:sz w:val="24"/>
                <w:szCs w:val="24"/>
                <w:u w:val="single"/>
              </w:rPr>
              <w:t>ŠUCHOVÁ, Xénia</w:t>
            </w:r>
            <w:r>
              <w:rPr>
                <w:rFonts w:ascii="Times New Roman" w:hAnsi="Times New Roman"/>
                <w:sz w:val="24"/>
                <w:szCs w:val="24"/>
              </w:rPr>
              <w:t>. Politický systém a politické strany [Political System and Political Parties]. In Slovensko v 20. storočí. 3. zväzok.v medzivojnovom Československu 1918-1939. - Bratislava : VEDA : Historický ústav SAV, 2012, s. 241-286.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Zrod straníckej a profesionálnej politiky na Slovensku po roku 1918. In Rok 1918 a potom... : slovenská spoločnosť na prahu novej éry. Bratislava : VEDA, Vydavateľstvo SAV : Historický ústav SAV, 2021, s. 85.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ABD171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Príprava novej ústavy v druhej polovici 80. rokov [Preparation of the New Constitution in the Second Half of 1980s]. In BYSTRICKÝ, Valerián et al. Kľúčové problémy moderných slovenských dejín 1848-1992. 1. vydanie. - Bratislava : Veda : Historický ústav SAV, 2012, s.334-358. ISBN 978-80-224-1223-0.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GJURIČOVÁ, A. – ZAHRADNÍČEK, T. Skrytá prostorovost československé federace. Role národních rad v transformacích 1989–1992. In SOUDOBÉ DĚJINY, 2021, roč. 28, č. 1, s. 27, ISSN 1210-7050, [cit. 2021-09-09]. Dostupné na </w:t>
      </w:r>
      <w:hyperlink r:id="rId444" w:history="1">
        <w:r>
          <w:rPr>
            <w:rFonts w:ascii="Times New Roman" w:hAnsi="Times New Roman"/>
            <w:i/>
            <w:iCs/>
            <w:color w:val="7F7F7F"/>
            <w:sz w:val="24"/>
            <w:szCs w:val="24"/>
          </w:rPr>
          <w:t>https://sd.usd.cas.cz/pdfs/sod/2021/01/01.pdf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ADCA Vedecké práce v zahraničných karentovaných časopisoch – 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MORAVČÍKOVÁ, Henrieta</w:t>
            </w:r>
            <w:r>
              <w:rPr>
                <w:rFonts w:ascii="Times New Roman" w:hAnsi="Times New Roman"/>
                <w:sz w:val="24"/>
                <w:szCs w:val="24"/>
              </w:rPr>
              <w:t xml:space="preserve"> - </w:t>
            </w:r>
            <w:r>
              <w:rPr>
                <w:rFonts w:ascii="Times New Roman" w:hAnsi="Times New Roman"/>
                <w:sz w:val="24"/>
                <w:szCs w:val="24"/>
                <w:u w:val="single"/>
              </w:rPr>
              <w:t>KRIŠTEKOVÁ, Laura</w:t>
            </w:r>
            <w:r>
              <w:rPr>
                <w:rFonts w:ascii="Times New Roman" w:hAnsi="Times New Roman"/>
                <w:sz w:val="24"/>
                <w:szCs w:val="24"/>
              </w:rPr>
              <w:t xml:space="preserve"> - LOVRA, Éva. Antal Palóczi and the beginnings of modern urban planning in the Kingdom of Hungary: the example of Bratislava and Novi Sad (1867–1918). In PLAN PERSPECT, 2020, vol. 35, no. 2, p. 371-381. (2019: 0.426 - IF, Q4 - JCR, 0.487 - SJR, Q2 - SJR, karentované - CCC). (2020 - Current Contents). ISSN 0266-5433. Dostupné na: </w:t>
            </w:r>
            <w:hyperlink r:id="rId445" w:history="1">
              <w:r>
                <w:rPr>
                  <w:rFonts w:ascii="Times New Roman" w:hAnsi="Times New Roman"/>
                  <w:color w:val="7F7F7F"/>
                  <w:sz w:val="24"/>
                  <w:szCs w:val="24"/>
                </w:rPr>
                <w:t>https://doi.org/10.1080/02665433.2020.1730937</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IVANCSICS, Vera - FILEPNE KOVACS, Krisztina. Transformation of urban green spaces from a historical perspective in Veszprem, Hungary. In PLANNING PERSPECTIVES, 2021, vol. 36, no. 6, pp. 1173-1194. ISSN 0266-5433. Dostupné na: https://doi.org/10.1080/02665433.2021.1918229.,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BOCKOVA, Monika. Bratislava and the Planned River: Mapping the Impact of the Danube Regulations between 1772 and 1896 on Urban Development. </w:t>
      </w:r>
      <w:r>
        <w:rPr>
          <w:rFonts w:ascii="Times New Roman" w:hAnsi="Times New Roman"/>
          <w:i/>
          <w:iCs/>
          <w:color w:val="993300"/>
          <w:sz w:val="24"/>
          <w:szCs w:val="24"/>
        </w:rPr>
        <w:lastRenderedPageBreak/>
        <w:t>In ARCHITEKTURA &amp; URBANIZMUS, 2021, vol. 55, no. 1-2, pp. 105-111. ISSN 0044-8680. Dostupné na: https://doi.org/10.31577/archurb.2021.55.1-2.9.,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xml:space="preserve">. From Protests to the Ban: Demonstrations against the "Jewish" Films in  Interwar Vienna and Bratislava. In Journal of Contemporary History [serial], 2019, vol. 54, issue 1, p. 5-29. (2018: 0.769 - IF, Q1 - JCR, 0.382 - SJR, Q1 - SJR, karentované - CCC). (2019 - Current Contents). ISSN 0022-0094. Názov z hl. obrazovky. Dostupné na: </w:t>
            </w:r>
            <w:hyperlink r:id="rId446" w:history="1">
              <w:r>
                <w:rPr>
                  <w:rFonts w:ascii="Times New Roman" w:hAnsi="Times New Roman"/>
                  <w:color w:val="7F7F7F"/>
                  <w:sz w:val="24"/>
                  <w:szCs w:val="24"/>
                </w:rPr>
                <w:t>https://doi.org/10.1177/0022009417712112</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77. ISBN 978-80-89514-99-1.</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ADCB Vedecké práce v zahraničných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Les slavisants francais et le mouvement tchécoslovaque a l';étranger au cours de la premiére guerre mondiale. In Guerre mondiale et conflict contemporains. Revue d';histoire, 1993, č. 169, s. 27-36.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MITRACHE, M.-M. The Pursuit of France´s Milieu Goals (1871-1925): The French Mental Mapping of East-Central Europe. In Branislav Radeljić (ed.): The Unwanted Europeanness?: Understanding Division and Inclusion in Contemporary Europe. Walter de Gruyter GmbH &amp; Co KG, 2021, s. 75. ISBN 9783110684216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ADCB02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Crossing sisters: patterns of protest in the journal of the Catholic Union of Slovak Women during the Second World War. In Social History, 2012, vol. 37  no. 4, p. 425-451. (2012 - Current Contents). ISSN 1470-1200. Názov z hl. obrazovky. Dostupné na: </w:t>
            </w:r>
            <w:hyperlink r:id="rId447" w:history="1">
              <w:r>
                <w:rPr>
                  <w:rFonts w:ascii="Times New Roman" w:hAnsi="Times New Roman"/>
                  <w:color w:val="7F7F7F"/>
                  <w:sz w:val="24"/>
                  <w:szCs w:val="24"/>
                </w:rPr>
                <w:t>https://doi.org/10.1080/03071022.2012.733509</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NEST';AKOVA, Denisa. Woman Man Camp.On the question of the influence of gender on surviving the Holocaust. In HISTORICKY CASOPIS. ISSN 0018-2575, 2021, vol. 69, no. 4, pp. 627-654. Dostupné na: https://doi.org/10.31577/histcaso.2021.69.4.3.,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ADDB Vedecké práce v domácich karentovaných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Politické súvislosti súdneho procesu s Dr. J. Tisom a spol. In Historický časopis : Historického ústavu SAV (do r.2012), 1992, roč. 40, č. 4, s. 457-486.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HETÉNYI, Martin. Trial with nitra mayor František Mojto in 1946 in the materials of the national court. In Studia Historica Nitriensia. ISSN 13387219, 2021-01-01, 25, 1, pp. 191-214.,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Slovensko-poľské vzťahy v rokoch 1919-1938. In Historický časopis : Historického ústavu SAV, 1972, roč. 20, č. 3, s. 363-384.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448"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BUZÁSSYOVÁ, Barbora</w:t>
            </w:r>
            <w:r>
              <w:rPr>
                <w:rFonts w:ascii="Times New Roman" w:hAnsi="Times New Roman"/>
                <w:sz w:val="24"/>
                <w:szCs w:val="24"/>
              </w:rPr>
              <w:t xml:space="preserve">. Od internacionalistickej pomoci k pragmatickej </w:t>
            </w:r>
            <w:r>
              <w:rPr>
                <w:rFonts w:ascii="Times New Roman" w:hAnsi="Times New Roman"/>
                <w:sz w:val="24"/>
                <w:szCs w:val="24"/>
              </w:rPr>
              <w:lastRenderedPageBreak/>
              <w:t xml:space="preserve">spolupráci: priority československého „expertného poradenstva“ v oblasti vedy a vzdelávania pre krajiny Afriky v priebehu 60. a 70. rokov = From internationalist aid to pragmatic cooperation: the priorities of Czechoslovak “expert service” in the field of science and education provided to African countries during the 1960s and 1970s. In Historický časopis : Historického ústavu SAV (do r.2012), 2021, roč. 69, č. 1, s. 119-145.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449" w:history="1">
              <w:r>
                <w:rPr>
                  <w:rFonts w:ascii="Times New Roman" w:hAnsi="Times New Roman"/>
                  <w:color w:val="7F7F7F"/>
                  <w:sz w:val="24"/>
                  <w:szCs w:val="24"/>
                </w:rPr>
                <w:t>https://doi.org/10.31577/histcaso.2021.69.1.6</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PEŠTA, M. Czechoslovakia, Eastern Bloc and Expert Missions to Africa. An Introduction to the Special Issue. In PRAGUE PAPERS ON THE HISTORY OF INTERNATIONAL RELATIONS, 2021, č. 1-2, s. 15, ISSN 2336-7105, [cit. 2023-01-20]. Dostupné na internete: &lt;PRAGUE PAPERS ON THE HISTORY OF INTERNATIONAL REALTIONS 2021/1-2 (cuni.cz)&gt;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Politická situácia strednej Európy po rozpade ríše Hunov. In Historický časopis : Historického ústavu SAV, 2001, roč. 49, č. 2, s. 201-221. (2001 -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561.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Národnostný štatút a štátoprávne programy na Slovensku 1938. In Historický časopis : Historického ústavu SAV, 1992, roč. 40, č. 1, s. 52-69.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ARPÁŠ, Róbert. Destruction of democracy in autonomous Slovakia analysed by the example of the Horná Nitra region. In West Bohemian Historical Review, 2021-01-01, 11, 1, pp. 49-70. ISSN 18045480.,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Vysťahovanie českých štátnych zamestnancov zo Slovenska v rokoch 1938-1939. In Historický časopis : Historického ústavu SAV, 1997, roč. 45, č. 4, s. 596-611.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184.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KIČKOVÁ, A. Slovenské školstvo v čase autonómie. Osudy pedagógov topoľčianskeho regiónu. In Od demokracie k autoritárstvu. Ponitrie v období autonómie (1938 - 1939). Nitra : Univerzita Konštantína Filozofa v Nitre, 2021, s. 130.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Zasadnutie slovenského snemu 14 marca 1939. In Historický časopis : Historického ústavu SAV, 1999, roč. 47, č. 1, s. 105-114.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68.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SOKOLOVIČ, P. Marcová kríza a vznik Slovenského štátu. In Peter Mulík a kol. Rok 1939. Rok slovenských historických rozhodnutí. Martin : Matica slovenská, 2020, s. 51.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Eduard Beneš a Slovensko (1918-1938). In Historický </w:t>
            </w:r>
            <w:r>
              <w:rPr>
                <w:rFonts w:ascii="Times New Roman" w:hAnsi="Times New Roman"/>
                <w:sz w:val="24"/>
                <w:szCs w:val="24"/>
              </w:rPr>
              <w:lastRenderedPageBreak/>
              <w:t>časopis : Historického ústavu SAV, 1995, roč. 43, č. 3, s. 246-261.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DEÁK, L. Geopolitické postavenie Slovenska medzi dvoma svetovými vojnami. In Republika Česko-Slovensko : od monarchie k vlastnému štátu. Ilúzie verzus realita. II. časť. Bratislava : Ústav politických vied SAV : VEDA, vydavateľstvo SAV, 2021, s. 51.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Zahraničnopolitické koncepcie politických strán na Slovensku koncom tridsiatych rokov 20. storočia. In Historický časopis : Historického ústavu SAV, 2000, roč. 48, č. 2, s. 257-281.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450"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Počiatočná fáza bitky pri Komarówe a činnosť VI. Košického zboru. In Historický časopis : Historického ústavu SAV, 1992, roč. 40, č. 4, s. 422-437.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127.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Protivojnové hnutie slovenskej sociálnej demokracie v období balkánskych vojen (1912-1913). In Historický časopis : Historického ústavu SAV, 1978, roč. 26, č. 1, s. 25-62.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Slovanská idea a protivojnové prejavy slovenského dedinského ľudu pred prvou svetovou vojnou. In Historický časopis : Historického ústavu SAV, 1979, roč. 27, č. 1, s. 3-28.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Sociálne dejiny 19. a 20. storočia na Slovensku - bilancia a nové impulzy. In Historický časopis : Historického ústavu SAV. - Bratislava : Slovak Academic Press, 1952-, 2004, roč. 52, č. 2, s. 331-346. (2004 -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ČÍŽOVÁ, J. - HOLEC, R. 1918 and the Habsburg Monarchy as Reflected in Slovak Historiography. In HISTORICAL STUDIES ON CENTRAL EUROPE, 2021, roč. 1, č. 2, s. 223. ISSN 2786-0922, [cit. 2021-12-20]. Dostupné na: </w:t>
      </w:r>
      <w:hyperlink r:id="rId451" w:history="1">
        <w:r>
          <w:rPr>
            <w:rFonts w:ascii="Times New Roman" w:hAnsi="Times New Roman"/>
            <w:i/>
            <w:iCs/>
            <w:color w:val="7F7F7F"/>
            <w:sz w:val="24"/>
            <w:szCs w:val="24"/>
          </w:rPr>
          <w:t>http://ojs.elte.hu/hsce/article/view/3070/2781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Mikuláš zo Sečian a Salgó - výnimočný muž na dvore Žigmunda Luxemburského (príspevok k dvorskej kultúre a fungovaniu uhorského kráľovského dvora na začiatku 15. storočia). In Historický časopis : Historického ústavu SAV, 2011, roč. 59, č. 3, s. 387-401.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w:t>
            </w:r>
            <w:r>
              <w:rPr>
                <w:rFonts w:ascii="Times New Roman" w:hAnsi="Times New Roman"/>
                <w:sz w:val="24"/>
                <w:szCs w:val="24"/>
              </w:rPr>
              <w:lastRenderedPageBreak/>
              <w:t>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91.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Rytierska kultúra v živote uhorskej šľachty na prelome 14. a 15. storočia. In Historický časopis : Historického ústavu SAV, 2002, roč. 50, č. 4, s. 569-586. (2002 -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81.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Smrť cisára Žigmunda Luxemburského a nástup Albrechta Habsburského na uhorský trón = The death of Emperor Sigismund of Luxembourg and Albert of Habsburg's Accession to the Throne of Hungary. In Historický časopis : Historického ústavu SAV (do r.2012), 2021, roč. 69, č. 1, s. 27-47.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452" w:history="1">
              <w:r>
                <w:rPr>
                  <w:rFonts w:ascii="Times New Roman" w:hAnsi="Times New Roman"/>
                  <w:color w:val="7F7F7F"/>
                  <w:sz w:val="24"/>
                  <w:szCs w:val="24"/>
                </w:rPr>
                <w:t>https://doi.org/10.31577/histcaso.2021.69.1.2</w:t>
              </w:r>
            </w:hyperlink>
            <w:r>
              <w:rPr>
                <w:rFonts w:ascii="Times New Roman" w:hAnsi="Times New Roman"/>
                <w:sz w:val="24"/>
                <w:szCs w:val="24"/>
              </w:rPr>
              <w:t xml:space="preserve"> (APVV - 19 - 0131 : Ars moriendi. Fenomén smrti v stredovekom Uhorsku)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xml:space="preserve"> - OZOROVSKÝ, Vojtech. Venerické choroby na Slovensku v minulosti a efekt „akcie PN“ = Sexually transmitted diseases in Slovakia in the past and the effect of “Action PN”. In Historický časopis : Historického ústavu SAV (do r.2012), 2021, roč. 69, č. 1, s. 99-118. (2020: 0.114 - SJR, Q3 - SJR, karentované - CCC). (2021 -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453" w:history="1">
              <w:r>
                <w:rPr>
                  <w:rFonts w:ascii="Times New Roman" w:hAnsi="Times New Roman"/>
                  <w:color w:val="7F7F7F"/>
                  <w:sz w:val="24"/>
                  <w:szCs w:val="24"/>
                </w:rPr>
                <w:t>https://doi.org/10.31577/histcaso.2021.69.1.5</w:t>
              </w:r>
            </w:hyperlink>
            <w:r>
              <w:rPr>
                <w:rFonts w:ascii="Times New Roman" w:hAnsi="Times New Roman"/>
                <w:sz w:val="24"/>
                <w:szCs w:val="24"/>
              </w:rPr>
              <w:t xml:space="preserve"> (VEGA 1/0459/18 : Dejiny Lekárskej fakulty Univerzity Komenského v Bratislave 1938 – 1948. Fakulta, lekári, študenti a veda od autonómie po následky februárového prevratu)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GOGOLA, M. Klinické pracoviská a teoretické ústavy bratislavskej Lekárskej fakulty v rokoch 1938 - 1948. In Dejiny Lekárskej fakulty Univerzity Komenského v Bratislave. II. časť. Bratislava: Univerzita Komenského v Bratislave, 2021, s. 195.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Zmeny v pozemkovom vlastníctve na Slovensku v rokoch 1939-1945 [Changes in  Land ownership in Slovakia in the Period 1939-1945]. In Historický časopis : Historického ústavu SAV (do r.2012), 2017, roč. 65, č. 1, s. 99-117.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(Vega 2/0071/15 : Slovensko za medzivojnovej ČSR a za vojnovej Slovenskej republiky - otázky diskontinuity a kontinuity v politike, hospodárstve, spoločnosti a kultúre.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454"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Kultúrno-duchovné a politické prostredie Bratislavy v dobe Mateja Korvína. In Historický časopis : Historického ústavu SAV, 2009, roč. 57, č. 1, s. 43-65.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BOLDAN, K. Matyáš Korvín a knihtisk. In Bláhová, Marie - Holá, Mlada - Woitschová, Klára (ed.): Panovnická reprezentace v písemné kultuře ve středověku: s borník prací k životnímu jubileu profesora Ivana Hlaváčka. Praha : Karolinum 2021, s. 107. ISBN 978-80-246-4824-8.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The Role of the Commercial Banks in Aryanizations in Slovakia 1939-1945. In Historický časopis : Historického ústavu SAV, 2008, vol. 56, supplement, s. 75-92.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w:t>
            </w:r>
            <w:r>
              <w:rPr>
                <w:rFonts w:ascii="Times New Roman" w:hAnsi="Times New Roman"/>
                <w:sz w:val="24"/>
                <w:szCs w:val="24"/>
              </w:rPr>
              <w:lastRenderedPageBreak/>
              <w:t>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MIČKO, Peter - </w:t>
            </w:r>
            <w:r>
              <w:rPr>
                <w:rFonts w:ascii="Times New Roman" w:hAnsi="Times New Roman"/>
                <w:sz w:val="24"/>
                <w:szCs w:val="24"/>
                <w:u w:val="single"/>
              </w:rPr>
              <w:t>SABOL, Miroslav</w:t>
            </w:r>
            <w:r>
              <w:rPr>
                <w:rFonts w:ascii="Times New Roman" w:hAnsi="Times New Roman"/>
                <w:sz w:val="24"/>
                <w:szCs w:val="24"/>
              </w:rPr>
              <w:t>. Úloha Nemecka v drevárskom priemysle Slovenska 1939-1945. Inštitucionálny vývoj a obchod s drevom [The role of Germany in the Slovak timber industry, 1939-1945. The institutional development of the timber trade]. In Historický časopis : Historického ústavu SAV (do r.2012), 2019, roč. 67, č. 2, s. 289-310.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(APVV - 16 - 0047 : Od denára k euru. Fenomén peňazí v dejinách Slovenska od stredoveku po súčasnosť. Vega 2/0043/16 : Vzostup a pád hospodárskeho vývoja Slovenska 1942-1945)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HERTEL, Maroš</w:t>
            </w:r>
            <w:r>
              <w:rPr>
                <w:rFonts w:ascii="Times New Roman" w:hAnsi="Times New Roman"/>
                <w:sz w:val="24"/>
                <w:szCs w:val="24"/>
              </w:rPr>
              <w:t>. Činnosť profesora Vojtecha Tuku pred vstupom do Slovenskej ľudovej strany roku 1922. In Historický časopis : Historického ústavu SAV, 2002, roč. 50, č. 2, s. 257-279. (2002 -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136.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Vojna o babenberské dedičstvo a Štefan V. [The War over the Babenberg Heritage and Stephen V.]. In Historický časopis : Historického ústavu SAV (do r.2012), 2017, roč. 65, č. 1, s. 3-24.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(Vega 2/0109/14 : Komunikácia a spôsoby šírenia informácií v stredoveku. Vega 2/0110/17 : Symboly, gestá a ceremónie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PALKO, Jakub. The property disputes of Styrian monasteries in the period of Hungarian administration, 1254-1260. In HISTORICKY CASOPIS. ISSN 0018-2575, 2021, vol. 69, no. 1, pp. 3-26.,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xml:space="preserve">. A diplomat in the service of the Kings of Hungary. The Activity of the Bishop of Nitra Antony of Šankovce t the End of the Middle Ages. In </w:t>
            </w:r>
            <w:r>
              <w:rPr>
                <w:rFonts w:ascii="Times New Roman" w:hAnsi="Times New Roman"/>
                <w:sz w:val="24"/>
                <w:szCs w:val="24"/>
              </w:rPr>
              <w:lastRenderedPageBreak/>
              <w:t>Historický časopis : Historického ústavu SAV, 2011, roč. 59, supplement, s. 3-24.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2/0048/09 : Intelektuálne elity na prelome stredoveku a raného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SOSTARIC, Valentina. INTERPERSONAL NETWORKS OF THE FIRST AMBASSADORS OF DUBROVNIK TO THE SUBLIME PORTE. In MEDITERRANEAN STUDIES, 2021, vol. 29, no. 2, pp. 213-247. ISSN 1074-164X. Dostupné na: </w:t>
      </w:r>
      <w:hyperlink r:id="rId455" w:history="1">
        <w:r>
          <w:rPr>
            <w:rFonts w:ascii="Times New Roman" w:hAnsi="Times New Roman"/>
            <w:i/>
            <w:iCs/>
            <w:color w:val="7F7F7F"/>
            <w:sz w:val="24"/>
            <w:szCs w:val="24"/>
          </w:rPr>
          <w:t>https://doi.org/10.5325/mediterraneanstu.29.2.0213.,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KALOUS, A. The Legation of Angelo Pecchinoli at the Court of the King of Hungary (1488 –1490). Budapest : MTA-PPKE Vilmos Fraknói Vatican Historical Research Institute 2021, s. 115. ISBN 978-963-308-405-2, [cit. 2021-09-02]. Dostupné na internete: &lt;http://www.institutumfraknoi.hu/en/kiadvany/%09cvh/legation_angelo_pecchinoli_court_king_hungary_1488_1490&gt;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"So Židom som nevyjednával." K arizáciám spisovateľa Ľudovíta Mistríka-Ondrejova ["I never negotiated with Jew." On the Aryanizations of the writer  Ľudovít Mistrík-Ondrejov]. In Historický časopis : Historického ústavu SAV (do r.2012), 2019, roč. 67, č. 3, s. 501-519.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456" w:history="1">
              <w:r>
                <w:rPr>
                  <w:rFonts w:ascii="Times New Roman" w:hAnsi="Times New Roman"/>
                  <w:color w:val="7F7F7F"/>
                  <w:sz w:val="24"/>
                  <w:szCs w:val="24"/>
                </w:rPr>
                <w:t>https://doi.org/10.31577/histcaso.2019.67.3.6</w:t>
              </w:r>
            </w:hyperlink>
            <w:r>
              <w:rPr>
                <w:rFonts w:ascii="Times New Roman" w:hAnsi="Times New Roman"/>
                <w:sz w:val="24"/>
                <w:szCs w:val="24"/>
              </w:rPr>
              <w:t xml:space="preserve"> (APVV - 15 - 0349 : Indivíduum a spoločnosť - ich vzájomná reflexia v historickom procese. Vega 2/0043/16 : Vzostup a pád hospodárskeho vývoja Slovenska 1942-1945)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BOVAN, Marián. Slovenský lokaj na viedenskom dvore a jeho virtuálny život v maďarskej politike a kultúre [A Slovak Servant at the Vienna court and his virtual life in Hungarian  politics and culture]. In Historický časopis : Historického ústavu SAV (do r.2012), 2012, roč. 60, č. 3, s. 401-428. (2011: 0.172 - SJR, Q2 -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w:t>
            </w:r>
            <w:r>
              <w:rPr>
                <w:rFonts w:ascii="Times New Roman" w:hAnsi="Times New Roman"/>
                <w:sz w:val="24"/>
                <w:szCs w:val="24"/>
              </w:rPr>
              <w:lastRenderedPageBreak/>
              <w:t>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151.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HASLINGER, P. The ridiculous and dangerous Other: “Austria” in Hungarian cartoons 1890 – 1914. In Gabriela Dudeková Kováčová a kol. V supermarkete dejín : podoby moderných dejín a spoločnosti v stredoeurópskom priestore. Pocta Elene Mannovej. Bratislava : VEDA, vydavateľstvo SAV : Historický ústav SAV, 2021, s. 33.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Agrárna demokracia ako pokus o tretiu cestu stredoeurópskej transformácie. In Historický časopis : Historického ústavu SAV, 2011, roč. 59, č. 1, s. 3-32.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2/0181/10 : Slovensko v Európe, Európa na Slovensku, vybrané témy z dejín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KORNOVENKO, Serhiy - PASICHNA, Yulia. INTELLECTUAL BASES OF UKRAINIAN AGRARIANISM OF THE REVOLUTIONARY EPOCH: VYACHESLAV LYPYNSKY. In SKHIDNOIEVROPEISKYI ISTORYCHNYI VISNYK-EAST EUROPEAN HISTORICAL BULLETIN. ISSN 2519-058X, 2021, vol., no. 19, pp. 107-121.,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Trianonské rituály alebo úvahy nad niektorými javmi v maďarskej historiografii. In Historický časopis : Historického ústavu SAV, 2010, roč. 58, č. 2, s. 291-312.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TIŠLIAR, Pavol - ŠPROCHA, Branislav. A small history of big events: The </w:t>
      </w:r>
      <w:r>
        <w:rPr>
          <w:rFonts w:ascii="Times New Roman" w:hAnsi="Times New Roman"/>
          <w:i/>
          <w:iCs/>
          <w:color w:val="993300"/>
          <w:sz w:val="24"/>
          <w:szCs w:val="24"/>
        </w:rPr>
        <w:lastRenderedPageBreak/>
        <w:t>1919 census. In Studia Historica Nitriensia. ISSN 13387219, 2021-01-01, 25, 1, pp. 113-130.,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The negation of event history and historical optimism: the historical ideology of Svetozar Hurban Vajanský (1881-1897). In Historický časopis : Historického ústavu SAV, 2010, roč. 58, supplementum, s. 23-52.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KENDRA, Milan. LITERARY REALISM IN THE SHAPING OF SLOVAK CULTURE. In JOURNAL OF EDUCATION CULTURE AND SOCIETY, 2021, vol. 12, no. 2, pp. 455-468. Dostupné na: </w:t>
      </w:r>
      <w:hyperlink r:id="rId457" w:history="1">
        <w:r>
          <w:rPr>
            <w:rFonts w:ascii="Times New Roman" w:hAnsi="Times New Roman"/>
            <w:i/>
            <w:iCs/>
            <w:color w:val="7F7F7F"/>
            <w:sz w:val="24"/>
            <w:szCs w:val="24"/>
          </w:rPr>
          <w:t>https://doi.org/10.15503/jecs2021.2.455.468.,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KENDRA, Milan. From the discursive construction of literary realism to the realist interdiscursive construction of reality. In WORLD LITERATURE STUDIES, 2021, vol. 13, no. 4, pp. 131-141. ISSN 1337-9275. Dostupné na: https://doi.org/10.31577/WLS.2021.13.4.11.,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Negácia udalostnej histórie a historický optimizmus: historická ideológia Svetozára Hurbana Vajanského (1881-1897). In Historický časopis : Historického ústavu SAV, 2009, roč. 57, č. 2, s. 243-269. (2008: 0.100 - SJR, Q4 - SJR, karentované - CCC). (2009 - Current Contents, America: History and Life, Arts &amp; Humanities Citation Index (online),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HUDEK, A. Slovenskí národní komunisti a dilemy volieb v roku 1990. In Gjuričová, Adéla – Zahradníček, Tomáš (eds.): Dlouhý volební rok 1990 ve střední Evropě. Očekávání, koncepty, praxe. Praha : Ústav pro soudobé dějiny AV ČR, v. v. i. 2021, s. 100. ISBN 978-80-7285-264-1.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xml:space="preserve">. Právne postavenie vdovy v stredovekom Uhorsku do roku 1222 a otázka venného [The legal position of widows in medieval Hungary up to 1222 and the question of dower]. In Historický časopis : Historického ústavu SAV (do r.2012), 2013, roč. 61, č. 2, s. 227-262.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w:t>
            </w:r>
            <w:r>
              <w:rPr>
                <w:rFonts w:ascii="Times New Roman" w:hAnsi="Times New Roman"/>
                <w:sz w:val="24"/>
                <w:szCs w:val="24"/>
              </w:rPr>
              <w:lastRenderedPageBreak/>
              <w:t>and Humanities Search (vol. 28, n. 1, 1980-vol. 58, n. 3, 2010), WOS, Personal Alert (e-mail)). ISSN 0018-2575. (Vega 2/0061/11 : Človek a svet zvierat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Žena v stredovekom a novovekom Uhorsku : Právne postavenie šľachtičnej v oblasti dedičských a majetkových práv. Praha : Leges , 2020, s. 138. ISBN 978-80-7502-458-9.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LACLAVÍKOVÁ, M. - ŠVECOVÁ, A. Praktikum k dejinám štátu a práva na Slovensku. I. (od najstarších čias do roku 1848).Trnava : Typi Universitatis Tyrnaviensis , 2020, s. 223. ISBN 978-80-568-0334-9.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The legal position of widows in medieval Hungary up to 1222 and the question of dower. In Historický časopis : Historického ústavu SAV (do r.2012), 2014, roč. 62, supplement, s. 3-39.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(Vega 2/0061/11 : Človek a svet zvierat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Žena v stredovekom a novovekom Uhorsku : Právne postavenie šľachtičnej v oblasti dedičských a majetkových práv. Praha : Leges , 2020, s. 138. ISBN 978-80-7502-458-9.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Nepotism in the administration of the county of Liptov in the 18th century. In Historický časopis : Historického ústavu SAV (do r.2012), 2012, volume 60, supplement, pp. 43-66. (2011: 0.172 - SJR, Q2 -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FEDERMAYER, Frederik. Nepotism and the Career of a Royal Official in the Seventeenth Century: Michal Partinger Treasurer and Counsellor of the Royal Hungarian Chamber from a Genealogical Perspective. In HISTORICKY CASOPIS. ISSN 0018-2575, 2021, vol. 69, no. 1, pp. 49-82.,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Kryštalizácia politického života na Slovensku v rokoch 1935 - 1937. In Historický časopis : Historického ústavu SAV, 1981, roč. 29, č. 1, s. 5-26.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KRIVÁ, A. Zákon na obranu štátu a jeho vojensko-politické zretele. In </w:t>
      </w:r>
      <w:r>
        <w:rPr>
          <w:rFonts w:ascii="Times New Roman" w:hAnsi="Times New Roman"/>
          <w:i/>
          <w:iCs/>
          <w:color w:val="993300"/>
          <w:sz w:val="24"/>
          <w:szCs w:val="24"/>
        </w:rPr>
        <w:lastRenderedPageBreak/>
        <w:t>Republika Česko-Slovensko : od monarchie k vlastnému štátu. Ilúzie verzus realita. II. časť. Bratislava : Ústav politických vied SAV : VEDA, vydavateľstvo SAV, 2021, s. 174.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Štátna rada v politickom systéme slovenského štátu v rokoch 1939-1945. In Historický časopis : Historického ústavu SAV, 1996, roč. 44, č. 2, s. 221-242.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HETÉNYI, Martin. Trial with nitra mayor František Mojto in 1946 in the materials of the national court. In Studia Historica Nitriensia. ISSN 13387219, 2021-01-01, 25, 1, pp. 191-214.,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Spolok profesorov Slovákov v rokoch 1921 - 1941. In Historický časopis : Historického ústavu SAV, 2008, roč. 56, č. 3, s. 461- 476.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OTČENÁŠOVÁ, Slávka. Svätopluk as a national symbol and ideal citizen (in history textbooks for primary and secondary schools published in 1918-1945). In Studia Historica Nitriensia. ISSN 13387219, 2021-01-01, 25, 1, pp. 91-112.,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222.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K hodnote daňových súpisov z rokov 1715, 1720 a ich údajom o počte obyvateľstva. In Historický časopis : Historického ústavu SAV, 1984, roč. 32, č. 1, s. 83-100.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LOPATKOVÁ, Z. – HARVÁNKOVÁ, R. Žilina vo svetle daňových súpisov obyvateľstva z rokov 1715 a 1720. In VLASTIVEDNÝ ZBORNÍK POVAŽIA XXX Žilina : Považské múzeum, 2021, s. 58.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xml:space="preserve">. Tajný knižný obchod po vypuknutí Veľkej francúzskej revolúcie. Symptómy latentných dejín komunikácie [The secret book trade after the outbreak of the Great French Revolution. Symptoms of the latent history of communication]. In Historický časopis : Historického ústavu SAV (do r.2012), 2017, roč. 65, č. 3, s. 445-470.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w:t>
            </w:r>
            <w:r>
              <w:rPr>
                <w:rFonts w:ascii="Times New Roman" w:hAnsi="Times New Roman"/>
                <w:sz w:val="24"/>
                <w:szCs w:val="24"/>
              </w:rPr>
              <w:lastRenderedPageBreak/>
              <w:t>Medicine - PubMed, Russian Academy of Sciences Bibliographies, Arts &amp; Humanities Citation Index (online), Personal Alert (e-mail)). ISSN 0018-2575.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AMBRÚŽOVÁ PORIEZOVÁ, M. – KRIŽANOVÁ, P. Knižnica Michala Zorkóczyho – budovanie a osudy knižnej zbierky na prelome 18. a 19. storočia. IN Studia Bibliographica Posoniensia 2021. Bratislava: Univerzitná knižnica, 2021, s. 85-99.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xml:space="preserve">. Popularita Kantovskej filozofie na prelome 18. a 19. storočia [The popularity of Kant´s philosophy around 1800]. In Historický časopis : Historického ústavu SAV (do r.2012), 2020, roč. 68, č. 2, s. 313-334.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458" w:history="1">
              <w:r>
                <w:rPr>
                  <w:rFonts w:ascii="Times New Roman" w:hAnsi="Times New Roman"/>
                  <w:color w:val="7F7F7F"/>
                  <w:sz w:val="24"/>
                  <w:szCs w:val="24"/>
                </w:rPr>
                <w:t>https://doi.org/10.31577/histcaso.2020.68.2.6</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KOPČÁKOVÁ, S. Životné cesty a profesionálne osudy Tobiasa Gottfrieda Schröera v podmienkach habsburského Uhorska. IN KOPČÁKOVÁ, Slávka (ed.) Tobias Gottfried Schröer (1791 – 1850) : Estetika ako vízia lepšieho človek. Prešov: Filozofická fakulta Prešovskej univerzity, 2021, s. 11–64. ISBN 978-80-555-2767-3.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Štefánikovo talianske memorandum z apríla 1916. In Historický časopis : Historického ústavu SAV, 2000, roč. 48, č. 3, s. 517-533.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389.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Politika vs. história ? : diskusie v slovenskej historiografii [Politics versus History? discussions in Slovak Historiography]. In Historický časopis : Historického ústavu SAV (do r.2012), 2014, roč. 62, č. 1, s. 91-113. (2013: 0.100 - SJR, Q4 - SJR, karentované - CCC). (2014 -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VEDERNIKOV, M. V. Formation of National Identity in Slovakia. In MGIMO REVIEW OF INTERNATIONAL RELATIONS. ISSN 2071-8160, 2021, </w:t>
      </w:r>
      <w:r>
        <w:rPr>
          <w:rFonts w:ascii="Times New Roman" w:hAnsi="Times New Roman"/>
          <w:i/>
          <w:iCs/>
          <w:color w:val="993300"/>
          <w:sz w:val="24"/>
          <w:szCs w:val="24"/>
        </w:rPr>
        <w:lastRenderedPageBreak/>
        <w:t>vol. 14, no. 1, pp. 94-125.,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KRYLOVA, O. S. - ROKINA, G. V. „The Greatest Slovak“ in the Historical Memory of Modern Slovakia. In UCHENYE ZAPISKI KAZANSKOGO UNIVERSITETA. SERIYA GUMMANITARNYE NAUKI, 2020, roč. 162, č. 6, s. 193. ISSN 2500-2171, [cit. 2022-10-26]. Dostupné na internete: </w:t>
      </w:r>
      <w:hyperlink r:id="rId459" w:history="1">
        <w:r>
          <w:rPr>
            <w:rFonts w:ascii="Times New Roman" w:hAnsi="Times New Roman"/>
            <w:i/>
            <w:iCs/>
            <w:color w:val="7F7F7F"/>
            <w:sz w:val="24"/>
            <w:szCs w:val="24"/>
          </w:rPr>
          <w:t>https://cyberleninka.ru/article/n/samyy-glavnyy-slovak-v-istoricheskoy-pamyati-sovremennoy-slovakii/viewer</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CHORVÁTOVÁ, H. Hľadanie slovenského stredoveku alebo raný stredovek medzi nacionalizom, mýtom a vedou. In NOVÝ ORIENT : odborný časopis Orientálního ústavu AV ČR, 2021, roč. 76, č. 1, s. 57. ISSN 0029-5302, [cit. 2023-01-04]. Dostupné na: &lt;https://www.academia.edu/92947697/H%C4%BEadanie_slovensk%C3%A9ho_stredoveku_alebo_ran%C3%BD_stredovek_medzi_nacionalizom_m%C3%BDtom_a_vedou&gt;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281.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xml:space="preserve">. "Done! The Splendid Work, the New Ornament of Our Beautiful, Ancient Coronation City is Completed!" Identity Construction of the Urban Elite Illustrated on the Example of the Municipal Theatre in Pressburg. In Historický časopis : Historického ústavu SAV (do r.2012), 2020, roč. 68, č. 6, s. 947-975.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460" w:history="1">
              <w:r>
                <w:rPr>
                  <w:rFonts w:ascii="Times New Roman" w:hAnsi="Times New Roman"/>
                  <w:color w:val="7F7F7F"/>
                  <w:sz w:val="24"/>
                  <w:szCs w:val="24"/>
                </w:rPr>
                <w:t>https://doi.org/10.31577/histcaso.2020.68.6.2</w:t>
              </w:r>
            </w:hyperlink>
            <w:r>
              <w:rPr>
                <w:rFonts w:ascii="Times New Roman" w:hAnsi="Times New Roman"/>
                <w:sz w:val="24"/>
                <w:szCs w:val="24"/>
              </w:rPr>
              <w:t xml:space="preserve"> (VEGA č. 2/0040/18 : Hudobné divadlo v Bratislave od druhej polovice 19. a do prvej polovice 20. storočia (osobnosti, inštitúcie, repertoár, reflexia))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SCHIRLBAUER, A. „Pálffyho záhradná sála“ v Bratislave : po stopách stratenej budovy. Viedeň : [online], 2021, s. 35, [cit. 2021-11-30]. Dostupné na internete: &lt;https://www.anna-schirlbauer.com/aktuell/&gt;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xml:space="preserve">. Mestské divadlo v Prešporku v kontexte vývoja mestských divadiel v strednej Európe v druhej polovici 19. storočia [The city theatre in Pressburg in the context of the development of city theatres in Central Europe in the second half of the 19th century]. In Historický časopis : Historického ústavu SAV (do r.2012), 2019, roč. 67, č. 2, s. 241-263. (2018: 0.111 - SJR, Q3 - SJR, karentované - CCC). (2019 -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internete: </w:t>
            </w:r>
            <w:hyperlink r:id="rId461" w:history="1">
              <w:r>
                <w:rPr>
                  <w:rFonts w:ascii="Times New Roman" w:hAnsi="Times New Roman"/>
                  <w:color w:val="7F7F7F"/>
                  <w:sz w:val="24"/>
                  <w:szCs w:val="24"/>
                </w:rPr>
                <w:t>https://www.sav.sk/journals/uploads/04271002Laslav%C3%ADkov%C3%A1.pdf</w:t>
              </w:r>
            </w:hyperlink>
            <w:r>
              <w:rPr>
                <w:rFonts w:ascii="Times New Roman" w:hAnsi="Times New Roman"/>
                <w:sz w:val="24"/>
                <w:szCs w:val="24"/>
              </w:rPr>
              <w:t xml:space="preserve"> </w:t>
            </w:r>
            <w:r>
              <w:rPr>
                <w:rFonts w:ascii="Times New Roman" w:hAnsi="Times New Roman"/>
                <w:sz w:val="24"/>
                <w:szCs w:val="24"/>
              </w:rPr>
              <w:lastRenderedPageBreak/>
              <w:t>(VEGA č. 2/0040/18 : Hudobné divadlo v Bratislave od druhej polovice 19. a do prvej polovice 20. storočia (osobnosti, inštitúcie, repertoár, reflexia))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SCHIRLBAUER, A. „Pálffyho záhradná sála“ v Bratislave : po stopách stratenej budovy. Viedeň : [online], 2021, s. 33, [cit. 2021-11-30]. Dostupné na internete: &lt;https://www.anna-schirlbauer.com/aktuell/&gt;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LIPTÁK, Ľubomír</w:t>
            </w:r>
            <w:r>
              <w:rPr>
                <w:rFonts w:ascii="Times New Roman" w:hAnsi="Times New Roman"/>
                <w:sz w:val="24"/>
                <w:szCs w:val="24"/>
              </w:rPr>
              <w:t>. Pamätníky a pamäť povstania roku 1944 na Slovensku. In Historický časopis : Historického ústavu SAV, 1995, roč. 43, č. 2, s. 363-369.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NAXERA, V. - KRČÁL, P. Celebrating Liberation: The Commemoration and Instrumentalisation of the End of the Second World War in Contemporary Czech and Slovak Politics. Berlin : Peter Lang, 2021, s. 135. ISBN 978-3-631-84536-3.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Majetky a postavenie Ludanickovcov na Slovensku do začiatku 14. storočia. In Historický časopis : Historického ústavu SAV, 1990, roč. 38, č. 1, s. 3-14.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ROHÁČ, P. Ondrej III. a rakúsko-uhorský konflikt v roku 1291. In VOJENSKÁ HISTÓRIA : časopis pre vojenskú históriu, múzejníctvo a archívnictvo, 2021, roč. 25, č. 2, s. 31, [cit. 2021-10-18]. Dostupné na </w:t>
      </w:r>
      <w:hyperlink r:id="rId462" w:history="1">
        <w:r>
          <w:rPr>
            <w:rFonts w:ascii="Times New Roman" w:hAnsi="Times New Roman"/>
            <w:i/>
            <w:iCs/>
            <w:color w:val="7F7F7F"/>
            <w:sz w:val="24"/>
            <w:szCs w:val="24"/>
          </w:rPr>
          <w:t>http://www.vhu.sk/data/att/12727.pdf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Vývin osídlenia stredného a severného Ponitria do začiatku 15. storočia. In Historický časopis : Historického ústavu SAV (do r.2012), 1985, roč. 33, č. 6, s. 817-840.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ČUCHOR, A. Študenti z Nitrianskej stolice na univerzite vo Viedni počas neskorého stredoveku. In HISTORIA NOVA : Opus caementum, 2021, č. 19, s. 74, ISBN 978-800-8127-338-4, [cit. 2022-02-28]. Dostupné na: </w:t>
      </w:r>
      <w:hyperlink r:id="rId463"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Poznámky k výskumu kolektívnych identít v 19. a 20. storočí na Slovensku. In Historický časopis : Historického ústavu SAV, 2004, roč. 52, č. 2, s. 353-362. (2004 -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ČÍŽOVÁ, J. - HOLEC, R. 1918 and the Habsburg Monarchy as Reflected in Slovak Historiography. In HISTORICAL STUDIES ON CENTRAL EUROPE, 2021, roč. 1, č. 2, s. 226. ISSN 2786-0922, [cit. 2021-12-20]. Dostupné na: </w:t>
      </w:r>
      <w:hyperlink r:id="rId464" w:history="1">
        <w:r>
          <w:rPr>
            <w:rFonts w:ascii="Times New Roman" w:hAnsi="Times New Roman"/>
            <w:i/>
            <w:iCs/>
            <w:color w:val="7F7F7F"/>
            <w:sz w:val="24"/>
            <w:szCs w:val="24"/>
          </w:rPr>
          <w:t>http://ojs.elte.hu/hsce/article/view/3070/2781</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390.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a ich miesto v živote spoločnosti na Slovensku v 19. storočí : Stav a problémy výskumu. In Historický časopis : Historického ústavu SAV, 1990, roč. 38, č. 1, s. 15-27.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w:t>
      </w:r>
      <w:r>
        <w:rPr>
          <w:rFonts w:ascii="Times New Roman" w:hAnsi="Times New Roman"/>
          <w:i/>
          <w:iCs/>
          <w:color w:val="993300"/>
          <w:sz w:val="24"/>
          <w:szCs w:val="24"/>
        </w:rPr>
        <w:lastRenderedPageBreak/>
        <w:t>Historický ústav SAV, 2021, s. 356.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Clio na slovenský spôsob : problémy a nové prístupy historiografie na Slovensku po roku 1989. In Historický časopis : Historického ústavu SAV, 2004, roč. 52, č. 2, s. 239-246. (2004 -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ČÍŽOVÁ, J. - HOLEC, R. 1918 and the Habsburg Monarchy as Reflected in Slovak Historiography. In HISTORICAL STUDIES ON CENTRAL EUROPE, 2021, roč. 1, č. 2, s. 226. ISSN 2786-0922, [cit. 2021-12-20]. Dostupné na: </w:t>
      </w:r>
      <w:hyperlink r:id="rId465" w:history="1">
        <w:r>
          <w:rPr>
            <w:rFonts w:ascii="Times New Roman" w:hAnsi="Times New Roman"/>
            <w:i/>
            <w:iCs/>
            <w:color w:val="7F7F7F"/>
            <w:sz w:val="24"/>
            <w:szCs w:val="24"/>
          </w:rPr>
          <w:t>http://ojs.elte.hu/hsce/article/view/3070/2781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Deportácie slovenských Židov v rokoch 1944-1945 so zreteľom na transporty do Terezína. In Historický časopis : Historického ústavu SAV, 1997, roč. 45, č. 3, s. 455-471.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466"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SCHVARC, Michal - HLAVINKA, Jan. The Deportation of Jews from Spis in September 1944. On the Beginning and Chronology of the Second Wave of Deportation of Jews from Slovakia. In HISTORICKY CASOPIS. ISSN 0018-2575, 2021, vol. 69, no. 4, pp. 677-692. Dostupné na: https://doi.org/10.31577/histcaso.2021.69.4.5.,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Rada slobodného Československa 1948 – 1960. In Historický časopis : Historického ústavu SAV, 1999, roč. 47, č. 3, s. 432-446.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HOLEC, Roman. Ervin Hexner (Defender of Cartels and Forgotten Economist). In HISTORICKY CASOPIS. ISSN 0018-2575, 2021, vol. 69, no. 3, pp. 521-544. Dostupné na: </w:t>
      </w:r>
      <w:hyperlink r:id="rId467" w:history="1">
        <w:r>
          <w:rPr>
            <w:rFonts w:ascii="Times New Roman" w:hAnsi="Times New Roman"/>
            <w:i/>
            <w:iCs/>
            <w:color w:val="7F7F7F"/>
            <w:sz w:val="24"/>
            <w:szCs w:val="24"/>
          </w:rPr>
          <w:t>https://doi.org/10.31577/histcaso.2021.69.3.6.,</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Strážcovia strateného času. Diskusie o dejinách a historici na Slovensku. In Historický časopis : Historického ústavu SAV, 2011, roč. 59, č. 4, s. 617-637.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Svätopluk as a national symbol and ideal citizen (in history textbooks for primary and secondary schools published in 1918-1945). In Studia Historica Nitriensia. ISSN 13387219, 2021-01-01, 25, 1, pp. 91-112.,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xml:space="preserve">. Plány slovenskej autonómie v politike Maďarska 1918-1920. In Historický časopis : Historického ústavu SAV, 2009, roč. 57, č. 2, s. 271-297. (2008: 0.100 - SJR, Q4 - SJR, karentované - CCC). (2009 - Current Contents, America: History and Life, Arts &amp; Humanities Citation Index (online), Bibliographic </w:t>
            </w:r>
            <w:r>
              <w:rPr>
                <w:rFonts w:ascii="Times New Roman" w:hAnsi="Times New Roman"/>
                <w:sz w:val="24"/>
                <w:szCs w:val="24"/>
              </w:rPr>
              <w:lastRenderedPageBreak/>
              <w:t>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 (APVV - 51-017105 : Slovensko v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LENOVSKY, Ladislav - NOVAKOVA, Katarina Slobodova. Culture-Religion-Ethnicity (Alliance of Identities in the Environment of Foreign Slovak Communities). In RELIGIONS, 2021, vol. 12, no. 10, pp. Dostupné na: </w:t>
      </w:r>
      <w:hyperlink r:id="rId468" w:history="1">
        <w:r>
          <w:rPr>
            <w:rFonts w:ascii="Times New Roman" w:hAnsi="Times New Roman"/>
            <w:i/>
            <w:iCs/>
            <w:color w:val="7F7F7F"/>
            <w:sz w:val="24"/>
            <w:szCs w:val="24"/>
          </w:rPr>
          <w:t>https://doi.org/10.3390/rel12100883.,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OSLANSKÝ, František</w:t>
            </w:r>
            <w:r>
              <w:rPr>
                <w:rFonts w:ascii="Times New Roman" w:hAnsi="Times New Roman"/>
                <w:sz w:val="24"/>
                <w:szCs w:val="24"/>
              </w:rPr>
              <w:t>. Predialisti Ostrihomského arcibiskupstva na Slovensku do začiatku 16. storočia. In Historický časopis : Historického ústavu SAV (do r.2012), 1986, roč. 34, č. 4, s. 487-508.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KORDOS, Jozef. The Narrative Techniques in Matthias Bel';s Knowledge of the Tekov County. In SLOVENSKA LITERATURA. ISSN 0037-6973, 2021, vol. 68, no. 1, pp. 1-18.,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Komunistická strana Slovenska 1945-1948. In Historický časopis : Historického ústavu SAV, 2011, roč. 59, č. 3, s. 471-491. (2010: 0.105 - SJR, Q3 - SJR, karentované - CCC). (2011 -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TOC Premier, SCOPUS, Linguistic Bibliography, National Library of Medicine - PubMed, Russian Academy of Sciences Bibliographies, Arts &amp; Humanities Citation Index (online), Current Contents, Web of Science, Vitis - Viticulture and Oenology Abstracts (Online), Personal Alert (e-mail), Arts and Humanities Search (vol. 28, n. 1, 1980-vol. 58, n. 3, 2010)). ISSN 0018-2575. (Vega 2/0103/10 : Komunistická strana na Slovensku: cesta k moci, monopol moci (1945-1968). APVV - 51-017105 : Slovensko v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143.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Maďarské udalosti roku 1956 a Slovensko. In Historický časopis : Historického ústavu SAV, 1993, roč. 41, č. 4, s. 430-442.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226.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Štátna bezpečnosť a "Akcia Monaco" v rokoch 1949-1951. In Historický časopis : Historického ústavu SAV, 1997, roč. 45, č. 4, s. 631-645.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ŠPILKA, J. The Slovak Question and political situation in Slovakia from the perspective of Italian diplomacy at the turn of the 1940s and 1950s. In SLOVAK STUDIES: Rivista dell'Istituto Storico Slovacco di Roma, 2021, roč. 7, č. 1-2, s. 102.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Oszkár Jászi a národnostná otázka. In Historický časopis : Historického ústavu SAV, 1972, roč. 20, č. 1, s. 65-87.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PEKNÍK, M. Cesty slovenskej politiky pred vznikom Česko-Slovenska. In Republika Česko-Slovensko : od monarchie k vlastnému štátu. Ilúzie verzus realita. I. časť. Bratislava : Ústav politických vied SAV : VEDA, vydavateľstvo SAV, 2021, s. 74.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Program Slovenskej národnej strany v rokoch 1900-1914. In Historický časopis : Historického ústavu SAV, 1977, roč. 25, č. 1, s. 3-26.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58.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xml:space="preserve"> - </w:t>
            </w:r>
            <w:r>
              <w:rPr>
                <w:rFonts w:ascii="Times New Roman" w:hAnsi="Times New Roman"/>
                <w:sz w:val="24"/>
                <w:szCs w:val="24"/>
                <w:u w:val="single"/>
              </w:rPr>
              <w:t>BYSTRICKÝ, Valerián</w:t>
            </w:r>
            <w:r>
              <w:rPr>
                <w:rFonts w:ascii="Times New Roman" w:hAnsi="Times New Roman"/>
                <w:sz w:val="24"/>
                <w:szCs w:val="24"/>
              </w:rPr>
              <w:t>. Reflexia medzivojnového politického vývoja na Slovensku očami Varšavy. Valerián Bystrický. In Historický časopis : Historického ústavu SAV. - Bratislava : Slovak Academic Press, 1952-, 2007, roč. 55, č. 2, s. 339-364.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BARON, Roman - MADECKI, Roman. The Polish Club in Prague (1887-2020). In CZECH-POLISH HISTORICAL AND PEDAGOGICAL JOURNAL, 2021, vol. 13, no. 1, pp. 24-43. ISSN 1803-6546. Dostupné na: </w:t>
      </w:r>
      <w:hyperlink r:id="rId469" w:history="1">
        <w:r>
          <w:rPr>
            <w:rFonts w:ascii="Times New Roman" w:hAnsi="Times New Roman"/>
            <w:i/>
            <w:iCs/>
            <w:color w:val="7F7F7F"/>
            <w:sz w:val="24"/>
            <w:szCs w:val="24"/>
          </w:rPr>
          <w:t>https://doi.org/10.5817/cphpj-2021-003.,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Vývoj a zmeny organizačnej štruktúry Deutsche Partei 1938-1945. In Historický časopis : Historického ústavu SAV, 2006, roč. 54, č. 3, s. 471-502. (2005: 0.100 - SJR, Q4 - SJR, karentované - CCC). (2006 -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HETÉNYI, M. Mestská politická elita v Nitre v 30. a 40. rokoch 20. storočia. K otázke personálnych zmien s dôrazom na postavenie starostu Františka Mojta. In ACTA HISTORICA NEOSOLIENSIA, 2021, roč. 24, č. 1, 2021, s. 35, ISSN 2453-7845, [cit. 2022-05-17]. Dostupné na: </w:t>
      </w:r>
      <w:hyperlink r:id="rId470" w:history="1">
        <w:r>
          <w:rPr>
            <w:rFonts w:ascii="Times New Roman" w:hAnsi="Times New Roman"/>
            <w:i/>
            <w:iCs/>
            <w:color w:val="7F7F7F"/>
            <w:sz w:val="24"/>
            <w:szCs w:val="24"/>
          </w:rPr>
          <w:t>https://www.ahn.umb.sk/wp-content/uploads/2021/06/AHN-tomus-24-num1-3-Studia-2-Hetenyi.pdf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 SCHRIFFL, David. Vznik Slovenskej národnej banky a konštituovanie slovenskej meny vo svetle nemeckých dokumentov. In Historický časopis : Historického ústavu SAV, 2010, roč. 58, č. 1, s. 99-121. (2009: 0.110 - SJR, Q3 - SJR, karentované - CCC). (2010 - Current Contents, Arts &amp; Humanities Citation Index (online), Bibliographic Index, Historical Abstract, I B Z - Internationale Bibliographie der Geistes- und Sozialwissenschaflichen Zeitschriftenliteratur, International Bibliography of the Social Sciences, Linguistic Bibliography, Periodicals Index Online, Russian Academy of Sciences Bibliographies, SCOPUS, Vitis - Viticulture and Oenology Abstracts (Online), Current Abstracts, TOC Premier, Sozialwissenschaftlichen Zeitschriftenliteratur, Internationale Bibliography der Rezensionen Geistes-und Sozialwissenschaftlicher Literatur, National Library of Medicine - PubMed, WOS, Personal Alert (e-mail), Universite de Strasbourg. Centre de Recherche et de Documentation des Institutions Chretiennes. Bulletin du CERDIC).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Die Slowakei und NS-Deutschland : über die Rolle des Satellitenstaates für die "deutsche Großraumwirtschaft". Stuttgart : ibidem-Verlag, 2021, s. 293. ISBN 978-3-8382-1392-7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Bol alebo nebol Svätopluk kráľom? [Was Svätopluk really a king?]. In Historický časopis : Historického ústavu SAV (do r.2012), 2013, roč. 61, č. 4, s. 671-696. (2012: 0.100 - SJR, karentované - CCC). (2013 -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Svätopluk as a national symbol and ideal citizen (in history textbooks for primary and secondary schools published in 1918-1945). In Studia Historica Nitriensia. ISSN 13387219, 2021-01-01, 25, 1, pp. 91-112.,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"Klérofašizmus"? Katolicizmus a radikálna pravica v stredoeurópskom kontexte (1918-1945) ["Clerical Fascism" ? Catholicism and the Far-Right in Central European Context (1918-1945)]. In Historický časopis : Historického ústavu SAV (do r.2012), 2017, roč. 65, č. 4, s. 675-687.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KHARUK, Andrij - SOLIAR, Ihor. THE SLOVAK TROOPS IN UKRAINE PROPAGANDIST IDEOLOGICAL SUPPORT AT THE INITIAL STAGE OF THE GERMAN-SOVIET WAR. In SKHIDNOIEVROPEISKYI ISTORYCHNYI VISNYK-EAST EUROPEAN HISTORICAL BULLETIN, 2020, vol., no. 15, pp. 149-156. ISSN 2519-058X. Dostupné na: </w:t>
      </w:r>
      <w:hyperlink r:id="rId471" w:history="1">
        <w:r>
          <w:rPr>
            <w:rFonts w:ascii="Times New Roman" w:hAnsi="Times New Roman"/>
            <w:i/>
            <w:iCs/>
            <w:color w:val="7F7F7F"/>
            <w:sz w:val="24"/>
            <w:szCs w:val="24"/>
          </w:rPr>
          <w:t>https://doi.org/10.24919/2519-058x.15.204981.,</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KUBATOVA, Hana - KUBAT, Michal. The priest and the state: Clerical fascism in Slovakia and theory. In NATIONS AND NATIONALISM, 2021, vol. 27, no. 3, pp. 734-749. ISSN 1354-5078. Dostupné na: https://doi.org/10.1111/nana.12664.,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HRUBON, Anton. PIONEERS OF CLERICAL FASCISM? MYTHICAL LANGUAGE OF REVOLUTIONARY POLITICAL CATHOLICISM IN SLOVAKIA AND VISIONS OF A "NEW NATION". In KONSTANTINOVE LISTY-CONSTANTINES LETTERS. ISSN 1337-8740, 2021, vol. 14, no. 1, pp. 131-145.,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FOGELOVÁ, P. – PEKÁR, M. Disciplinované mesto. Košice : Univerzita Pavla Jozefa Šafárika v Košiciach, 2021, s. 196.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ADDB65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xml:space="preserve">. "For God and Nation" Catholicism and the Far-Right in the Central European Context (1918–1945). In Historický časopis : Historického ústavu SAV (do r.2012), 2018, roč. 66, č. 5, s. 885-900. (2017: 0.254 - SJR, Q1 - SJR, karentované - CCC). (2018 -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Dostupné na: </w:t>
            </w:r>
            <w:hyperlink r:id="rId472" w:history="1">
              <w:r>
                <w:rPr>
                  <w:rFonts w:ascii="Times New Roman" w:hAnsi="Times New Roman"/>
                  <w:color w:val="7F7F7F"/>
                  <w:sz w:val="24"/>
                  <w:szCs w:val="24"/>
                </w:rPr>
                <w:t>https://doi.org/10.31577/histcaso.2018.66.5.4</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KHARUK, Andrij - SOLIAR, Ihor. THE SLOVAK TROOPS IN UKRAINE PROPAGANDIST IDEOLOGICAL SUPPORT AT THE INITIAL STAGE OF THE GERMAN-SOVIET WAR. In SKHIDNOIEVROPEISKYI ISTORYCHNYI VISNYK-EAST EUROPEAN HISTORICAL BULLETIN, 2020, vol., no. 15, pp. 149-156. ISSN 2519-058X. Dostupné na: https://doi.org/10.24919/2519-058x.15.204981.,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77.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The Morosinis in Hungary under King Andrew III and the two Versions of the Death of the Queen of Hungary Tommasina. In Historický časopis : Historického ústavu SAV, 2008, vol. 56, supplement, s. 3-16.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LATIN, Irena Benyovsky. MOVEMENTS OF VENETIAN COUNTS BETWEEN CITIES OF THE EASTERN ADRIATIC IN THE 13TH CENTURY (SELECT CASES). In ACTA HISTRIAE, 2021, vol. 29, no. 3, pp. 561-590. ISSN 1318-0185. Dostupné na: </w:t>
      </w:r>
      <w:hyperlink r:id="rId473" w:history="1">
        <w:r>
          <w:rPr>
            <w:rFonts w:ascii="Times New Roman" w:hAnsi="Times New Roman"/>
            <w:i/>
            <w:iCs/>
            <w:color w:val="7F7F7F"/>
            <w:sz w:val="24"/>
            <w:szCs w:val="24"/>
          </w:rPr>
          <w:t>https://doi.org/10.19233/AH.2021.23.,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LATIN, Irena Benyovsky. Topography of Power: Venice and the Eastern Adriatic Cities in the Century Following the Fourth Crusade. In MESTO A DEJINY-THE CITY AND HISTORY. ISSN 1339-0163, 2021, vol. 10, no. 1, pp. 6-47. Dostupné na: https://doi.org/10.33542/CAH2021-1-01.,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Pokusy Benátskej republiky o atentát na uhorského kráľa Žigmunda Luxemburského. In Historický časopis : Historického ústavu SAV, 2000, roč. 48, č. 2, s. 209-230.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DVOŘÁKOVÁ, D. Barbara of Cilli (1392-1451) : a Hungarian, Holy Roman, and Bohemian queen. Leiden : Brill, 2021, s. 246. ISBN 978-90-04-49833-4.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xml:space="preserve">. Morosiniovci v Uhorsku za vlády Ondreja III. a dve verzie o smrti kráľovnej Tommasiny. In Historický časopis : Historického ústavu SAV, 2006, </w:t>
            </w:r>
            <w:r>
              <w:rPr>
                <w:rFonts w:ascii="Times New Roman" w:hAnsi="Times New Roman"/>
                <w:sz w:val="24"/>
                <w:szCs w:val="24"/>
              </w:rPr>
              <w:lastRenderedPageBreak/>
              <w:t>roč. 54, č. 2, s. 187-200. (2005: 0.100 - SJR, Q4 - SJR, karentované - CCC). (2006 -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ROHÁČ, P. Ondrej III. a rakúsko-uhorský konflikt v roku 1291. In VOJENSKÁ HISTÓRIA : časopis pre vojenskú históriu, múzejníctvo a archívnictvo, 2021, roč. 25, č. 2, s. 33, [cit. 2021-10-18]. Dostupné na </w:t>
      </w:r>
      <w:hyperlink r:id="rId474" w:history="1">
        <w:r>
          <w:rPr>
            <w:rFonts w:ascii="Times New Roman" w:hAnsi="Times New Roman"/>
            <w:i/>
            <w:iCs/>
            <w:color w:val="7F7F7F"/>
            <w:sz w:val="24"/>
            <w:szCs w:val="24"/>
          </w:rPr>
          <w:t>http://www.vhu.sk/data/att/12727.pdf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Počiatky obchodných stykov Uhorska s Benátskou republikou za dynastie Arpádovcov. In Historický časopis : Historického ústavu SAV, 2002, roč. 50, č. 4, s. 553-568. (2002 -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ROHÁČ, P. Ondrej III. a rakúsko-uhorský konflikt v roku 1291. In VOJENSKÁ HISTÓRIA : časopis pre vojenskú históriu, múzejníctvo a archívnictvo, 2021, roč. 25, č. 2, s. 33, [cit. 2021-10-18]. Dostupné na </w:t>
      </w:r>
      <w:hyperlink r:id="rId475" w:history="1">
        <w:r>
          <w:rPr>
            <w:rFonts w:ascii="Times New Roman" w:hAnsi="Times New Roman"/>
            <w:i/>
            <w:iCs/>
            <w:color w:val="7F7F7F"/>
            <w:sz w:val="24"/>
            <w:szCs w:val="24"/>
          </w:rPr>
          <w:t>http://www.vhu.sk/data/att/12727.pdf</w:t>
        </w:r>
      </w:hyperlink>
      <w:r>
        <w:rPr>
          <w:rFonts w:ascii="Times New Roman" w:hAnsi="Times New Roman"/>
          <w:i/>
          <w:iCs/>
          <w:color w:val="993300"/>
          <w:sz w:val="24"/>
          <w:szCs w:val="24"/>
        </w:rPr>
        <w: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"Rame di Pollana". Spišsko-gemerská meď vo Flámsku a v Benátkach v prvej tretine 14. storočia ["Rame di Pollana". Das aus Zips-Gemer Region ausgeführte Kupfer in Flandert und in Venedig im ersten Drittel des 14. Jahrhundert. "Rame di Pollana". Spiš-Gemer copper in Flanders and Venice in the first third of the 14th century]. In Historický časopis : Historického ústavu SAV (do r.2012), 2017, roč. 65, č. 2, s. 193-216. (2016: 0.111 - SJR, Q3 - SJR, karentované - CCC). (2017 -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Vitis - Viticulture and Oenology Abstracts (Online), National Library of Medicine - PubMed, Russian Academy of Sciences Bibliographies, Arts &amp; Humanities Citation Index (online), Personal Alert (e-mail)). ISSN 0018-2575. (Vega 2/0079/14 : Sociálny a demografický vývoj miest na Slovensku v stredoveku.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COLLET, Hadrien - MICHIENZI, Ingrid Houssaye. The Touat in its medieval globality : The itinerary followed by a shipment of copper from the Kingdom of Hungary to the Sultanate of Mali (1407-1408). In Revue des Mondes Musulmans et de la Mediterranee. ISSN 09971327, 2021-01-01, 149, pp. 53-78. Dostupné na: </w:t>
      </w:r>
      <w:hyperlink r:id="rId476" w:history="1">
        <w:r>
          <w:rPr>
            <w:rFonts w:ascii="Times New Roman" w:hAnsi="Times New Roman"/>
            <w:i/>
            <w:iCs/>
            <w:color w:val="7F7F7F"/>
            <w:sz w:val="24"/>
            <w:szCs w:val="24"/>
          </w:rPr>
          <w:t>https://doi.org/10.4000/REMMM.15623.,</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Podiel Slovákov v ústredných a štátnych orgánoch v čase Hodžovho premiérstva. In Historický časopis : Historického ústavu SAV, 2000, roč. 48, č. 4, s. 621-635.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FIAMOVÁ, M. Českí zamestnanci a ich postavenie na autonómnom Slovensku. In Dlhá cesta od monarchie k republike : zmeny režimov, myslenia a životného štýlu na Slovensku a v strednej Európe od polovice 19. do polovice 20. storočia. Bratislava : Veda, vydavateľstvo SAV - Historický ústav SAV, 2021, s. 376.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xml:space="preserve">. The social representations of the Slovaks in the north Hungarian Magyar Regional Press in the Years 1914-1918. In Historický časopis : Historického ústavu SAV, 2008, vol. 56, supplement, s. 41-74. (2007: 0.100 - SJR, Q4 - SJR, karentované - CCC). (2008 - Current Contents, Arts &amp; Humanities Citation Index (online), America: History and Life, Bibliographic Index, Historical Abstract, I B Z - </w:t>
            </w:r>
            <w:r>
              <w:rPr>
                <w:rFonts w:ascii="Times New Roman" w:hAnsi="Times New Roman"/>
                <w:sz w:val="24"/>
                <w:szCs w:val="24"/>
              </w:rPr>
              <w:lastRenderedPageBreak/>
              <w:t>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79.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K problematike výskumu totalitnej komunistickej propagandy : vybrané pojmy, mechanizmy, obsahy. In Historický časopis : Historického ústavu SAV, 2002, roč. 50, č. 3, s. 439-456. (2002 - Current Contents, Arts &amp; Humanities Citation Index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DRABIK, Jakub. A very long shadow: the Munich Agreement in post-war Czechoslovak communist propaganda, ideology and historiography, 1948-89. In MUNICH CRISIS, POLITICS AND THE PEOPLE, 2021, vol., no., pp. 44-65.,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Volebný zákon do Poslaneckej snemovne Národného zhromaždenia za prvej Československej republiky a strany národnostných menšín. In Historický časopis : Historického ústavu SAV, 2008, roč. 56, č.1, s. 81- 92.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LIS-STARANOWICZ, D. - JÁGER, R. Polish, and Slovak, Women in the European Parliament: an Analysis of the Results of the Election Held in May 2019. In BIAŁOSTOCKIE STUDIA PRAWNICZE (Bialystok Legal Studies), 2021, roč. 26, č. 5 (Special Issue), s. 140, ISSN  2719-9452, [cit. 2023-01-18]. Dostupné na </w:t>
      </w:r>
      <w:hyperlink r:id="rId477" w:history="1">
        <w:r>
          <w:rPr>
            <w:rFonts w:ascii="Times New Roman" w:hAnsi="Times New Roman"/>
            <w:i/>
            <w:iCs/>
            <w:color w:val="7F7F7F"/>
            <w:sz w:val="24"/>
            <w:szCs w:val="24"/>
          </w:rPr>
          <w:t>https://repozytorium.uwb.edu.pl/jspui/bitstream/11320/12461/1/BSP_26_5_D_Lis_Staranowicz_R_Jager_Polish_and_Slovak_Women_in_the_European_Parliament.pdf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ZUPKA, Dušan</w:t>
            </w:r>
            <w:r>
              <w:rPr>
                <w:rFonts w:ascii="Times New Roman" w:hAnsi="Times New Roman"/>
                <w:sz w:val="24"/>
                <w:szCs w:val="24"/>
              </w:rPr>
              <w:t xml:space="preserve">. Náboženské rituály vojny a vytváranie kresťanskej identity v stredovekej strednej Európe 12. storočia [Religious rituals of war and creation of Christian identity in East Central Europe in the 12th century]. In Historický časopis : Historického ústavu SAV (do r.2012), 2020, roč. 68, č. 4, s. 577-591. (2019: 0.112 - SJR, Q3 - SJR, karentované - CCC). (2020 -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TOC Premier, Historical Abstract (Online), SCOPUS, WOS (Web of Sciences), Current Contens). ISSN 0018-2575. Dostupné na: </w:t>
            </w:r>
            <w:hyperlink r:id="rId478" w:history="1">
              <w:r>
                <w:rPr>
                  <w:rFonts w:ascii="Times New Roman" w:hAnsi="Times New Roman"/>
                  <w:color w:val="7F7F7F"/>
                  <w:sz w:val="24"/>
                  <w:szCs w:val="24"/>
                </w:rPr>
                <w:t>https://doi.org/10.31577/histcaso.2020.68.4.1</w:t>
              </w:r>
            </w:hyperlink>
            <w:r>
              <w:rPr>
                <w:rFonts w:ascii="Times New Roman" w:hAnsi="Times New Roman"/>
                <w:sz w:val="24"/>
                <w:szCs w:val="24"/>
              </w:rPr>
              <w:t xml:space="preserve"> (APVV - 19 - 0131 : Ars moriendi. Fenomén smrti v stredovekom Uhorsku. VEGA 2/0129/18 : </w:t>
            </w:r>
            <w:r>
              <w:rPr>
                <w:rFonts w:ascii="Times New Roman" w:hAnsi="Times New Roman"/>
                <w:sz w:val="24"/>
                <w:szCs w:val="24"/>
              </w:rPr>
              <w:lastRenderedPageBreak/>
              <w:t>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EDITORS'; PREFACE. In CHRISTIANITY AND WAR IN MEDIEVAL EAST CENTRAL EUROPE AND SCANDINAVIA, 2021, vol., no., pp. IX-+.,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Ľudské práva v druhej polovici 80. rokov 20. storočia a slovenská a česká spoločnosť. In Historický časopis : Historického ústavu SAV, 2007, roč. 55, č. 3, s. 531-558. (2006: 0.100 - SJR, Q4 - SJR, karentované - CCC). (2007 -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KMEŤ, N. Rehabilitácia duchovných Evanjelickej cirkvi augsburského vyznania v šesťdesiatych rokoch 20. storočia na Slovensku. In Revize politických procesů a rehabilitace jejich obětí v komunistickém Československu. Praha : Ústav pro studium totalitních režimů, 2021, s. 433.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ADDB77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Spory o novú ústavu Česko-slovenskej federácie v druhej polovici 80. rokov XX. storočia. In Historický časopis : Historického ústavu SAV, 2008, roč. 56, č. 1, s. 161- 190. (2007: 0.100 - SJR, Q4 - SJR, karentované - CCC). (2008 - Current Contents, Arts &amp; Humanities Citation Index (online), America: History and Life, Bibliographic Index, Historical Abstract, I B Z - Internationale Bibliographie der Geistes- und Sozialwissenschaflichen Zeitschriftenliteratur, International Bibliography of the Social Sciences, Internationale Bibliographie der Rezensionen Geistes- und Sozialwissenschaftlicher Literatur, Linguistic Bibliography, Periodicals Index Online, Russian Academy of Sciences Bibliographies, SCOPUS, Vitis - Viticulture and Oenology Abstracts (Online)).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LALUHA, I. Alexander Dubček a jeho názory a postoje k československej a slovenskej štátnosti. In Republika Česko-Slovensko : od monarchie k vlastnému štátu. Ilúzie verzus realita. II. časť. Bratislava : Ústav politických vied SAV : VEDA, vydavateľstvo SAV, 2021, s. 375. ISBN 978-80-224-1891-1.</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ADEB Vedecké práce v ostatných zahraničných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Industrializácia Slovenska a životné prostredie. In Acta Oeconomika Pragensia, 2007, roč. 15, č.7, s. 55-71. ISSN 0572-3043.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OLŠÁKOVÁ, D. – JANÁČ, J. The Cult of Unity : The Stalin Plan for the Transformation of Nature in Czechoslovakia 1948-1964. Praha : Academia, 2021, s. 272. ISBN 978-80-200-3089-4.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61.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BENKO, Juraj. Kominterna a stredná Európa 1919–1922. Od integrácie k disciplinácii </w:t>
            </w:r>
            <w:r>
              <w:rPr>
                <w:rFonts w:ascii="Times New Roman" w:hAnsi="Times New Roman"/>
                <w:sz w:val="24"/>
                <w:szCs w:val="24"/>
              </w:rPr>
              <w:lastRenderedPageBreak/>
              <w:t>a racionalizácii [The Comintern and the Central Europe 1919–1922. From the Integration to Disciplination and Rationalisation]. In Paginae historiae : sborník Národníhu archivu Kominterna, 2020, roč. 28, č. 2, s. 51-67. ISSN 1211-9768.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HUDEK, A. Dilemy marxistickej interpretácie vzniku Československa. In Dlhá cesta od monarchie k republike : zmeny režimov, myslenia a životného štýlu na Slovensku a v strednej Európe od polovice 19. do polovice 20. storočia. Bratislava : Veda, vydavateľstvo SAV - Historický ústav SAV, 2021, s. 314.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CORNELIßEN, Christoph</w:t>
            </w:r>
            <w:r>
              <w:rPr>
                <w:rFonts w:ascii="Times New Roman" w:hAnsi="Times New Roman"/>
                <w:sz w:val="24"/>
                <w:szCs w:val="24"/>
              </w:rPr>
              <w:t xml:space="preserve"> - HOLEC, Roman - KUNŠTÁT, Miroslav. Medien und Öfentlichkeit : Zur nationalen und transnationalen Wirkungsmacht von Massenmedien im Spannungsfeld zwischen Tschechen, Slowaken und Deutschen. In Bohemia : Zeitschrift für Geschichte und Kultur der böhmischen Länder, 2011, vol. 51, nu. 1, s. 3-20. ISSN 0523-8587.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MORGENSTERN, Andreas. The "National Revolution" in 1933 and the Sudeten German Press The Reichenberger Newspaper Mouthpiece of the "German-conscious" Population. In ZEITSCHRIFT FUR GESCHICHTSWISSENSCHAFT. ISSN 0044-2828, 2021, vol. 69, no. 5, pp. 403-423.,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Šľachta - staronový problém slovenskej historiografie. In Česko-slovenská historická ročenka, 2005, s. 11-18.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268. ISBN 978-615-56-7545-4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Vojenská historiografia na Slovensku po roku 1989. In Česko-slovenská historická ročenka 2006, s. 99- 108.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VIKTOŘÍK, Michael. A nineteenth century fortified city in the habsburg monarchy from a historiographical perspective. In Kulturne Dejiny. ISSN 13382209, 2021-01-01, 12, 1, pp. 61-83.,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The Silent Majority : Attitudes of non-prominent citizens At the beginning of the great War in the territory of today's Slovakia. In Revue des études Slaves, 2017, vol. 88, fasc. 4, p. 699-719. (2016: 0.100 - SJR, Q4 - SJR). ISSN 0080-2557. (APVV-14-0644 : Kontinuity a diskontinuity politických a spoločenských elít na Slovensku v 19. a 20. storočí.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72.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Alžbeta Luxemburská, Žigmundova dcéra, v rokoch 1438-1442 [Elizabeth of Luxembourg, daughter of Sigismund, 1438-1442]. In HOP Historie - Otázky - Problémy, 2011, roč. 3, č. 2, s. 143-159. ISSN 1804-1132.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FEDORČÁKOVÁ, M. Civitas nostra Bardfa vocata. Správa mesta Bardejov </w:t>
      </w:r>
      <w:r>
        <w:rPr>
          <w:rFonts w:ascii="Times New Roman" w:hAnsi="Times New Roman"/>
          <w:i/>
          <w:iCs/>
          <w:color w:val="993300"/>
          <w:sz w:val="24"/>
          <w:szCs w:val="24"/>
        </w:rPr>
        <w:lastRenderedPageBreak/>
        <w:t>v stredoveku (1320-1526). Košice : Bessarion, 2021, s. 214. ISBN 978-80-973950-0-1.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ŠTEFÁNIK, M. Donácia banského regiónu a kremnickej mincovej komory v r. 1424–1427: skutočný dar alebo pragmatická politika? In Od denára k euru : fenomén peňazí v dejinách Slovenska. Bratislava : Historický ústav SAV : VEDA, vydavateľstvo SAV, 2021, s. 109.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Žofia Bavorská a Žigmund Luxemburský : k bratislavskému pobytu českej kráľovnej. In Studia Mediaevalia Bohemica, 2010, č. 1, s. 75-114.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DVOŘÁČKOVÁ-MALÁ, D. Dvůr jako téma: výzkum panovnické společnosti v českém středověku - historiografie, koncepty, úvahy. Praha : Historický ústav, 2020, s. 309. ISBN 978-80-7286-342-6.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ŠTEFÁNIK, M. Donácia banského regiónu a kremnickej mincovej komory v r. 1424–1427: skutočný dar alebo pragmatická politika? In Od denára k euru : fenomén peňazí v dejinách Slovenska. Bratislava : Historický ústav SAV : VEDA, vydavateľstvo SAV, 2021, s. 93.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Zábava a slávnosti na uhorskom kráľovskom dvore : (na príklade dvora uhorského kráľa Ľudovíta II. Jagelovského). In Mediaevalia Historica Bohemica, roč. 12, 2009, Supplementum 3, s. 179-191. ISSN 0862-979X.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KOZÁK, P. Nápoje na dvorech králů a knížat z dynastie Jagellonců konce 15. a počátku 16. století. In HISTORICA : revue pro historii a příbuzné vědy, 2021, roč. 12, č. 2, s. 164. ISSN 1803-7550.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„Consilium itinerarii“ benátskeho lekára pre vyslancov k cisárovi Žigmundovi do Uhorska v rokoch1434 - 1435. Príspevok k cestovaniu a životospráve cestovateľa v stredoveku ["Consilium itinerarii" of the Venetian physician for envoys to Emperor Sigismund to Hungary in the years 1434 - 1435. Contribution to travel and life style of travelers in the Middle Ages]. In Studia Mediaevalia Bohemica, 2017, č. 1, s. 19-45. ISSN 1804-0977. (APVV 0051-12 : Stredoveké hrady na Slovensku. Život, kultúra, spoločnosť. Vega 2/0110/17 : Symboly, gestá a ceremónie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DVOŘÁČKOVÁ-MALÁ, D. Dvůr jako téma: výzkum panovnické společnosti v českém středověku - historiografie, koncepty, úvahy. Praha : Historický ústav, 2020, s. 309. ISBN 978-80-7286-342-6.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Francúzsko-talianska rivalita v Československu začiatkom roku 1919 a M. R. Štefánik. In Historie a vojenství. - Praha : Historický ústav Armády České republiky, 2000, č. 4, s. 853-873. ISSN 0018-2583.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382. ISBN 978-80-556-</w:t>
      </w:r>
      <w:r>
        <w:rPr>
          <w:rFonts w:ascii="Times New Roman" w:hAnsi="Times New Roman"/>
          <w:i/>
          <w:iCs/>
          <w:color w:val="993300"/>
          <w:sz w:val="24"/>
          <w:szCs w:val="24"/>
        </w:rPr>
        <w:lastRenderedPageBreak/>
        <w:t>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L´activité de l´imprimeur Andreas entre 1477 et 1480 a Presbourg. In Magyar Könyvszemle : könyv és sajtótörténeti folyóirat, 2013, 129: 4, s. 424-447. ISSN 0025-0171. (Vega 2/20062/12 : Významní humanistickí vzdelanci a politici vo vzťahu k Slovensku. Ved. riešiteľ: Eva Frimmová)</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BOLDAN, K. Matyáš Korvín a knihtisk. In Bláhová, Marie - Holá, Mlada - Woitschová, Klára (ed.): Panovnická reprezentace v písemné kultuře ve středověku: s borník prací k životnímu jubileu profesora Ivana Hlaváčka. Praha : Karolinum 2021, s. 99. ISBN 978-80-246-4824-8.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Počiatky kníhtlače na Slovensku [Die Anfänge des Buchdrucks in der Slowakei]. In Sborník Národního muzea v Praze, 2012, řada C - Literární historie, roč. 57, s. 108-112. ISSN 0036-5335. (Vega 2/20062/12 : Významní humanistickí vzdelanci a politici vo vzťahu k Slovensku. Ved. riešiteľ: Eva Frimmová)</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ŠPÁNIOVÁ, M. Social Influences on the Typographic Medium in the Reformation and Counter-Reformation Period in Bratislava, the Capital of Hungary. In Z BADAŃ NAD KSIĄŻKĄ I KSIĘGOZBIORAMI HISTORYCZNYMI, 2021, roč. 15, č. 3, s. 374, ISSN 2544-8730, [cit. 2023-01-19]. Dostupné na: </w:t>
      </w:r>
      <w:hyperlink r:id="rId479" w:history="1">
        <w:r>
          <w:rPr>
            <w:rFonts w:ascii="Times New Roman" w:hAnsi="Times New Roman"/>
            <w:i/>
            <w:iCs/>
            <w:color w:val="7F7F7F"/>
            <w:sz w:val="24"/>
            <w:szCs w:val="24"/>
          </w:rPr>
          <w:t>https://www.ceeol.com/search/viewpdf?id=1024466</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BALLOVÁ, A. Náčrt ženy ako podnikateľky v oblasti kníhtlačiarstva v ranonovovekom Prešporku. In STUDIA BIBLIOGRAPHICA POSONIENSIA 2021. Bratislava: Univerzitná knižnica, 2021, s. 70.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Magyar szövetkezeti reintegráció a felvidéki területeken (1938-1943) [Hungarian Cooperative Reintegration after the First Vienna Award (1938-1943)]. In Múltunk : politikaitörténeti folyóirat, 2019, vol. 64, no. 1, p. 151-181. ISSN 0864-960X.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NAGY, Z. Tretia cesta. Odkaz Hanzy : kurátorská koncepcia. In Tretia cesta. Odkaz Hanzy. Galanta : Vlastivedné múzeum v Galante, 2021, s. 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Arizácia na Slovensku 1939-1945. In Acta Oeconomika Pragensia, 2007, roč. 15, č.7, s. 148-161. ISSN 0572-3043.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JANECOVA, Tamara. People write to Catlos (Appeals from Jews addressed to the Ministry of National Defence in the period 1939-1942). In HISTORICKY CASOPIS. ISSN 0018-2575, 2021, vol. 69, no. 2, pp. 345-369.,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Hospodárske aspekty československého vzťahu v rokoch 1918-1945. In Česko-slovenská historická ročenka, 1999, s. 111-126.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BEŇUŠ, P. Priemysel v období 1. Slovenskej republiky (1939 - 1945) na príklade okresu Hnúšťa. In PAMÄŤ NÁRODA, 2021, roč. 17, č. 4, s. 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Úloha katolíckej cirkvi pri formovaní občianskej spoločnosti na Slovensku. In Česko-slovenská historická ročenka, 2006, s. 155-173.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HRUBON, Anton. PIONEERS OF CLERICAL FASCISM? MYTHICAL </w:t>
      </w:r>
      <w:r>
        <w:rPr>
          <w:rFonts w:ascii="Times New Roman" w:hAnsi="Times New Roman"/>
          <w:i/>
          <w:iCs/>
          <w:color w:val="993300"/>
          <w:sz w:val="24"/>
          <w:szCs w:val="24"/>
        </w:rPr>
        <w:lastRenderedPageBreak/>
        <w:t>LANGUAGE OF REVOLUTIONARY POLITICAL CATHOLICISM IN SLOVAKIA AND VISIONS OF A "NEW NATION". In KONSTANTINOVE LISTY-CONSTANTINES LETTERS. ISSN 1337-8740, 2021, vol. 14, no. 1, pp. 131-145.,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Agrárne hnutie na Slovensku v kontexte česko-slovenských vzťahov do vzniku ČSR. In Česko-slovenská historická ročenka, 1999, s. 65-81.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Práca Co hatí Slováky ? Od Meakulpínského ako výraz ideológie národnej jednoty Čechov a Slovákov na začiatku 20. storočia. In Česko-slovenská historická ročenka, 2009, s. 217-232.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KOVÁČ, D. Cesta od Novomestského k Meakulpínskému. Formovanie vedomia a postojov slovenského intelektuála v období fin de siècle. In Gabriela Dudeková Kováčová a kol. V supermarkete dejín : podoby moderných dejín a spoločnosti v stredoeurópskom priestore. Pocta Elene Mannovej. Bratislava : VEDA, vydavateľstvo SAV : Historický ústav SAV, 2021, s. 151.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Československé mýty o Veľkej Morave a husitoch z pohľadu slovenskej historiografie. In Česko-slovenská historická ročenka, 2008, s. 41-52.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BRAXATORIS, Martin. The Myth of the Hussite-Protestant Continuity. In SLOVENSKA LITERATURA. ISSN 0037-6973, 2021, vol. 68, no. 4, pp. 369-394. Dostupné na: </w:t>
      </w:r>
      <w:hyperlink r:id="rId480" w:history="1">
        <w:r>
          <w:rPr>
            <w:rFonts w:ascii="Times New Roman" w:hAnsi="Times New Roman"/>
            <w:i/>
            <w:iCs/>
            <w:color w:val="7F7F7F"/>
            <w:sz w:val="24"/>
            <w:szCs w:val="24"/>
          </w:rPr>
          <w:t>https://doi.org/10.31577/slovlit.2021.68.4.1.,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Holokaust na Slovensku a jeho reflexie v literatúre a v spoločnosti. In Terezínske listy, 2005, roč. 33, č., s. 82-91.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TKACOVA, Hedviga. FORMS OF PREJUDICE ABOUT CHRISTIANS AND SOCIAL COHESION BETWEEN UNIVERSITY STUDENTS IN SLOVAKIA: MEDIA AS AN ESSENTIAL PART OF THE ISSUE. In JOURNAL OF EDUCATION CULTURE AND SOCIETY, 2021, vol. 12, no. 1, pp. 429-444.,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31.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Negatívny hrdina v pamäti a v národnom príbehu Slovákov [Anti-heroes in the memory and the national history of Slovakia]. In HOP Historie - Otázky - Problémy : Jinakost našich společných dějin, 2010, roč. 2 č. 2, s.43-55. ISSN 1804-1132.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KURHAJCOVÁ, A. From Monarchy to Republic: Symbolic Assumption of Power in Zvolen County's Towns as Reflected in Memorial Culture. In CENTRAL EUROPEAN HORIZONS, 2021, roč. 2, č. 2, s. 37. ISSN 2732-0456, [cit. 2023-01-11]. Dostupné na: &lt;CEH_2021_Vol._II._Issue_2.-libre.pdf (d1wqtxts1xzle7.cloudfront.net)&gt;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ADEB23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Patriotizmus a národné vedomie v osvietenstve. In Slovenská literatúra : revue pre literárnu vedu, 2004, roč. LI, č. 4, s. 249-259. ISSN 0037-6973.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Slovakia as a country without atheism but with a history of atheization. In FREETHOUGHT AND ATHEISM IN CENTRAL AND EASTERN EUROPE: THE DEVELOPMENT OF SECULARITY AND NONRELIGION, 2020, vol., no., pp. 258-283.,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Neue Wege zur Bewältigung der Geschichte der Slowakei in den 1990er Jahren. In Österreichische Osthefte : Zeitschrift für Ost-, Mittel- und Südosteuropaforschung.Klio ohne Fesseln? Historiographie im östlichen Europa nach dem Zusammenbruch des Kommunismus. - Wien : Peter Lang, 2002, 2002, jahrg. 44, heft 1/2, s. 287-297. ISSN 0029-9375.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79.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KUSÁ, Dagmar - </w:t>
            </w:r>
            <w:r>
              <w:rPr>
                <w:rFonts w:ascii="Times New Roman" w:hAnsi="Times New Roman"/>
                <w:sz w:val="24"/>
                <w:szCs w:val="24"/>
                <w:u w:val="single"/>
              </w:rPr>
              <w:t>MICHELA, Miroslav</w:t>
            </w:r>
            <w:r>
              <w:rPr>
                <w:rFonts w:ascii="Times New Roman" w:hAnsi="Times New Roman"/>
                <w:sz w:val="24"/>
                <w:szCs w:val="24"/>
              </w:rPr>
              <w:t>. A kulturális trauma diskurzusa : Trianon és a szlovák- magyar kapcsolatok reprezentációi. In LIMES : tudományos szemle, 2011, č.1, s. 53-70. ISSN 0238-9266. (Vega 2/0181/10 : Slovensko v Európe, Európa na Slovensku, vybrané témy z dejín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Kláštory klarisiek v Uhorsku - alternatíva spoločenského uplatnenia šľachtických žien v ranom novoveku. In Theatrum historiae, 2010, č. 7, s. 127-145. ISSN 1802-2502. (Vega 2/0046/09 : Formy a obsah spoločenskej a sociálnej disciplinizácie v historickom procese (rieši sa v Historickom ústave SAV v r. 2009-2011))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L. Žena v reholi. Donačné aktivity a vplyv významných šľachtických rodín na existenciu rádu svätej Kláry v Trnave po roku 1526. In Zborník Západoslovenského múzea v Trnave 2021. Trnava : Západoslovenské múzeum v Trnave, 2021, s. 89. ISBN 978-80-85556-29-2.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národný hrdina medzi nacionalizmom a konfesionalizmom. In Česko-slovenská historická ročenka, 2008, s. 75-85.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389.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 GOOS, Manuela. Im Namen der Eule : Spass muss (Satzungsgemäss) sein! Beobachtugen zum Schlaraffia-Verein in Bratislava (1879-1938). In Werkstatt Geschichte, 1993, č. 6, s. 35-46.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JUDSON, P. M. The World in the Association: Liberal Practice in 19th-</w:t>
      </w:r>
      <w:r>
        <w:rPr>
          <w:rFonts w:ascii="Times New Roman" w:hAnsi="Times New Roman"/>
          <w:i/>
          <w:iCs/>
          <w:color w:val="993300"/>
          <w:sz w:val="24"/>
          <w:szCs w:val="24"/>
        </w:rPr>
        <w:lastRenderedPageBreak/>
        <w:t>Century Habsburg Central Europe. In Gabriela Dudeková Kováčová a kol. V supermarkete dejín : podoby moderných dejín a spoločnosti v stredoeurópskom priestore. Pocta Elene Mannovej. Bratislava : VEDA, vydavateľstvo SAV : Historický ústav SAV, 2021, s. 280.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Vom "Völkerkerker" zur "Völkerfamilie" ? Das Bild der Habsburgermonarchie in der slowakischen Historiographie = From "Prison of Peoples" to "Family of Nations" ? The Image of the Habsburg Monarchy in Slovak Historiography. In Vergangene Größe und Ohnmacht in Ostmitteleuropa: Repräsentationen imperialer Erfahrung in der Historiographie seit 1918, 2007, zv. 8, s. 263-277. ISSN 1433-8327.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78.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xml:space="preserve">. Der ‚Judenkönig‘ der Edlgasse : Gustav Hauskrecht und die Verfolgung der Juden in Bratislava 1944/1945 [Jewish King from Edlgasse. Gustav Hauskrecht and the persecution of Jews in Bratislava 1944/1945]. In S:I.M.O.N. : Shoah: Intervention. Methods. DocumentatiON, 2019, vol. 6, no. 2, s. 94-109. ISSN 2408-9192. Názov z hl. obrazovky. Dostupné na internete: </w:t>
            </w:r>
            <w:hyperlink r:id="rId481" w:history="1">
              <w:r>
                <w:rPr>
                  <w:rFonts w:ascii="Times New Roman" w:hAnsi="Times New Roman"/>
                  <w:color w:val="7F7F7F"/>
                  <w:sz w:val="24"/>
                  <w:szCs w:val="24"/>
                </w:rPr>
                <w:t>https://simon.vwi.ac.at/public/journals/1/fullissues/SIMON-02-2019-Buch.pdf</w:t>
              </w:r>
            </w:hyperlink>
            <w:r>
              <w:rPr>
                <w:rFonts w:ascii="Times New Roman" w:hAnsi="Times New Roman"/>
                <w:sz w:val="24"/>
                <w:szCs w:val="24"/>
              </w:rPr>
              <w:t xml:space="preserve"> (VEGA 2/0110/16 : Nábor a vojenská služba slovenských Nemcov vo Waffen-SS 1939-1945. Predpoklady, priebeh, zaradenie do jednotlivých formácií a trestno-právne dôsledky po roku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Italian involvement in metal mining in the central Slovakian region, from the thirteenth century to the reign of king Sigismund of Hungary. In I Tatti Studies. The Harvard University Center for Italian Renaissance Studies : Essays in the Renaissance, 2011-2012, vol. 14-15, s. 11-46. (2010: 0.102 - SJR, Q3 - SJR). ISSN 0393-5949. (APVV 0166-07 : Lexikon stredovekých miest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COLLET, Hadrien - MICHIENZI, Ingrid Houssaye. The Touat in its medieval globality : The itinerary followed by a shipment of copper from the Kingdom of Hungary to the Sultanate of Mali (1407-1408). In Revue des Mondes Musulmans et de la Mediterranee. ISSN 09971327, 2021-01-01, 149, pp. 53-78. Dostupné na: https://doi.org/10.4000/REMMM.15623.,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[1.2] INCZE, János. The beginnings of royal pledging in the Kingdom of Hungary. In A History of the Credit Market in Central Europe: The Middle Ages and Early Modern Period, 2020-01-01, pp. 52-61. Dostupné na: </w:t>
      </w:r>
      <w:hyperlink r:id="rId482" w:history="1">
        <w:r>
          <w:rPr>
            <w:rFonts w:ascii="Times New Roman" w:hAnsi="Times New Roman"/>
            <w:i/>
            <w:iCs/>
            <w:color w:val="7F7F7F"/>
            <w:sz w:val="24"/>
            <w:szCs w:val="24"/>
          </w:rPr>
          <w:t>https://doi.org/10.4324/9780429356018-6.,</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VADAS, Andras. The Water-Use of Mining Towns and Their Villages in Medieval Hungary: The Example of Kremnica. In MESTO A DEJINY-THE CITY AND HISTORY. ISSN 1339-0163, 2021, vol. 10, no. 2, pp. 37-54. Dostupné na: https://doi.org/10.33542/CAH2021-2-02.,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LABUDA, J. – HUNKA, J. Čomu slúžil olovený predmet z Glanzenbergu v Banskej Štiavnici? In ARGENTI FODINA 2020, Banská Štiavnica : Slovenské banské múzeum v Banskej Štiavnici, 2021, s. 45.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xml:space="preserve">. A történelmi Magyarország szétesése és Trianon : &lt;az&gt; 1918-1920/ as  évek megjelenítése és a szlovák nemzeti történetírásban. In LIMES : </w:t>
            </w:r>
            <w:r>
              <w:rPr>
                <w:rFonts w:ascii="Times New Roman" w:hAnsi="Times New Roman"/>
                <w:sz w:val="24"/>
                <w:szCs w:val="24"/>
              </w:rPr>
              <w:lastRenderedPageBreak/>
              <w:t>tudományos szemle, 2011, č.1, s. 5-44. ISSN 0238-9266.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280, [cit. 2021-10-13]. Dostupné na </w:t>
      </w:r>
      <w:hyperlink r:id="rId483"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ZAJAC, Oliver</w:t>
            </w:r>
            <w:r>
              <w:rPr>
                <w:rFonts w:ascii="Times New Roman" w:hAnsi="Times New Roman"/>
                <w:sz w:val="24"/>
                <w:szCs w:val="24"/>
              </w:rPr>
              <w:t xml:space="preserve">. The Map as a Political Manifesto: The Case of "Karta dawnej Polski and Hôtel Lambert's Concepts of the Polish State and Nation. In Zeitschrift für Ostmitteleuropa - Forschung, 2020, band 69, nr. 3, s. 327-354. ISSN 0948-8294. Dostupné na internete: </w:t>
            </w:r>
            <w:hyperlink r:id="rId484" w:history="1">
              <w:r>
                <w:rPr>
                  <w:rFonts w:ascii="Times New Roman" w:hAnsi="Times New Roman"/>
                  <w:color w:val="7F7F7F"/>
                  <w:sz w:val="24"/>
                  <w:szCs w:val="24"/>
                </w:rPr>
                <w:t>https://www.zfo-online.de/portal/index.php/zfo/article/view/10771</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RYBICKA, Elżbieta. What is the map for? Cartography in the sociocultural circulation. In Lodzkie Studia Etnograficzne. ISSN 00760382, 2021-01-01, 60, pp. 35-51. Dostupné na: https://doi.org/10.12775/LSE.2021.60.03.,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Kto je náš a kto je Nemec ? Lojálny československý občan a "nemeckosť" v rokoch 1948-1956 [Who is our and Who is a German? A Loyal Czechoslovak Citizen and the "German-ness" from 1948 till 1956]. In Acta Universitatis Carolinae : studia territorialia, 2013, roč.13, č. 1-2, s. 237-260. ISSN 1213-4449.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 BENKO, J. – ŠOLTÉS, P. – MARUŠIAK, J. – MATEJKO, Ľ.  MEDIEVAL AND HABSBURG HERITAGE OF CENTRAL EUROPE: A VIEW FROM SLOVAKI . In THE HISTORICAL EXPERTISE, 2021, č. 3(28), s. 137. ISSN 2409-6105.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Politický systém Československa 1918-1938 [Political system of Czechoslovakia in 1918 - 1938]. In Česko-slovenská historická ročenka : Politické systémy středoevropských států 1918-1938, 2011, s. 117-132. ISSN 1214-8334. (Vega 2/0070/11 : Publicistika Milana Hodžu súvisiaca s jeho vrcholnou politickou činnosťou v 30. rokoch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MEŠKOVÁ HRADSKÁ, K. Židia v 1. ČSR : politické ambície a sklamania. Bratislava : Marenčin PT, 2021, s. 174. ISBN 978-80-569-0786-3.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ADEB36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K postaveniu slovenských národných orgánov roku 1956. In Česko-slovenská historická ročenka, 1998, s. 57-65.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228. ISBN 978-80-224-1842-3.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*ADF Vedecké práce v ostatných domácich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Nová hranica medzi Slovenskom a Maďarskom po okupácii Podkarpatskej Rusi v marci 1939. In Historické štúdie 43 : ročenka Historického ústavu Slovenskej akadémie vied. - Bratislava : Veda : Historický ústav SAV, 1955-, 2004, s. 189-212. ISBN 978-80-224-0991-9.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IHNATOLJA, M. The story of one metaphor: «Little War» in Slovak and Hungarian historiography. In SCIENTIFIC HERALD OF UZHHOROD UNIVERSITY. SERIES: HISTORY, 2021, roč. 44, č. 1, s. 133. ISSN 2786-6513, [cit. 2023-01-23]. Dostupné na: </w:t>
      </w:r>
      <w:hyperlink r:id="rId485" w:history="1">
        <w:r>
          <w:rPr>
            <w:rFonts w:ascii="Times New Roman" w:hAnsi="Times New Roman"/>
            <w:i/>
            <w:iCs/>
            <w:color w:val="7F7F7F"/>
            <w:sz w:val="24"/>
            <w:szCs w:val="24"/>
          </w:rPr>
          <w:t>http://visnyk-ist.uzhnu.edu.ua/article/view/232611/234056</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ADFB Vedecké práce v ostatných domácich časopisoch –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Programová línia klerikalizmu na Slovensku (1905-1938). In Historické štúdie : ročenka Historického ústavu Slovenskej akadémie vied, 1977, roč. 22, s. 69-103.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49.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Slovensko v prelomovom období rokov 1929-1935. In Historický zborník, 2008, roč. 18, č. 1, s. 74- 102. ISSN 1335-8723.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BELEJ, M. Malý pohraničný styk na slovensko-maďarskej hranici do prvej viedenskej arbitráže (1918-1938). In HISTORICKÉ ŠTÚDIE : ročenka Historického ústavu Slovenskej akadémie vied, 2021, č. 55, s. 85.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Michel Foucault a jeho predstava metodológie historiografie. In Človek a spoločnosť : internetový časopis pre pôvodné teoretické a výskumné štúdie z oblasti spoločenských vied, 2004, roč. 7, č. 3, s. ISSN 1335-3608. Názov z hlavnej obrazovky. Dostupné na internete: &lt;http://www.saske.sk/cas/3-2004/index.html&gt;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PALÚCH, Martin. Found footage – Archives, history, (post)avant-garde approaches. In Slovenske Divadlo, 2021-01-01, 69, 2, pp. 157-172. ISSN 0037699X. Dostupné na: </w:t>
      </w:r>
      <w:hyperlink r:id="rId486" w:history="1">
        <w:r>
          <w:rPr>
            <w:rFonts w:ascii="Times New Roman" w:hAnsi="Times New Roman"/>
            <w:i/>
            <w:iCs/>
            <w:color w:val="7F7F7F"/>
            <w:sz w:val="24"/>
            <w:szCs w:val="24"/>
          </w:rPr>
          <w:t>https://doi.org/10.31577/SD-2021-0011.,</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PÍSECKÁ, Barbara. Žilinská dohoda 6. októbra 1938. In Vojenská história : časopis pre vojenskú históriu, múzejníctvo a archívnictvo, 2006, roč. 10, č. 4, s. 77-108. ISSN 1335-3314.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487"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Systém doplňovania rakúsko-uhorskej armády so zreteľom na Slovensko. In Vojenské obzory, 1995, roč. 2, príl. 3/95 H, s. 3-16.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Dôstojník, manželstvo a rodina v Uhorsku (1850-1914). In Vojenská história : časopis pre vojenskú históriu, múzejníctvo a archívnictvo, 2011, roč. 15, č. 1, s. 3-32. ISSN 1335-3314.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ORŠULOVÁ, J. Heraldické pamiatky na Palugyayovcov : Bratislava - Liptovský Mikuláš - Pezinok - Nitra - Trnava - Ružomberok. Bratislava : Slovenské národné múzeum, 2021, s. 204. ISBN 978-80-8060-503-2..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Vojnové plány rakúsko-uhorskej monarchie v predvečer prvej svetovej vojny. In Historie a vojenství, 1988, roč. 37, č. 2, s. 61-75. ISSN 0018-2583.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PEKNÍK, M. Cesty slovenskej politiky pred vznikom Česko-Slovenska. In Republika Česko-Slovensko : od monarchie k vlastnému štátu. Ilúzie verzus realita. </w:t>
      </w:r>
      <w:r>
        <w:rPr>
          <w:rFonts w:ascii="Times New Roman" w:hAnsi="Times New Roman"/>
          <w:i/>
          <w:iCs/>
          <w:color w:val="993300"/>
          <w:sz w:val="24"/>
          <w:szCs w:val="24"/>
        </w:rPr>
        <w:lastRenderedPageBreak/>
        <w:t>I. časť. Bratislava : Ústav politických vied SAV : VEDA, vydavateľstvo SAV, 2021, s. 116.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Rast militarizmu v Uhorsku v období balkánskych vojen. In Československý časopis historický, 1980, roč. 28, č. 3, s. 377-398. ISSN 0045-6187.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Vojensko-diplomatické pozadie prípravy prvej svetovej vojny po sarajevskom atentáte. In Historie a vojenství, 1987, roč. 36, č. 3, s. 70-96. ISSN 0018-2583.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116.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Národnostná problematika v rakúsko-uhorskej armáde a Slováci. In Československý časopis historický, 1976, roč. 24, č. 6, s. 851-884. ISSN 0045-6187.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Bitka pri Krasniku 1914. In Historie a vojenství, 1990, roč. 39, č. 3, s. 57-73. ISSN 0018-2583.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127.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Stratégie prežitia v mimoriadnej situácii. Vplyv Veľkej vojny na rodinu na území Slovenska. In Forum historiae : odborný internetový časopis pre históriu a príbuzné spoločenské vedy, 2009, roč. 3, č. 1, s. 1- 19. ISSN 1337-6861. Názov z </w:t>
            </w:r>
            <w:hyperlink r:id="rId488" w:history="1">
              <w:r>
                <w:rPr>
                  <w:rFonts w:ascii="Times New Roman" w:hAnsi="Times New Roman"/>
                  <w:color w:val="7F7F7F"/>
                  <w:sz w:val="24"/>
                  <w:szCs w:val="24"/>
                </w:rPr>
                <w:t>http://www.forumhistoriae.sk.</w:t>
              </w:r>
            </w:hyperlink>
            <w:r>
              <w:rPr>
                <w:rFonts w:ascii="Times New Roman" w:hAnsi="Times New Roman"/>
                <w:sz w:val="24"/>
                <w:szCs w:val="24"/>
              </w:rPr>
              <w:t xml:space="preserve"> Požaduje sa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GALLOVÁ, M. Ženy zamestnané v zdravotníctve (na príklade ošetrovateliek v Košiciach, 1918 - 1938). In LIBER - VERBUM - MONUMENTUMQUE IV. Prešov: ŠVK Prešov, 2021, s. 183. ISBN 978-80-89614-74-5.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KODAJOVÁ, D. Drahotína Kardossová-Križková v spolkoch a pamäti. In Gabriela Dudeková Kováčová a kol. V supermarkete dejín : podoby moderných dejín a spoločnosti v stredoeurópskom priestore. Pocta Elene Mannovej. Bratislava : VEDA, vydavateľstvo SAV : Historický ústav SAV, 2021, s. 221.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Ostrihomský arcibiskup Dionýz zo Seče, významný prelát, politik a diplomat 15. storočia [Archbishop of Esztergom Dionysius of Szécs, Important Prelate, Politician and Diplomat of the 15th century]. In Studia Historica Nitriensia, 2020, roč. 24, č. 2, s. 294-307. (2019: 0.187 - SJR, Q2 - SJR). ISSN 1338-7219. Dostupné na: </w:t>
            </w:r>
            <w:hyperlink r:id="rId489" w:history="1">
              <w:r>
                <w:rPr>
                  <w:rFonts w:ascii="Times New Roman" w:hAnsi="Times New Roman"/>
                  <w:color w:val="7F7F7F"/>
                  <w:sz w:val="24"/>
                  <w:szCs w:val="24"/>
                </w:rPr>
                <w:t>https://doi.org/10.17846/SHN.2020.24.2.294-307</w:t>
              </w:r>
            </w:hyperlink>
            <w:r>
              <w:rPr>
                <w:rFonts w:ascii="Times New Roman" w:hAnsi="Times New Roman"/>
                <w:sz w:val="24"/>
                <w:szCs w:val="24"/>
              </w:rPr>
              <w:t xml:space="preserve"> (APVV - 19 - 0131 : Ars moriendi. Fenomén smrti v stredovekom Uhorsku)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HLAVACKOVA, Miriam. VALE, PATER OPTIME, ET VENI. THE CULT OF ST. JOHN OF CAPISTRANO IN THE TERRITORY OF PRESENT-DAY SLOVAKIA IN THE MIDDLE AGES. In HISTORICKY CASOPIS. ISSN 0018-2575, 2021, vol. 69, no. 5, pp. 815-837. Dostupné na: https://doi.org/10.31577/histcaso.2021.69.5.2.,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TIHANYIOVA, Monika. FROM THE MEDIEVAL CORRESPONDENCE OF HUNGARIAN NOBLEWOMEN. In HISTORICKY CASOPIS. ISSN 0018-2575, 2021, vol. 69, no. 5, pp. 839-862. Dostupné na: https://doi.org/10.31577/histcaso.2021.69.5.3.,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Ženy v zdravotníctve so zameraním na ošetrovateľstvo (1918-1938). In Človek a spoločnosť : internetový časopis pre pôvodné, teoretické a výskumné štúdie z oblasti spoločenských vied, 2006, roč. 9, č. 4. ISSN 1335-3608.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GALLOVÁ, M. Ženy zamestnané v zdravotníctve (na príklade ošetrovateliek v Košiciach, 1918 - 1938). In LIBER - VERBUM - MONUMENTUMQUE IV. Prešov: ŠVK Prešov, 2021, s. 183. ISBN 978-80-89614-74-5.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Francúzski slavisti a česko-slovenský zahraničný odboj v priebehu prvej svetovej vojny. In Slovanské štúdie, 1992, č.1, s. 48-71.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151.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Židovská komunita a majoritná spoločnosť v Zlatých Moravciach po roku 1945 [Jewish Community and Majority Society in Zlaté Moravce after 1945]. In Historia et theoria iuris : vedecký časopis venujúci sa právnym dejinám, právnej teórii a príbuzným oblastiam, 2019, roč. 11, č. 2, s. 40-60. ISSN 1338-0753.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Bratislavský tlačiar inkunábulového obdobia. In Kniha 2006 : zborník o problémoch a dejinách knižnej kultúry. - Martin : Slovenská národná knižnica, 2006, s. 211-220. ISBN 80-89023-81-9.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BOLDAN, K. Matyáš Korvín a knihtisk. In Bláhová, Marie - Holá, Mlada - Woitschová, Klára (ed.): Panovnická reprezentace v písemné kultuře ve středověku: s borník prací k životnímu jubileu profesora Ivana Hlaváčka. Praha : Karolinum 2021, s. 99. ISBN 978-80-246-4824-8.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xml:space="preserve">. A szlovákiai magyar szövetkezeti mozgalom a hálózatépítés és a központszervezés tükrében (1918-1938). In Fórum Társadalomtudományi Szemle, 2008, roč. X, č. 3, s. 71-91. ISSN 1335-4361. Dostupné na internete: </w:t>
            </w:r>
            <w:hyperlink r:id="rId490" w:history="1">
              <w:r>
                <w:rPr>
                  <w:rFonts w:ascii="Times New Roman" w:hAnsi="Times New Roman"/>
                  <w:color w:val="7F7F7F"/>
                  <w:sz w:val="24"/>
                  <w:szCs w:val="24"/>
                </w:rPr>
                <w:t>http://www.foruminst.sk/publ/szemle/2008_3/szemle_3_gaucsik-istvan.pdf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DEMETER, Gabor - HORBULAK, Zsolt. REGIONAL SOCIO-ECONOMIC INEQUALITIES BEFORE AND AFTER THE COLLAPSE OF THE HUNGARIAN KINGDOM MODERNIZATION, "MAGYARIZATION" AND ECONOMIC EXPLOITATION FROM A DIFFERENT PERSPECTIVE. In </w:t>
      </w:r>
      <w:r>
        <w:rPr>
          <w:rFonts w:ascii="Times New Roman" w:hAnsi="Times New Roman"/>
          <w:i/>
          <w:iCs/>
          <w:color w:val="993300"/>
          <w:sz w:val="24"/>
          <w:szCs w:val="24"/>
        </w:rPr>
        <w:lastRenderedPageBreak/>
        <w:t>HISTORICKY CASOPIS. ISSN 0018-2575, 2021, vol. 69, no. 5, pp. 889-919.,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HARVÁT, Matej</w:t>
            </w:r>
            <w:r>
              <w:rPr>
                <w:rFonts w:ascii="Times New Roman" w:hAnsi="Times New Roman"/>
                <w:sz w:val="24"/>
                <w:szCs w:val="24"/>
              </w:rPr>
              <w:t>. "...iactitant se magnitudine pecunie". Otázka platobných prostriedkov na mojmírovskej Morave ["...iactitant se magnitudine pecuniae". A means of payment issue in the Mojmirid Moravia]. In Acta historica Neosoliensia : odborný časopis Katedry histórie Fakulty humanitných vied Univerzity Mateja Bela v Banskej Bystrici(do roku 2014). vedecký časopis pre historické vedy (od r. 2015), 2019, roč. 22, č. 1, s. 4-28. ISSN 1336-9148. (APVV - 16 - 0047 : Od denára k euru. Fenomén peňazí v dejinách Slovenska od stredoveku po súčasnosť)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STEINHÜBEL, J. Denáre a poldenáre Štefana I. In Od denára k euru : fenomén peňazí v dejinách Slovenska. Bratislava : Historický ústav SAV : VEDA, vydavateľstvo SAV, 2021, s. 59.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K prosopografickému výskumu členov bratislavskej kapituly (1387-1490) [Die prosopographische Erforschung der Mitglieder des Pressburgers Domkapitels (1387 - 1490)]. In Historické štúdie : ročenka Historického ústavu Slovenskej akadémie vied, 2013, roč. 47, s. 29-35. (Vega 2/7174/7 : Archontológia slovenských/uhorských dejín)</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V. – LABANC, P. – GLEJTEK, M. Duchovné a kultúrne dedičstvo Spišskej Kapituly I. Od počiatkov Spišskej Kapituly po vznik biskupstva. Ružomberok : VERBUM – Vydavateľstvo KU, 2021, s. 228.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Organizácia deportácií Židov zo Slovenska v roku 1942 [Organization of the Deportations of Jews from Slovakia in 1942]. In Vojnová kronika : spoločnosť, politika, armáda, kultúra, 2012, roč. I., č. 1, s. 3-13. ISSN 1338-6379.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Vlaky nádeje : prípad organizovanej záchrany pred deportáciami. In Pamäť národa, 2005, roč. 1, č. 4, s. 16-25. ISSN 1336-6297.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Korupcia v procese arizácie podnikového majetku [Corruption in the Process of Aryzation of Jewish Enterprise Property in the War-time Slovak Republic, 1938 - 1945]. In Forum historiae : odborný internetový časopis pre históriu a príbuzné spoločenské vedy: Korupcia, 2011, roč. 5, č. 2, s. 113-134. ISSN 1337-6861. Názov z hl. obrazovky. Dostupné na internete: &lt;http://www.forumhistoriae.sk/FH2_2011/texty_2_2011/hlavinka.pdf&gt; (Vega 2/0052/9 : Slovenská spoločnosť a menšiny v rokoch druhej svetovej vojny: problematika spolužitia, migrácia, holokaust)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TOKAROVA, Zuzana. SOCIAL STATUS OF THE INTERWAR JEWISH POLITICAL ELITE IN PRESOV AND ITS INFLUENCE ON SURVIVING THE HOLOCAUST. In HISTORICKY CASOPIS. ISSN 0018-2575, 2021, vol. 69, no. 4, pp. 655-676. Dostupné na: </w:t>
      </w:r>
      <w:hyperlink r:id="rId491" w:history="1">
        <w:r>
          <w:rPr>
            <w:rFonts w:ascii="Times New Roman" w:hAnsi="Times New Roman"/>
            <w:i/>
            <w:iCs/>
            <w:color w:val="7F7F7F"/>
            <w:sz w:val="24"/>
            <w:szCs w:val="24"/>
          </w:rPr>
          <w:t>https://doi.org/10.31577/histcaso.2021.69.4.4.,</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xml:space="preserve">. Fenomén "kulaka" v pocese kolektivizácie na Slovensku v rokoch 1949-1960 [The "Kulak" Phenomenon in the Process of Collectivisation in Slovakia </w:t>
            </w:r>
            <w:r>
              <w:rPr>
                <w:rFonts w:ascii="Times New Roman" w:hAnsi="Times New Roman"/>
                <w:sz w:val="24"/>
                <w:szCs w:val="24"/>
              </w:rPr>
              <w:lastRenderedPageBreak/>
              <w:t xml:space="preserve">1949-1960]. In Forum historiae : odborný internetový časopis pre históriu a príbuzné spoločenské vedy, 2016, roč. 10, č. 1, s. 34-55. ISSN 1337-6861. Názov z hl. obrazovky. Dostupné na internete: </w:t>
            </w:r>
            <w:hyperlink r:id="rId492" w:history="1">
              <w:r>
                <w:rPr>
                  <w:rFonts w:ascii="Times New Roman" w:hAnsi="Times New Roman"/>
                  <w:color w:val="7F7F7F"/>
                  <w:sz w:val="24"/>
                  <w:szCs w:val="24"/>
                </w:rPr>
                <w:t>http://forumhistoriae.sk/-/fenomen-kulaka-v-procese-kolektivizacie-na-slovensku-v-rokoch-1949-1960?redirect=http%3A%2F%2Fforumhistoriae.sk%2F01-2016-de-formovanie-vidieka-v-procese-kolektivizacie%3Fp_p_id%3D101_INSTANCE_DdGl3ThmxDLK%26p_p_lifecycle%3D0%26p_p_state%3Dnormal%26p_p_mode%3Dview%26p_p_col_id%3Dcolumn-2%26p_p_col_pos%3D2%26p_p_col_count%3D3</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HALADOVÁ, S.  Násilná kolektivizácia v rokoch 1949 – 1953 na príklade mesta Trnava a obcí trnavského okresu. In PAMÄŤ NÁRODA, 2021, roč. 17, č. 2, s. 4.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HALADOVÁ, S. Kumulované tresty vynesené nad tzv. dedinskými boháčmi na príklade troch rodín z trnavského okresu. In PAMÄŤ NÁRODA, 2021, roč. 17, č. 3, s. 73.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Trianoni rituálek, avagy gondolatok a magyar historiográfia egyes jelenségeiről [Trianon Rituals, or Thoughts on Certain Phenomena within the Hungarian Historiography]. In Fórum Társadalomtudományi Szemle, 2011, roč. XIII, č. 4, s.109-132. ISSN 1335-4361.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ZAHORÁN, Cs. Marie Antoinette fekete hollója. In REGIO, 2021, roč. 29, č. 2, s. 280, [cit. 2021-10-13]. Dostupné na </w:t>
      </w:r>
      <w:hyperlink r:id="rId493"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Pramene k slovenskému odboju v Rusku počas prvej svetovej vojny. In Slovanské štúdie, 1996, č. 1, [vyšlo 1999],  s. 49-71.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 politická biografia 1883 –1938. Bratislava : VEDA, Historický ústav SAV, 2021, s. 459. ISBN 978-80-224-1885-0.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Barón v službách roľníka (Gregor Friessenhof). In Historické štúdie : ročenka Historického ústavu Slovenskej akadémie vied, 1993, roč. 34, s. 77-106.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LUKACOVA, Alexandra. The Italian journeys of Russian artists and aristocrats in the first half of the 19th century. What imprints did they leave in the region of Slovakia? In HISTORICKY CASOPIS. ISSN 0018-2575, 2021, vol. 69, no. 2, pp. 247-271.,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xml:space="preserve">. Formovania historickej pamäti o Andrejovi Kmeťovi. In Forum historiae : odborný internetový časopis pre históriu a príbuzné spoločenské vedy, 2008, roč. 2, č.1, s. 47. ISSN 1337-6861. Názov z </w:t>
            </w:r>
            <w:hyperlink r:id="rId494" w:history="1">
              <w:r>
                <w:rPr>
                  <w:rFonts w:ascii="Times New Roman" w:hAnsi="Times New Roman"/>
                  <w:color w:val="7F7F7F"/>
                  <w:sz w:val="24"/>
                  <w:szCs w:val="24"/>
                </w:rPr>
                <w:t>http://www.forumhistoriae.sk.</w:t>
              </w:r>
            </w:hyperlink>
            <w:r>
              <w:rPr>
                <w:rFonts w:ascii="Times New Roman" w:hAnsi="Times New Roman"/>
                <w:sz w:val="24"/>
                <w:szCs w:val="24"/>
              </w:rPr>
              <w:t xml:space="preserve"> Požaduje sa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GOLIAN, J. The old teach the young to fly! the influence of andrej kmeť on the formation of karol anton medvecký in the first decade of the 20th century. In Kulturne Dejiny. ISSN 13382209, 2021-01-01, 12, pp. 132-163.,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xml:space="preserve">. Ivan Hálek: Alkoholizmus ako spoločenský problém [Ivan Hálek: </w:t>
            </w:r>
            <w:r>
              <w:rPr>
                <w:rFonts w:ascii="Times New Roman" w:hAnsi="Times New Roman"/>
                <w:sz w:val="24"/>
                <w:szCs w:val="24"/>
              </w:rPr>
              <w:lastRenderedPageBreak/>
              <w:t>Alcoholism as a social problem]. In Acta regionalia : interdisciplinárne vedecké periodikum, 2017, roč. 2, č. 1-2, s. 241-266. ISSN 2453-9252.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JOMBÍKOVÁ JANÁKOVÁ, M. Prvá republika verzus doba tekutá v kontexte systému starostlivosti o rizikového užívateľa alkoholu. In Čo prinieslo sociálnej práci 100 rokov? Minulé a súčasné podoby sociálnej práce. Košice : Univerzita Pavla Jozefa Šafárika v Košiciach, 2020, s. 145. ISBN 978-80-8152-847-7, [cit. 2022-05-31]. Dostupné na internete: &lt; </w:t>
      </w:r>
      <w:hyperlink r:id="rId495" w:history="1">
        <w:r>
          <w:rPr>
            <w:rFonts w:ascii="Times New Roman" w:hAnsi="Times New Roman"/>
            <w:i/>
            <w:iCs/>
            <w:color w:val="7F7F7F"/>
            <w:sz w:val="24"/>
            <w:szCs w:val="24"/>
          </w:rPr>
          <w:t>https://unibook.upjs.sk/img/cms/2020/ff/kosicke-dni-socialnej-prace2020.pdf</w:t>
        </w:r>
      </w:hyperlink>
      <w:r>
        <w:rPr>
          <w:rFonts w:ascii="Times New Roman" w:hAnsi="Times New Roman"/>
          <w:i/>
          <w:iCs/>
          <w:color w:val="993300"/>
          <w:sz w:val="24"/>
          <w:szCs w:val="24"/>
        </w:rPr>
        <w: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Totalitno-historické rozprávanie ako dedičstvo normalizačnej historiografie [Narratives of Totalitarian Historiography as a Heritage of the Normalization Era]. In Forum historiae : odborný internetový časopis pre históriu a príbuzné spoločenské vedy, 2013, roč. 7, č. 1, s.1-14. ISSN 1337-6861. Názov z hl. obrazovky. Dostupné na internete: &lt;http://www.forumhistoriae.sk/documents/10180/191412/hudek.pdf&gt; (Vega 2/0104/13 : Slovensko po roku 1968. Cez mráz normalizácie k samostatnej Slovenskej republike a demokracii)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BENOVSKA-SABKOVA, Milena - VRZGULOVA, Monika. Memory of the Communist Past as a Research Field. In SLOVENSKY NARODOPIS-SLOVAK ETHNOLOGY. ISSN 1335-1303, 2021, vol. 69, no. 2, pp. 194-204. Dostupné na: </w:t>
      </w:r>
      <w:hyperlink r:id="rId496" w:history="1">
        <w:r>
          <w:rPr>
            <w:rFonts w:ascii="Times New Roman" w:hAnsi="Times New Roman"/>
            <w:i/>
            <w:iCs/>
            <w:color w:val="7F7F7F"/>
            <w:sz w:val="24"/>
            <w:szCs w:val="24"/>
          </w:rPr>
          <w:t>https://doi.org/10.2478/se-2021-0010.,</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MARUŠIAK, J. Príliš skoré predjarie... Slovenskí študenti v roku 1956. Bratislava : VEDA, vydavateľstvo SAV, 2020, s. 223.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Historické trendy využívania a opúšťania hradov a výpovedná hodnota prameňov z hľadiska architektonicko-historického vývoja v období raného novoveku [Historic trends in the use and abandonment of castles and the informative value of sources in terms of architectural-historic development in the early Modern period]. In Monument revue : časopis Pamiatkového úradu na propagáciu vedeckého poznávania pamiatkového fondu Slovenska, 2020, roč. 9, č. 1, s. 48-61. ISSN 1338-807X. (APVV - 17 - 0398 : Na ceste k modernej spoločnosti. Tri storočia novoveku. VEGA č. 2/0086/20 : Administratíva raného novoveku v zrkadle štátnej, stoličnej, panskej a mestskej správy)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85.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Fenomén korupcie v procese tzv. riešenia "židovskej otázky" na Slovensku v rokoch 1938-1945 [The Phenomenon of Corruption and Jewish Question Solution Process in Slovakia in the Years 1938 - 1945]. In Forum historiae : odborný internetový časopis pre históriu a príbuzné spoločenské vedy: Korupcia, 2011, roč. 5, č. 2, s. 96-112. ISSN 1337-6861. Názov z hlavnej obrazovky. Dostupné na internete: </w:t>
            </w:r>
            <w:hyperlink r:id="rId497" w:history="1">
              <w:r>
                <w:rPr>
                  <w:rFonts w:ascii="Times New Roman" w:hAnsi="Times New Roman"/>
                  <w:color w:val="7F7F7F"/>
                  <w:sz w:val="24"/>
                  <w:szCs w:val="24"/>
                </w:rPr>
                <w:t>http://www.forumhistoriae.sk/FH2_2011/texty_2_2011/kamenec.pdf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Štátostrana v totalitnom politickom systéme – jej funkcie a postavenie. In Studia historica Nitriensia, 1995, roč. 3, s. 141-147.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Snem Slovenskej republiky a jeho postoj k problému židovského obyvateľstva na Slovensku v rokoch 1939-1945. In Historický časopis : Historického ústavu SAV, 1969, roč. 17, č. 3, s. 329-362. ISSN 0018-2575.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STRÁSKA, J. Úloha Vojtecha Tvrdého v riešení tzv. židovskej otázky v rokoch 1938-1945 s akcentom na jeho postoje k židovskému obyvateľstvu v prostredí Žiliny. In VLASTIVEDNÝ ZBORNÍK POVAŽIA XXX Žilina : Považské múzeum, 2021, s. 253.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Prenikanie fašistickej ideológie a organizácií národnej obce fašistickej do slovenského politického života v medzivojnovom období. In Historické štúdie : ročenka Historického ústavu Slovenskej akadémie vied, 1980, roč. 24, s. 43-75.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SZABÓ, M. „Židoboľševici“? Antisemitizmus v kontexte protikomunistických a protifašistických kampaní v mestskom prostredí v roku 1936. In Gabriela Dudeková Kováčová a kol. V supermarkete dejín : podoby moderných dejín a spoločnosti v stredoeurópskom priestore. Pocta Elene Mannovej. Bratislava : VEDA, vydavateľstvo SAV : Historický ústav SAV, 2021, s. 341.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Protižidovský pogrom v Topoľčanoch v septembri 1945. In Studia historica Nitriensia, 1999, roč. 8, vyšlo 2000, s. 85-99.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SOUKUPOVÁ, B. Hrdinové od Dukly a mučedníci z Terezína. Hrdinové a oběti v oficiální židovské propagandě po druhé světové válce. In Zudová-Lešková, Zlatica a kol.: Židia v Slovenskom národnom povstaní. Židé v Slovenském národním povstání. Banská Bystrica : Múzeum SNP, 2021, s. 216.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Výroba vojenského materiálu v čase Slovenského národného povstania. In Zborník Múzea SNP, 1977, roč. 2, s. 120-132.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Die Slowakei und NS-Deutschland : über die Rolle des Satellitenstaates für die "deutsche Großraumwirtschaft". Stuttgart : ibidem-Verlag, 2021, s. 296. ISBN 978-3-8382-1392-7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Niektoré problémy interpretácie dejín vojnového slovenského štátu po roku 1989 [Some problems with the interpretation of the history of the wartime Slovak State after 1989]. In Česko-slovenská historická ročenka, 2012, s. 155-162. ISSN 1214-8334.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Výchova občana prostredníctvom bratislavského referátu Ministerstva školstva a národnej osvety. In Forum historiae : odborný internetový časopis pre históriu a príbuzné spoločenské vedy [elektronický zdroj], 2010, roč. 4, č. 1, s. 1-6. ISSN 1337-6861. Názov z obrazovky. Dostupné na internete: </w:t>
            </w:r>
            <w:hyperlink r:id="rId498" w:history="1">
              <w:r>
                <w:rPr>
                  <w:rFonts w:ascii="Times New Roman" w:hAnsi="Times New Roman"/>
                  <w:color w:val="7F7F7F"/>
                  <w:sz w:val="24"/>
                  <w:szCs w:val="24"/>
                </w:rPr>
                <w:t>http://www.forumhistoriae.sk/main/texty_1_2010/kazmerova.pdf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DOMENOVÁ, M. Telovýchovné študentské slávnosti východného Slovenska z roku 1936 v Prešove. In DEJINY [internetový časopis], 2021, č. 1, s. 149, [cit. 2021-10-19]. Dostupné na internete: &lt;http://dejiny.unipo.sk/PDF/2021/Dejiny_1_2021.pdf&gt; ISSN 1337-0707.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MANNOVÁ, E. „Malé dejiny“ Slovenska 1918 – 1938 v zrkadle spolkov. </w:t>
      </w:r>
      <w:r>
        <w:rPr>
          <w:rFonts w:ascii="Times New Roman" w:hAnsi="Times New Roman"/>
          <w:i/>
          <w:iCs/>
          <w:color w:val="993300"/>
          <w:sz w:val="24"/>
          <w:szCs w:val="24"/>
        </w:rPr>
        <w:lastRenderedPageBreak/>
        <w:t>In Dlhá cesta od monarchie k republike : zmeny režimov, myslenia a životného štýlu na Slovensku a v strednej Európe od polovice 19. do polovice 20. storočia. Bratislava : Veda, vydavateľstvo SAV - Historický ústav SAV, 2021, s. 220.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PETRANSKÁ ROLKOVÁ, N. Obnovenie Matice slovenskej roku 1919. In Rok 1919 a Slovensko : sondy do kľúčových udalostí, inštitúcií, orgánov a osobností. Martin : Matica slovenská, 2021, s. 123. ISBN 978-80-8128-273-7.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Vyššie vzdelávanie dievčat na Slovensku v 19. storočí. In Človek a spoločnosť : internetový časopis pre pôvodné, teoretické a výskumné štúdie z oblasti spoločenských vied, 2006, roč. 9, č. 4. ISSN 1335-3608. Názov z titulnej obrazovky. Požaduje sa. Dostupné na internete: &lt;http://www.saske.sk/cas/archiv/4-2006/index.html&gt;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[6] SCHMARCOVA, Lubica. The Romantic Concept of Women';s Engagement in the National Movement and the Example of Johana Lehocka. In SLOVENSKA LITERATURA. ISSN 0037-6973, 2021, vol. 68, no. 6, pp. 682-690. Dostupné na: </w:t>
      </w:r>
      <w:hyperlink r:id="rId499" w:history="1">
        <w:r>
          <w:rPr>
            <w:rFonts w:ascii="Times New Roman" w:hAnsi="Times New Roman"/>
            <w:i/>
            <w:iCs/>
            <w:color w:val="7F7F7F"/>
            <w:sz w:val="24"/>
            <w:szCs w:val="24"/>
          </w:rPr>
          <w:t>https://doi.org/10.31577/slovlit.2021.68.6.8.,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Knihy potrebné pre farára (Tekov, prvá polovica 17. storočia). In Kniha 2006 : zborník o problémoch a dejinách knižnej kultúry. - Martin : Slovenská národná knižnica, 2006, s.102-107. ISBN 80-89023-81-9.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LOPATKOVÁ, Zuzana - RISTOVSKÁ, Radoslava. The Output of the Printing House of Trnava University (1635 – 1777) in a Rural Parish Context. In Kulturne Dejiny, 2021-01-01, 12, 2, pp. 200-236. ISSN 13382209.,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KOLLÁROVÁ, Ivona</w:t>
            </w:r>
            <w:r>
              <w:rPr>
                <w:rFonts w:ascii="Times New Roman" w:hAnsi="Times New Roman"/>
                <w:sz w:val="24"/>
                <w:szCs w:val="24"/>
              </w:rPr>
              <w:t>. Cenzúra a rozvoj literatúry v neskorom osvietenstve [Censorship and the Development of Literature in the Late Enlightenment Exploring for the Correlation]. In Litikon, 2017, roč. 2, č. 2, s. 81-102. ISSN 2453-8507.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KOPČÁKOVÁ, S. - ZUBAL. P. A drama that was not played in hungary. Dramatic works of pressburg scholar and writer Tobias Gottfried Schröer (1791 – 1850). In THE SLOVAK THEATRE, 2021, vol. 69, no. 3, p. 322-336. ISSN 0037-699X.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KOPČÁKOVÁ, S. – Oriňáková, S. Estetika a estetická výchova v diele Tobiasa, Gottfrieda Schröera. IN KOPČÁKOVÁ, Slávka (ed.) Tobias Gottfried Schröer (1791 – 1850) : Estetika ako vízia lepšieho človek. Prešov: Filozofická fakulta Prešovskej univerzity, 2021, s. 65-155. ISBN 978-80-555-2767-3.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ORIŇÁKOVÁ, S. – Zubal, P. Aplikácia estetickej výchovy do výučby jazykov a literatúry, umelecká činnosť Tobiasa Gottfrieda Schröera. IN KOPČÁKOVÁ, Slávka (ed.) Tobias Gottfried Schröer (1791 – 1850) : Estetika ako vízia lepšieho človek. Prešov: Filozofická fakulta Prešovskej univerzity, 2021, s. 157-232. ISBN 978-80-555-2767-3.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Z vlasti do exilu: skúsenosti evanjelických farárov z prenasledovania a exilu v 17. storočí : (faktory uchovania a posilňovania luteránskej identity). In Slovenský národopis. - Bratislava : Ústav etnológie Slovenskej akadémie vied, 1953-, 2004, roč. 52, č. 3, s. 249-269. ISSN 1335-1303.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MICHELS, GB. Habsburg Empire under Siege. In HABSBURG EMPIRE UNDER SIEGE, 2021, vol., no., pp. 1-603.,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Začleňovanie Slovenska do politického systému prvej ČSR. In Studia historica Nitriensia, 1995, 3, s. 87-95.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PETRANSKÁ ROLKOVÁ, N. Obnovenie Matice slovenskej roku 1919. In Rok 1919 a Slovensko : sondy do kľúčových udalostí, inštitúcií, orgánov a osobností. Martin : Matica slovenská, 2021, s. 108. ISBN 978-80-8128-273-7.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Premeny a vývoj Štefánikovho svetonázoru [Changes and Evolution of Štefánik´s Worldview]. In Forum historiae : odborný internetový časopis pre históriu a príbuzné spoločenské vedy, 2015, roč. 9, č.1, s. 126-138. ISSN 1337-6861. Názov z hl. obrazovky. Dostupné na internete: </w:t>
            </w:r>
            <w:hyperlink r:id="rId500" w:history="1">
              <w:r>
                <w:rPr>
                  <w:rFonts w:ascii="Times New Roman" w:hAnsi="Times New Roman"/>
                  <w:color w:val="7F7F7F"/>
                  <w:sz w:val="24"/>
                  <w:szCs w:val="24"/>
                </w:rPr>
                <w:t>http://www.forumhistoriae.sk/documents/10180/1017245/ksinan.pdf</w:t>
              </w:r>
            </w:hyperlink>
            <w:r>
              <w:rPr>
                <w:rFonts w:ascii="Times New Roman" w:hAnsi="Times New Roman"/>
                <w:sz w:val="24"/>
                <w:szCs w:val="24"/>
              </w:rPr>
              <w:t xml:space="preserve"> (Vega 2/0135/15 : Víťazstvo a pád Tretej republiky. Malá dohoda medzi Francúzskom a Talianskom 1914-1940.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 Zdravie je boží dar - nezneužívajte ho, ale radšej využívajte" Šľachtické ženy ako pacientky a liečiteľky a ich medicínske znalosti. In Forum historiae : odborný internetový časopis pre históriu a príbuzné spoločenské vedy, 2010, roč. 4, č. 2, s. 1-12. ISSN 1337-6861. Názov z hlavnej obrazovky. Dostupné na internete: </w:t>
            </w:r>
            <w:hyperlink r:id="rId501" w:history="1">
              <w:r>
                <w:rPr>
                  <w:rFonts w:ascii="Times New Roman" w:hAnsi="Times New Roman"/>
                  <w:color w:val="7F7F7F"/>
                  <w:sz w:val="24"/>
                  <w:szCs w:val="24"/>
                </w:rPr>
                <w:t>http://www.forumhistoriae.sk/main/texty_2_2010/lengyelova.pdf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SZEGHY, G. Šľachta Abovskej stolice v novoveku. Košice : Centrum kultúry Košického kraja, 2021, s. 16.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Die Kontinuität der Besiedlung auf dem Gebiet des Komitats Nitra im 9. - 13. Jahrhundert. In Studia historica Slovaca XVIII : Beiträge zur ältesten Besiedlung der Slowakei, s. 129-178.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596.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Poznámky k procesu premenovávania ulíc a námestí v Trnave (1918-1924). In Acta historica neosoliensia : odborný časopis Katedry histórie Fakulty humanitných vied Univerzity Mateja Bela v Banskej Bystrici, 2008, 11, s. 395-404. ISSN 1336-9148.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190.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Národný hrdina a politika : Štefánik medzi čechoslovakizmom a autonomizmom. In Človek a spoločnosť : internetový časopis pre pôvodné, teoretické a výskumné štúdie z oblasti spoločenských vied, 2004, roč. 7, č. 3. ISSN 1335-3608. Názov z obrazovky. Dostupné na internete: </w:t>
            </w:r>
            <w:hyperlink r:id="rId502" w:history="1">
              <w:r>
                <w:rPr>
                  <w:rFonts w:ascii="Times New Roman" w:hAnsi="Times New Roman"/>
                  <w:color w:val="7F7F7F"/>
                  <w:sz w:val="24"/>
                  <w:szCs w:val="24"/>
                </w:rPr>
                <w:t>http://www.saske.sk/cas/archiv/3-2004/index.html</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389.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Štefánik ako symbol a mýtus v historickom vývoji. In Slovenský národopis, 2001, roč. 49. č. 3, s. 314-327. ISSN 1335-1303.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VRÁBEL, F. Vlastenci a hrdinovia: Slováci v prvom odboji. Bratislava : </w:t>
      </w:r>
      <w:r>
        <w:rPr>
          <w:rFonts w:ascii="Times New Roman" w:hAnsi="Times New Roman"/>
          <w:i/>
          <w:iCs/>
          <w:color w:val="993300"/>
          <w:sz w:val="24"/>
          <w:szCs w:val="24"/>
        </w:rPr>
        <w:lastRenderedPageBreak/>
        <w:t>Nadácia M. R. Štefánika, 2021, s. 163.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Verejnosť verzus rodinný krb? : ženy v spolkoch na Slovensku v 19. storočí. In Človek a spoločnosť : internetový časopis pre pôvodné, teoretické a výskumné štúdie z oblasti spoločenských vied [elektronický zdroj], 2006, roč. 9, č. 4. ISSN 1335-3608. Názov z titulnej obrazovky. Dostupné na internete: </w:t>
            </w:r>
            <w:hyperlink r:id="rId503" w:history="1">
              <w:r>
                <w:rPr>
                  <w:rFonts w:ascii="Times New Roman" w:hAnsi="Times New Roman"/>
                  <w:color w:val="7F7F7F"/>
                  <w:sz w:val="24"/>
                  <w:szCs w:val="24"/>
                </w:rPr>
                <w:t>http://www.saske.sk/cas/archiv/4-2006/index.html</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KUŠNIRÁKOVÁ, I. Dobročinné spolky a ich vplyv na podobu chudobinskej starostlivosti v Prešporku v prvej polovici 19. storočia. In Gabriela Dudeková Kováčová a kol. V supermarkete dejín : podoby moderných dejín a spoločnosti v stredoeurópskom priestore. Pocta Elene Mannovej. Bratislava : VEDA, vydavateľstvo SAV : Historický ústav SAV, 2021, s. 297.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ORŠULOVÁ, J. Heraldické pamiatky na Palugyayovcov : Bratislava - Liptovský Mikuláš - Pezinok - Nitra - Trnava - Ružomberok. Bratislava : Slovenské národné múzeum, 2021, s. 206. ISBN 978-80-8060-503-2..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Spoločenský život Bratislavy 1848-1918. In Bratislava : zborník Múzea mesta Bratislavy, 1998, x, s. 129-134. ISSN 0524-2428.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JUDSON, P. M. The World in the Association: Liberal Practice in 19th-Century Habsburg Central Europe. In Gabriela Dudeková Kováčová a kol. V supermarkete dejín : podoby moderných dejín a spoločnosti v stredoeurópskom priestore. Pocta Elene Mannovej. Bratislava : VEDA, vydavateľstvo SAV : Historický ústav SAV, 2021, s. 280.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Sebaprezentácia nemeckých stredných vrstiev v Bratislave v 19. storočí. In Slovenský národopis. - Bratislava : Ústav etnológie Slovenskej akadémie vied, 1953-, 1995, roč. 43. č. 2, s. 167-176. ISSN 1335-1303.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LASLAVÍKOVÁ, J. Na horúcej pôde: premiéra Fibichovej Šárky v Mestskom divadle v Prešporku v roku 1905. In MUSICOLOGICA OLOMUCENSIA 33, 2021, s. 82. ISSN 2787-9186.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MEDVECKÝ, Matej - </w:t>
            </w:r>
            <w:r>
              <w:rPr>
                <w:rFonts w:ascii="Times New Roman" w:hAnsi="Times New Roman"/>
                <w:sz w:val="24"/>
                <w:szCs w:val="24"/>
                <w:u w:val="single"/>
              </w:rPr>
              <w:t>SCHVARC, Michal</w:t>
            </w:r>
            <w:r>
              <w:rPr>
                <w:rFonts w:ascii="Times New Roman" w:hAnsi="Times New Roman"/>
                <w:sz w:val="24"/>
                <w:szCs w:val="24"/>
              </w:rPr>
              <w:t>. Juloslav Janek - dobrodruh v osídlach spravodajských služieb. In Pamäť národa, 2008, roč. IV, 2, s. 36- 49. ISSN 1336-6297.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73.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A holokauszt komáromi történetéhez [History of Holocaust in Komárom]. In Fórum Társadalomtudományi Szemle, 2015, roč. XVII, č. 2, s. 121-132. ISSN 1335-4361.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BAJCSI, I. „Ezeknek ki kell kerülni a nemzet vérkeringéséből” : A komáromi és környékbeli zsidóság jogfosztása (1938–1944). Budapest : Clio Intézet, 2021, s. 194. ISBN 978-615-6231-05-5.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MOROVICSOVÁ, Eva - </w:t>
            </w:r>
            <w:r>
              <w:rPr>
                <w:rFonts w:ascii="Times New Roman" w:hAnsi="Times New Roman"/>
                <w:sz w:val="24"/>
                <w:szCs w:val="24"/>
                <w:u w:val="single"/>
              </w:rPr>
              <w:t>FALISOVÁ, Anna</w:t>
            </w:r>
            <w:r>
              <w:rPr>
                <w:rFonts w:ascii="Times New Roman" w:hAnsi="Times New Roman"/>
                <w:sz w:val="24"/>
                <w:szCs w:val="24"/>
              </w:rPr>
              <w:t>. Právne normy a činnosť Československého abstinentného zväzu v boji proti alkoholizmu v prvej Československej republike [Legislative Measures and the Activities of the Czechoslovak Abstinent Union in the Struggle against Alcoholism in the 1st Czechoslovak Republic]. In Alkoholizmus a drogové závislosti, 2014, roč. 49, č. 2, s. 65-80.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JOMBÍKOVÁ JANÁKOVÁ, M. Prvá republika verzus doba tekutá v kontexte systému starostlivosti o rizikového užívateľa alkoholu. In Čo prinieslo </w:t>
      </w:r>
      <w:r>
        <w:rPr>
          <w:rFonts w:ascii="Times New Roman" w:hAnsi="Times New Roman"/>
          <w:i/>
          <w:iCs/>
          <w:color w:val="993300"/>
          <w:sz w:val="24"/>
          <w:szCs w:val="24"/>
        </w:rPr>
        <w:lastRenderedPageBreak/>
        <w:t xml:space="preserve">sociálnej práci 100 rokov? Minulé a súčasné podoby sociálnej práce. Košice : Univerzita Pavla Jozefa Šafárika v Košiciach, 2020, s. 146. ISBN 978-80-8152-847-7, [cit. 2022-05-31]. Dostupné na internete: &lt; </w:t>
      </w:r>
      <w:hyperlink r:id="rId504" w:history="1">
        <w:r>
          <w:rPr>
            <w:rFonts w:ascii="Times New Roman" w:hAnsi="Times New Roman"/>
            <w:i/>
            <w:iCs/>
            <w:color w:val="7F7F7F"/>
            <w:sz w:val="24"/>
            <w:szCs w:val="24"/>
          </w:rPr>
          <w:t>https://unibook.upjs.sk/img/cms/2020/ff/kosicke-dni-socialnej-prace2020.pdf</w:t>
        </w:r>
      </w:hyperlink>
      <w:r>
        <w:rPr>
          <w:rFonts w:ascii="Times New Roman" w:hAnsi="Times New Roman"/>
          <w:i/>
          <w:iCs/>
          <w:color w:val="993300"/>
          <w:sz w:val="24"/>
          <w:szCs w:val="24"/>
        </w:rPr>
        <w: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OSLANSKÝ, František</w:t>
            </w:r>
            <w:r>
              <w:rPr>
                <w:rFonts w:ascii="Times New Roman" w:hAnsi="Times New Roman"/>
                <w:sz w:val="24"/>
                <w:szCs w:val="24"/>
              </w:rPr>
              <w:t>. Sídelná Ostrihomská kapitula a stredoveké Slovensko. In Historické štúdie : ročenka Historického ústavu Slovenskej akadémie vied, 1993, roč. 34, s. 34-54.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V. – LABANC, P. – GLEJTEK, M. Duchovné a kultúrne dedičstvo Spišskej Kapituly I. Od počiatkov Spišskej Kapituly po vznik biskupstva. Ružomberok : VERBUM – Vydavateľstvo KU, 2021, s. 233.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OSLANSKÝ, František</w:t>
            </w:r>
            <w:r>
              <w:rPr>
                <w:rFonts w:ascii="Times New Roman" w:hAnsi="Times New Roman"/>
                <w:sz w:val="24"/>
                <w:szCs w:val="24"/>
              </w:rPr>
              <w:t>. Z písomných prameňov o falšovaní mincí v stredoveku. In Slovenská numizmatika, roč. 15, 1998, s. 77-88.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HUNKA, Ján - BELJAK PAŽINOVÁ, Noémi - BELJAK, Ján. Counterfeiting coin mold from the deserted castle (Pustý hrad) in Zvolen. In Studia Historica Nitriensia. ISSN 13387219, 2021-01-01, 25, 1, pp. 153-165.,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OSYKOVÁ, Linda</w:t>
            </w:r>
            <w:r>
              <w:rPr>
                <w:rFonts w:ascii="Times New Roman" w:hAnsi="Times New Roman"/>
                <w:sz w:val="24"/>
                <w:szCs w:val="24"/>
              </w:rPr>
              <w:t xml:space="preserve">. Legislatívne riešenia bytovej krízy počas 1. ČSR a realizácia zákonov v praxi na príklade Bratislavy [The Legislative Solutions to the Housing Crisis During the First Czechoslovak Republic and the Implementation of Laws into Practice; Case Study of Bratislava]. In Forum historiae : odborný internetový časopis pre históriu a príbuzné spoločenské vedy, 2015, roč.9, č. 2, s. 152-165. ISSN 1337-6861. Názov z hl. obrazovky. Dostupné na internete: </w:t>
            </w:r>
            <w:hyperlink r:id="rId505" w:history="1">
              <w:r>
                <w:rPr>
                  <w:rFonts w:ascii="Times New Roman" w:hAnsi="Times New Roman"/>
                  <w:color w:val="7F7F7F"/>
                  <w:sz w:val="24"/>
                  <w:szCs w:val="24"/>
                </w:rPr>
                <w:t>http://www.forumhistoriae.sk/documents/10180/1273455/10_osykova.pdf</w:t>
              </w:r>
            </w:hyperlink>
            <w:r>
              <w:rPr>
                <w:rFonts w:ascii="Times New Roman" w:hAnsi="Times New Roman"/>
                <w:sz w:val="24"/>
                <w:szCs w:val="24"/>
              </w:rPr>
              <w:t xml:space="preserve">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192.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HABERLANDOVÁ, K. Dunajská štvrť v Bratislave : priestor pre nové modely urbanizmu, architektúry a sociálnej politiky. In PAMIATKY A MÚZEÁ : revue pre kultúrne dedičstvo, 2021, roč. 70, č. 1, s. 20. ISSN 1335-4353.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Štát a katolícka cirkev na Slovensku - od rokovaní k ostrej konfrontácii (február 1948 - jar 1949). In Historické štúdie : ročenka Historického ústavu Slovenskej akadémie vied, 1997, roč. 38, s. 81-101.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JAKUBČIN, Pavol. Slovakian Catholics and Lutherans Facing the Communist Past. In Memory Politics and Transitional Justice. ISSN 27313840, 2021-01-01, pp. 71-90. Dostupné na: </w:t>
      </w:r>
      <w:hyperlink r:id="rId506" w:history="1">
        <w:r>
          <w:rPr>
            <w:rFonts w:ascii="Times New Roman" w:hAnsi="Times New Roman"/>
            <w:i/>
            <w:iCs/>
            <w:color w:val="7F7F7F"/>
            <w:sz w:val="24"/>
            <w:szCs w:val="24"/>
          </w:rPr>
          <w:t>https://doi.org/10.1007/978-3-030-56063-8_4.,</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Organizácia Slovenskej národnej strany v rokoch 1900-1914. In Historické štúdie : ročenka Historického ústavu Slovenskej akadémie vied, 1977, roč. 22, s. 177-209.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JURČIŠINOVÁ, N. Súvislosti kandidatúry Slovákov na poslancov Uhorského parlamentu v okrese Giraltovce v roku 1906. In ANNALES SCIENTIA POLITICA, 2020, roč. 9, č. 1, s. 44. ISSN 1339-0732, [cit. 2023-01-18]. Dostupné na </w:t>
      </w:r>
      <w:hyperlink r:id="rId507" w:history="1">
        <w:r>
          <w:rPr>
            <w:rFonts w:ascii="Times New Roman" w:hAnsi="Times New Roman"/>
            <w:i/>
            <w:iCs/>
            <w:color w:val="7F7F7F"/>
            <w:sz w:val="24"/>
            <w:szCs w:val="24"/>
          </w:rPr>
          <w:t>https://www.ceeol.com/search/viewpdf?id=898320</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PEKNÍK, M. Cesty slovenskej politiky pred vznikom Česko-Slovenska. In Republika Česko-Slovensko : od monarchie k vlastnému štátu. Ilúzie verzus realita. I. časť. Bratislava : Ústav politických vied SAV : VEDA, vydavateľstvo SAV, 2021, s. 61.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Modernizácia alebo úpadok ? Slovenský roľník v zrkadle techniky v rokoch 1938-1945. In Forum historiae : odborný internetový časopis pre históriu a príbuzné spoločenské vedy, 2009, roč. 3, č. 1, s. 7. ISSN 1337-6861. Názov z http://www.forumhistoriae.sk. Požaduje sa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508"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"Kulturraub" alebo záchrana kultúrneho dedičstva ? Evakuácia archívov a kultúrnych pamiatok nemeckými orgánmi zo Slovenska koncom 2. svetovej vojny ["Kulturraub" or Rescue? The Evacuation of Archives and other Cultural Heritage by Third Reich  Authorities from Slovakia at the end of World War II]. In Muzeológia a kultúrne dedičstvo, 2013, č. 1, s. 75-82. ISSN 1339-2204.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DWORZECKI, Jacek. The practical use of police databases of stolen works of art in the protection of national heritage in selected European Union countries. In MUZEOLOGIA A KULTURNE DEDICSTVO-MUSEOLOGY AND CULTURAL HERITAGE. ISSN 1339-2204, 2021, vol. 9, no. 2, pp. 91-101.,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Úvaha nemeckého vyslanca Hannsa Elarda Ludina o systéme poradcov na Slovensku. In Pamäť národa, 2008, roč. IV, 3, s. 61-73. ISSN 1336-6297.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509"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77.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"Úderka a výchovný nástroj hnutia" - Freiwillige Schutztaffel - dobrovoľné ochranné oddiely Deutsche Partei. In Vojenská história : časopis pre vojenskú históriu, múzejníctvo a archívnictvo, 2009, roč. 13, č. 1, s. 44- 66. ISSN 1335-3314.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195.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"We are Telling you Nicely not to Meddle in our Business with the Jews" : Deutsche Partei, its Organisational Units and Violence against Jews 1938-1941. In Judaica et holocaustica : recenzovaný vedecký časopis, 2019, roč. 10, č. 2, s. 26-45. ISSN 2644-7045. (VEGA 2/0110/16 : Nábor a vojenská služba slovenských Nemcov vo Waffen-SS 1939-1945. Predpoklady, priebeh, zaradenie do jednotlivých formácií a trestno-právne dôsledky po roku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77.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ADFB67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Štyri veľkomoravské biskupstvá. In Slovanské štúdie, 1994, č.1, s. 21-39.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BOTEK, Andrej. The Establishment of the Bishopric of Nitra in 880 and the Question of the Nitra Cathedral. In KONSTANTINOVE LISTY-CONSTANTINES LETTERS. ISSN 1337-8740, 2021, vol. 14, no. 1, pp. 3-22.,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Veľká Morava na polceste od kmeňa ku štátu [Great Moravia on a Half-Way from a Tribe to a State]. In Forum historiae : odborný internetový časopis pre históriu a príbuzné spoločenské vedy, 2014, roč. 8, č. 2, s. 71-97. ISSN 1337-6861. Názov z hl. obrazovky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HARVÁT, M. Platidlá pred peniazmi: Podoby ranostredovekej ekonomickej výmeny na strednom Dunaji pred mincovanímca. 8. - 10. stor.). In Od denára k euru : fenomén peňazí v dejinách Slovenska. Bratislava : Historický ústav SAV : VEDA, vydavateľstvo SAV, 2021, s. 52.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"Rabovačky" v závere prvej svetovej vojny a ich ohlas na medzivojnovom Slovensku [The Looting at the End of the Great War and their Echo in Interwar Slovakia]. In Forum historiae : odborný internetový časopis pre históriu a príbuzné spoločenské vedy, 2015, roč.9, č. 2, s. 35-55. ISSN 1337-6861. Názov z hl. obrazovky. Dostupné na internete: &lt;http://www.forumhistoriae.sk/documents/10180/1273455/3_szabo.pdf&gt; (SASPRO 0079/01/03 : A Comparative Study on the Evolution of Modern Antisemitism in Austria and Slovakia,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HUTECKA, Jiri. "Completely Forgotten and Totally Ignored": Czechoslovak Veterans of the Austro-Hungarian Army and the Transitions of 1918-1919. In NATIONALITIES PAPERS-THE JOURNAL OF NATIONALISM AND ETHNICITY, 2021, vol. 49, no. 4, pp. 629-645. ISSN 0090-5992. Dostupné na: </w:t>
      </w:r>
      <w:hyperlink r:id="rId510" w:history="1">
        <w:r>
          <w:rPr>
            <w:rFonts w:ascii="Times New Roman" w:hAnsi="Times New Roman"/>
            <w:i/>
            <w:iCs/>
            <w:color w:val="7F7F7F"/>
            <w:sz w:val="24"/>
            <w:szCs w:val="24"/>
          </w:rPr>
          <w:t>https://doi.org/10.1017/nps.2020.41.,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Úradníci a zamestnanci súdnej samosprávy v mestách Pentapolitany v 16. storočí [Officials and Employees in the System of Judicial Self-Government in the Pentapolitana Towns in the 16th Century]. In Historické štúdie : ročenka Historického ústavu Slovenskej akadémie vied, 2013, roč. 47, s. 73-88.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225.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Príspevok k dejinám mestského súdnictva : (mestská súdna kniha Prešov 1555-1560). In Slovenská archivistika, 1998, roč. 33, č. 1, s. 60-75. ISSN 0231-6722.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HANUS, Martin. Hot air heating in the Middle Ages in Slovakia. In SLOVENSKA ARCHEOLOGIA, 2021, vol. 69, no. 1, pp. 133-182. ISSN 1335-0102. Dostupné na: </w:t>
      </w:r>
      <w:hyperlink r:id="rId511" w:history="1">
        <w:r>
          <w:rPr>
            <w:rFonts w:ascii="Times New Roman" w:hAnsi="Times New Roman"/>
            <w:i/>
            <w:iCs/>
            <w:color w:val="7F7F7F"/>
            <w:sz w:val="24"/>
            <w:szCs w:val="24"/>
          </w:rPr>
          <w:t>https://doi.org/10.31577/slovarch.2021.69.5.,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Príspevok k dejinám mestského súdnictva : (mestská súdna kniha Bardejova 1559-1649). In Slovenská archivistika. - Bratislava : Ministerstvo vnútra SR - odbor archívnictva a spisovej služby, 2003, roč. 38, č. 1, s. 46-61. ISSN 0231-6722.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FEDORČÁKOVÁ, M. Civitas nostra Bardfa vocata. Správa mesta Bardejov </w:t>
      </w:r>
      <w:r>
        <w:rPr>
          <w:rFonts w:ascii="Times New Roman" w:hAnsi="Times New Roman"/>
          <w:i/>
          <w:iCs/>
          <w:color w:val="993300"/>
          <w:sz w:val="24"/>
          <w:szCs w:val="24"/>
        </w:rPr>
        <w:lastRenderedPageBreak/>
        <w:t>v stredoveku (1320-1526). Košice : Bessarion, 2021, s. 225.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xml:space="preserve"> - RUMAN, Ladislav - NIŽŇANSKÝ, Eduard. Dokumenty o likvidácii politických strán v období autonómie Slovenska na príklade Československej sociálnej demokracie. In Studia historica Nitriensia, 1997, roč. 6, s. 217-246.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78.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VLASKO, Vladimír</w:t>
            </w:r>
            <w:r>
              <w:rPr>
                <w:rFonts w:ascii="Times New Roman" w:hAnsi="Times New Roman"/>
                <w:sz w:val="24"/>
                <w:szCs w:val="24"/>
              </w:rPr>
              <w:t xml:space="preserve">. Počiatky vlády Anjouovcov v Uhorsku [Origins of Angevin Government in the Kingdom of Hungary]. In Historia Nova : štúdie o dejinách, 2013, č. 6, s. 26-47. Názov z hl. obrazovky. Dostupné na internete: </w:t>
            </w:r>
            <w:hyperlink r:id="rId512" w:history="1">
              <w:r>
                <w:rPr>
                  <w:rFonts w:ascii="Times New Roman" w:hAnsi="Times New Roman"/>
                  <w:color w:val="7F7F7F"/>
                  <w:sz w:val="24"/>
                  <w:szCs w:val="24"/>
                </w:rPr>
                <w:t>http://www.fphil.uniba.sk/fileadmin/user_upload/editors/ksd/Hino6c.pdf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KUKUČOVÁ, Dominika. Cudzinec na uhorskom tróne. Náhľad do obdobia vlády Ondreja III. Benátskeho v Uhorskom kráľovstve. In ACTA HISTORICA ET ORIENTALIA NEOSOLIENSIA, 2021, roč. 17, č. 11, s. 23 a 27. ISSN 1339-6780.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Úvod. Korupcia ako historický fenomén. In Forum historiae : odborný internetový časopis pre históriu a príbuzné spoločenské vedy: Korupcia [elektronický zdroj], 2011, roč. 5, č. 2, s.1-13. ISSN 1337-6861. Názov z hl. obrazovky. Dostupné na internete: &lt;http://www.forumhistoriae.sk/FH2_2011/texty_2_2011/voros.pdf&gt;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LENDVORSKY, Michal - MALISOVA, Daniela - PEKAR, Bernard - MERICKOVA, Beata Mikusova - STRANGFELDOVA, Jana. Legal Responsibility for Corrupt Practices with an Impact on the Enforcement of Political Accountability: Case Study of Slovakia. In SCIENTIFIC PAPERS OF THE UNIVERSITY OF PARDUBICE-SERIES D-FACULTY OF ECONOMICS AND ADMINISTRATION, 2021, vol. 29, no. 3, pp. ISSN 1211-555X. Dostupné na: </w:t>
      </w:r>
      <w:hyperlink r:id="rId513" w:history="1">
        <w:r>
          <w:rPr>
            <w:rFonts w:ascii="Times New Roman" w:hAnsi="Times New Roman"/>
            <w:i/>
            <w:iCs/>
            <w:color w:val="7F7F7F"/>
            <w:sz w:val="24"/>
            <w:szCs w:val="24"/>
          </w:rPr>
          <w:t>https://doi.org/10.46585/sp29031395.,</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HELMOVA, Milena. Rhetoric of the Austrian Freedom Party FPO Before and After Ibiza-Scandal. In JAZYK A POLITIKA: NA POMEDZI LINGVISTIKY A POLITOLOGIE V., 2020, vol., no., pp. 83-91.,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MIKUŠOVÁ MERIČKOVÁ, B. - MAJERÍk, M. - LENDVORSKÝ, M. The problem of corruption in the contracting out of public services -– the case of Slovakia. In ACTA UNIVERSITATIS BOHEMIAE MERIDIONALIS, 2021, roč. 24, č. 2, s. 90, ISSN 2336-4297, [cit. 2022-07-06]. Dostupné na internete: &lt;https://acta.ef.jcu.cz/pdfs/aub/2021/02/06.pdf&gt;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Vo vrstvách pamäti. K československej stope sovietskeho diplomata Alexandra Jakovleviča Aroseva [In the Layers of Memory. On the Czechoslovak Traces Left by Soviet Diplomat Alexandr Jakovlevich Arosev]. In Forum historiae : odborný internetový časopis pre históriu a príbuzné spoločenské vedy, 2015, roč. 9, č. 2, s. 166-188. ISSN 1337-6861. Názov z hl. obrazovky. Dostupné na internete: &lt;http://www.forumhistoriae.sk/documents/10180/1273455/11_zavacka.pdf&gt; (Vega 2/0123/12 : Sociálny radikalizmus a radikálny socializmus na Slovensku v medzivojnovom období. Artikulácia sociálnej nespokojnosti a hľadanie alternatív v krízových obdobiach vývoja slovenskej spoločnosti v rámci socialistického a komunistického hnutia (1918-1939))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DVOŘÁK, J. Historie jedné hereze. Sourozenci Gerta a Harry Freundovi – oběti trockistického stigmatu. In SOUDOBÉ DĚJINY, 2021, roč. 28, č. 1, s. 100, ISSN 1210-7050, [cit. 2021-09-09]. Dostupné na </w:t>
      </w:r>
      <w:hyperlink r:id="rId514" w:history="1">
        <w:r>
          <w:rPr>
            <w:rFonts w:ascii="Times New Roman" w:hAnsi="Times New Roman"/>
            <w:i/>
            <w:iCs/>
            <w:color w:val="7F7F7F"/>
            <w:sz w:val="24"/>
            <w:szCs w:val="24"/>
          </w:rPr>
          <w:t>https://sd.usd.cas.cz/pdfs/sod/2021/01/04.pdf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FERENČUHOVÁ, B. Bohdan Pavlů : politická biografia 1883 –1938. Bratislava : VEDA, Historický ústav SAV, 2021, s. 460. ISBN 978-80-224-1885-0.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Nová žena v útoku a obrane. Druhá svetová vojna v časopise Katolíckej jednoty žien. In Forum historiae : odborný internetový časopis pre históriu a príbuzné spoločenské vedy, 2009, roč. 3, č. 1, s. 13. ISSN 1337-6861. Názov z http://www.forumhistoriae.sk. Požaduje sa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515"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Svet v zrkadle kartotéky utajovaných skutočností : k aktivitám československej cenzúry v rokoch 1953-1967. In Historické štúdie : ročenka Historického ústavu Slovenskej akadémie vied, 2006, roč. 44, s. 121-139.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228.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ADFB79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Vidiecki komunisti ako akéri a obete nútenej kolektivizácie [Rural Communists as Actors and Victims of Forced Collectivization]. In Forum historiae : odborný internetový časopis pre históriu a príbuzné spoločenské vedy, 2016, roč. 10, č. 1, s.57-74. ISSN 1337-6861. Názov z hl. obrazovky. Dostupné na internete: </w:t>
            </w:r>
            <w:hyperlink r:id="rId516" w:history="1">
              <w:r>
                <w:rPr>
                  <w:rFonts w:ascii="Times New Roman" w:hAnsi="Times New Roman"/>
                  <w:color w:val="7F7F7F"/>
                  <w:sz w:val="24"/>
                  <w:szCs w:val="24"/>
                </w:rPr>
                <w:t>http://forumhistoriae.sk/-/vidiecki-komunisti-ako-akteri-a-obete-nutenej-kolektivizacie?redirect=http%3A%2F%2Fforumhistoriae.sk%2F01-2016-de-formovanie-vidieka-v-procese-kolektivizacie%3Fp_p_id%3D101_INSTANCE_DdGl3ThmxDLK%26p_p_lifecycle%3D0%26p_p_state%3Dnormal%26p_p_mode%3Dview%26p_p_col_id%3Dcolumn-2%26p_p_col_pos%3D2%26p_p_col_count%3D3</w:t>
              </w:r>
            </w:hyperlink>
            <w:r>
              <w:rPr>
                <w:rFonts w:ascii="Times New Roman" w:hAnsi="Times New Roman"/>
                <w:sz w:val="24"/>
                <w:szCs w:val="24"/>
              </w:rPr>
              <w:t xml:space="preserve"> (Vega 2/0154/14 : Studená vojna a stredovýchodná Európa: niektoré aspekty jej vývoja v čase a priestore)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SEGEŠ, D. A Failed "Marriage": The Attitude of the Peasants and the Government Toward the First Stage of Collectivisation in the Prešov Region (1949-1953). In Kochanowski, Jerzy – Kraft, Claudia (eds.): Rooms for Manoeuvre : Another Look at Negotiating Processes in the Socialist Bloc. Göttingen : V&amp;R unipress : Vienna University Press, 2021, s. 117. ISBN 978-3-8470-1336-5.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ADFB80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Československo-maďarská a slovensko-maďarská hranica po Trianonskej zmluve a Viedenskej arbitráži - premeny verejnej argumentácie. In Historické štúdie 43 : ročenka Historického ústavu Slovenskej akadémie vied. - Bratislava : Veda : Historický ústav SAV, 1955-, 2004, s. 157-166. ISBN 978-80-224-0991-9.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49. ISBN 978-80-224-1897-3.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ADMB Vedecké práce v zahraničných neimpaktovaných časopisoch registrovaných v </w:t>
      </w:r>
      <w:r>
        <w:rPr>
          <w:rFonts w:ascii="Times New Roman" w:hAnsi="Times New Roman"/>
          <w:b/>
          <w:bCs/>
          <w:sz w:val="24"/>
          <w:szCs w:val="24"/>
        </w:rPr>
        <w:lastRenderedPageBreak/>
        <w:t>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Spreading the faith: the propaganda of the British Union of Fascists. In Journal of Contemporary European Studies [serial], 2017, vol. 25, no. 2, s. 211-225. (2016: 0.649 - SJR, Q1 - SJR). (2017 - SCOPUS). ISSN 1478-2804. Dostupné na: </w:t>
            </w:r>
            <w:hyperlink r:id="rId517" w:history="1">
              <w:r>
                <w:rPr>
                  <w:rFonts w:ascii="Times New Roman" w:hAnsi="Times New Roman"/>
                  <w:color w:val="7F7F7F"/>
                  <w:sz w:val="24"/>
                  <w:szCs w:val="24"/>
                </w:rPr>
                <w:t>https://doi.org/10.1080/14782804.2016.1219846</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TELICAK, Peter - HALAMA, Peter. Maladaptive Personality Traits, Religiosity and Spirituality as Predictors of Epistemically Unfounded Beliefs. In STUDIA PSYCHOLOGICA. ISSN 0039-3320, 2021, vol. 63, no. 2, pp. 175-189.,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Theater Decorations in Pressburg in the Eighteenth and Nineteenth Centuries. In Music in Art : International Journal for Music Iconography, 2020, vol. 45, no. 1-2, p. 155-192. (2019: 0.102 - SJR, Q3 - SJR). ISSN 1522-7464. (Vega 2/0040/18 : Hudobné divadlo v Bratislave od druhej polovice 19 do prvej polovice 20. storočia. APVV - 17 - 0398 : Na ceste k modernej spoločnosti. Tri storočia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SCHIRLBAUER, A. „Pálffyho záhradná sála“ v Bratislave : po stopách stratenej budovy. Viedeň : [online], 2021, s. 23, [cit. 2021-11-30]. Dostupné na internete: </w:t>
      </w:r>
      <w:hyperlink r:id="rId518" w:history="1">
        <w:r>
          <w:rPr>
            <w:rFonts w:ascii="Times New Roman" w:hAnsi="Times New Roman"/>
            <w:i/>
            <w:iCs/>
            <w:color w:val="7F7F7F"/>
            <w:sz w:val="24"/>
            <w:szCs w:val="24"/>
          </w:rPr>
          <w:t>https://www.anna-schirlbauer.com/aktuell/</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MOROVICSOVÁ, Eva - </w:t>
            </w:r>
            <w:r>
              <w:rPr>
                <w:rFonts w:ascii="Times New Roman" w:hAnsi="Times New Roman"/>
                <w:sz w:val="24"/>
                <w:szCs w:val="24"/>
                <w:u w:val="single"/>
              </w:rPr>
              <w:t>FALISOVÁ, Anna</w:t>
            </w:r>
            <w:r>
              <w:rPr>
                <w:rFonts w:ascii="Times New Roman" w:hAnsi="Times New Roman"/>
                <w:sz w:val="24"/>
                <w:szCs w:val="24"/>
              </w:rPr>
              <w:t>. Význam protialkoholických liečební v boji proti alkoholizmu v prvej Československej republike [Importance of anti-alcoholic treatment facilities in the fight against alcoholism in the first Czechoslovak Republic]. In Česká a slovenská psychiatrie, 2016, roč. 112, č. 6, s. 287-297. (2015: 0.128 - SJR, Q4 - SJR). ISSN 1212-0383. Dostupné na internete: &lt;http://www.cspsychiatr.cz/detail.php?stat=1118&gt;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JOMBÍKOVÁ JANÁKOVÁ, M. Prvá republika verzus doba tekutá v kontexte systému starostlivosti o rizikového užívateľa alkoholu. In Čo prinieslo sociálnej práci 100 rokov? Minulé a súčasné podoby sociálnej práce. Košice : Univerzita Pavla Jozefa Šafárika v Košiciach, 2020, s. 146. ISBN 978-80-8152-847-7, [cit. 2022-05-31]. Dostupné na internete: &lt; </w:t>
      </w:r>
      <w:hyperlink r:id="rId519" w:history="1">
        <w:r>
          <w:rPr>
            <w:rFonts w:ascii="Times New Roman" w:hAnsi="Times New Roman"/>
            <w:i/>
            <w:iCs/>
            <w:color w:val="7F7F7F"/>
            <w:sz w:val="24"/>
            <w:szCs w:val="24"/>
          </w:rPr>
          <w:t>https://unibook.upjs.sk/img/cms/2020/ff/kosicke-dni-socialnej-prace2020.pdf</w:t>
        </w:r>
      </w:hyperlink>
      <w:r>
        <w:rPr>
          <w:rFonts w:ascii="Times New Roman" w:hAnsi="Times New Roman"/>
          <w:i/>
          <w:iCs/>
          <w:color w:val="993300"/>
          <w:sz w:val="24"/>
          <w:szCs w:val="24"/>
        </w:rPr>
        <w:t>&gt;</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ADNB Vedecké práce v domácich neimpaktovaných časopisoch registrovaných v databázach Web of Science alebo SCOPUS</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BUZÁSSYOVÁ, Barbora</w:t>
            </w:r>
            <w:r>
              <w:rPr>
                <w:rFonts w:ascii="Times New Roman" w:hAnsi="Times New Roman"/>
                <w:sz w:val="24"/>
                <w:szCs w:val="24"/>
              </w:rPr>
              <w:t xml:space="preserve">. Building and Testing Trust Within a Socialist Dictatorship: The Case of Czechoslovak Experts in Africa Pre- and Post-1968. In Forum historiae : časopis a portál pre históriu a príbuzné spoločenské vedy, 2021, roč. 15, č. 2, s. 69-85. (2020: 0.101 - SJR, Q4 - SJR). (2021 - SCOPUS). ISSN 1337-6861. Názov z hl. obrazovky. Dostupné na: </w:t>
            </w:r>
            <w:hyperlink r:id="rId520" w:history="1">
              <w:r>
                <w:rPr>
                  <w:rFonts w:ascii="Times New Roman" w:hAnsi="Times New Roman"/>
                  <w:color w:val="7F7F7F"/>
                  <w:sz w:val="24"/>
                  <w:szCs w:val="24"/>
                </w:rPr>
                <w:t>https://doi.org/10.31577/forhist.2021.15.2.6</w:t>
              </w:r>
            </w:hyperlink>
            <w:r>
              <w:rPr>
                <w:rFonts w:ascii="Times New Roman" w:hAnsi="Times New Roman"/>
                <w:sz w:val="24"/>
                <w:szCs w:val="24"/>
              </w:rPr>
              <w:t xml:space="preserve"> (APVV-20-0333 : Prekračovanie hraníc. Fenomén mobility v dejinách Slovenska)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PEŠTA, M. Czechoslovakia, Eastern Bloc and Expert Missions to Africa. An Introduction to the Special Issue. In PRAGUE PAPERS ON THE HISTORY OF INTERNATIONAL RELATIONS, 2021, č. 1-2, s. 14, ISSN 2336-7105, [cit. 2023-01-20]. Dostupné na internete: &lt;PRAGUE PAPERS ON THE HISTORY OF INTERNATIONAL REALTIONS 2021/1-2 (cuni.cz)&gt;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xml:space="preserve"> - OZOROVSKÝ, Vojtech. Stanislav Kostlivý a Konštantín Čársky – elity slovenskej chirurgie [Stanislav Kostlivý and Konštantín Čársky – the Elite of </w:t>
            </w:r>
            <w:r>
              <w:rPr>
                <w:rFonts w:ascii="Times New Roman" w:hAnsi="Times New Roman"/>
                <w:sz w:val="24"/>
                <w:szCs w:val="24"/>
              </w:rPr>
              <w:lastRenderedPageBreak/>
              <w:t xml:space="preserve">Slovak Surgery]. In Forum historiae : odborný internetový časopis pre históriu a príbuzné spoločenské vedy, 2018, roč. 12, č. 1, s. 99-113. (2018 - SCOPUS). ISSN 1337-6861. Názov z hl. obrazovky. Dostupné na internete: </w:t>
            </w:r>
            <w:hyperlink r:id="rId521" w:history="1">
              <w:r>
                <w:rPr>
                  <w:rFonts w:ascii="Times New Roman" w:hAnsi="Times New Roman"/>
                  <w:color w:val="7F7F7F"/>
                  <w:sz w:val="24"/>
                  <w:szCs w:val="24"/>
                </w:rPr>
                <w:t>http://forumhistoriae.sk/documents/10180/3094940/07-falisova-ozorovsky-stanislav-kostlivy-a-konstantin-carsky-elity-slovenskej-chirurgie.pdf</w:t>
              </w:r>
            </w:hyperlink>
            <w:r>
              <w:rPr>
                <w:rFonts w:ascii="Times New Roman" w:hAnsi="Times New Roman"/>
                <w:sz w:val="24"/>
                <w:szCs w:val="24"/>
              </w:rPr>
              <w:t xml:space="preserve"> (APVV-14-0644 : Kontinuity a diskontinuity politických a spoločenských elít na Slovensku v 19. a 20. storočí. VEGA 2/0100/16 : Zdravotníctvo na Slovensku v rokoch 1948-1966)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GOGOLA, M. Klinické pracoviská a teoretické ústavy bratislavskej Lekárskej fakulty v rokoch 1938 - 1948. In Dejiny Lekárskej fakulty Univerzity Komenského v Bratislave. II. časť. Bratislava: Univerzita Komenského v Bratislave, 2021, s. 195.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MESIARKIN, A. Lekárska fakulta bratislavskej univerzity v rokoch 1938 -1948. In Dejiny Lekárskej fakulty Univerzity Komenského v Bratislave. II. časť. Bratislava: Univerzita Komenského v Bratislave, 2021, s. 333.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HARVÁT, Matej</w:t>
            </w:r>
            <w:r>
              <w:rPr>
                <w:rFonts w:ascii="Times New Roman" w:hAnsi="Times New Roman"/>
                <w:sz w:val="24"/>
                <w:szCs w:val="24"/>
              </w:rPr>
              <w:t>. Úteky, vyhnanci a renegáti na moravsko-bavorskom pohraničí v 9. storočí [Fugitives, Exiles and Renegades on the Moravian and Bavarian Borderlands in the 9th Century]. In Forum historiae : odborný internetový časopis pre históriu a príbuzné spoločenské vedy, 2019, roč. 13, č. 2, s. 40-58. (2019 - SCOPUS). ISSN 1337-6861. Dostupné na internete: &lt;http://forumhistoriae.sk/sites/default/files/03-uteky-vyhnanci-a-renegati-na-moravsko-bavorskom-pohranici-v-9-storoci.pdf&gt;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56. ISSN 0029-5302, [cit. 2023-01-04]. Dostupné na: </w:t>
      </w:r>
      <w:hyperlink r:id="rId522" w:history="1">
        <w:r>
          <w:rPr>
            <w:rFonts w:ascii="Times New Roman" w:hAnsi="Times New Roman"/>
            <w:i/>
            <w:iCs/>
            <w:color w:val="7F7F7F"/>
            <w:sz w:val="24"/>
            <w:szCs w:val="24"/>
          </w:rPr>
          <w:t>https://www.academia.edu/92947697/H%C4%BEadanie_slovensk%C3%A9ho_stredoveku_alebo_ran%C3%BD_stredovek_medzi_nacionalizom_m%C3%BDtom_a_vedou</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xml:space="preserve"> - </w:t>
            </w:r>
            <w:r>
              <w:rPr>
                <w:rFonts w:ascii="Times New Roman" w:hAnsi="Times New Roman"/>
                <w:sz w:val="24"/>
                <w:szCs w:val="24"/>
                <w:u w:val="single"/>
              </w:rPr>
              <w:t>HUDÁČEK, Pavol</w:t>
            </w:r>
            <w:r>
              <w:rPr>
                <w:rFonts w:ascii="Times New Roman" w:hAnsi="Times New Roman"/>
                <w:sz w:val="24"/>
                <w:szCs w:val="24"/>
              </w:rPr>
              <w:t xml:space="preserve">. Verní a neverní kráľovi [Loyal and Disloyal to the King]. In Forum historiae : odborný internetový časopis pre históriu a príbuzné spoločenské vedy, 2019, roč. 13, č. 2, s. 1-17. (2019 - SCOPUS). ISSN 1337-6861. Dostupné na: </w:t>
            </w:r>
            <w:hyperlink r:id="rId523" w:history="1">
              <w:r>
                <w:rPr>
                  <w:rFonts w:ascii="Times New Roman" w:hAnsi="Times New Roman"/>
                  <w:color w:val="7F7F7F"/>
                  <w:sz w:val="24"/>
                  <w:szCs w:val="24"/>
                </w:rPr>
                <w:t>https://doi.org/10.31577/forhist.2019.13.2.1</w:t>
              </w:r>
            </w:hyperlink>
            <w:r>
              <w:rPr>
                <w:rFonts w:ascii="Times New Roman" w:hAnsi="Times New Roman"/>
                <w:sz w:val="24"/>
                <w:szCs w:val="24"/>
              </w:rPr>
              <w:t xml:space="preserve"> (Vega 2/0110/17 : Symboly, gestá a ceremónie v stredoveku. VEGA 2/0129/18 : Panovnícka moc v stredoveku. Vývoj panovníckej moci od veľkomoravských kniežat po uhorských kráľov neskorého stredoveku. APVV - 16 - 0047 : Od denára k euru. Fenomén peňazí v dejinách Slovenska od stredoveku po súčasnosť)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MACHALSKI, M. (Un)faithful Subjects of (Un)faithful Rulers : Loyalty in the Earliest Central European Chronicles. In HISTORICAL STUDIES CENTRAL EUROPE, 2021, roč. 1, č. 1, s. 65, ISSN 2786-0922, [cit. 2021-05-04]. Dostupné na internete: &lt;http://ojs.elte.hu/hsce/article/view/970/2162&gt;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MACHALSKI, M. Bonds of Loyalty in the Gesta principum Polonorum. In ANNUAL OF MEDIEVAL STUDIES AT CEU, 2021, roč. 27, s. 45. ISSN 1219-0616.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Pozostalosť Milana Rastislava Štefánika v kontexte inštitucionálnych a rodinných záujmov v medzivojnovom a vojnovom období [The estate of Milan Rastislav Štefánik in the context of institutional and family interests in the interwar period and  during World War II]. In Muzeológia a kultúrne dedičstvo, 2017, č. 1, s. </w:t>
            </w:r>
            <w:r>
              <w:rPr>
                <w:rFonts w:ascii="Times New Roman" w:hAnsi="Times New Roman"/>
                <w:sz w:val="24"/>
                <w:szCs w:val="24"/>
              </w:rPr>
              <w:lastRenderedPageBreak/>
              <w:t>57-68. (2016: 0.101 - SJR, Q4 - SJR). ISSN 1339-2204.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389.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MEŠKOVÁ HRADSKÁ, Katarína</w:t>
            </w:r>
            <w:r>
              <w:rPr>
                <w:rFonts w:ascii="Times New Roman" w:hAnsi="Times New Roman"/>
                <w:sz w:val="24"/>
                <w:szCs w:val="24"/>
              </w:rPr>
              <w:t xml:space="preserve">. Vznik a činnosť Židovskej ústrednej úradovne [The Establishment and Activities of the Jewish Central Office]. In Forum historiae : odborný internetový časopis pre históriu a príbuzné spoločenské vedy, 2019, roč. 13, č. 1, s. 116-130. (2019 - SCOPUS). ISSN 1337-6861. Názov z hl. obrazovky. Dostupné na internete: </w:t>
            </w:r>
            <w:hyperlink r:id="rId524" w:history="1">
              <w:r>
                <w:rPr>
                  <w:rFonts w:ascii="Times New Roman" w:hAnsi="Times New Roman"/>
                  <w:color w:val="7F7F7F"/>
                  <w:sz w:val="24"/>
                  <w:szCs w:val="24"/>
                </w:rPr>
                <w:t>http://www.forumhistoriae.sk/sites/default/files/08_vznik-a-cinnost-zidovskej-ustrednej-uradovne.pdf</w:t>
              </w:r>
            </w:hyperlink>
            <w:r>
              <w:rPr>
                <w:rFonts w:ascii="Times New Roman" w:hAnsi="Times New Roman"/>
                <w:sz w:val="24"/>
                <w:szCs w:val="24"/>
              </w:rPr>
              <w:t xml:space="preserve"> (VEGA 2/006/16 : Politické, kultúrne a ekonomické elity židovskej komunity v rokoch 1918 –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ZUDOVÁ-LEŠKOVÁ, Z. Židia v kataklizme 20. storočia. In Zudová-Lešková, Zlatica a kol.: Židia v Slovenskom národnom povstaní. Židé v Slovenském národním povstání. Banská Bystrica : Múzeum SNP, 2021, s. 17.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Topografia súdnictva: Lokality, objekty, artefakty a symboly mestskej spravodlivosti v ranonovovekom Uhorsku [Topography of the justice system: places, objects, artefacts and symbols of urban justice in the early modern-era Kingdom of Hungary]. In Muzeológia a kultúrne dedičstvo, 2017, vol. 5, č. 1, s. 9-27. (2016: 0.101 - SJR, Q4 - SJR). ISSN 1339-2204. (Vega 2/0101/17 : Spoločnosť raného novoveku - identity, konflikty, interakcie)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225.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ŠIMA, Karel - </w:t>
            </w:r>
            <w:r>
              <w:rPr>
                <w:rFonts w:ascii="Times New Roman" w:hAnsi="Times New Roman"/>
                <w:sz w:val="24"/>
                <w:szCs w:val="24"/>
                <w:u w:val="single"/>
              </w:rPr>
              <w:t>MICHELA, Miroslav</w:t>
            </w:r>
            <w:r>
              <w:rPr>
                <w:rFonts w:ascii="Times New Roman" w:hAnsi="Times New Roman"/>
                <w:sz w:val="24"/>
                <w:szCs w:val="24"/>
              </w:rPr>
              <w:t xml:space="preserve">. Self-publishing and Building Glocal Scenes: Between State Socialism and Neoliberal Capitalism. In Forum historiae : časopis a portál pre históriu a príbuzné spoločenské vedy, 2020, roč. 14, č. 2, s. 1-13. (2019: 0.101 - SJR, Q4 - SJR). (2020 - SCOPUS). ISSN 1337-6861. Názov z hl. obrazovky. Dostupné na: </w:t>
            </w:r>
            <w:hyperlink r:id="rId525" w:history="1">
              <w:r>
                <w:rPr>
                  <w:rFonts w:ascii="Times New Roman" w:hAnsi="Times New Roman"/>
                  <w:color w:val="7F7F7F"/>
                  <w:sz w:val="24"/>
                  <w:szCs w:val="24"/>
                </w:rPr>
                <w:t>https://doi.org/10.31577/forhist.2020.14.2.1</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DURKOVA, Maria. Historiography at the Institute of History of the Slovak Academy of Sciences in 2019-2020. In HISTORICKY CASOPIS. ISSN 0018-2575, 2021, vol. 69, no. 4, pp. 755-775. Dostupné na: https://doi.org/10.31577/histcaso.2021.69.4.8.,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ADNB09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xml:space="preserve"> - </w:t>
            </w:r>
            <w:r>
              <w:rPr>
                <w:rFonts w:ascii="Times New Roman" w:hAnsi="Times New Roman"/>
                <w:sz w:val="24"/>
                <w:szCs w:val="24"/>
                <w:u w:val="single"/>
              </w:rPr>
              <w:t>VÖRÖS, Ladislav</w:t>
            </w:r>
            <w:r>
              <w:rPr>
                <w:rFonts w:ascii="Times New Roman" w:hAnsi="Times New Roman"/>
                <w:sz w:val="24"/>
                <w:szCs w:val="24"/>
              </w:rPr>
              <w:t>. "Odťaté ruky"? Kontinuity a diskontinuity politických a spoločenských elít na Slovensku v 19. a 20. storočí [ „Hands Severed“? Continuity and Discontinuity of Political and Social Elites in Slovakia in the 19th and 20th Centuries]. In Forum historiae : odborný internetový časopis pre históriu a príbuzné spoločenské vedy, 2018, roč. 12, č. 1, s. 1-8. (2018 - SCOPUS). ISSN 1337-6861. Názov z hl. obrazovky. Dostupné na internete: &lt;http://forumhistoriae.sk/documents/10180/3094940/01-soltes-voros-odtate-ruky-kontinuity-a-diskontinuity-politickych-a-spolocenskych-elit-na-slovensku-v-19-a-20-storoci.pdf&gt;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HETÉNYI, M. Mestská politická elita v Nitre v 30. a 40. rokoch 20. storočia. K otázke personálnych zmien s dôrazom na postavenie starostu Františka Mojta. In </w:t>
      </w:r>
      <w:r>
        <w:rPr>
          <w:rFonts w:ascii="Times New Roman" w:hAnsi="Times New Roman"/>
          <w:i/>
          <w:iCs/>
          <w:color w:val="993300"/>
          <w:sz w:val="24"/>
          <w:szCs w:val="24"/>
        </w:rPr>
        <w:lastRenderedPageBreak/>
        <w:t xml:space="preserve">ACTA HISTORICA NEOSOLIENSIA, 2021, roč. 24, č. 1, 2021, s. 21, ISSN 2453-7845, [cit. 2022-05-17]. Dostupné na: </w:t>
      </w:r>
      <w:hyperlink r:id="rId526" w:history="1">
        <w:r>
          <w:rPr>
            <w:rFonts w:ascii="Times New Roman" w:hAnsi="Times New Roman"/>
            <w:i/>
            <w:iCs/>
            <w:color w:val="7F7F7F"/>
            <w:sz w:val="24"/>
            <w:szCs w:val="24"/>
          </w:rPr>
          <w:t>https://www.ahn.umb.sk/wp-content/uploads/2021/06/AHN-tomus-24-num1-3-Studia-2-Hetenyi.pdf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*AEC Vedecké práce v zahraničných 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SCHVARC, Michal</w:t>
            </w:r>
            <w:r>
              <w:rPr>
                <w:rFonts w:ascii="Times New Roman" w:hAnsi="Times New Roman"/>
                <w:sz w:val="24"/>
                <w:szCs w:val="24"/>
              </w:rPr>
              <w:t>. "München" und die Entstehung des Slowakischen Staates. In Das Münchener Abkommen von 1938 in europäischer Perspektive. - München : Oldenbourg Verlag München, 2013, s. 383-409. ISBN 978-3-486-70417-4.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68.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Das französische Buch und der mitteleuropäische Leser in der Periode der Neuzeit. In Est - Ouest: Transferts et réceptions dans le monde du livre en Europe (XVIIe-XXe siècles). - Leipzig : Leipziger Universitätsverlag, 2005, s. 143-150. ISBN 3-86583-043-9.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292.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Zajatci v prvej svetovej vojne : Význam a miesto memoárov vo výskume. In Paměti a vzpomínky jako historický pramen. - Praha : Národní technické muzeum, 2006, s. 221-241.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KESSLER, V. - ŠRÁMEK, J. Tváře války : Velká válka 1914–1918 očima českých účastníků. Praha : Historický ústav, 2020, s. 528. ISBN 978-80-7286-354-9.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Eine Stadt an der Grenze im Grossen Krieg : Am Beispiel Pressburgs. In Der erste Weltkrieg an der "Heimatfront" : Tagungsband der 33. Schlaininger Gespräche 22. bis 26. September 2013. Rudolf Kropf (Hg.). - Eisenstadt : Amt der Burgenländischen Landesregierung, Abteilung 7- Landesmuseum, 2014, s. 113-148. ISBN 978-3-85405-202-9.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84.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Mestské sídla šľachty v Trnave a malokarpatských mestách v ranom novoveku. In Život pražských paláců : šlechtické paláce jako součást městského organismu od středověku na práh moderní doby. Sestavili Olga Fejtová, Václav Ledvinka a Jiří Pešek. - Praha : Archiv hlavního města, 2009, s. 575- 589. ISBN 978-80-86852-30-0. ISSN 0231-7443.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LASLAVÍKOVÁ, J. Od Streleckej priekopy k prvej kamennej divadelnej budove. Divadelný život v Bratislave v 18. storočí a jeho vývoj do prvej polovice 19. storočia. In DOCUMENTA PRAGENSIA XL : Město se baví - od středověku do roku 1848. Praha : Archiv hlavního města Prahy, 2021, roč. 40, s. 124. ISSN 0231-7443.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Erbové a nobilitačné listiny ako prameň výskumu sociálnej mobility v Uhorsku za vlády Žigmunda Luxemburského [Die Symbolik in der Narrationes der Schenkungsurkunden Sigismunds von Luxemburg]. In Studia historica Tyrnaviensia. XVI.Litteris ac moribus imbutus. Editor: Vladimír Rábik. - Kraków ; Trnava : Spolok Slovákov v Poľsku v spolupráci s Filozofickou fakultou Trnavskej univerzity v Trnave, 2014, s. 204-214. ISBN 978-83-7490-690-6.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83.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Kláštory a domy begín v stredovekom Uhorsku. In Sanctimoniales : zakony zenskie w Polsce i Europie Środkowej (do przelomu XVIII i XIX wieku). - Bydgoszcz - Toruń, 2010, s. 162-170. ISBN 978-83-7096-2519-8.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TIHANYIOVA, Monika. FROM THE MEDIEVAL CORRESPONDENCE OF HUNGARIAN NOBLEWOMEN. In HISTORICKY CASOPIS. ISSN 0018-2575, 2021, vol. 69, no. 5, pp. 839-862. Dostupné na: </w:t>
      </w:r>
      <w:hyperlink r:id="rId527" w:history="1">
        <w:r>
          <w:rPr>
            <w:rFonts w:ascii="Times New Roman" w:hAnsi="Times New Roman"/>
            <w:i/>
            <w:iCs/>
            <w:color w:val="7F7F7F"/>
            <w:sz w:val="24"/>
            <w:szCs w:val="24"/>
          </w:rPr>
          <w:t>https://doi.org/10.31577/histcaso.2021.69.5.3.,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Manželstvo uhorskej šľachty [The Marriage of Hungarian Aristocracy]. In Manželství v pozdním středověku: rituály a obyčeje. K vydání připravili Paweł Kras a Martin Nodl. - Praha : Centrum medievistikých studií AV ČR a UK, 2014, s. 207-226. ISBN 978-80-7007-365-0.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Slovenský faktor v dějinách meziválečného Československa : vznik Československa - Slovensko a československá zahraniční politika. In Co nevíme o československé zahtraniční politice. - Praha : CEFRES, 2000, s. 61-75.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389.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Ochrana národnostných menšín v Spoločnosti národov a československá politika (1919-1926). In Hledání jistoty v bouřlivých časech : Česi, Slováci, Němci a mezinárodní systém v první polovině 20. století. Zdeněk Beneš - Dušan Kováč - Hans Lemberg eds. - [Ústí nad Labem] : Albis international pro Česko-německou a Slovensko-německou komisi historiku, 2006, s. 107-138. ISBN 80-86971-05-8.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NOVOTNY, L. Sudeten German Party Complaint to the League of Nations and the Situation of the German Minority in Czechoslovakia. In VESTNIK SANKT-PETERBURGSKOGO UNIVERSITETA-ISTORIYA, 2021, vol. 66, no. 4, pp. 1177-1189. ISSN 1812-9323. Dostupné na: </w:t>
      </w:r>
      <w:hyperlink r:id="rId528" w:history="1">
        <w:r>
          <w:rPr>
            <w:rFonts w:ascii="Times New Roman" w:hAnsi="Times New Roman"/>
            <w:i/>
            <w:iCs/>
            <w:color w:val="7F7F7F"/>
            <w:sz w:val="24"/>
            <w:szCs w:val="24"/>
          </w:rPr>
          <w:t>https://doi.org/10.21638/11701/spbu02.2021.409.,</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La vision slovaque des relations entre la France et la Petite Entente (1918-1925). In Nations, cultures et sociétés d´Europe centrale aux XIX </w:t>
            </w:r>
            <w:r>
              <w:rPr>
                <w:rFonts w:ascii="Times New Roman" w:hAnsi="Times New Roman"/>
                <w:sz w:val="24"/>
                <w:szCs w:val="24"/>
              </w:rPr>
              <w:lastRenderedPageBreak/>
              <w:t>et XX siecles : Mélangés offerts au professeur Bernard Michel. - Paris : Université Paris I Pantheon - Sorbonne, 2006, s. 83-105. ISBN 2-85944-550-1. ISSN 0768-1984.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BOISDRON, Matthieu - PIEGAIS, Gwendal. RETHINKING THE LITTLE AGREEMENT Actors and Practices of a Peacetime Coalition. In 20 ET 21-REVUE D HISTOIRE, 2021, vol., no. 152, pp. 3-14. ISSN 2649-664X. Dostupné na: </w:t>
      </w:r>
      <w:hyperlink r:id="rId529" w:history="1">
        <w:r>
          <w:rPr>
            <w:rFonts w:ascii="Times New Roman" w:hAnsi="Times New Roman"/>
            <w:i/>
            <w:iCs/>
            <w:color w:val="7F7F7F"/>
            <w:sz w:val="24"/>
            <w:szCs w:val="24"/>
          </w:rPr>
          <w:t>https://doi.org/10.3917/vin.152.0003.,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KŠIŇAN, Michal - BABJÁK, Juraj. Italian-Czechoslovak Military Cooperation (1918–1919) in the Official Historical Memory of the Interwar Period. In Forum Historiae, 2021-01-01, 15, 1, pp. 92-109.,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HLAVAČKOVÁ, Miriam</w:t>
            </w:r>
            <w:r>
              <w:rPr>
                <w:rFonts w:ascii="Times New Roman" w:hAnsi="Times New Roman"/>
                <w:sz w:val="24"/>
                <w:szCs w:val="24"/>
              </w:rPr>
              <w:t>. Lekár troch kráľov. Bratislavský a vyšehradský prepošt Siegfried Degenberg a jeho zdravotné rady [Arzt der drei Könige. Pressburger und Wyschehrader Propst Siegfried Degenberg und seine gesundheitliche Ratschläge]. In Studia historica Tyrnaviensia. XVI.Litteris ac moribus imbutus. Editor: Vladimír Rábik. - Kraków ; Trnava : Spolok Slovákov v Poľsku v spolupráci s Filozofickou fakultou Trnavskej univerzity v Trnave, 2014, s. 260-266. ISBN 978-83-7490-690-6. (APVV 0051-12 : Stredoveké hrady na Slovensku. Život, kultúra, spoločnosť. Vega 2/0109/14 : Komunikácia a spôsoby šírenia informácií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DVOŘÁKOVÁ, D. Barbara of Cilli (1392-1451) : a Hungarian, Holy Roman, and Bohemian queen. Leiden : Brill, 2021, s. 243. ISBN 978-90-04-49833-4.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HARASZTI SZABÓ, P. A magyar káptalanok vezető méltóságainak peregrinációja a Zsigmond-korban. In SZÁZADOK : A Magyar Történelmi Társulat folyóirata, 2021, roč. 155, č. 2, s. 379, ISSN 0039–8098, [cit. 2022-01-26]. Dostupné na: </w:t>
      </w:r>
      <w:hyperlink r:id="rId530" w:history="1">
        <w:r>
          <w:rPr>
            <w:rFonts w:ascii="Times New Roman" w:hAnsi="Times New Roman"/>
            <w:i/>
            <w:iCs/>
            <w:color w:val="7F7F7F"/>
            <w:sz w:val="24"/>
            <w:szCs w:val="24"/>
          </w:rPr>
          <w:t>https://szazadok.hu/doc/szazadok_2021_02_beliv_PRESS.pdf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DVOŘÁKOVÁ, D. Pod vládou ženy : Rytier bez kráľa, I. časť (1437-1442). Budmerice : Vydavateľstvo RAK, 2021, s. 375. ISBN 978-80-85501-84-1.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Roľníci v osídlach súdnej moci : verejné procesy s roľníkmi počas kolektivizácie 1949-1960 na Slovensku [Farmers in the clutches of the judiciary. Show trials of Slovak farmers during collectivization (1949 - 1960)]. In Kolektivizace v Československu. Jaroslav Rokoský, Libor Svoboda (eds.). - Praha : Ústav pro studium totalitních režimů, 2013, s. 275-284. ISBN 978-80-87211-96-0. (Vega 2/0103/10 : Komunistická strana na Slovensku: cesta k moci, monopol moci (1945-1968))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HALADOVÁ, S.  Násilná kolektivizácia v rokoch 1949 – 1953 na príklade mesta Trnava a obcí trnavského okresu. In PAMÄŤ NÁRODA, 2021, roč. 17, č. 2, s. 4.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HALADOVÁ, S. Kumulované tresty vynesené nad tzv. dedinskými boháčmi na príklade troch rodín z trnavského okresu. In PAMÄŤ NÁRODA, 2021, roč. 17, č. 3, s. 72.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Slovenský agrarizmus ako súčasť česko-slovenských vzťahov pred vznikom ČSR. In K úloze a významu agrárního hnutí v českých a československých dějinách. Jiří Šouša, Daniel Miller, Mary Hrabik Samal (ed.). - Praha : Univerzita Karlova : Karolinum, 2001, s. 99-108.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Pamätná kniha mesta Sabinova (Liber annalium) z roku 1446 [Sabinov Memorial Book (Liber annalium) fom the year 1446]. In Studia historica Tyrnaviensia. XVI.Litteris ac moribus imbutus. Editor: Vladimír Rábik. - Kraków ; Trnava : Spolok Slovákov v Poľsku v spolupráci s Filozofickou fakultou Trnavskej univerzity v Trnave, 2014, s. 228-259. ISBN 978-83-7490-690-6. (APVV 0166-07 : Lexikon stredovekých miest na Slovensku. Vega 2/0064/11 : Hospodárske privilégia a obchodné aktivity vybraných miest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217. ISBN 978-80-973950-0-1.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Osudy liturgických kníh v 17. storočí. In K výzkumu zámeckých, měšťanských a církevních knihoven. : „Vita morsque et librorum historia“. - České Budějovice : Jihočeská univerzita v Českých Budějovicích, 2006, s. 351-360. ISBN 80-7040-846-4.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LOPATKOVÁ, Zuzana - RISTOVSKÁ, Radoslava. The Output of the Printing House of Trnava University (1635 – 1777) in a Rural Parish Context. In Kulturne Dejiny, 2021-01-01, 12, 2, pp. 200-236. ISSN 13382209.,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Stredná Európa v plánoch a predstavách prvého československého odboja. In Střední a východní Evropa v krizi 20. století. Vděcký redaktor Václav Veber. - Praha : Karolinum, 1998, s. 281-291.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153.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Aussenpolitische Pläne und Vorstellungen der Slowaken in der Ära des Dualismus. In Melikov zbornik : Slovenci v zgodovini in njihovi i srenjeevropski sosedje. - Ljubljana : ZRC, 2001, s. 563-564.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74.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Slowakische Geschichtsmythen. In Mythen und Politik im 20. Jahrhundert : Deutsche - Slowaken - Tschechen. Herausgegeben von Edita Ivaničková, Dieter Langewiesche und Alena Míšková. - Essen : Klartext Medienwerkstatt GmbH, 2013, s. 33-44. ISBN 978-3-8375-1008-9.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78.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Die ungarischen Städte und das Problem der Konfessionalisierung aus kulturpolitischer Sicht. In Konfessionalisierung in Ostmitteleuropa : Wirkungen der religiösen Wandels im 16. und 17. Jahrhundert in Staat, Gesellschaft und Kultur. - Stuttgart : Franz Steiner Verlag, 1999, s. 351-366.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BENKA, P. Evanjelické duchovenstvo v hornouhorských slobodných kráľovských mestách.  Náčrt problému. In HISTORIA NOVA : Opus caementum, </w:t>
      </w:r>
      <w:r>
        <w:rPr>
          <w:rFonts w:ascii="Times New Roman" w:hAnsi="Times New Roman"/>
          <w:i/>
          <w:iCs/>
          <w:color w:val="993300"/>
          <w:sz w:val="24"/>
          <w:szCs w:val="24"/>
        </w:rPr>
        <w:lastRenderedPageBreak/>
        <w:t xml:space="preserve">2021, č. 19, s. 150, ISBN 978-800-8127-338-4, [cit. 2022-02-28]. Dostupné na: </w:t>
      </w:r>
      <w:hyperlink r:id="rId531"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L´attivita di Milan Rastislav Štefánik in Italia [Activity of Milan Rastislav Štefánik in Italy]. In Il Patto di Roma e la Legione Ceco-Slovacca : Tra Grande Guerra e Nuova Europa. A cura di Francesco Leoncini. - Kellermann Editore SAS, 2014, s. 81-99. ISBN 978-88-6767-014-7. (APVV- 0628-11 : Štátne hranice a identity v moderných slovenských dejinách v stredoeurópskom kontexte.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JAŠEK, P. Slovak-Italian relations 1968–1989. An outline of the problem. In SLOVAK STUDIES: Rivista dell'Istituto Storico Slovacco di Roma, 2021, roč. 7, č. 1-2, s. 143.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Vývoj ženskej otázky na Slovensku po roku 1945. In Bolševismus, komunismus a radikální socialismus v rokoch 1948 - 1953. Sv. 5. Sestavili Zdeněk Kárník a Michal Kopeček. - Praha : Ústav pro soudobé dějiny AV ČR : Dokořán, 2005, s. 194-221. ISBN 80-7285-001-6.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GABZDILOVÁ, Soňa. Status and tasks of kindergartens in Slovakia in the system of communist upbringing (1948 – 1953). In Studia Historica Nitriensia. ISSN 13387219, 2021-01-01, 25, 1, pp. 254-269.,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Hodonín a mestá na juhozápadnom Slovensku do polovice 15. storočia. In Středověká města na Moravě a v sousedních zemích. - Hodonín : město Hodonín a Masarykovo muzeum v Hodoníně, 2009, s. 91-101. ISBN 978-80-7329-222-5.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HLADIK, M. Mikulcice and Its Hinterland: An Archaeological Model for Medieval Settlement Patterns on the Middle Course of the Morava River (7th to Mid-13th Centuries). In MIKULCICE AND ITS HINTERLAND: AN ARCHAEOLOGICAL MODEL FOR MEDIEVAL SETTLEMENT PATTERNS ON THE MIDDLE COURSE OF THE MORAVA RIVER (7TH TO MID-13TH CENTURIES), 2020, vol. 61, no., pp. 1-361. ISSN 1872-8103.,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Vláda posledného Přemyslovca  Václava III. v Uhorsku. In Od knížat ke králům : sborník u příležitosti 60. narozenin Josefa Žemličky. Uspořádali Eva Doležalová a Robert Šimůnek ve spolupráci s Danou Dvořáčkovou a Alešem Pořízkem. - Praha : Nakladatelství Lidové noviny, 2007, s. 192-197. ISBN 978-80-7106-896-9.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V. – LABANC, P. – GLEJTEK, M. Duchovné a kultúrne dedičstvo Spišskej Kapituly I. Od počiatkov Spišskej Kapituly po vznik biskupstva. Ružomberok : VERBUM – Vydavateľstvo KU, 2021, s. 231.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Ohraničovanie majetkových celkov v stredoveku. In Archaeologia historica : sborník příspěvků přednesených na XXXV. konferenci archeologů středověku České republiky a Slovenské republiky s hlavním zaměřením hranice v životě středověkého člověka Hrabušice 29.9.-3.10. 2003. 29/04. - Brno : Muzejní a vlastivědná společnost, 2004, s. 61-65. ISBN 80-7275-049-6.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TOMEČEK, O. Metales Banskej Bystrice z roku 1820. Reambulácia juhozápadného úseku mestských hraníc spoločných so susedným teritóriom rodiny Radvanských. In ACTA HISTORICA NEOSOLIENSIA, 2021, roč. 24, č. 2, s. 113. </w:t>
      </w:r>
      <w:r>
        <w:rPr>
          <w:rFonts w:ascii="Times New Roman" w:hAnsi="Times New Roman"/>
          <w:i/>
          <w:iCs/>
          <w:color w:val="993300"/>
          <w:sz w:val="24"/>
          <w:szCs w:val="24"/>
        </w:rPr>
        <w:lastRenderedPageBreak/>
        <w:t>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Od pravlasti ku kolíske, od Karpát ku Tatrám : mýtus slovanského stredu v kontexte vývoja slovenskej národnej identity a ideológie. In Slavme slavně slávu Slávóv slavných : slovanství a česká kultura 19. století. K vydání připravili Zdeněk Hojda, Marta Ottlová a Roman Prahl. - Praha : Koniasch Latin Press, 2006, s. 240-257.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ZÜCKERT, M. Nationale Mitte und Problemregion – die Berggebiete in der Geschichte der Slowakei nach 1918. In Gabriela Dudeková Kováčová a kol. V supermarkete dejín : podoby moderných dejín a spoločnosti v stredoeurópskom priestore. Pocta Elene Mannovej. Bratislava : VEDA, vydavateľstvo SAV : Historický ústav SAV, 2021, s. 50.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"Štefánik, unser Symbol-Bradlo, unsere Burg". Die Bradlo-Feiern von 1939 und der Mythos des grössten Slowaken im Kontext der Symbolpolitik 1939-1945. In Mythen und Politik im 20. Jahrhundert : Deutsche - Slowaken - Tschechen. Herausgegeben von Edita Ivaničková, Dieter Langewiesche und Alena Míšková. - Essen : Klartext Medienwerkstatt GmbH, 2013, s. 217-230. ISBN 978-3-8375-1008-9.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81.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 </w:t>
            </w:r>
            <w:r>
              <w:rPr>
                <w:rFonts w:ascii="Times New Roman" w:hAnsi="Times New Roman"/>
                <w:sz w:val="24"/>
                <w:szCs w:val="24"/>
                <w:u w:val="single"/>
              </w:rPr>
              <w:t>KODAJOVÁ, Daniela</w:t>
            </w:r>
            <w:r>
              <w:rPr>
                <w:rFonts w:ascii="Times New Roman" w:hAnsi="Times New Roman"/>
                <w:sz w:val="24"/>
                <w:szCs w:val="24"/>
              </w:rPr>
              <w:t>. Differenzierte Repräsentation slowakischer Nation im urbanen Raum: Das nationale "Haus" in Martin und das Katholische Vereinshaus in Skalica. In Heimstätten der Nation : Ostmitteleuropäischen Vereins-und Gesellschaftshäuser im transnationalen Vergleich. - Marburg : Verlag Herder Institut, 2013, s. 137-160. ISBN 978-3-87969-369-6. (Vega 2/0089/10 : Oslavy ako identitotvorný fenomén na Slovensku v období modernizácie.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Zabudnutá iniciatíva v prospech postavenia Hurbanovho pomníka v Turčianskom Sv. Martine z roku 1890. In Gabriela Dudeková Kováčová a kol. V supermarkete dejín : podoby moderných dejín a spoločnosti v stredoeurópskom priestore. Pocta Elene Mannovej. Bratislava : VEDA, vydavateľstvo SAV : Historický ústav SAV, 2021, s. 86.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Das Vereinswesen in Ungarn und die Revolution 1848/49. In Die ungarische Revolution von 1848/49. - Hamburg : Verlag dr. Reinhold Krämer, 1999, s. 57-68. ISBN 3-89622-033-0.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[5] WENDLAND, A. V. Rezension zu: Fischer, Holger (Hrsg.): Die Ungarische Revolution von 1848/49. Vergleichende Aspekte der Revolutionen in Ungarn und Deutschland. Hamburg 1999: ISBN 3-89622-033-0. In H-SOZ-KULT, 21.12.2000, nestránkované, [cit. 2022-05-24]. Dostupné na: &lt;www.hsozkult.de/publicationreview/id/reb-5255&gt;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Vereine als Medien des Kulturtransfers in Zentraleuropa. Das Beispiel der Slowakei. In Vereinskultur und Zivilgesellschaft in Nordeuropa : Regionale Spezifik und europäische Zusammenhänge. - Wien, Köln, Weimar : Böhlau Verlag, 2012, s. 677-690. ISBN 978-3-412-20136-4. (Vega 2/0089/10 : Oslavy ako identitotvorný fenomén na Slovensku v období modernizácie)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HANNIG, A. “Dashed Hopes”: The Slovaks and the Habsburgs: History </w:t>
      </w:r>
      <w:r>
        <w:rPr>
          <w:rFonts w:ascii="Times New Roman" w:hAnsi="Times New Roman"/>
          <w:i/>
          <w:iCs/>
          <w:color w:val="993300"/>
          <w:sz w:val="24"/>
          <w:szCs w:val="24"/>
        </w:rPr>
        <w:lastRenderedPageBreak/>
        <w:t>and Historiography from 1848 to Today. In Zwischen Krieg und Frieden : Festschrift für Erwin A. Schmidl zum 65. Geburtstag. Wien : Verlag Militaria GmbH, 2021, s. 81.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Aktivity Pracovnej skupiny pri záchrane slovenských Židov v rokoch 1942-1944. In Židé v boji a  odboji : rezistence československých Židů v letech druhé světové války. - Praha : Historický ústav AV ČR, 2007, s. 79-88.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KAMENEC, I. Predpoklady a príčiny zapojenia sa židovských obyvateľov do protifašistickej rezistencie na Slovensku. In Zudová-Lešková, Zlatica a kol.: Židia v Slovenskom národnom povstaní. Židé v Slovenském národním povstání. Banská Bystrica : Múzeum SNP, 2021, s. 49.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xml:space="preserve">. Pripomínanie a kanonizovanie minulosti. Úvaha na margo niektorých diskusií o dejinách Slovenska. In Forum historiae : odborný internetový časopis pre históriu a príbuzné spoločenské vedy, 2008, č. 1, s. 1-13. ISSN 1337-6861. OS - Občianska spoločnosť, 2008, roč. 12, č. 2, s. 47- 64. ISSN 1335-2296. České, slovenské a československé dějiny 20. století : osudové osmičky v našich dějinách, s. 7-31. Práca uverejnená  na internetovom  časopise Forum historiae  č. 1, 2008, v časopise OS, roč. 12, č.2, 2008 a ako kapitola v monografii J. Mervart, J. Štěpán a kol.: České, slovenské a československé dějiny 20. století, Univerzita Hradec Králové 2008. Dostupné na internete: &lt; </w:t>
            </w:r>
            <w:hyperlink r:id="rId532" w:history="1">
              <w:r>
                <w:rPr>
                  <w:rFonts w:ascii="Times New Roman" w:hAnsi="Times New Roman"/>
                  <w:color w:val="7F7F7F"/>
                  <w:sz w:val="24"/>
                  <w:szCs w:val="24"/>
                </w:rPr>
                <w:t>http://www.forumhistoriae.sk</w:t>
              </w:r>
            </w:hyperlink>
            <w:r>
              <w:rPr>
                <w:rFonts w:ascii="Times New Roman" w:hAnsi="Times New Roman"/>
                <w:sz w:val="24"/>
                <w:szCs w:val="24"/>
              </w:rPr>
              <w:t>&gt;</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NAXERA, V. - KRČÁL, P. Celebrating Liberation: The Commemoration and Instrumentalisation of the End of the Second World War in Contemporary Czech and Slovak Politics. Berlin : Peter Lang, 2021, s. 136. ISBN 978-3-631-84536-3.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Vlna politických procesov na Slovensku koncom 50. rokov. In Politické procesy v Československu po roce 1945 a "Případ Slánský" : sborník příspěvků ze stejnojmenné konference, pořádané ve dnech 14.-16. dubna 2003 v Praze. Uspořádali Jiří Pernes, Jan Foitzik. - Brno : Prius, 2005, s. 179-191.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KABESOVA, Monika. Dismissal of the Chief Secretaries of the Regional Committee of the Communist Party of Slovakia, Bratislava in the Context of the Search for "Internal Traitors" at the Beginning of the 1950s. In HISTORICKY CASOPIS. ISSN 0018-2575, 2021, vol. 69, no. 2, pp. 317-344.,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BURSÍK, T. - PAŽOUT, J. Politické procesy v Československu v zakladatelském období komunistického režimu, jejich revize a rehabilitace obětí – základní charakteristika. In Revize politických procesů a rehabilitace jejich obětí v komunistickém Československu. Praha : Ústav pro studium totalitních režimů, 2021, s. 16.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ROGUĽOVÁ, Jaroslava</w:t>
            </w:r>
            <w:r>
              <w:rPr>
                <w:rFonts w:ascii="Times New Roman" w:hAnsi="Times New Roman"/>
                <w:sz w:val="24"/>
                <w:szCs w:val="24"/>
              </w:rPr>
              <w:t>. Národnie noviny 1918-1938. In Tisk a politické strany : sborník referátú připravených pro nerealizovanou konferenci "Tisk, jeho místo a role v dějinách a současnosti politických stran na území českých zemí a Československa v letech 1860-2000" v Olomouci ve dnech 24. - 25. října 2000. Editor Pavel Marek. - Olomouc : Katedra politologie a evropských studií FF UP v Olomouci : Moneta - FM, 2001, s. 150-163.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79.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Sociálno-ekonomické koncepcie KSS v rokoch 1921-1948 [Socio-economic Concepts of the Communist Party of Slovakia between 1821 and 1948]. In Český a slovenský komunismus (1921-2011). Jan Kalous, Jiří Kocian (eds.). - Praha : Ústav pro soudobé dějiny AV ČR : Ústav pro studium totalitních režimů, 2012, s. 32-40. ISBN 978-80-87211-70-0.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RAMEŠ, V. Trh bez přívlastků, nebo ekonomickou demokracii? Spory o podobu vlastnické transformace v porevolučním Československu. Praha : Ústav pro soudobé dějiny AV ČR, v. v. i., 2021, s. 44. ISBN 978-80-7285-258-1.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Die Dalmatische Route als Transportweg slowakischer Metalle in den Mittelmeerraum im 13. -14. Jahrhundert = Dalmátska cesta ako trasa transportu slovenských kovov do Stredomoria v 13. -14. storočí. In Slovensko a Chorvátsko : historické paralely a vzťahy (do roku 1780). Vedecká redakcia Martin Homza, Ján Lukačka, Neven Budak. - Bratislava ; Zagreb : Katedra slovenských dejín, Filozofická fakulta UK : Odsjek za slovačku povijest, Filozofski fakultet Comenius sveučilišta, 2013, s. 414-418. ISBN 978-80-89567-20-1. (Centrum excelentnosti SAV : Slovenské dejiny v dejinách Európy. APVV 0166-07 : Lexikon stredovekých miest na Slovensku. Vega 2/0064/11 : Hospodárske privilégia a obchodné aktivity vybraných miest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COLLET, Hadrien - MICHIENZI, Ingrid Houssaye. The Touat in its medieval globality : The itinerary followed by a shipment of copper from the Kingdom of Hungary to the Sultanate of Mali (1407-1408). In Revue des Mondes Musulmans et de la Mediterranee. ISSN 09971327, 2021-01-01, 149, pp. 53-78. Dostupné na: </w:t>
      </w:r>
      <w:hyperlink r:id="rId533" w:history="1">
        <w:r>
          <w:rPr>
            <w:rFonts w:ascii="Times New Roman" w:hAnsi="Times New Roman"/>
            <w:i/>
            <w:iCs/>
            <w:color w:val="7F7F7F"/>
            <w:sz w:val="24"/>
            <w:szCs w:val="24"/>
          </w:rPr>
          <w:t>https://doi.org/10.4000/REMMM.15623.,</w:t>
        </w:r>
      </w:hyperlink>
      <w:r>
        <w:rPr>
          <w:rFonts w:ascii="Times New Roman" w:hAnsi="Times New Roman"/>
          <w:i/>
          <w:iCs/>
          <w:color w:val="993300"/>
          <w:sz w:val="24"/>
          <w:szCs w:val="24"/>
        </w:rPr>
        <w:t xml:space="preserve"> Registrované v: SCOPUS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AECA Vedecké práce v zahraničných recenzovaných zborníkoch a kratšie kapitoly/state v zahraničných vedeckých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ĎURČO, Michal</w:t>
            </w:r>
            <w:r>
              <w:rPr>
                <w:rFonts w:ascii="Times New Roman" w:hAnsi="Times New Roman"/>
                <w:sz w:val="24"/>
                <w:szCs w:val="24"/>
              </w:rPr>
              <w:t>. Cestovanie motorovým vozidlom : ako voľnočasová aktivita a československé autokempingy začiatkom 60. rokov [Traveling by Motor Vehicle: as a Leisure Activity and Czechoslovak Caravan Parks in the Early 60';s]. In České století motorismu II : motorismus jako prostředek volného času. - Brno : Technické múzeum v Brně, 2020, s. 289-304. ISBN 978-80-87896-85-3.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NOVÁK, M. – ŠIMŮNEK, M. V. S Felicií do SSSR – 1963 : příspěvek k tzv. kolektivní mototuristice v socialistickém Československu. In České století motorismu III. : technická stránka motorismu. Praha : Národní technické muzeum, 2021, s. 105. ISBN 978-80-7037-340-8.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DVOŘÁKOVÁ, Daniela. Stredoslovenské banské mestá ako venné majetky uhorskej kráľovnej Barbory Celjskej [Central Slovakian mining towns as the outward property of Barbara of Cilli, the Queen of Hungary]. In Ars Montana : umělecký a kultúrní transfer v otevřeném prostoru česko-saského rušnohoří na prahu raného novověku. - Praha : Via Gaudium : Univerzita Karlova, Filozofická fakulta : Filozofická fakulota Univerzity Jana Evangelisty Purkyňe v Ústi nad Labem, 2016, s. 367-376. ISBN 978-80906673-0-3.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104.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AECA03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"Čo Židia dnes v Slovenskej republike vlastnia, to je v podstate majetkom slovenského národa". Príprava, priebeh a dôsledky arizácie židovského majetku na Slovensku v rokoch 1938-1945 ["What Jews Own in the Slovak Republic Today is Basically the Property of the Slovak Nation". The Preparation, Course and Consequences of the Ayranisation  of Jewish property in Slovakia in 1938-1945]. In Ve stínu války : Protektorát Čechy a Morava, Slovenská republika, Říšska župa Sudety a další odtržená československá území v letech 1938/39-1945. - Praha ; Liberec : Ústav pro studium totalitních režimů : Technická univerzita  v Liberci, 2019, s. 158-185. ISBN 978-80-88292-51-7. (APVV - 16 - 0047 : Od denára k euru. Fenomén peňazí v dejinách Slovenska od stredoveku po súčasnosť. Vega 2/0043/16 : Vzostup a pád hospodárskeho vývoja Slovenska 1942-1945)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HLAVINKA, Ján. Historiografia slowacka wobec problematyki Zaglady [Slovak Historiography Regarding the Holocaust Issue]. In Zaglada Zydów : studia i materialy, 2015, no. 11, s. 554-570. ISSN 1895-247X.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Státní oslavy a konstruovaní československé národní pospolitosti za první republiky [State celebrations and construction of the Czechoslovak national community during the First Republic]. In Čecho/slovakismus. - Praha : vyd. NLN : Ústav pro soudobé dějiny AV ČR, 2019, s. 223-242. ISBN 978-80-7422-679-3.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ZVARA, Vladimir. CONSTRUCTING THE PAST AND THE FUTURE OF SLOVAK MUSIC DOBROSLAV OREL IN INTERWAR BRATISLAVA. In HISTORICKY CASOPIS. ISSN 0018-2575, 2021, vol. 69, no. 5, pp. 921-939. Dostupné na: </w:t>
      </w:r>
      <w:hyperlink r:id="rId534" w:history="1">
        <w:r>
          <w:rPr>
            <w:rFonts w:ascii="Times New Roman" w:hAnsi="Times New Roman"/>
            <w:i/>
            <w:iCs/>
            <w:color w:val="7F7F7F"/>
            <w:sz w:val="24"/>
            <w:szCs w:val="24"/>
          </w:rPr>
          <w:t>https://doi.org/10.31577/histcaso.2021.69.5.5.,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AECA06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ŠÚSTOVÁ DRELOVÁ, Agáta</w:t>
            </w:r>
            <w:r>
              <w:rPr>
                <w:rFonts w:ascii="Times New Roman" w:hAnsi="Times New Roman"/>
                <w:sz w:val="24"/>
                <w:szCs w:val="24"/>
              </w:rPr>
              <w:t>. Just a Simple Priest: Remembering Cooperation with the Communist State in the Catholic Church in Postcommunist Slovakia. In Secret Agents and the Memory of Everyday Collaboration in Communist Eastern Europe. - New York ; London : ANTHEM PRESS, 2017, p. 287-308. ISBN 978-1-78308-723-5.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JAKUBČIN, Pavol. Slovakian Catholics and Lutherans Facing the Communist Past. In Memory Politics and Transitional Justice, 2021-01-01, pp. 71-90. ISSN 27313840. Dostupné na: https://doi.org/10.1007/978-3-030-56063-8_4.,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KAPALÓ, J.A. Performing Clandestinity: The Religious Underground, the Secret Police and the Media in Communist Eastern Europe. In JOURNAL OF THE BRITISH ASSOCIATION FOR THE STUDY OF RELIGION (JBASR), 2020, roč. 22, s. 42, ISSN 2516-6379, [cit. 2022-08-18]. Dostupné na internete: </w:t>
      </w:r>
      <w:hyperlink r:id="rId535" w:history="1">
        <w:r>
          <w:rPr>
            <w:rFonts w:ascii="Times New Roman" w:hAnsi="Times New Roman"/>
            <w:i/>
            <w:iCs/>
            <w:color w:val="7F7F7F"/>
            <w:sz w:val="24"/>
            <w:szCs w:val="24"/>
          </w:rPr>
          <w:t>https://cora.ucc.ie/bitstream/handle/10468/10848/document.pdf?sequence=1&amp;isAllowed=y</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*AED Vedecké  práce  v  domácich   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ARPÁŠ, Róbert</w:t>
            </w:r>
            <w:r>
              <w:rPr>
                <w:rFonts w:ascii="Times New Roman" w:hAnsi="Times New Roman"/>
                <w:sz w:val="24"/>
                <w:szCs w:val="24"/>
              </w:rPr>
              <w:t>. Hej, mladí Slováci! : študentské manifestácie na Slovensku v roku 1937. In Storočie propagandy : Slovensko v osídlach ideológií. Zostavili Valerián Bystrický a Jaroslava Roguľová. - Bratislava : AEP,  Historický ústav SAV, 2005, s. 87-94. ISBN 80-88880-64-5.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VAŠŠ, M. Kultúrno-spoločenský rozmer a verejná angažovanosť vybraných osobností Lekárskej fakulty UK (1937 -1945). In Dejiny Lekárskej fakulty Univerzity Komenského v Bratislave. II. časť. Bratislava: Univerzita Komenského v Bratislave, 2021, s. 430.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Žena v systéme Žilinského magdeburského práva. In Žena a právo : právne a spoločenské postavenie žien v minulosti. - Bratislava ; Bratislava : Academic Electronic Press : Historický ústav SAV, 2004, s. 24-44. ISBN 80-88880-59-9. (Žena a právo - spoločenské postavenie žien v minulosti : Medzinárodná vedecká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BERNÁTOVÁ, M. Majitelia domov na Rínku v 17. storočí; príspevok k metóde výskumu v historickej časti Žiliny. In VLASTIVEDNÝ ZBORNÍK POVAŽIA XXX Žilina : Považské múzeum, 2021, s. 183. ISBN 978-80-88877-93-6.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LACLAVÍKOVÁ, M. - ŠVECOVÁ, A. Praktikum k dejinám štátu a práva na Slovensku. I. (od najstarších čias do roku 1848).Trnava : Typi Universitatis Tyrnaviensis , 2020, s. 222. ISBN 978-80-568-0334-9.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BARNOVSKÝ, Michal. Sovietsko-juhoslovanská roztržka v roku 1948 a Československo. In Krízy režimov sovietskeho bloku v rokoch 1948-1989 : (historicko-politologické pohľady). Zostavili Michal Štefanský, Marta Zágoršeková. - Banská Bystrica : [Pedagogická spoločnosť J. A. Komenského], 1997, s. 8-18.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Akčné výbory - nástroj nastolenia mocenského monopolu a pofebruárovej čistky. In Február 1948 a Slovensko : zborník z vedeckej konferencie. Zost. Ondrej Podolec ; rec. Karol Fremal, Jiří Kocian. - Bratislava : Ústav pamäti národa, 2008, s. 439-458. ISBN 978-80-89335-07-7. (Február 1948 a Slovensko : zborník z vedeckej konferencie)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GAREK, Martin. SLOVAKIA AND THE COMMUNIST ENTRY TO POWER (AUTUMN 1947 FEBRUARY 1948). In PAMIEC I SPRAWIEDLIWOSC, 2020, vol., no. 36, pp. 118-137. ISSN 1427-7476. Dostupné na: </w:t>
      </w:r>
      <w:hyperlink r:id="rId536" w:history="1">
        <w:r>
          <w:rPr>
            <w:rFonts w:ascii="Times New Roman" w:hAnsi="Times New Roman"/>
            <w:i/>
            <w:iCs/>
            <w:color w:val="7F7F7F"/>
            <w:sz w:val="24"/>
            <w:szCs w:val="24"/>
          </w:rPr>
          <w:t>https://doi.org/10.48261/PIS203608.,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MESIARKIN, A. Lekárska fakulta bratislavskej univerzity v rokoch 1938 -1948. In Dejiny Lekárskej fakulty Univerzity Komenského v Bratislave. II. časť. Bratislava: Univerzita Komenského v Bratislave, 2021, s. 332. ISBN 978-80-223-5295-6.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xml:space="preserve">. Preberanie moci a pofebruárová očista 1948. In Od diktatúry k diktatúre. Slovensko v rokoch 1945-1953 : (zborník materiálov z vedeckej konferencie v Smoleniciach 6. - 8. decembra 1994). Editor Michal Barnovský. 1.vyd. </w:t>
            </w:r>
            <w:r>
              <w:rPr>
                <w:rFonts w:ascii="Times New Roman" w:hAnsi="Times New Roman"/>
                <w:sz w:val="24"/>
                <w:szCs w:val="24"/>
              </w:rPr>
              <w:lastRenderedPageBreak/>
              <w:t>- Bratislava : VEDA, 1995, s. 88-96. ISBN 80-224-0407-1.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ČERNÁK, T. Všetku moc do rúk ľudu : politický vývoj na Slovensku po Februári 1948. Bratislava : Ústav pamäti národa, 2021, s. 143.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BENKO, Juraj</w:t>
            </w:r>
            <w:r>
              <w:rPr>
                <w:rFonts w:ascii="Times New Roman" w:hAnsi="Times New Roman"/>
                <w:sz w:val="24"/>
                <w:szCs w:val="24"/>
              </w:rPr>
              <w:t>. K možnostiam, metódam a prostriedkom činnosti Kominterny v strednej Európe v prvých rokoch existencie (1919-1922): Na hranici legality a ilegality. In Radikálny socializmus a komunizmus na Slovensku (1918-1989) : spoločnosť medzi demokraciou a totalitou. Michal Šmigeľ a kol. - Banská Bystrica ; Bratislava : Katedra histórie Fakulty humanitných vied Univerzity Mateja Bela v Banskej Bystrici : Historický ústav SAV, 2007, s. 11-25. ISBN 978-80-8083-405-0.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OLEJNÍK, M. Propaganda in political strategy of the Czechoslovakian Communist Party during the first decade of the interwar Czechoslovak Republic. In ACTA HISTORICA NEOSOLIENSIA, 2021, roč. 24, č. 2, s. 62, ISSN 2453-7845, [cit. 2022-08-18]. Dostupné na: </w:t>
      </w:r>
      <w:hyperlink r:id="rId537" w:history="1">
        <w:r>
          <w:rPr>
            <w:rFonts w:ascii="Times New Roman" w:hAnsi="Times New Roman"/>
            <w:i/>
            <w:iCs/>
            <w:color w:val="7F7F7F"/>
            <w:sz w:val="24"/>
            <w:szCs w:val="24"/>
          </w:rPr>
          <w:t>https://www.ahn.umb.sk/wp-content/uploads/2021/12/AHN-tomus-24-num2-Studia-2-Olejnik.pdf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Kolektívna pamäť, ústna tradícia a longobardské dejiny. In Historické štúdie. Medzi antikou a stredovekom : rímska a germánska spoločnosť v barbarských zákonníkoch. - Bratislava : Univerzita Komenského, Filozofická fakulta, Katedra všeobecných dejín, 2010, s. 23-41. ISBN 978-80-89236-87-9.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562.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Štátoprávne predstavy na Slovensku v druhej polovici tridsiatych rokov. In Slovensko v Československu (1918-1939). - Bratislava : Veda, 2004, s. 165-178.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POSCH, M. Od rozbitia po začiatok boja za obnovu republiky. In Rok 1918 a potom... : slovenská spoločnosť na prahu novej éry. Bratislava : VEDA, Vydavateľstvo SAV : Historický ústav SAV, 2021, s. 132.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xml:space="preserve"> - </w:t>
            </w:r>
            <w:r>
              <w:rPr>
                <w:rFonts w:ascii="Times New Roman" w:hAnsi="Times New Roman"/>
                <w:sz w:val="24"/>
                <w:szCs w:val="24"/>
                <w:u w:val="single"/>
              </w:rPr>
              <w:t>DEÁK, Ladislav</w:t>
            </w:r>
            <w:r>
              <w:rPr>
                <w:rFonts w:ascii="Times New Roman" w:hAnsi="Times New Roman"/>
                <w:sz w:val="24"/>
                <w:szCs w:val="24"/>
              </w:rPr>
              <w:t>. Od Mníchova k rozbitiu Česko-Slovenska. In Slovensko v Československu (1918-1939). Milan Zemko, Valerián Bystrický (editori). 1. vyd. - Bratislava : Veda, 2004, s. 199-239.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ARPÁŠ, Róbert. Destruction of democracy in autonomous Slovakia analysed by the example of the Horná Nitra region. In West Bohemian Historical Review, 2021-01-01, 11, 1, pp. 49-70. ISSN 18045480.,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R. Mocenské premeny autonómneho Slovenska v regióne Horná Nitra. In Od demokracie k autoritárstvu. Ponitrie v období autonómie (1938 - 1939). Nitra : Univerzita Konštantína Filozofa v Nitre, 2021, s. 16.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SOKOLOVIČ, P. Marcová kríza a vznik Slovenského štátu. In Peter Mulík a kol. Rok 1939. Rok slovenských historických rozhodnutí. Martin : Matica slovenská, 2020, s. 37.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Zahraničnopolitické aktivity Hlinkovej ľudovej strany. In BYSTRICKÝ, Valerián et al. Rozbitie  alebo rozpad ? : historické reflexie zániku Česko-slovenska. 1. vydanie. - Bratislava : Historický ústav SAV : Veda, 2010, s. 138-151. ISBN 978-80-224-1150-9.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SOKOLOVIČ, P. Marcová kríza a vznik Slovenského štátu. In Peter Mulík a kol. Rok 1939. Rok slovenských historických rozhodnutí. Martin : Matica slovenská, 2020, s. 37.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Niektoré problémy výskumu miest v novoveku. In Kapitoly z dejín Bratislavy. Editori Gábor Czoch (hl. ed.), Aranka Kocsis, Árpád Tóth. - Bratislava : Kalligram, 2006, s. 24-35. ISBN 80-7149-803-3.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REGINÁČOVÁ, N. Košice a sčítania obyvateľov : Vývoj počtu obyvateľov Košíc v rokoch 1800 – 1921. Košice : Univerzita Pavla Jozefa Šafárika v Košiciach, 2020, s. 127. ISBN 978-80-8152-894-1.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Rakúsko-uhorská armáda a slovenská spoločnosť v predvečer prvej svetovej vojny. In Slovensko v politickom systéme Československa : (materiály z vedeckého sympózia Častá 11. - 13. novembra 1991). Zostavil Valerián Bystrický. - Bratislava : Slovenská národná rada, Historický ústav SAV, 1992, s. 36-41.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VRÁBEL, F. Vlastenci a hrdinovia: Slováci v prvom odboji. Bratislava : Nadácia M. R. Štefánika, 2021, s. 159.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Miesto Slovenska v československom štáte v rokoch 1918 - 1938 z medzinárodného hľadiska. In Slovensko v Československu (1918-1939). - Bratislava : Veda, 2004, s. 15-34.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KERÉNYI, É. Peripetie Gemersko-malohontskej župy v rokoch 1918 – 1922. In GEMER-MALOHONT : zborník Gemersko-malohontského múzea, 2021, roč. 17, s. 159. ISBN 978-80-85134-65-0.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Medzinárodný aspekt vyhlásenia autonómie Slovenska - 6. októbra 1938. In Žilina v slovenských dejinách. - Žilina : Knižné centrum, 2002, s. 108-112. ISBN 80-8064-158-7.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301, ISSN 2411-345X, [cit. 2023-01-19]. Dostupné na: </w:t>
      </w:r>
      <w:hyperlink r:id="rId538"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Život ženy - šľachtičnej v Uhorsku na prelome 14. a 15. storočia. In Žena a právo : právne a spoločenské postavenie žien v minulosti. - Bratislava ; Bratislava : Academic Electronic Press : Historický ústav SAV, 2004, s. 9-22. ISBN 80-88880-59-9. (Žena a právo - spoločenské postavenie žien v minulosti : Medzinárodná vedecká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Vdovské zabezpečenie uhorských kráľovien. K predhistórii, kontextu a dôvodom darovania stredoslovenských banských miest kráľovnej Barbore. In ARGENTI FODINA 2020, Banská Štiavnica : Slovenské banské múzeum v Banskej Štiavnici, 2021, s. 95.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Aktivity štátu a dobrovoľných organizácií zamerané na zlepšenie zdravotných pomerov na Slovensku v rokoch 1918-1938. In Červený kríž, Alica G. Masaryková a Slovensko : pri príležitosti 40. výročia smrti PhDr. Alice G. Masarykovej, prvej predsedníčky ČsČK a 125. výročia vzniku prvých spolkov ČK na území Slovenska. Zborník príspevkov z medzinárodnej vedeckej konferencie. Ústav Milana Rastislava Štefánika, Martin 23. - 24. november 2006. Zostavovateľka a zodpovedná redaktorka PhDr. Zora Mintalová. - Bratislava : Slovenský Červený kríž, 2006, s. 25-35. ISBN 80-969550-8-X.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JAKOBYOVÁ, B. Americká potravinová pomoc pre deti po prvej svetovej vojne. In Dlhá cesta od monarchie k republike : zmeny režimov, myslenia a životného štýlu na Slovensku a v strednej Európe od polovice 19. do polovice 20. storočia. Bratislava : Veda, vydavateľstvo SAV - Historický ústav SAV, 2021, s. 188.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Medzivojnové Slovensko z pohľadu zdravotného a sociálneho. In Slovensko v Československu (1918-1939). - Bratislava : Veda, 2004, s. 365-416.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539"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RIGOVÁ, Viktória. Establishment of the Regional Youth Care Centre in Bratislava and its district institutions in interwar Czechoslovakia. In Studia Historica Nitriensia. ISSN 13387219, 2021-01-01, 25, 1, pp. 131-152.,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LACLAVÍKOVÁ, M. - LANCZOVÁ, I. Epidemics in Slovakia and the State Intervention in the Protection of Public Health (19th till mid-20th century). In FORUM IURIS EUROPAEUM, 2020, roč. 8, č. 2, s. 49, ISSN 2644-4364, [cit. 2022-01-25]. Dostupné na: &lt;http://fie.iuridica.truni.sk/wp-content/uploads/2020/11/FIE-2-2020_na-web.pdf&gt;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M.R. Štefánik a česko-slovenské hnutie v zahraničí v zrkadle francúzskych dokumentov.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129-150. ISBN 978-80-970434-0-7.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HRONSKÝ, M. Organizovanie česko-slovenského zahraničného vojska a účasť Slovákov v légiách vo Francúzsku, Taliansku a Rusku počas prvej svetovej vojny. In Republika Česko-Slovensko : od monarchie k vlastnému štátu. Ilúzie verzus realita. I. časť. Bratislava : Ústav politických vied SAV : VEDA, vydavateľstvo SAV, 2021, s. 257.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Veľmocenský diktát alebo vedecký problém? In Stredoeurópske národy na križovatkách novodobých dejín 1848-1918 : zborník venovaný prof. PhDr. Michalovi Danilákovi, CSc. k jeho 65. narodeninám. Zost. Peter Švorc, Ľubica Harbuľová. - Prešov : Universum, 1999, s. 236-250. ISBN 80-967753-2-4.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HRONSKÝ, M. Vznik Česko-Slovenska. Vojenské obsadzovanie územia Slovenska a utváranie jeho hraníc (1918 - 1920). In Republika Česko-Slovensko : od monarchie k vlastnému štátu. Ilúzie verzus realita. I. časť. Bratislava : Ústav politických vied SAV : VEDA, vydavateľstvo SAV, 2021, s. 303.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Národnostná otázka v Uhorsku v správach francúzskeho konzulátu v Budapešti (1896-1914). In Slovensko na začiatku 20. storočia : (Spoločnosť, štát a národ v súradniciach doby). Zborník štúdií. Ed. M. Podrimavský, D. Kováč. - Bratislava : Historický ústav SAV : Polygrafia SAV, 1999, s. 168-179. ISBN 80-88780-31-4.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PEKNÍK, M. Cesty slovenskej politiky pred vznikom Česko-Slovenska. In </w:t>
      </w:r>
      <w:r>
        <w:rPr>
          <w:rFonts w:ascii="Times New Roman" w:hAnsi="Times New Roman"/>
          <w:i/>
          <w:iCs/>
          <w:color w:val="993300"/>
          <w:sz w:val="24"/>
          <w:szCs w:val="24"/>
        </w:rPr>
        <w:lastRenderedPageBreak/>
        <w:t>Republika Česko-Slovensko : od monarchie k vlastnému štátu. Ilúzie verzus realita. I. časť. Bratislava : Ústav politických vied SAV : VEDA, vydavateľstvo SAV, 2021, s. 31.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Štefánik diplomat - medzi Francúzskom a Talianskom (1914-1919). In Generál dr.  Milan Rastislav Štefánik - vojak a diplomat. : zborník príspevkov z vedeckej konferencie v Bratislave 4. - 5. mája 1999. Zostavili Marián Hronský a Miloslav Čaplovič. - Bratislava : Vojenský historický ústav, 1999, s. 87-108.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JAŠEK, P. Slovak-Italian relations 1968–1989. An outline of the problem. In SLOVAK STUDIES: Rivista dell'Istituto Storico Slovacco di Roma, 2021, roč. 7, č. 1-2, s. 142.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GALLUSOVÁ, Michaela - </w:t>
            </w:r>
            <w:r>
              <w:rPr>
                <w:rFonts w:ascii="Times New Roman" w:hAnsi="Times New Roman"/>
                <w:sz w:val="24"/>
                <w:szCs w:val="24"/>
                <w:u w:val="single"/>
              </w:rPr>
              <w:t>HERUCOVÁ, Angelika</w:t>
            </w:r>
            <w:r>
              <w:rPr>
                <w:rFonts w:ascii="Times New Roman" w:hAnsi="Times New Roman"/>
                <w:sz w:val="24"/>
                <w:szCs w:val="24"/>
              </w:rPr>
              <w:t>. Konštantín a Metod v Panónii - zastavenie u Koceľa [Constantine and Methodius in Pannonia - Tarry at Kocel';s]. In Tradícia a prítomnosť misijného diela sv. Cyrila a Metod. - Nitra : UKF, 2013, s. 110-120. ISBN 978-80-558-04101-9.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BOTEK, Andrej. The Establishment of the Bishopric of Nitra in 880 and the Question of the Nitra Cathedral. In KONSTANTINOVE LISTY-CONSTANTINES LETTERS. ISSN 1337-8740, 2021, vol. 14, no. 1, pp. 3-22.,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Arizácia a komerčné banky v poslednom období existencie Slovenskej republiky. In Slovenská republika 1939 - 1945 očami mladých historikov V. : (Slovenská republika medzi Povstaním a zánikom 1944-1945). - Banská Bystrica : Ústav vedy a výskumu Univerzity Mateja Bela, 2006, s. 158-169. ISBN 80-8083-341-9.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Peňažníctvo na južnom Slovensku po zmene hraníc v roku 1938 [Banking in Southern Slovakia after border changes in 1938]. In Juh Slovenska po Viedenskej arbitráži 1938-1945 : zborník z vedeckej konferencie Šurany 22.-23. marca 2011. Zostavil Ján Mitáč. - Bratislava : Ústav pamäti národa, 2011, s. 233-248. ISBN 978-80-89335-45-9.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HASÁROVÁ, Z. – PALÁRIK, M. Hospodárska situácia v Nitre a v Nitrianskom okrese v období autonómie Slovenska. In Od demokracie k autoritárstvu. Ponitrie v období autonómie (1938 - 1939). Nitra : Univerzita Konštantína Filozofa v Nitre, 2021, s. 123.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SABOL, Miroslav</w:t>
            </w:r>
            <w:r>
              <w:rPr>
                <w:rFonts w:ascii="Times New Roman" w:hAnsi="Times New Roman"/>
                <w:sz w:val="24"/>
                <w:szCs w:val="24"/>
              </w:rPr>
              <w:t>. Zlaté roky hospodárskeho rozvoja Slovenska (1940-1943). In Od Salzburgu do vypuknutia Povstania : Slovenská republika 1939-1945 očami mladých historikov. VIII. P. Sokolovič (eds.). - Bratislava : Ústav pamäti národa, 2009, s. 399-432. ISBN 978-80-89335-21-3.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BEŇUŠ, P. Priemysel v období 1. Slovenskej republiky (1939 - 1945) na príklade okresu Hnúšťa. In PAMÄŤ NÁRODA, 2021, roč. 17, č. 4, s. 3.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Príčiny, priebeh a dôsledky štrukturálnych zmien v hospodárstve medzivojnového Slovenska. In Slovensko v Československu (1918-1939). - Bratislava : Veda, 2004, s. 293-364.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 xml:space="preserve">1. [2.1] TUROCI, Martin. The Kremnica Mint during the Great Economic Crisis and the 1930s. In HISTORICKY CASOPIS. ISSN 0018-2575, 2021, vol. 69, no. 3, pp. 465-490. Dostupné na: </w:t>
      </w:r>
      <w:hyperlink r:id="rId540" w:history="1">
        <w:r>
          <w:rPr>
            <w:rFonts w:ascii="Times New Roman" w:hAnsi="Times New Roman"/>
            <w:i/>
            <w:iCs/>
            <w:color w:val="7F7F7F"/>
            <w:sz w:val="24"/>
            <w:szCs w:val="24"/>
          </w:rPr>
          <w:t>https://doi.org/10.31577/histcaso.2021.69.3.4.,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FALISOVÁ, A. K problematike lekárskych honorárov na Slovensku v rokoch 1919 – 1938. In Od denára k euru : fenomén peňazí v dejinách Slovenska. Bratislava : Historický ústav SAV : VEDA, vydavateľstvo SAV, 2021, s. 214. ISBN 978-80-224-1922-2.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SENEŠI LUTHEROVÁ, S. Od umeleckého priemyslu ku kvalitnej výrobe na Slovensku v období prvej Československej republiky. In ŠUR Škola umeleckých remesiel v Bratislave. Bratislava : Slovenské centrum dizajnu : Slovart, 2021, s. 252. ISBN 978-80-89992-10-2.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NIŽŇANSKÝ, Eduard - RAGAČ, Radoslav. Koncentračný tábor v Seredi vo svetle novoobjavených dokumentov (september 1944-marec 1945). In Druhá vlna deportácií Židov zo Slovenska : medzinárodná vedecká konferencia 8. september 2009, Zvolen, s. 50-80. Časti tejto štúdie boli publikované v monografii Hlavinka, Ján - Nižňanský Eduard: Pracovný a koncentračný tábor v Seredi 1941-1945. Bratislava 2009 (APVV 0352-07 : Slovensko - nemecké vzťahy 1938-1945 v dokumentoch)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541"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36.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Arizačný proces ako súčasť "riešenia židovskej otázky" na Slovensku. In Acta judaica Slovaca. - Bratislava : Vydalo SNM- Múzeum židovskej kultúry, 2008, 2008, č.14, s. 21-38. ISBN 80-8060-231-4.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Vznik Ústredného hospodárskeho úradu a určenie jeho kompetencií do leta 1942. In Od Salzburgu do vypuknutia Povstania : Slovenská republika 1939-1945 očami mladých historikov. VIII. P. Sokolovič (eds.). - Bratislava : Ústav pamäti národa, 2009, s. 63- 92. ISBN 978-80-89335-21-3.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542"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HLAVOVÁ, Viera</w:t>
            </w:r>
            <w:r>
              <w:rPr>
                <w:rFonts w:ascii="Times New Roman" w:hAnsi="Times New Roman"/>
                <w:sz w:val="24"/>
                <w:szCs w:val="24"/>
              </w:rPr>
              <w:t>. Signály dysfunkčnosti procesu kolektivizácie v roku 1953 v Československu a ich recepcia v decízno-politickej sfére. In Krízy režimov sovietskeho bloku v rokoch 1948-1989 : (historicko-politologické pohľady). Zostavili Michal Štefanský, Marta Zágoršeková. - Banská Bystrica : [Pedagogická spoločnosť J. A. Komenského], 1997, s. 83-90.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222.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Slovenské banky a úverné družstvá počas 1. svetovej vojny. In Slovensko na začiatku 20. storočia : (Spoločnosť, štát a národ v súradniciach doby). Zborník štúdií. Ed. M. Podrimavský, D. Kováč. - Bratislava : Historický ústav SAV : Polygrafia SAV, 1999, s. 436-454. ISBN 80-88780-31-4.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123.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Slovenskí katolíci medzi národom a štátom 1848-1918. In Národ - cirkev - štát. Zostavili Tatiana Ivantyšynová a Kamil Sládek. - Bratislava : Spoločnosť pre dejiny a kultúru strednej a východnej Európy : Centrum pre európsku politiku : Historický ústav SAV, 2007, s. 57-75. ISBN 978-80-969834-2-1.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Grünwald Béla két alakváltozata, két arca és a körülötte kialakult mítoszok. In GRÜNWALD Béla. A Felvidék. Politikai tanulmány. MUDROŇ Mihály. A Felvidék. Felelet Grünwald Béla hasonnevű politikai tanulmányara. Romsics Ignác és Roman Holec utószavával. - Bratislava : Kalligram, 2011, s. 233-260. ISBN 978-80-8101-230-3.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270. ISBN 978-615-56-7545-4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ZAHORÁN, Cs. Marie Antoinette fekete hollója. In REGIO, 2021, roč. 29, č. 2, s. 284, [cit. 2021-10-13]. Dostupné na </w:t>
      </w:r>
      <w:hyperlink r:id="rId543"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Zmeny národnostného zloženia miest na Slovensku po roku 1918 a možnosti ich interpretácie = Veränderungen der ethnischen Struktur in den Städten der Slowakei nach dem Jahre 1918 und Möglichkeiten ihrer Interpretation. In Veľká doba v malom priestore : zlomové zmeny v mestách stredoeurópskeho priestoru a ich dôsledky (1918-1929). Zostavili Peter Švorc a Harald Heppner. - Prešov ; Graz : UNIVERSUM, 2012, s.13-29. ISBN 978-80-89046-74-4.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REGINÁČOVÁ, N. Košice a sčítania obyvateľov : Vývoj počtu obyvateľov Košíc v rokoch 1800 – 1921. Košice : Univerzita Pavla Jozefa Šafárika v Košiciach, 2020, s. 128. ISBN 978-80-8152-894-1.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Národohospodárske aktivity Milana Hodžu do roku 1918. In Milan Hodža : štátnik a politik. - Bratislava : Veda, 2002, s. 95-109. ISBN 80-224-0690-2.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287.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PEKNÍK, M. Cesty slovenskej politiky pred vznikom Česko-Slovenska. In </w:t>
      </w:r>
      <w:r>
        <w:rPr>
          <w:rFonts w:ascii="Times New Roman" w:hAnsi="Times New Roman"/>
          <w:i/>
          <w:iCs/>
          <w:color w:val="993300"/>
          <w:sz w:val="24"/>
          <w:szCs w:val="24"/>
        </w:rPr>
        <w:lastRenderedPageBreak/>
        <w:t>Republika Česko-Slovensko : od monarchie k vlastnému štátu. Ilúzie verzus realita. I. časť. Bratislava : Ústav politických vied SAV : VEDA, vydavateľstvo SAV, 2021, s. 94.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Ku geneze a charakteru  Životopisu  Andreja Kmeťa od Karola A. Medveckého (1913) = On the Genesis and Character of Biography of Andrej Kmeť by Karol A. Medvecký (1913). In Studia Bibliographica Posoniensia. 1. Zostavovateľka Miriam Poriezová. - Bratislava : Univerzitná knižnica, 2006-, s. 141-159. ISBN 978-80-89303-12-0. ISSN 1337-0723.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GOLIAN, J. The old teach the young to fly! the influence of andrej kmeť on the formation of karol anton medvecký in the first decade of the 20th century. In Kulturne Dejiny. ISSN 13382209, 2021-01-01, 12, pp. 132-163.,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IVANTYŠYNOVÁ, Tatiana</w:t>
            </w:r>
            <w:r>
              <w:rPr>
                <w:rFonts w:ascii="Times New Roman" w:hAnsi="Times New Roman"/>
                <w:sz w:val="24"/>
                <w:szCs w:val="24"/>
              </w:rPr>
              <w:t>. Národná a konfesionálna identita v modernej dobe. In Národ - cirkev - štát. Zostavili Tatiana Ivantyšynová a Kamil Sládek. - Bratislava : Spoločnosť pre dejiny a kultúru strednej a východnej Európy : Centrum pre európsku politiku : Historický ústav SAV, 2007, s. 7-12. ISBN 978-80-969834-2-1.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TIZIK, Miroslav. Religious Minority as a Source of National and State Identity: The Case of Slovakia. In STUDIES IN RELIGION-SCIENCES RELIGIEUSES. ISSN 0008-4298, 2021, vol., no.,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Obrana a opevnenie hradu v inventároch. In Kolíska kresťanstva na Slovensku : Nitriansky hrad a Katedrála sv. Emeráma v premenách času. Zostavili Viliam Judák, Peter Bednár, Jozef Medvecký. - Nitra ; Bratislava : Biskupský úrad : Archeologický ústav SAV, 2011, s. 162-173. ISBN 978-80-970809-8-3.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BEDNÁR, P. Výskum Nitrianskeho hradu : súčasný stav a perspektívy. In 30 rokov výskumu Nitrianskeho hradu 1988-2018 : Zborník referátov z konferencie venovaný k 80. narodeninám Alexandra T. Ruttkaya. Nitra : Archeologický ústav SAV, 2021, s. 27. ISBN 978-80-8196-055-0.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Palác v inventároch a testamentoch biskupov. In Kolíska kresťanstva na Slovensku : Nitriansky hrad a Katedrála sv. Emeráma v premenách času. Viliam Judák, Peter Bednár, Jozef Medvecký. - Nitra ; Bratislava : Biskupský úrad : Archeologický ústav SAV, 2011, s. 394-427. ISBN 978-80-970809-8-3.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BEDNÁR, P. Výskum Nitrianskeho hradu : súčasný stav a perspektívy. In 30 rokov výskumu Nitrianskeho hradu 1988-2018 : Zborník referátov z konferencie venovaný k 80. narodeninám Alexandra T. Ruttkaya. Nitra : Archeologický ústav SAV, 2021, s. 27. ISBN 978-80-8196-055-0.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Kostol Svätej Trojice v Žiline v období novoveku [The St. Trinity Church in Žilina during the Modern History Period]. In História Žiliny - farský kostol v Žiline. - Žilina : EDIS - vydavateľstvo Žilinskej univerzity, 2013, s. 61-67. ISBN 978-80-554-0745-6.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SLANÁ, A. – BODORIKOVÁ, S. – DÖRNHÖFEROVÁ, M. – KRUŠINSKÝ, P. – GAJANOVÁ, D. – PAVLÍKOVÁ, Š. Objav krypty v Katedrále Najsvätejšej Trojice v Žiline (prvá etapa výskumu). In VLASTIVEDNÝ ZBORNÍK POVAŽIA XXX Žilina : Považské múzeum, 2021, s. 154. ISBN 978-80-88877-93-6.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ZVEDELOVÁ, K. – MAJTAN, V. Architektonicko-historický výskum žilinskej katedrály s dôrazom na najnovšie nálezy z roku 2020. In VLASTIVEDNÝ ZBORNÍK POVAŽIA XXX Žilina : Považské múzeum, 2021, s. 154. ISBN 978-80-</w:t>
      </w:r>
      <w:r>
        <w:rPr>
          <w:rFonts w:ascii="Times New Roman" w:hAnsi="Times New Roman"/>
          <w:i/>
          <w:iCs/>
          <w:color w:val="993300"/>
          <w:sz w:val="24"/>
          <w:szCs w:val="24"/>
        </w:rPr>
        <w:lastRenderedPageBreak/>
        <w:t>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Šľachtické úradníctvo Liptovskej stolice v 18. storočí. In Zemianstvo na Slovensku v novoveku : zborník prác z interdisciplinárnej konferencie, ktorá sa konala 8.-10. júna 2009 v Martine. Časť I.Postavenie a majetky zemianskych rodov. Ed. Miloš Kovačka, Eva Augustínová, Maroš Mačuha. - Martin : Slovenská národná knižnica, 2009, s. 152-168. ISBN 978-80-89301-50-8.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SZEGHY, G. Šľachta Abovskej stolice v novoveku. Košice : Centrum kultúry Košického kraja, 2021, s. 21.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Trenčín v rokoch 1938 - 1945 : Politický a spoločenský vývin. In Trenčín : Vlastivedná monografia. Zv. 2. Zostavil Milan Šišmiš. - Bratislava : Vydavateľstvo Alfa-Press, 1997, s. 27-39.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544"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LETZ, R. Zjazd Hlinkovej slovenskej ľudovej strany - Strany slovenskej národnej jednoty 1. októbra 1939 v Trenčíne. In Peter Mulík a kol. Rok 1939. Rok slovenských historických rozhodnutí. Martin : Matica slovenská, 2020, s. 205.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Keď strieľajú aj slová : funkcia, metódy a ciele antisemitskej propagandy na Slovensku v rokoch 1938-1945. In Storočie propagandy : Slovensko v osídlach ideológií. Zostavili Valerián Bystrický a Jaroslava Roguľová. - Bratislava : AEP,  Historický ústav SAV, 2005, s. 103-114. ISBN 80-88880-64-5.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Zápisnica z porady župných a okresných veliteľov Hlinkových gárd v Ružomberku 19. mája 1940. In Historické štúdie : k životnému jubileu Herty Tkadlečkovej. Editori: Miroslav Daniš, Eduard Nižňanský. - Bratislava : Filozofická fakulta Univerzity Komenského v Bratislave Katedra všeobecných dejín, 2011, s. 11-25. ISBN 978-80-8127-015-4.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Problém občianskeho konvertovania s väčšinovým obyvateľstvom (prípad židovskej konverzie v čase holokaustu). In Národ a národnosti na Slovensku v transformujúcej sa spoločnosti - vzťahy a konflikty. Štefan Šutaj. - Prešov : Universum, 2005, s. 177-183. ISBN 80-89046-28-2.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SZABÓ, M. Symbióza alebo mezaliancia? Literárne stereotypy slovensko-židovskej „asimilácie“ v prózach Ľudmily Podjavorinskej, Gejzu Vámoša, Huga Rotha a Františka Švantnera. In Kontakty literatúry (modely, identity, reprezentácie). Bratislava : VEDA, 2020, s. 317, ISBN 978-80-224-1856-0.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Problémy školstva na Slovensku v rokoch 1918-1939 očami  členov Spolku profesorov Slovákov. In ROGUĽOVÁ, Jaroslava et al. Od osmičky k osmičke : premeny slovenskej spoločnosti v rokoch 1918-1938. - Bratislava : Historický ústav SAV, 2009, s. 101-108. ISBN 978-80-970060-4-4. (APVV - 51-017105 : Slovensko v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KIČKOVÁ, A. Slovenské školstvo v čase autonómie. Osudy pedagógov topoľčianskeho regiónu. In Od demokracie k autoritárstvu. Ponitrie v období autonómie (1938 - 1939). Nitra : Univerzita Konštantína Filozofa v Nitre, 2021, s. 138.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"Učenia v škole bolo mi skôr primálo". Vzdelávanie dievčat v rodinách slovenských národovcov. In Histórie žien: aspekty písania a čítania. Cviková, Jana- Juráňová, Jana - Kobová, Ľuba (eds.). - Bratislava : Aspekt, 2007, s. 211-224. ISBN 80-85549-65-4.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KAČÍREK, Ľ. Snaha o združovanie slovenskej mládeže prostredníctvom literárneho časopisu Junoš. In STUDIA BIBLIOGRAPHICA POSONIENSIA 2021. Bratislava: Univerzitná knižnica, 2021, s. 200.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Vnímanie ruskej politiky na Slovensku v období dualizmu [Perception of Russian politics in Slovakia during the Dual Monarchy]. In Ruská politika na euroázijskom kontinente v moderných dejinách. Editori: Miroslav Daniš, Lukáš Rybár. - Bratislava : Filozofická fakulta UK, Katedra všeobecných dejín, 2014, s. 26-38. ISBN 978-80-8127-112-0. (APVV- 0628-11 : Štátne hranice a identity v moderných slovenských dejinách v stredoeurópskom kontexte. Vega 2/0180/13 : Slováci a vzťahy medzi národmi v strednej a východnej Európe (19-20. stor.): mýty- stereotypy- historická pamäť)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DANISH, Miroslav - ROKINA, Galina. Archival Rossica in Slovakia: Documents on the History of Slovak-Russian Contacts in the Archive of the Slovak Matica. In HERALD OF AN ARCHIVIST. ISSN 2073-0101, 2021, vol., no. 2, pp. 543-554.,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Odrodilci a nepriatelia : škandalizovanie maďarizátorov a odnárodnených rodín. In Storočie škandálov : aféry v moderných dejinách Slovenska. Zostavili Valerián Bystrický a Jaroslava Roguľová. - Bratislava : Pro Historia : Historický ústav Slovenskej akadémie vied, 2008, s. 23-34. ISBN 978-80-970060-3-7.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DEMMEL, J. Szörnyeteg Felső-Magyarországon? Grünwald Béla és a szlovák-magyar kapcsolatok története. Budapest : Ráció Kiadó, 2021, s. 271. ISBN 978-615-56-7545-4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Národné oslavy - manifestácia slovacity [National Celebrations - A Manifestation of Slovak Charakter]. In Studia Academica Slovaca : prednášky XLVII. letnej školy slovenského jazyka a kultúry. 40. Editori Jana Pekarovičová, Miloslav Vojteh, Eva Španová. - Bratislava : Univerzita Komenského, 2011, s. 165-180. ISBN 978-80-223-3068-8. (Vega 2/0089/10 : Oslavy ako identitotvorný fenomén na Slovensku v období modernizácie)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MOLDA, R. Cesty Jozefa Miloslava Hurbana. In HISTORIA NOVA : Štúdie k jubileu Jozefa Miloslava Hurbana, 2020, č. 18, s. 16, [cit. 2022-06-22]. Dostupné na: </w:t>
      </w:r>
      <w:hyperlink r:id="rId545" w:history="1">
        <w:r>
          <w:rPr>
            <w:rFonts w:ascii="Times New Roman" w:hAnsi="Times New Roman"/>
            <w:i/>
            <w:iCs/>
            <w:color w:val="7F7F7F"/>
            <w:sz w:val="24"/>
            <w:szCs w:val="24"/>
          </w:rPr>
          <w:t>https://fphil.uniba.sk/fileadmin/fif/katedry_pracoviska/ksd/h/Hino18.pdf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Oslavovanie Karola Kuzmányho a Štefana Moysesa. Modelovanie obrazu národného hrdinu prostredníctvom osláv [Celebrating Karol Kuzmány a Štefan Moyses Forming the Image of a National Hero by Celebrations]. In VOJTECH, Miloslav. Studia Academica Slovaca : prednášky XLVIII. letnej školy slovenského jazyka a literatúry. 41. - Bratislava : Univerzita Komenského, 2012, s. 313-325. ISBN 978-80-223-3270-5. (Vega 2/0089/10 : Oslavy ako identitotvorný fenomén na Slovensku v období modernizácie)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KURHAJCOVÁ, A. From Monarchy to Republic: Symbolic Assumption of Power in Zvolen County's Towns as Reflected in Memorial Culture. In CENTRAL EUROPEAN HORIZONS, 2021, roč. 2, č. 2, s. 37. ISSN 2732-0456, [cit. 2023-01-11]. Dostupné na: &lt;CEH_2021_Vol._II._Issue_2.-libre.pdf (d1wqtxts1xzle7.cloudfront.net)&gt;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Právne a sociálne postavenie poddaných žien. In Žena a právo : právne a spoločenské postavenie žien v minulosti. - Bratislava ; Bratislava : Academic Electronic Press : Historický ústav SAV, 2004, s. 218-224. ISBN 80-88880-59-9. (Žena a právo - spoločenské postavenie žien v minulosti : Medzinárodná vedecká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BENKOVÁ, E. „Statuta den newgeseczten Richtern, Burgern und allen Underthanen in der gannczen Herschafft Bybersburg“. Príspevok k poddanskému právu v Uhorskom kráľovstve v 16. storočí. In HISTORIA NOVA : Opus caementum, 2021, č. 19, s. 129, ISBN 978-800-8127-338-4, [cit. 2022-02-28]. Dostupné na: </w:t>
      </w:r>
      <w:hyperlink r:id="rId546" w:history="1">
        <w:r>
          <w:rPr>
            <w:rFonts w:ascii="Times New Roman" w:hAnsi="Times New Roman"/>
            <w:i/>
            <w:iCs/>
            <w:color w:val="7F7F7F"/>
            <w:sz w:val="24"/>
            <w:szCs w:val="24"/>
          </w:rPr>
          <w:t>https://www.academia.edu/70069334/Opus_Caementum_HISTORIA_NOVA_19</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KOHÚTOVÁ, Mária</w:t>
            </w:r>
            <w:r>
              <w:rPr>
                <w:rFonts w:ascii="Times New Roman" w:hAnsi="Times New Roman"/>
                <w:sz w:val="24"/>
                <w:szCs w:val="24"/>
              </w:rPr>
              <w:t>. Štatistiky obyvateľstva v Uhorsku v 18. storočí. In 8. demografická konferencia : Súčasný populačný vývoj na Slovensku v Európskom kontexte. Zostavili Boris Vaňo, Jozef Chajdiak a Ján Luha. - Bratislava : Slovenská štatistická a demografická spoločnosť, 2001, s. 70-74. ISBN 80-88946-11-5.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REGINÁČOVÁ, N. Košice a sčítania obyvateľov : Vývoj počtu obyvateľov Košíc v rokoch 1800 – 1921. Košice : Univerzita Pavla Jozefa Šafárika v Košiciach, 2020, s. 128. ISBN 978-80-8152-894-1.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T. G. Masaryk, M. R. Štefánik a idea česko-slovenského štátu. In M. R. Štefánik, T. G. Masaryk a vznik Česko-Slovenska : zborník z konferencie. Editorka V. Cigánková. - Brezová pod Bradlom : Mesto Brezová pod Bradlom, 2005, s. 59-66. ISBN 80-969426-4-6.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alebo čechoslovakizmus bojujúci a víťaziaci. In Dlhá cesta od monarchie k republike : zmeny režimov, myslenia a životného štýlu na Slovensku a v strednej Európe od polovice 19. do polovice 20. storočia. Bratislava : Veda, vydavateľstvo SAV - Historický ústav SAV, 2021, s. 256.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Spoločensko-politická situácia = The socio-political situation. In Košická moderna. - Košice : Východoslovenská galéria, 2013, s. 32-45. ISBN 978-80-85745-65-8.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210.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"Slavianofili" a "západníci" v slovenskom politickom myslení : (krátky historický náčrt). In Historik v čase a priestore : laudatio Ľubomírovi Liptákovi. - Bratislava : Veda : Historický ústav SAV, 2000, s. 121-128. ISBN 80-224-0651-1.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TIZIK, Miroslav. Slovakia as a country without atheism but with a history of atheization. In FREETHOUGHT AND ATHEISM IN CENTRAL AND EASTERN </w:t>
      </w:r>
      <w:r>
        <w:rPr>
          <w:rFonts w:ascii="Times New Roman" w:hAnsi="Times New Roman"/>
          <w:i/>
          <w:iCs/>
          <w:color w:val="993300"/>
          <w:sz w:val="24"/>
          <w:szCs w:val="24"/>
        </w:rPr>
        <w:lastRenderedPageBreak/>
        <w:t>EUROPE: THE DEVELOPMENT OF SECULARITY AND NONRELIGION, 2020, vol., no., pp. 258-283.,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Zahraničnopolitické koncepcie a alternatívy riešenia slovenskej otázky na prelome storočí. In Slovensko na začiatku 20. storočia : (Spoločnosť, štát a národ v súradniciach doby). Zborník štúdií. Ed. M. Podrimavský, D. Kováč. - Bratislava : Historický ústav SAV : Polygrafia SAV, 1999, s. 17-24. ISBN 80-88780-31-4.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29.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Internationale Zusammenhänge der slowakischen Frage in den Jahren 1849-1867. In Die Habsburgermonarchie und die Slowaken 1849-1867. - Bratislava : Academic Electronic Press, 2001, s. 37-44. ISBN 80-88880-47-5.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79.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Reforma – škola – hudba : (pôsobenie Franza Paula Riglera v Bratislave.). In Musicologica Slovaca et Europaea XVII. - Bratislava : ASCO Art and Science : Ústav hudobnej vedy SAV, 1992, s. 35-54.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KALINAYOVÁ-BARTOVÁ, J. Hudba v Bratislave. K stavu a perspektívam výskumu hudobných dejín mesta (do roku 1918). In Malé osobnosti veľkých dejín – veľké osobnosti malých dejín VI. Hudba v Bratislave. Bratislava : Slovenská muzikologická asociácia, 2021, s. 17. ISBN 978-80-8060-505-6.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Kráľovská akadémia v Bratislave na prelome 18. a 19. storočia. In Kapitoly z vedeckého života v Bratislave. Zostavovateľ Ondrej Pöss. - Bratislava : Veda, 1991, s. 27-38. ISBN 80-224-0357-1.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VIŠŇOVSKÝ, E. Akademický svet a jeho tradície. Bratislava : VEDA, vydavateľstvo SAV, 2021, s. 168.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Začleňovanie Slovenska do Československej republiky (1918-1920). In Slovensko v Československu (1918-1939). Milan Zemko, Valerián Bystrický (editori). 1. vyd. - Bratislava : Veda, 2004.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KURHAJCOVÁ, A. From Monarchy to Republic: Symbolic Assumption of Power in Zvolen County's Towns as Reflected in Memorial Culture. In CENTRAL EUROPEAN HORIZONS, 2021, roč. 2, č. 2, s. 37. ISSN 2732-0456, [cit. 2023-01-11]. Dostupné na: &lt;CEH_2021_Vol._II._Issue_2.-libre.pdf (d1wqtxts1xzle7.cloudfront.net)&gt;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TIŠLIAR, P. – ŠPROCHA, B. Malé dejiny veľkých akcií: sčítanie ľudu z roku 1919. In STUDIA HISTORICA NITRIENSIA, 2021, roč. 25, č. 1, s. 130. ISSN 1338-7219.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Aktivity M. R. Štefánika v Taliansku [Activities of M. R. Štefánik in Italy]. In Milan Rastislav Štefánik a česko-slovenské zahraničné vojsko (légie) : kapitoly a príspevky z vedeckej konferencie s popularizačným akcentom Bratislava 23. mája 2013. Editorka Bohumila Ferenčuhová. - Bratislava : Spoločnosť Pro Historia pre Slovenskú historickú spoločnosť pri SAV, 2014, s. 47-59. ISBN 978-80-971247-3-1. (APVV- 0628-11 : Štátne hranice a identity v moderných slovenských </w:t>
            </w:r>
            <w:r>
              <w:rPr>
                <w:rFonts w:ascii="Times New Roman" w:hAnsi="Times New Roman"/>
                <w:sz w:val="24"/>
                <w:szCs w:val="24"/>
              </w:rPr>
              <w:lastRenderedPageBreak/>
              <w:t>dejinách v stredoeurópskom kontexte. Vega 2/0127/12 : Biografia ako historiografický problém. Teoretické východiská výskumu, interpretácie a písanie biografií v slovenskej, českej a francúzskej historiografii.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JAŠEK, P. Slovak-Italian relations 1968–1989. An outline of the problem. In SLOVAK STUDIES: Rivista dell'Istituto Storico Slovacco di Roma, 2021, roč. 7, č. 1-2, s. 143.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Metamorfózy Štefánikovej slovenskosti. In Milan Rastislav Štefánik v zrkadle prameňov a najnovších poznatkov historiografie. Editori Miloslav Čaplovič, Bohumila Ferenčuhová, Mária Stanová. - Bratislava : Vojenský historický ústav - Ministerstvo obrany SR : Historický ústav SAV : Slovenský národný archív, 2010, s. 97-115. ISBN 978-80-970434-0-7.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Milan rastislav tefánik: Between a hero and a traitor. historical narratives in history textbooks and their reflection of contemporary cultural policies. (1918-1989). In Kulturne Dejiny. ISSN 13382209, 2021-01-01, 12, pp. 164-186.,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Násilie páchané na ženách a možnosti obrany v období raného novoveku. In Žena a právo : právne a spoločenské postavenie žien v minulosti. - Bratislava ; Bratislava : Academic Electronic Press : Historický ústav SAV, 2004, s. 205-216. ISBN 80-88880-59-9. (Žena a právo - spoločenské postavenie žien v minulosti : Medzinárodná vedecká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Žena v stredovekom a novovekom Uhorsku : Právne postavenie šľachtičnej v oblasti dedičských a majetkových práv. Praha : Leges , 2020, s. 142. ISBN 978-80-7502-458-9.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Sféry ženy v neskorom stredoveku a ranom novoveku. In Sféry ženy : sociológia, etnológia, história. J. Darulová, K. Koštialová. - Banská Bystrica : Univerzita M. Bela, SÚ AV ČR, 2004, s. 368-376. ISBN 80-8055-999-6.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TIHANYIOVA, Monika. FROM THE MEDIEVAL CORRESPONDENCE OF HUNGARIAN NOBLEWOMEN. In HISTORICKY CASOPIS. ISSN 0018-2575, 2021, vol. 69, no. 5, pp. 839-862. Dostupné na: </w:t>
      </w:r>
      <w:hyperlink r:id="rId547" w:history="1">
        <w:r>
          <w:rPr>
            <w:rFonts w:ascii="Times New Roman" w:hAnsi="Times New Roman"/>
            <w:i/>
            <w:iCs/>
            <w:color w:val="7F7F7F"/>
            <w:sz w:val="24"/>
            <w:szCs w:val="24"/>
          </w:rPr>
          <w:t>https://doi.org/10.31577/histcaso.2021.69.5.3.,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Cirkevné školstvo a školská reforma na Slovensku po 2. svetovej vojne. In Slovensko a Svätá stolica. Editorky Marta Dobrotková, Mária Kohútová. - Trnava ; Rím : Trnavská univerzita : Slovenský historický ústav : 2008, s. 336-355. ISBN 978-80-8082-238-5.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FILČÁKOVÁ, M. K niektorým aspektom vývoja vysokého školstva v kontexte bipolarity sveta. In Dana Kušnírová, Peter Pavonič (eds.): Hranice v priestore a čase - stretnutie mladých historikov X. Košice : Univerzita Pavla Jozefa Šafárika, 2021, s. 134. ISBN 978-80-8152-988-7.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Stredná a nižšia šľachta na Slovensku koncom stredoveku. In Zemianstvo na Slovensku v novoveku : zborník prác z interdisciplinárnej konferencie, ktorá sa konala 8.-10. júna 2009 v Martine. Časť I.Postavenie a majetky zemianskych rodov. Ed. Miloš Kovačka, Eva Augustínová, Maroš Mačuha. - Martin : Slovenská národná knižnica, 2009, s. 14-18. ISBN 978-80-89301-50-8.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SZEGHY, G. Šľachta Abovskej stolice v novoveku. Košice : Centrum kultúry Košického kraja, 2021, s. 17.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Úloha šľachty slovanského pôvodu pri stabilizácii uhorského včasnofeudálneho štátu. In Typologie raně feudálních slovanských státú. - Praha : ÚČSSD ČSAV, 1987, s. 191-200.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596.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a národná emancipácia Slovákov. In Ján Kollár a slovanská vzájomnosť : genéza nacionalizmu v strednej Európe. Zodpovený redaktor Tatiana Ivantyšynová. - Bratislava : Spoločnosť pre dejiny a kultúru strednej a východnej Európy : Historický ústav SAV : Stimulus, 2006, s. 73-85. ISBN 80-969100-4-3. (Vega 2/7244/20-22. Vega 2/3204/23-25)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Bratislavské evanjelické lýceum a formovanie elít v 19. storočí. In Rok 1918 a potom... : slovenská spoločnosť na prahu novej éry. Bratislava : VEDA, Vydavateľstvo SAV : Historický ústav SAV, 2021, s. 28.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KODAJOVÁ, D. Drahotína Kardossová-Križková v spolkoch a pamäti. In Gabriela Dudeková Kováčová a kol. V supermarkete dejín : podoby moderných dejín a spoločnosti v stredoeurópskom priestore. Pocta Elene Mannovej. Bratislava : VEDA, vydavateľstvo SAV : Historický ústav SAV, 2021, s. 214.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Podmienky vývoja meštianskych vrstiev na Slovensku v 20. storočí. In Meštianstvo a občianska spoločnosť na Slovensku 1900 - 1989. Zostavila Elena Mannová ; jazyková redaktorka: Vlasta Jaksicsová. - Bratislava : Academic Electronic Press, 1998, s. 9-15. ISBN 80-88880-20-3.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HASALOVÁ, Eva. The Ideal and Real Norms of Women's Fashion. (Based on Visual Sources from the 1870s and 1880s). In Kulturne Dejiny. ISSN 13382209, 2021-01-01, 12, 2, pp. 259-294.,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Konštrukcia menšinovej identity v mestskom prostredí : (Maďari v Komárne a v Lučenci 1918-1938). In Etnicita a mesto : etnicita ako faktor polarizácie mestského spoločenstva v 20. storočí. Editori Peter Salner - Daniel Luther. - Bratislava : Ústav etnológie, 2001, s. 111-140. ISBN 80-88997-13-5.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BAJCSI, I. „Ezeknek ki kell kerülni a nemzet vérkeringéséből” : A komáromi és környékbeli zsidóság jogfosztása (1938–1944). Budapest : Clio Intézet, 2021, s. 193. ISBN 978-615-6231-05-5.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Elitné spolky v Bratislave v 19. a 20. storočí. In Diferenciácia mestského spoločenstva v každodennom živote. Zostavili Peter Salner a Zuzana Beňušková. - Bratislava : Ústav etnológie SAV, 1999, s. 52-69. ISBN 80-967704-3-8.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MÁJEKOVÁ, J. M. Prví virilisti a poslanci Prešporka: municipiálny výbor po reforme samosprávy v roku 1870. In Gabriela Dudeková Kováčová a kol. V supermarkete dejín : podoby moderných dejín a spoločnosti v stredoeurópskom priestore. Pocta Elene Mannovej. Bratislava : VEDA, vydavateľstvo SAV : Historický ústav SAV, 2021, s. 424.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Historiografia Bratislavy : Diferencovaná prezentácia minulosti multietnického mesta po politických zlomoch 19. a 20. storočia. In Kapitoly z dejín </w:t>
            </w:r>
            <w:r>
              <w:rPr>
                <w:rFonts w:ascii="Times New Roman" w:hAnsi="Times New Roman"/>
                <w:sz w:val="24"/>
                <w:szCs w:val="24"/>
              </w:rPr>
              <w:lastRenderedPageBreak/>
              <w:t>Bratislavy. Editori Gábor Czoch (hl. ed.), Aranka Kocsis, Árpád Tóth. - Bratislava : Kalligram, 2006, s. 49-62. ISBN 80-7149-803-3.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ZVARA, Vladimir. CONSTRUCTING THE PAST AND THE FUTURE OF SLOVAK MUSIC DOBROSLAV OREL IN INTERWAR BRATISLAVA. In HISTORICKY CASOPIS. ISSN 0018-2575, 2021, vol. 69, no. 5, pp. 921-939. Dostupné na: </w:t>
      </w:r>
      <w:hyperlink r:id="rId548" w:history="1">
        <w:r>
          <w:rPr>
            <w:rFonts w:ascii="Times New Roman" w:hAnsi="Times New Roman"/>
            <w:i/>
            <w:iCs/>
            <w:color w:val="7F7F7F"/>
            <w:sz w:val="24"/>
            <w:szCs w:val="24"/>
          </w:rPr>
          <w:t>https://doi.org/10.31577/histcaso.2021.69.5.5.,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Riešenie židovskej otázky po vypuknutí SNP. In Slovenské národné povstanie 1944 : súčasť európskej antifašistickej rezistencie v rokoch druhej svetovej vojny. Editor Miroslav Pekník. - Bratislava ; Banská Bystrica : Ústav politických vied SAV : Veda : Múzeum Slovenského národného povstania, 2009, s. 179-189. ISBN 978-80-224-1090-8.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SCHVARC, Michal - HLAVINKA, Jan. The Deportation of Jews from Spis in September 1944. On the Beginning and Chronology of the Second Wave of Deportation of Jews from Slovakia. In HISTORICKY CASOPIS. ISSN 0018-2575, 2021, vol. 69, no. 4, pp. 677-692. Dostupné na: </w:t>
      </w:r>
      <w:hyperlink r:id="rId549" w:history="1">
        <w:r>
          <w:rPr>
            <w:rFonts w:ascii="Times New Roman" w:hAnsi="Times New Roman"/>
            <w:i/>
            <w:iCs/>
            <w:color w:val="7F7F7F"/>
            <w:sz w:val="24"/>
            <w:szCs w:val="24"/>
          </w:rPr>
          <w:t>https://doi.org/10.31577/histcaso.2021.69.4.5.,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Postavenie židov na Slovensku v prvej Československej republike. In Emancipácia Židov - antisemitizmus - prenasledovanie v Nemecku, Rakúsko-Uhorsku, v českých zemiach a na Slovensku. Zostavili J. K. Hoensch - Stanislav Biman - Ľubomír Lipták. - Bratislava : Veda, 1999, s. 131-138. ISBN 80-224-0600-7.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MLYNEKOVÁ, M. A zsidó kisebbség helyzete az első Csehszlovák Köztársaságban, különös tekintettel Szlovákia területére. In FÓRUM TÁRSADALOMTUDOMÁNYI SZEMLE, 2021, roč. 23, č. 3. s. 76. ISSN 1335-4361, [cit. 2023-01-11]. Dostupné na: </w:t>
      </w:r>
      <w:hyperlink r:id="rId550" w:history="1">
        <w:r>
          <w:rPr>
            <w:rFonts w:ascii="Times New Roman" w:hAnsi="Times New Roman"/>
            <w:i/>
            <w:iCs/>
            <w:color w:val="7F7F7F"/>
            <w:sz w:val="24"/>
            <w:szCs w:val="24"/>
          </w:rPr>
          <w:t>https://www.ceeol.com/search/viewpdf?id=1015166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Hodža a Osuský, názory a pozície v rokoch 1939 - 1941. In Milan Hodža : štátnik a politik. - Bratislava : Veda, 2002, s. 301-317. ISBN 80-224-0690-2.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281.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Osemnásty Brumaire Klementa Gottwalda (Postoj amerického kongresu k februáru 1948). In Február 1948 a Slovensko : zborník z vedeckej konferencie. Zost. Ondrej Podolec ; rec. Karol Fremal, Jiří Kocian. - Bratislava : Ústav pamäti národa, 2008, s. 50- 62. ISBN 978-80-89335-07-7. (Február 1948 a Slovensko : zborník z vedeckej konferencie)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GAREK, Martin. SLOVAKIA AND THE COMMUNIST ENTRY TO POWER (AUTUMN 1947 FEBRUARY 1948). In PAMIEC I SPRAWIEDLIWOSC, 2020, vol., no. 36, pp. 118-137. ISSN 1427-7476. Dostupné na: </w:t>
      </w:r>
      <w:hyperlink r:id="rId551" w:history="1">
        <w:r>
          <w:rPr>
            <w:rFonts w:ascii="Times New Roman" w:hAnsi="Times New Roman"/>
            <w:i/>
            <w:iCs/>
            <w:color w:val="7F7F7F"/>
            <w:sz w:val="24"/>
            <w:szCs w:val="24"/>
          </w:rPr>
          <w:t>https://doi.org/10.48261/PIS203608.,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ŠPILKA, J. The Slovak Question and political situation in Slovakia from the perspective of Italian diplomacy at the turn of the 1940s and 1950s. In SLOVAK STUDIES: Rivista dell'Istituto Storico Slovacco di Roma, 2021, roč. 7, č. 1-2, s. </w:t>
      </w:r>
      <w:r>
        <w:rPr>
          <w:rFonts w:ascii="Times New Roman" w:hAnsi="Times New Roman"/>
          <w:i/>
          <w:iCs/>
          <w:color w:val="993300"/>
          <w:sz w:val="24"/>
          <w:szCs w:val="24"/>
        </w:rPr>
        <w:lastRenderedPageBreak/>
        <w:t>102. ISSN 2421-6240.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ČERNÁK, T. Všetku moc do rúk ľudu : politický vývoj na Slovensku po Februári 1948. Bratislava : Ústav pamäti národa, 2021, s. 143.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Sondy do vývoja slovensko-amerických vzťahov v 20. storočí. In Slovensko-české vzťahy v kontexte strednej Európy. Zuzana Poláčková (edit.). 1. vyd. - Bratislava : Ústav politických vied SAV vo VEDA, 2005, s. 105-134. ISBN 80-224-0859-X.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MANÁK, M. Problematika maďarského revizionizmu v USA v prvých rokoch existencie ČSR. In Republika Česko-Slovensko : od monarchie k vlastnému štátu. Ilúzie verzus realita. II. časť. Bratislava : Ústav politických vied SAV : VEDA, vydavateľstvo SAV, 2021, s. 139.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AED79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MICHELA, Miroslav</w:t>
            </w:r>
            <w:r>
              <w:rPr>
                <w:rFonts w:ascii="Times New Roman" w:hAnsi="Times New Roman"/>
                <w:sz w:val="24"/>
                <w:szCs w:val="24"/>
              </w:rPr>
              <w:t>. Výčiny Karola Hrozného : ukončil alkohol politickú kariéru ? In Storočie škandálov : aféry v moderných dejinách Slovenska. Zostavili Valerián Bystrický a Jaroslava Roguľová. - Bratislava : Pro Historia : Historický ústav Slovenskej akadémie vied, 2008, s. 171-178. ISBN 978-80-970060-3-7.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139.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Štát a katolícka cirkev na začiatku komunistickej totality. In Päťdesiat rokov od 50-tych rokov. Zborník prednášok z odborného seminára o prenasledovaní cirkvi v zakladajúcom období komunistického režimu z 2. mája 2000. - Bratislava : Rímskokatolícka cyrilometodská bohoslovecká fakulta UK, [sine], s. 59-71.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CORANIC, Jaroslav. The Liquidation of the Greek Catholic Church in Communist Czechoslovakia, 1948-50. In JOURNAL OF ECCLESIASTICAL HISTORY, 2021, vol. 72, no. 3, pp. 590-610. ISSN 0022-0469. Dostupné na: </w:t>
      </w:r>
      <w:hyperlink r:id="rId552" w:history="1">
        <w:r>
          <w:rPr>
            <w:rFonts w:ascii="Times New Roman" w:hAnsi="Times New Roman"/>
            <w:i/>
            <w:iCs/>
            <w:color w:val="7F7F7F"/>
            <w:sz w:val="24"/>
            <w:szCs w:val="24"/>
          </w:rPr>
          <w:t>https://doi.org/10.1017/S0022046920001487.,</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Priebeh februárových udalostí na Slovensku. In Február 1948 a Slovensko : zborník z vedeckej konferencie. Zost. Ondrej Podolec ; rec. Karol Fremal, Jiří Kocian. - Bratislava : Ústav pamäti národa, 2008, s. 179- 202. ISBN 978-80-89335-07-7. (Február 1948 a Slovensko : zborník z vedeckej konferencie)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GAREK, Martin. SLOVAKIA AND THE COMMUNIST ENTRY TO POWER (AUTUMN 1947 FEBRUARY 1948). In PAMIEC I SPRAWIEDLIWOSC, 2020, vol., no. 36, pp. 118-137. ISSN 1427-7476. Dostupné na: </w:t>
      </w:r>
      <w:hyperlink r:id="rId553" w:history="1">
        <w:r>
          <w:rPr>
            <w:rFonts w:ascii="Times New Roman" w:hAnsi="Times New Roman"/>
            <w:i/>
            <w:iCs/>
            <w:color w:val="7F7F7F"/>
            <w:sz w:val="24"/>
            <w:szCs w:val="24"/>
          </w:rPr>
          <w:t>https://doi.org/10.48261/PIS203608.,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MESIARKIN, A. Lekárska fakulta bratislavskej univerzity v rokoch 1938 -1948. In Dejiny Lekárskej fakulty Univerzity Komenského v Bratislave. II. časť. Bratislava: Univerzita Komenského v Bratislave, 2021, s. 337.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Vývoj zahraničnopolitického postavenia ľudovodemokratického Československa v rokoch 1945-1948. In Február 1948 a Slovensko : zborník z vedeckej konferencie. Zost. Ondrej Podolec ; rec. Karol Fremal, Jiří Kocian. - Bratislava : Ústav pamäti národa, 2008, s. 11- 49. ISBN 978-80-89335-07-7. (Február 1948 a Slovensko : zborník z vedeckej konferencie)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GAREK, Martin. SLOVAKIA AND THE COMMUNIST ENTRY TO POWER (AUTUMN 1947 FEBRUARY 1948). In PAMIEC I SPRAWIEDLIWOSC, 2020, vol., no. 36, pp. 118-137. ISSN 1427-7476. Dostupné na: </w:t>
      </w:r>
      <w:hyperlink r:id="rId554" w:history="1">
        <w:r>
          <w:rPr>
            <w:rFonts w:ascii="Times New Roman" w:hAnsi="Times New Roman"/>
            <w:i/>
            <w:iCs/>
            <w:color w:val="7F7F7F"/>
            <w:sz w:val="24"/>
            <w:szCs w:val="24"/>
          </w:rPr>
          <w:t>https://doi.org/10.48261/PIS203608.,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Slováci a uhorský štát na prelome 19. a 20. storočia. In Slovensko na začiatku 20. storočia : (Spoločnosť, štát a národ v súradniciach doby). Zborník štúdií. Ed. M. Podrimavský, D. Kováč. - Bratislava : Historický ústav SAV : Polygrafia SAV, 1999, s. 25-35. ISBN 80-88780-31-4.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221. ISBN 978-80-224-1890-4.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PEKNÍK, M. Cesty slovenskej politiky pred vznikom Česko-Slovenska. In Republika Česko-Slovensko : od monarchie k vlastnému štátu. Ilúzie verzus realita. I. časť. Bratislava : Ústav politických vied SAV : VEDA, vydavateľstvo SAV, 2021, s. 57.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Die nationale Identität der Slowaken und das Bestreben um ihre staatsrechtliche Realisierung in den sechziger Jahren des 19. Jahrhunderts. In Die Habsburgermonarchie und die Slowaken 1849-1867. - Bratislava : Academic Electronic Press, 2001, s. 73-78. ISBN 80-88880-47-5.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DEÁK, Á. Nemzetiségi törvényjavaslat-változatok Magyarországon, 1861-1868. In Társadalomtudományi Tanulmányok : A II. Rákóczi Ferenc Kárpátaljai Magyar Főiskola Lehoczky Tivadar Társadalomtudományi Kutatóközpontjának tanulmánykötete. Beregszász; Ungvár : II. RF KMF – „RIK-U“ Kft., 2021, s. 27, ISBN 978-617-7868-64-3, [cit. 2023-01-11]. Dostupné na: &lt;lttk-tord-9.pdf (mtak.hu)&gt;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HANNIG, A. “Dashed Hopes”: The Slovaks and the Habsburgs: History and Historiography from 1848 to Today. In Zwischen Krieg und Frieden : Festschrift für Erwin A. Schmidl zum 65. Geburtstag. Wien : Verlag Militaria GmbH, 2021, s. 67.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Dopad Viedenskej arbitráže na poľnohospodárstvo, priemysel a infraštruktúru na južnom Slovensku. In Juh Slovenska po Viedenskej arbitráži 1938-1945 : zborník z vedeckej konferencie Šurany 22.-23. marca 2011. Zostavil Ján Mitáč. - Bratislava : Ústav pamäti národa, 2011, s. 217-232. ISBN 978-80-89335-45-9.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HASÁROVÁ, Z. – PALÁRIK, M. Hospodárska situácia v Nitre a v Nitrianskom okrese v období autonómie Slovenska. In Od demokracie k autoritárstvu. Ponitrie v období autonómie (1938 - 1939). Nitra : Univerzita Konštantína Filozofa v Nitre, 2021, s. 95.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SABOL, Miroslav</w:t>
            </w:r>
            <w:r>
              <w:rPr>
                <w:rFonts w:ascii="Times New Roman" w:hAnsi="Times New Roman"/>
                <w:sz w:val="24"/>
                <w:szCs w:val="24"/>
              </w:rPr>
              <w:t>. Až na dno blahobytu (Hojnosť alebo chudoba slovenských rodín v Slovenskej republike 1939-1945). In Život v Slovenskej republike : Slovenská republika 1939 1945 očami mladých historikov. IX. Zostavil Peter Sokolovič. - Bratislava : Ústav pamäti národa, 2010, s. 376-389. ISBN 978-80-89335-37-4.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555"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Vzťah koncernu Baťa k režimu Slovenskej republiky 1939-1945 na stránkach časopisu Budovateľ. In ČESKO-SLOVENSKÁ HISTORICKÁ ROČENKA 23/2 : firma Baťa v kontextu česko-slovenských vztahů, 2021, roč. 23, č. 2, s. 31.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AED87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Organizačná štruktúra Deutsche Partei 1938-1945. In Slovenská republika 1939 - 1945 očami mladých historikov. IV.Zborník príspevkov z medzinárodnej vedeckej konferencie Banská Bystrica 14. - 15. apríla 2005. Editori Michal Šmigeľ, Peter Mičko. - Banská Bystrica : Fakulta humanitných vied Univerzity Mateja Bela : Ústav vedy a výskumu Univerzity Mateja  Bela v Banskej Bystrici, 2005, s. 101-118. ISBN 80-8083-147-5.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69.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Arizácia židovských podnikov ako predmet sporu medzi Deutsche Partei a slovenskými štátnymi a straníckymi orgánmi na príklade vybraných dokomentov. In Arizácie v regiónoch Slovenska. Eduard Nižňanský - Ján Hlavinka (eds.). - Bratislava : Univerzita Komenského v Bratislave Filozofická fakulta Katedra všeobecných dejín : Dokumentačné stredisko holokaustu, 2010, s. 172- 195. ISBN 978-80-89236-86-2.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AED89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Na želanie "führera". Slovensko a projekt  Erweiterte Kinderlandverschickung. In Od Salzburgu do vypuknutia Povstania : Slovenská republika 1939-1945 očami mladých historikov. VIII. P. Sokolovič (eds.). - Bratislava : Ústav pamäti národa, 2009, s. 235-251. ISBN 978-80-89335-21-3.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Die Slowakei und NS-Deutschland : über die Rolle des Satellitenstaates für die "deutsche Großraumwirtschaft". Stuttgart : ibidem-Verlag, 2021, s. 298. ISBN 978-3-8382-1392-7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Moravania, Chorváti a Bulhari v plánoch pápežskej kúrie (860-880) [Moravians, Croats and Bulgarians in the Plans of the Roman Curia (860-880)]. In Bratia, ktorí menili svet - Konštantín a Metod : príspevky z konferencie. Zostavovatelia Branislav Panis, Matej Ruttkay, Vladimír Turčan. - Bratislava ; Nitra : Slovenské národné múzeum : Archeologický ústav SAV, 2012, s. 157-174. ISBN 978-80-8060-304-5.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HETENYI, Martin - IVANIC, Peter. The Contribution of Ss. Cyril and Methodius to Culture and Religion. In RELIGIONS, 2021, vol. 12, no. 6, pp.,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Bratislava ako centrum uhorského komitátu [Bratislava as a Centre of a Hungarian District]. In Dejiny Bratislavy 1 : od počiatkov do prelomu 12. a 13. storočia. Zostavili Juraj Šedivý a Tatiana Štefanovičová. - Bratislava : Slovart : Občianske združenie Historia Posoniensis : Bratislava, hlavné mesto SR, 2012, s. 370-374. ISBN 978-80-556-0330-8.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HLADIK, M. Mikulcice and Its Hinterland: An Archaeological Model for Medieval Settlement Patterns on the Middle Course of the Morava River (7th to Mid-13th Centuries). In MIKULCICE AND ITS HINTERLAND: AN ARCHAEOLOGICAL MODEL FOR MEDIEVAL SETTLEMENT PATTERNS ON THE MIDDLE COURSE OF THE MORAVA RIVER (7TH TO MID-13TH CENTURIES), 2020, vol. 61, no., pp. 1-361. ISSN 1872-8103., Registrované v: </w:t>
      </w:r>
      <w:r>
        <w:rPr>
          <w:rFonts w:ascii="Times New Roman" w:hAnsi="Times New Roman"/>
          <w:i/>
          <w:iCs/>
          <w:color w:val="993300"/>
          <w:sz w:val="24"/>
          <w:szCs w:val="24"/>
        </w:rPr>
        <w:lastRenderedPageBreak/>
        <w:t>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Žena a zločin vo východoslovenských mestách v 16. storočí. In Žena a právo : právne a spoločenské postavenie žien v minulosti. - Bratislava ; Bratislava : Academic Electronic Press : Historický ústav SAV, 2004, s. 67-85. ISBN 80-88880-59-9. (Žena a právo - spoločenské postavenie žien v minulosti : Medzinárodná vedecká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LACLAVÍKOVÁ, M. - ŠVECOVÁ, A. Praktikum k dejinám štátu a práva na Slovensku. I. (od najstarších čias do roku 1848).Trnava : Typi Universitatis Tyrnaviensis , 2020, s. 223. ISBN 978-80-568-0334-9.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Uhorské kovy a kremnická komora ako predmet záujmu talianskych podnikateľov do konca vlády Žigmunda Luxemburského. In Baníctvo ako požehnanie a prekliatie mesta Kremnice. Zostavil Daniel Kianička. - Kremnica : občianske združenie SOS Kremnica, 2007, s. 93-111. ISBN 978-80-969820-4-2.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KIANICA, Daniel Haas. The Counts of the Milling and Mint Chamber at Kremnica and Chamber Count Konrad Rolner (1440-1446). In HISTORICKY CASOPIS. ISSN 0018-2575, 2021, vol. 69, no. 3, pp. 417-438. Dostupné na: </w:t>
      </w:r>
      <w:hyperlink r:id="rId556" w:history="1">
        <w:r>
          <w:rPr>
            <w:rFonts w:ascii="Times New Roman" w:hAnsi="Times New Roman"/>
            <w:i/>
            <w:iCs/>
            <w:color w:val="7F7F7F"/>
            <w:sz w:val="24"/>
            <w:szCs w:val="24"/>
          </w:rPr>
          <w:t>https://doi.org/10.31577/histcaso.2021.69.3.2.,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Talianski podnikatelia a ich aktivity v banských mestách na Slovensku v 14. storočí [Italian entrepreneurs and their activities in the mining towns in Slovakia in the 14th century]. In Studia Historica Tyrnaviensia : Historiae vestigia sequentes. XIII. Editor Vladimír Rábik. - Krakow : Filozofická fakulta Trnavskej univerzity v Trnave : Katedra histórie a Inštitút pre výskum prameňov k slovenským dejinám Filozofickej fakulty Trnavskej univerzity v Trnave, 2011, s. 53-62. ISBN 978-83-7490-439-1. (APVV 0166-07 : Lexikon stredovekých miest na Slovensku. Vega 2/0064/11 : Hospodárske privilégia a obchodné aktivity vybraných miest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KIANICA, Daniel Haas. The Counts of the Milling and Mint Chamber at Kremnica and Chamber Count Konrad Rolner (1440-1446). In HISTORICKY CASOPIS. ISSN 0018-2575, 2021, vol. 69, no. 3, pp. 417-438. Dostupné na: </w:t>
      </w:r>
      <w:hyperlink r:id="rId557" w:history="1">
        <w:r>
          <w:rPr>
            <w:rFonts w:ascii="Times New Roman" w:hAnsi="Times New Roman"/>
            <w:i/>
            <w:iCs/>
            <w:color w:val="7F7F7F"/>
            <w:sz w:val="24"/>
            <w:szCs w:val="24"/>
          </w:rPr>
          <w:t>https://doi.org/10.31577/histcaso.2021.69.3.2.,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Ivan Dérer, sociálna demokracia na Slovensku a slovenská otázka. In Kapitoly z dejín sociálnej demokracie na Slovensku. Zost. Stanislav Sikora, Viliam S. Hotár, Ivan Laluha, Boris Zala. - Bratislava : T. R. I. Médium, 1996, s. 230-253.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294.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VESELSKÁ, Natália</w:t>
            </w:r>
            <w:r>
              <w:rPr>
                <w:rFonts w:ascii="Times New Roman" w:hAnsi="Times New Roman"/>
                <w:sz w:val="24"/>
                <w:szCs w:val="24"/>
              </w:rPr>
              <w:t>. Štylizácia-premenlivosť, sebadefinovanie, posuny v reflexii, aktualizácia- v životopisných rozprávaniach. In Malé dejiny veľkých udalostí III : naratívna každodennosť v kontexte sociálno-historickej retrospektívy. Zuzana Profantová (ed.). - Bratislava : Ústav etnológie Slovenskej akadémie vied, 2007, s. 119- 126. ISBN 978-80-88997-41-2.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SCHINDLER-WISTEN, Petra. "Communism Didn';t Touch My Kids Like Me." Images of Communism in a Family Perspective. In SLOVENSKY </w:t>
      </w:r>
      <w:r>
        <w:rPr>
          <w:rFonts w:ascii="Times New Roman" w:hAnsi="Times New Roman"/>
          <w:i/>
          <w:iCs/>
          <w:color w:val="993300"/>
          <w:sz w:val="24"/>
          <w:szCs w:val="24"/>
        </w:rPr>
        <w:lastRenderedPageBreak/>
        <w:t xml:space="preserve">NARODOPIS-SLOVAK ETHNOLOGY. ISSN 1335-1303, 2021, vol. 69, no. 2, pp. 308-323. Dostupné na: </w:t>
      </w:r>
      <w:hyperlink r:id="rId558" w:history="1">
        <w:r>
          <w:rPr>
            <w:rFonts w:ascii="Times New Roman" w:hAnsi="Times New Roman"/>
            <w:i/>
            <w:iCs/>
            <w:color w:val="7F7F7F"/>
            <w:sz w:val="24"/>
            <w:szCs w:val="24"/>
          </w:rPr>
          <w:t>https://doi.org/10.2478/se-2021-0017.,</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VESELSKÁ, Natália</w:t>
            </w:r>
            <w:r>
              <w:rPr>
                <w:rFonts w:ascii="Times New Roman" w:hAnsi="Times New Roman"/>
                <w:sz w:val="24"/>
                <w:szCs w:val="24"/>
              </w:rPr>
              <w:t>. Strach - nástroj moci : Manipulovateľnosť spoločnosti počas komunistického režimu. In Storočie propagandy : Slovensko v osídlach ideológií. Zostavili Valerián Bystrický a Jaroslava Roguľová. - Bratislava : AEP,  Historický ústav SAV, 2005, s. 181-188. ISBN 80-88880-64-5.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PANCZOVÁ, Zuzana. Conspiracy Theories and Rumours as Key Elements of Political Propaganda: The Cold War in the USA and Czechoslovakia in the 1950s. In Forum Historiae, 2021-01-01, 15, 2, pp. 25-37. Dostupné na: </w:t>
      </w:r>
      <w:hyperlink r:id="rId559" w:history="1">
        <w:r>
          <w:rPr>
            <w:rFonts w:ascii="Times New Roman" w:hAnsi="Times New Roman"/>
            <w:i/>
            <w:iCs/>
            <w:color w:val="7F7F7F"/>
            <w:sz w:val="24"/>
            <w:szCs w:val="24"/>
          </w:rPr>
          <w:t>https://doi.org/10.31577/FORHIST.2021.15.2.3.,</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VLASKO, Vladimír</w:t>
            </w:r>
            <w:r>
              <w:rPr>
                <w:rFonts w:ascii="Times New Roman" w:hAnsi="Times New Roman"/>
                <w:sz w:val="24"/>
                <w:szCs w:val="24"/>
              </w:rPr>
              <w:t>. Henrich z Köszegu a poslední Arpádovci [Henry of Köszeg and the last Arpads]. In Človek, spoločnosť, doba. Stretnutie mladých historikov III. : zborník príspevkov z 3. vedeckej konferencie mladých historikov, ktorú zorganizovali Katedra histórie Filozofickej fakulty Univerzity Pavla Jozefa Šafárika v Košiciach, Slovenská historická spoločnosť pri SAV, Historický ústav SAV a Spoločenskovedný ústav SAV v dňoch 16. - 17. októbra 2013 v Košiciach. Editori: Zuzana Tokárová, Martin Pekár. - Košice : Univerzita Pavla Jozefa Šafárika v Košiciach, 2014, s. 29-38. ISBN 978-80-8152-161-4.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FEJEŠOVÁ, M. Hederikovci z Kyseku a Modry. IN Archívny almanach, 2020, s. 30-31. ISBN 978-80-972999-2-7.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AED99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Nový režim a jeho nový človek. In Teoretické prístupy k identitám a ich praktické aplikácie : zborník zo seminára. - Bratislava ; Bratislava : Ústav politických vied SAV : Veda, 2005, s. 132-135. ISBN 80-224-0843-3.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228.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AED100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Whispered Rumor as a Kind of Independent Political News Service in Slovakia in 1953: People and State Reacting on the Death of J. V. Stalin and Klement Gottwald. In STYAN, Martin Clifford (prekl.). Slovak Contributions to the 19th International Congress of Historical Sciences. - Bratislava ; Bratislava : Veda : Historický ústav SAV, 2000, s. 229-240. ISBN 80-224-0665-1.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PANCZOVÁ, Zuzana. Conspiracy Theories and Rumours as Key Elements of Political Propaganda: The Cold War in the USA and Czechoslovakia in the 1950s. In Forum Historiae, 2021-01-01, 15, 2, pp. 25-37. Dostupné na: </w:t>
      </w:r>
      <w:hyperlink r:id="rId560" w:history="1">
        <w:r>
          <w:rPr>
            <w:rFonts w:ascii="Times New Roman" w:hAnsi="Times New Roman"/>
            <w:i/>
            <w:iCs/>
            <w:color w:val="7F7F7F"/>
            <w:sz w:val="24"/>
            <w:szCs w:val="24"/>
          </w:rPr>
          <w:t>https://doi.org/10.31577/FORHIST.2021.15.2.3.,</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Pravidlá parlamentnej demokracie a obmedzenia v ich uplatňovaní v slovenskej spoločnosti 20. rokov 20. storočia. In ROGUĽOVÁ, Jaroslava et al. Od osmičky k osmičke : premeny slovenskej spoločnosti v rokoch 1918-1938. - Bratislava : Historický ústav SAV, 2009, s. 7-16. ISBN 978-80-970060-4-4.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Zrod straníckej a profesionálnej politiky na Slovensku po roku 1918. In Rok 1918 a potom... : slovenská spoločnosť na prahu novej éry. Bratislava : VEDA, Vydavateľstvo SAV : Historický ústav SAV, 2021, s. 84.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Čo otvoril November 1989 vo sfére politickej, ekonomickej a štátoprávnej. In November 1989 na Slovensku : súvislosti, predpoklady a dôsledky. Štúdie a úvahy. - Bratislava : Nadácia Milana Šimečku : Historický ústav SAV : Katedra politológie FF UK, [1999], s. 76-91. ISBN 80-89008-00-3.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BAKKE, Elisabeth. It';s My Generation, Baby! How Different Are (New) Parties in Slovakia in Terms of Descriptive Representation? In POLITOLOGICKY CASOPIS-CZECH JOURNAL OF POLITICAL SCIENCE, 2020, vol., no. 3, pp. 353-371. ISSN 1211-3247. Dostupné na: </w:t>
      </w:r>
      <w:hyperlink r:id="rId561" w:history="1">
        <w:r>
          <w:rPr>
            <w:rFonts w:ascii="Times New Roman" w:hAnsi="Times New Roman"/>
            <w:i/>
            <w:iCs/>
            <w:color w:val="7F7F7F"/>
            <w:sz w:val="24"/>
            <w:szCs w:val="24"/>
          </w:rPr>
          <w:t>https://doi.org/10.5817/PC2020-3-353.,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AED103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K perzekúciám učiteľov po roku 1948. In V tieni totality : perzekúcie na Slovensku v začiatkoch komunistickej totality (1948-1953). Editor: Jan Pešek. - Bratislava : Historický ústav SAV, 1996, s. 77-89. ISBN 80-967588-0-2.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RAJSKÝ, A. They Were “Heroes”. Conceptual and Narrative Analysis of the Figure of a Free Teacher in a Totalitarian Society. In HISTORIA SCHOLASTICA, 2021, roč. 7, č. 1, s. 246, ISSN 2336-680X, [cit. 2022-01-25]. Dostupné na: </w:t>
      </w:r>
      <w:hyperlink r:id="rId562" w:history="1">
        <w:r>
          <w:rPr>
            <w:rFonts w:ascii="Times New Roman" w:hAnsi="Times New Roman"/>
            <w:i/>
            <w:iCs/>
            <w:color w:val="7F7F7F"/>
            <w:sz w:val="24"/>
            <w:szCs w:val="24"/>
          </w:rPr>
          <w:t>http://historiascholastica.com/sites/historiascholastica.com/files/files/hs_1-21_online_0.pdf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AEDA Vedecké práce v domácich recenzovaných zborníkoch, kratšie kapitoly/state v domácich monografiách alebo VŠ učebniciach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BOGÁR, Michal - </w:t>
            </w:r>
            <w:r>
              <w:rPr>
                <w:rFonts w:ascii="Times New Roman" w:hAnsi="Times New Roman"/>
                <w:sz w:val="24"/>
                <w:szCs w:val="24"/>
                <w:u w:val="single"/>
              </w:rPr>
              <w:t>SZALAY, Peter</w:t>
            </w:r>
            <w:r>
              <w:rPr>
                <w:rFonts w:ascii="Times New Roman" w:hAnsi="Times New Roman"/>
                <w:sz w:val="24"/>
                <w:szCs w:val="24"/>
              </w:rPr>
              <w:t>. Holokaust v Bratislave [Holocaust in Bratislava]. In Vojnová Bratislava : 1939-1945. - Bratislava : Marenčin PT, 2019, s. 125-156. ISBN 978-80-569-0131-1.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563"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Peter</w:t>
            </w:r>
            <w:r>
              <w:rPr>
                <w:rFonts w:ascii="Times New Roman" w:hAnsi="Times New Roman"/>
                <w:sz w:val="24"/>
                <w:szCs w:val="24"/>
              </w:rPr>
              <w:t>. Longobardsko-gepidské nepriateľstvo v čase Justiniánovej vojny proti Gótom [Lombard-Gepid conflict during the Justinian´s Gothic war]. In Byzantinoslovaca VI : zborník k nedožitému životnému jubileu Alexandra Avenaria, 2017, s. 31-45. ISBN 978-80-8127-201-1. (Vega 2/0110/17 : Symboly, gestá a ceremónie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CURTA, F. Long Sixth Century in Eastern Europe. In LONG SIXTH CENTURY IN EASTERN EUROPE, 2021, vol. 72, no., pp. 1-516. ISSN 1872-8103. Dostupné na: </w:t>
      </w:r>
      <w:hyperlink r:id="rId564" w:history="1">
        <w:r>
          <w:rPr>
            <w:rFonts w:ascii="Times New Roman" w:hAnsi="Times New Roman"/>
            <w:i/>
            <w:iCs/>
            <w:color w:val="7F7F7F"/>
            <w:sz w:val="24"/>
            <w:szCs w:val="24"/>
          </w:rPr>
          <w:t>https://doi.org/10.1163/9789004456983.,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ČERNÁK, Tomáš</w:t>
            </w:r>
            <w:r>
              <w:rPr>
                <w:rFonts w:ascii="Times New Roman" w:hAnsi="Times New Roman"/>
                <w:sz w:val="24"/>
                <w:szCs w:val="24"/>
              </w:rPr>
              <w:t>. Očista na Slovensku po Februári 1948 a činnosť akčných výborov vo svetle dobovej tlače [The Purges in Slovakia after February 1948 and the activities of the action committees in the contemporary press]. In Historické štúdie : ročenka Historického ústavu Slovenskej akadémie vied, 2014, roč. 48, s. 241-255. (Vega 2/0103/13 : Mechanizmus fungovania komunistického režimu na Slovensku v rokoch 1948-1989)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GABZDILOVÁ, S. Ideological Imperative of the Communist Party of Czechoslovakia in Activity of Universities in Slovakia (1948–1953). In HISTORIA SCHOLASTICA, 2021, roč. 7, č. 1, s. 66, ISSN 2336-680X, [cit. 2022-01-25]. Dostupné na: </w:t>
      </w:r>
      <w:hyperlink r:id="rId565" w:history="1">
        <w:r>
          <w:rPr>
            <w:rFonts w:ascii="Times New Roman" w:hAnsi="Times New Roman"/>
            <w:i/>
            <w:iCs/>
            <w:color w:val="7F7F7F"/>
            <w:sz w:val="24"/>
            <w:szCs w:val="24"/>
          </w:rPr>
          <w:t>http://historiascholastica.com/sites/historiascholastica.com/files/files/hs_1-21_online_0.pdf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xml:space="preserve">. Ján Nepomuk Bobula : "dobrá duša hnaná egoizmom a náruživosťami" [Ján Nepomuk Bobula: "good soul driven by egoism and passions"]. </w:t>
            </w:r>
            <w:r>
              <w:rPr>
                <w:rFonts w:ascii="Times New Roman" w:hAnsi="Times New Roman"/>
                <w:sz w:val="24"/>
                <w:szCs w:val="24"/>
              </w:rPr>
              <w:lastRenderedPageBreak/>
              <w:t>In (ne)obyčajné príbehy novinárov. - Ružomberok : Society for Human Studies, 2020, s. 51-69. ISBN 978-80-972913-7-2.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KAČÍREK, Ľ. Snaha o združovanie slovenskej mládeže prostredníctvom literárneho časopisu Junoš. In STUDIA BIBLIOGRAPHICA POSONIENSIA 2021. Bratislava: Univerzitná knižnica, 2021, s. 199.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DEMMEL, József</w:t>
            </w:r>
            <w:r>
              <w:rPr>
                <w:rFonts w:ascii="Times New Roman" w:hAnsi="Times New Roman"/>
                <w:sz w:val="24"/>
                <w:szCs w:val="24"/>
              </w:rPr>
              <w:t>. Spisovateľ politikom, politik spisovateľom? : Viliam Paulíni -Tóth, Béla Grünwald a slovensko-maďarské vzťahy v roku 1874. In VEGA 2/0052/16. Slovenský spisovateľ ako sociálna rola: podoby, vývin, vzťah k sociálnej objednávke. Spisovateľ ako sociálna rola. - Bratislava : Veda, 2018, s. 17-43. ISBN 978-80-224-1682-5. (APVV-14-0644 : Kontinuity a diskontinuity politických a spoločenských elít na Slovensku v 19. a 20. storočí. VEGA 2/0052/16 : Slovenský spisovateľ ako sociálna rola: podoby, vývin, vzťah k sociálnej objednávke)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KURHAJCOVÁ, A. From Monarchy to Republic: Symbolic Assumption of Power in Zvolen County's Towns as Reflected in Memorial Culture. In CENTRAL EUROPEAN HORIZONS, 2021, roč. 2, č. 2, s. 37. ISSN 2732-0456, [cit. 2023-01-11]. Dostupné na: &lt;CEH_2021_Vol._II._Issue_2.-libre.pdf (d1wqtxts1xzle7.cloudfront.net)&gt;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KOVÁČOVÁ, Gabriela</w:t>
            </w:r>
            <w:r>
              <w:rPr>
                <w:rFonts w:ascii="Times New Roman" w:hAnsi="Times New Roman"/>
                <w:sz w:val="24"/>
                <w:szCs w:val="24"/>
              </w:rPr>
              <w:t>. Filantrop a sociálny politik, alebo čudák a rojko? Georg von Schulpe a jeho „pamäťové stopy“ [A Philanthropist and Social Reformer, or an Eccentric Utopist? Georg von Schulpe and his “Memory Traces”]. In DUDEKOVÁ KOVÁČOVÁ, Gabriela et al. V supermarkete dejín : podoby moderných dejín a spoločnosti v stredoeurópskom priestore. Pocta Elene Mannovej. - Bratislava : VEDA, vydavateľstvo SAV : Historický ústav SAV, 2021, s. 245-275. ISBN 978-80-224-1897-3. (APVV - 17 - 0399 : Z monarchie do republiky. Proces tranzície spoločnosti na Slovensku v európskom kontexte. Vega 2/0114/21 : Od dobročinnosti k štátnej sociálnej politike: Idey, modely a prax v období regulačných zásahov štátu na Slovensku v 19. a v prvej polovici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ČÍŽOVÁ, J. - HOLEC, R. 1918 and the Habsburg Monarchy as Reflected in Slovak Historiography. In HISTORICAL STUDIES ON CENTRAL EUROPE, 2021, roč. 1, č. 2, s. 223. ISSN 2786-0922, [cit. 2021-12-20]. Dostupné na: </w:t>
      </w:r>
      <w:hyperlink r:id="rId566" w:history="1">
        <w:r>
          <w:rPr>
            <w:rFonts w:ascii="Times New Roman" w:hAnsi="Times New Roman"/>
            <w:i/>
            <w:iCs/>
            <w:color w:val="7F7F7F"/>
            <w:sz w:val="24"/>
            <w:szCs w:val="24"/>
          </w:rPr>
          <w:t>http://ojs.elte.hu/hsce/article/view/3070/2781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Registra Matrimonialium et Diversorum v archíve Apoštolskej penitenciárie ako prameň k  výskumu neskorostredovekých dejín Slovenska [Registra  Matrimonialium et Diversorum in the Archive of the Apostolic Penitentiary as a source for the research of the late medieval history of Slovakia]. In Ingenii Laus : zborník štúdií venovaný jubilujúcemu prof. PhDr. Jánovi Lukačkovi, CSc. - Bratislava : Univerzita Komenského v Bratislave vo vydavateľstve UK, 2017, s. 341-354. ISBN 978-80-223-4410-4. (APVV 0051-12 : Stredoveké hrady na Slovensku. Život, kultúra, spoločnosť. Vega 2/0110/17 : Symboly, gestá a ceremónie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81.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FALISOVÁ, Anna. Aktivity Živeny v sociálno-zdravotnej oblasti 1918-1938 [Activities of Živena in social and health area in the period of 1918-1938]. In Živena : 150 rokov Spolku slovenských žien. - Bratislava : Vydavateľstvo Slovart, 2019, s. 243-258. ISBN 978-80-556-4149-2. (Vega 2/0054/17 : Kultúrna infraštruktúra školskej politiky čs. štátu a jej realizácia na Slovensku v rokoch 1918-1939. </w:t>
            </w:r>
            <w:r>
              <w:rPr>
                <w:rFonts w:ascii="Times New Roman" w:hAnsi="Times New Roman"/>
                <w:sz w:val="24"/>
                <w:szCs w:val="24"/>
              </w:rPr>
              <w:lastRenderedPageBreak/>
              <w:t>(Prepojenie vzdelávacej činnosti školského systému s osvetovo-výchovným pôsobením  na obyvateľstvo, osobnosti))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JAKOBYOVÁ, B. Americká potravinová pomoc pre deti po prvej svetovej vojne. In Dlhá cesta od monarchie k republike : zmeny režimov, myslenia a životného štýlu na Slovensku a v strednej Európe od polovice 19. do polovice 20. storočia. Bratislava : Veda, vydavateľstvo SAV - Historický ústav SAV, 2021, s. 191.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Rozšírenie trachómu na Slovensku a protitrachómové opatrenia (1918-1945) [Spread of Trachome in Slovakia and Anti-trachome Measures (1918 – 1945)]. In Endémie, epidémie a pandémie v dejinách : zborník vydaný k životnému jubileu Vojtecha Ozorovského. - Bratislava : Univerzita Komenského v Bratislave Lekárska fakulta, Oddelenie histórie medicíny a zdravotníctva Ústavu sociálneho lekárstva a lekárskej etiky, 2021, s. 116-131. ISBN 978-80-89743-48-3. (Vega 2/0122/21 : Hlavné vývojové trendy zdravotníctva na Slovensku od vzniku ČSR do roku 1968)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GOGOLA, M. Klinické pracoviská a teoretické ústavy bratislavskej Lekárskej fakulty v rokoch 1938 - 1948. In Dejiny Lekárskej fakulty Univerzity Komenského v Bratislave. II. časť. Bratislava: Univerzita Komenského v Bratislave, 2021, s. 195.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Reflexia pozemkovej reformy a arizácie pôdy na stránkach dobovej tlače (1938 – 1941) [Reflection of Land Reform and Land Aryanization in the Period Press (1938 – 1941)]. In Propaganda antisemitizmu na Slovensku 1938 - 1945. - Bratislava ; Banská Bystrica ; Zvolen : Univerzita Komenského, Filozofická fakulta Bratislava : Múzeum Slovenského národného povstania  Banská Bystrica, 2018, s. 9-24. ISBN 978-808127-225-7. (VEGA 2/006/16 : Politické, kultúrne a ekonomické elity židovskej komunity v rokoch 1918 –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Odvážny poslanec slovenského snemu : pomoc Františka Bošňáka prenasledovaným židovským spoluobčanom v období Slovenskej republiky 1939 - 1945 [Bold Member of slovak Parliament : František Bošňák and his Help to Persecuted Jewish Citizens during the Period of the Slovak Republic 1939 - 1945]. In HANULA, Matej - DUCHOŇOVÁ, Diana. Človek modernej doby. - Bratislava : VEDA, vydavateľstvo Slovenskej akadémie vied : Historický ústav Slovenskej akadémie vied, 2020, s. 153-171. ISBN 978-80-224-1880-5.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NIZNANSKY, Eduard - PSICOVA, Katarina. Advisor Erich Gebert and his efforts to influence the course of Aryanization in Slovakia. In HISTORICKY CASOPIS. ISSN 0018-2575, 2021, vol. 69, no. 4, pp. 693-728. Dostupné na: </w:t>
      </w:r>
      <w:hyperlink r:id="rId567" w:history="1">
        <w:r>
          <w:rPr>
            <w:rFonts w:ascii="Times New Roman" w:hAnsi="Times New Roman"/>
            <w:i/>
            <w:iCs/>
            <w:color w:val="7F7F7F"/>
            <w:sz w:val="24"/>
            <w:szCs w:val="24"/>
          </w:rPr>
          <w:t>https://doi.org/10.31577/histcaso.2021.69.4.6.,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Bratislavské odpustkové listiny [Bratislava´s decrees on indulgences]. In Studia Bibliographica Posoniensia, 2018, s. 25-38. ISSN 1337-0723. (Vega 2/20062/15 : Ponímanie a koncepcie novovekej historiografie)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BOLDAN, K. Matyáš Korvín a knihtisk. In Bláhová, Marie - Holá, Mlada - Woitschová, Klára (ed.): Panovnická reprezentace v písemné kultuře ve středověku: s borník prací k životnímu jubileu profesora Ivana Hlaváčka. Praha : Karolinum 2021, s. 107. ISBN 978-80-246-4824-8.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Zmeny tradičných úverových vzťahov v Prešporku v prvej polovici 19. storočia [Changes in traditional credit relations in Bratislava in the first half of the 19th Century]. In Bratislava : zborník Múzea Bratislavy. Zv. 30. - Bratislava : Múzeum mesta Bratislavy, 2018, s. 101-112. ISBN 978-80-89636-34-1. ISSN 2586-0011.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KURINCOVÁ, E. Rodiny v meste. Muzeálne predmety ako východisko pri výskume a prezentácii aspektov života prešporských meštianskych rodín. In Gabriela Dudeková Kováčová a kol. V supermarkete dejín : podoby moderných dejín a spoločnosti v stredoeurópskom priestore. Pocta Elene Mannovej. Bratislava : VEDA, vydavateľstvo SAV : Historický ústav SAV, 2021, s. 450.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HABERLANDOVÁ, Katarína</w:t>
            </w:r>
            <w:r>
              <w:rPr>
                <w:rFonts w:ascii="Times New Roman" w:hAnsi="Times New Roman"/>
                <w:sz w:val="24"/>
                <w:szCs w:val="24"/>
              </w:rPr>
              <w:t xml:space="preserve"> - </w:t>
            </w:r>
            <w:r>
              <w:rPr>
                <w:rFonts w:ascii="Times New Roman" w:hAnsi="Times New Roman"/>
                <w:sz w:val="24"/>
                <w:szCs w:val="24"/>
                <w:u w:val="single"/>
              </w:rPr>
              <w:t>KRIŠTEKOVÁ, Laura</w:t>
            </w:r>
            <w:r>
              <w:rPr>
                <w:rFonts w:ascii="Times New Roman" w:hAnsi="Times New Roman"/>
                <w:sz w:val="24"/>
                <w:szCs w:val="24"/>
              </w:rPr>
              <w:t xml:space="preserve">. Theatre Architecture in Bratislava in the Context of Cultural-Social Changes, Urban-Planning Concepts and Architectural Innovations over Three Centuries. In Cultural and Artistic Transfers in Theatre and Music : Past, Present, and Perspectives. - Bratislava : VEDA Publishing House of the Slovak Academy of Sciences, 2021, p. 114-138. ISBN 978-80-224-1911-6. Dostupné na: </w:t>
            </w:r>
            <w:hyperlink r:id="rId568" w:history="1">
              <w:r>
                <w:rPr>
                  <w:rFonts w:ascii="Times New Roman" w:hAnsi="Times New Roman"/>
                  <w:color w:val="7F7F7F"/>
                  <w:sz w:val="24"/>
                  <w:szCs w:val="24"/>
                </w:rPr>
                <w:t>https://doi.org/10.31577/2021.9788022419116.07</w:t>
              </w:r>
            </w:hyperlink>
            <w:r>
              <w:rPr>
                <w:rFonts w:ascii="Times New Roman" w:hAnsi="Times New Roman"/>
                <w:sz w:val="24"/>
                <w:szCs w:val="24"/>
              </w:rPr>
              <w:t xml:space="preserve"> (APVV-16-0584 : Nezamýšľané mesto: Architektonické a urbanistické koncepcie 19. a 20. storočia v mestskej štruktúre Bratislavy. VEGA č. 1/0286/21 : Inovácie v architektúre 20. storočia na Slovensku)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LASLAVÍKOVÁ, J. Od Streleckej priekopy k prvej kamennej divadelnej budove. Divadelný život v Bratislave v 18. storočí a jeho vývoj do prvej polovice 19. storočia. In DOCUMENTA PRAGENSIA XL : Město se baví - od středověku do roku 1848. Praha : Archiv hlavního města Prahy, 2021, roč. 40, s. 131. ISSN 0231-7443.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xml:space="preserve"> - </w:t>
            </w:r>
            <w:r>
              <w:rPr>
                <w:rFonts w:ascii="Times New Roman" w:hAnsi="Times New Roman"/>
                <w:sz w:val="24"/>
                <w:szCs w:val="24"/>
                <w:u w:val="single"/>
              </w:rPr>
              <w:t>FIAMOVÁ, Martina</w:t>
            </w:r>
            <w:r>
              <w:rPr>
                <w:rFonts w:ascii="Times New Roman" w:hAnsi="Times New Roman"/>
                <w:sz w:val="24"/>
                <w:szCs w:val="24"/>
              </w:rPr>
              <w:t>. Medzi deportáciami a povstaním: postavenie židovského obyvateľstva na Slovensku v rokoch 1943-1944 [Between Deportations and the Uprising: The Position of the Jewish Population in Slovakia from 1943 to 1944]. In Obraz a odraz osobnosti modernej doby : K "70" historikov Jana Peška a Stanislava Sikoru. - Bratislava : VEDA, vydavateľstvo SAV, 2019, s. 269-282. ISBN 978-80-224-1733-4. (APVV - 15 - 0349 : Indivíduum a spoločnosť - ich vzájomná reflexia v historickom procese. VEGA 2/0110/16 : Nábor a vojenská služba slovenských Nemcov vo Waffen-SS 1939-1945. Predpoklady, priebeh, zaradenie do jednotlivých formácií a trestno-právne dôsledky po roku 1945)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Až do posledných momentov okupácie: Deportácie Židov z územia Slovenskej republiky v rokoch 1944-1945 [Until the Last Moments of Occupation. Deportations of Jews from Slovak Republic in 1944-1945]. In MIČEV, Stanislav et al. Oslobodenie Slovenska a koniec druhej svetovej vojny. - Banská Bystrica : Múzeum Slovenského národného povstania, 2020, s. 54-68. ISBN 978-80-89514-94-6.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NIŽŇANSKÝ, E. - PSICOVÁ, K. Antisemitizmus a holokaust na Slovensku </w:t>
      </w:r>
      <w:r>
        <w:rPr>
          <w:rFonts w:ascii="Times New Roman" w:hAnsi="Times New Roman"/>
          <w:i/>
          <w:iCs/>
          <w:color w:val="993300"/>
          <w:sz w:val="24"/>
          <w:szCs w:val="24"/>
        </w:rPr>
        <w:lastRenderedPageBreak/>
        <w:t>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Čo majú spoločné Maďari s Japoncami vo vzťahu k vlastným dejinám ? [What do Have Hungarians in Common with Japanese in Relationship to their  own History ?]. In Adepti moci a úspechu. Etablovanie elít v moderných dejinách : jubileum Valeriána Bystrického. - Bratislava : VEDA : Historický ústav SAV, 2016, s. 351-372. ISBN 978-80-224-1503-3. (Vega 2/0139/13 : Historická pamäť a dejiny Slovenska - procesy inštrumentalizácie a manipulácie v 19. a 20. storočí.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280, [cit. 2021-10-13]. Dostupné na </w:t>
      </w:r>
      <w:hyperlink r:id="rId569"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HOLEC, Roman. Barón Friesenhof v kontexte veľkej doby a malých dejín [Baron Friesenhof in the Context of Great Period and Small History]. In Biografické štúdie, 2015, roč. 38, s. 39-55.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LUKACOVA, Alexandra. The Italian journeys of Russian artists and aristocrats in the first half of the 19th century. What imprints did they leave in the region of Slovakia? In HISTORICKY CASOPIS. ISSN 0018-2575, 2021, vol. 69, no. 2, pp. 247-271.,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Terézia Vansová : Dennica ako podnikateľský projekt Františka Votrubu [Terézia Vansová: Dennica as a business project of František Votruba]. In (ne)obyčajné príbehy novinárov. - Ružomberok : Society for Human Studies, 2020, s. 124-147. ISBN 978-80-972913-7-2. (APVV - 16 - 0047 : Od denára k euru. Fenomén peňazí v dejinách Slovenska od stredoveku po súčasnosť)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MACHO, P. „... milerád bol by som platil, ale nemal som grošov.“ : Pavel Štefánik medzi nekompromisným národovectvom a chudobou dedinského kňaza. In Dlhá cesta od monarchie k republike : zmeny režimov, myslenia a životného štýlu na Slovensku a v strednej Európe od polovice 19. do polovice 20. storočia. Bratislava : Veda, vydavateľstvo SAV - Historický ústav SAV, 2021, s. 53.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Možnosti výskumu pôvodného prostredia v stredoveku(na príklade Šariša) [Research Possibilities of the Original Natural Environment in the Middle Ages: on the Example of the Šariš county research]. In Ingenii Laus : zborník štúdií venovaný jubilujúcemu prof. PhDr. Jánovi Lukačkovi, CSc. - Bratislava : Univerzita Komenského v Bratislave vo vydavateľstve UK, 2017, s. 309-336. ISBN 978-80-223-4410-4. (APVV 0051-12 : Stredoveké hrady na Slovensku. Život, kultúra, spoločnosť. Vega 2/0079/14 : Sociálny a demografický vývoj miest na Slovensku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TOMEČEK, O. Metales Banskej Bystrice z roku 1820. Reambulácia juhozápadného úseku mestských hraníc spoločných so susedným teritóriom rodiny Radvanských. In ACTA HISTORICA NEOSOLIENSIA, 2021, roč. 24, č. 2, s. 113. ISSN 1336-9148.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HUDEK, Adam. Sovietizácia pracovísk historickej vedy na Univerzite Komenského v 50. rokoch [Sovietization of the Historical Research Departments at Comenius University in the 1950s.]. In 95 rokov Filozofickej fakulty UK : pohľad do dejín inštitúcie a jej akademickej obce. - Bratislava : Univerzita Komenského, Filozofická fakulta, 2017, s. 338-354. ISBN 978-80-223-4390-9. (APVV- 0628-11 : Štátne </w:t>
            </w:r>
            <w:r>
              <w:rPr>
                <w:rFonts w:ascii="Times New Roman" w:hAnsi="Times New Roman"/>
                <w:sz w:val="24"/>
                <w:szCs w:val="24"/>
              </w:rPr>
              <w:lastRenderedPageBreak/>
              <w:t>hranice a identity v moderných slovenských dejinách v stredoeurópskom kontexte. Vega 2/0142/16 : Zmeny, premeny a výmeny slovenských politických, kultúrnych a intelektuálnych elít v rokoch 1938-1958)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MATLOVIC, Rene - MATLOVICOVA, Kvetoslava. MOBILIZATION AND AUTONOMIZATION STAGES OF MARXIST DISCONTINUITY IN CZECHOSLOVAK GEOGRAPHICAL THOUGHT. In FOLIA GEOGRAPHICA, 2021, vol. 63, no. 2, pp. 58-81. ISSN 1336-6157.,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GLOSSOVÁ, M. „Nespôsobilý na vysokoškolské štúdium“ : Previerky a vylučovanie študentov slovenských vysokých škôl v rokoch 1948 - 1960. Bratislava : Ústav pamäti národa, 2021, s. 197. ISBN 978-80-89335-94-7.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MARUŠIAK, J. Príliš skoré predjarie... Slovenskí študenti v roku 1956. Bratislava : VEDA, vydavateľstvo SAV, 2020, s. 223.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JAKSICSOVÁ, Vlasta</w:t>
            </w:r>
            <w:r>
              <w:rPr>
                <w:rFonts w:ascii="Times New Roman" w:hAnsi="Times New Roman"/>
                <w:sz w:val="24"/>
                <w:szCs w:val="24"/>
              </w:rPr>
              <w:t>. Život na Slovensku v medzivojnovom čase a priestore - symbióza archaizmu a modernosti [Life in Slovakia in the Inter-War Time and Space - Symbiosis of Anarchism and Modernism]. In Adepti moci a úspechu. Etablovanie elít v moderných dejinách : jubileum Valeriána Bystrického. - Bratislava : VEDA : Historický ústav SAV, 2016, s. 111-124. ISBN 978-80-224-1503-3. (Vega 2/0071/15 : Slovensko za medzivojnovej ČSR a za vojnovej Slovenskej republiky - otázky diskontinuity a kontinuity v politike, hospodárstve, spoločnosti a kultúre.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BYSTRZAK, M. Kritik v spoločnosti : spory Alexandra Matušku (1930-1938). Bratislava : VEDA, 2021, s. 11. 978-80-224-1879-9.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Cesta Ladislava Radvanského na korunováciu Márie Terézie do Prahy [Die Reise des Ladislaus Radvánszky von Radvány nach Prag zur Krönung von Maria Theresia, der Königin von Böhmen. The Journey of László Radvánszky to the Coronation of Maria Theresa in Prague]. In Historické štúdie 52 : ročenka Historického ústavu Slovenskej akadémie vied. - Bratislava : Historický ústav SAV : VEDA, vydavateľstvo Slovenskej akadémie vied, 2018, s. 111-124. ISBN 978-80-224-1728-0. ISSN 0440-9515.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BENKA, P. Jazyky uhorskej vlasti: jazykové učebnice Mateja Bela. In LIBER - VERBUM - MONUMENTUMQUE V. Prešov: ŠVK Prešov, 2021, s. 20. ISBN 978-80-89614-77-6.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Aponiovské rezidencie v Lieskovom, Jablonici, Malinove a Bratislave [Residenzen der Adelsfamilie Apponyi in Lieskové, Jablonica, Malinovo und Bratislava (Preßburg)]. In Aponiovci v dejinách knižnej kultúry. - Martin : Slovenská národná knižnica, 2015, s. 17-34. ISBN 978-80-8149-051-4.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KOUMAR, Jan. ARISTOCRATIC WIDOWHOOD IN THE SECOND HALF OF 19TH CENTURY THE CASE OF CAROLINA COLLALTO E SAN SALVATORE NEE APPONYI. In HISTORICKY CASOPIS. ISSN 0018-2575, 2021, vol. 69, no. 5, pp. 863-887. Dostupné na: </w:t>
      </w:r>
      <w:hyperlink r:id="rId570" w:history="1">
        <w:r>
          <w:rPr>
            <w:rFonts w:ascii="Times New Roman" w:hAnsi="Times New Roman"/>
            <w:i/>
            <w:iCs/>
            <w:color w:val="7F7F7F"/>
            <w:sz w:val="24"/>
            <w:szCs w:val="24"/>
          </w:rPr>
          <w:t>https://doi.org/10.31577/histcaso.2021.69.5.4.,</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xml:space="preserve">. K otázkam vývoja školského systému a legislatívy [To the Problem of School System and Legislation Development]. In KUDLÁČOVÁ, Blanka. Pedagogické myslenie, školstvo a vzdelávanie na Slovensku v rokoch 1918-1945. - Trnava : Pedagogická fakulta Trnavskej univerzity, 2016, s. 198-216. ISBN 978-80-8082-955-1. (Vega 2/0122/13 : Stratégie a priority československého štátu v oblasti </w:t>
            </w:r>
            <w:r>
              <w:rPr>
                <w:rFonts w:ascii="Times New Roman" w:hAnsi="Times New Roman"/>
                <w:sz w:val="24"/>
                <w:szCs w:val="24"/>
              </w:rPr>
              <w:lastRenderedPageBreak/>
              <w:t>vzdelávania, národnej osvety na Slovensku v rokoch 1918-1939)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KUDLACOVA, Blanka. The Secret Church as a Space for Education of Free Young People under Communism in Slovakia. In STUDIA THEOLOGICA-CZECH REPUBLIC. ISSN 1212-8570, 2021, vol. 23, no. 1, pp. 159-182.,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KIČKOVÁ, A. Slovenské školstvo v čase autonómie. Osudy pedagógov topoľčianskeho regiónu. In Od demokracie k autoritárstvu. Ponitrie v období autonómie (1938 - 1939). Nitra : Univerzita Konštantína Filozofa v Nitre, 2021, s. 130.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Slovenský prevrat 1918: zvraty a obraty v jeho interpretácii [The Slovak coup of 1918: Turns and twists in its interpretation]. In Česko-slovenská historická ročenka 2017-2018. - Bratislava : Ústav politických vied SAV : Česko-slovenská komisia historikov vo VEDE, vydavateľstve SAV, 2018, s. 47-63. ISBN 978-80-224-1712-9.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MICHELA, M. Pripomenutie sedemdesiateho výročia vyhlásenia Československa v roku 1988: posilňovanie alebo erózia režimu? In Gabriela Dudeková Kováčová a kol. V supermarkete dejín : podoby moderných dejín a spoločnosti v stredoeurópskom priestore. Pocta Elene Mannovej. Bratislava : VEDA, vydavateľstvo SAV : Historický ústav SAV, 2021, s. 103.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Ústavná starostlivosť o odkázané deti po vzniku ČSR [The Institutional Care for Socially Deprived Children after the Establishment of the Czechoslovak Republic]. In "Zabrániť bahnu morálneho rozkladu" : starostlivosť o osirelé deti v Uhorsku/na Slovensku do roku 1945. - Bratislava : VEDA, vydavateľstvo SAV, 2020, s. 249-252. ISBN 978-80-224-1858-4.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RIGOVÁ, Viktória. Establishment of the Regional Youth Care Centre in Bratislava and its district institutions in interwar Czechoslovakia. In Studia Historica Nitriensia. ISSN 13387219, 2021-01-01, 25, 1, pp. 131-152.,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Dubček ako tajomník ÚV KSČ pre priemysel [Dubček as the secretary of the CPC Central Committee for Industry]. In Dubček. - Bratislava : VEDA, vydavateľstvo SAV : Historický ústav SAV, 2018, s. 105-117. ISBN 978-80-224-1651-1. (Vega 2/0025/17 : Povojnové Slovensko - od ľudovej demokracie cez komunizmus k demokratickej SR)</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LALUHA, I. Alexander Dubček a jeho názory a postoje k československej a slovenskej štátnosti. In Republika Česko-Slovensko : od monarchie k vlastnému štátu. Ilúzie verzus realita. II. časť. Bratislava : Ústav politických vied SAV : VEDA, vydavateľstvo SAV, 2021, s. 367.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Earliest conceptual interventions into the urban form [Najstaršie koncepčné zásahy do výstavby mesta]. In (Un)Planned Bratislava. - Bratislava : VEDA, Publishing House of the SAS, Centre of Operations of the SAS, 2019, pp. 6-15. ISBN 978-80-224-1852-2.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HABERLANDOVÁ, K. - KRIŠTEKOVÁ, L.Theatre Architecture in Bratislava in the Context of Cultural-Social Changes, Urban-Planning Concepts and Architectural Innovations over Three Centuries, In Mojžišová, M. (ed.): Cultural and Artistic Transfers in Theatre and Music: Past, Present, and </w:t>
      </w:r>
      <w:r>
        <w:rPr>
          <w:rFonts w:ascii="Times New Roman" w:hAnsi="Times New Roman"/>
          <w:i/>
          <w:iCs/>
          <w:color w:val="993300"/>
          <w:sz w:val="24"/>
          <w:szCs w:val="24"/>
        </w:rPr>
        <w:lastRenderedPageBreak/>
        <w:t>Perspectives. Bratislava : VEDA, 2021, s. 132. ISBN 978-80-224-1911-6.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Post-war renewal of the city [Povojnová obnova mesta]. In (Un)Planned Bratislava. - Bratislava : VEDA, Publishing House of the SAS, Centre of Operations of the SAS, 2019, pp. 46-53. ISBN 978-80-224-1852-2.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HABERLANDOVÁ, K. - KRIŠTEKOVÁ, L.Theatre Architecture in Bratislava in the Context of Cultural-Social Changes, Urban-Planning Concepts and Architectural Innovations over Three Centuries, In Mojžišová, M. (ed.): Cultural and Artistic Transfers in Theatre and Music: Past, Present, and Perspectives. Bratislava : VEDA, 2021, s. 132. ISBN 978-80-224-1911-6.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MORAVČÍKOVÁ, Henrieta - BOČKOVÁ, Monika. The ambiguous ring : inner city ring [Nejednoznačný ring : vnútorný mestský okruh]. In (Un)Planned Bratislava. - Bratislava : VEDA, Publishing House of the SAS, Centre of Operations of the SAS, 2019, pp. 256-305. ISBN 978-80-224-1852-2.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HABERLANDOVÁ, K. - KRIŠTEKOVÁ, L.Theatre Architecture in Bratislava in the Context of Cultural-Social Changes, Urban-Planning Concepts and Architectural Innovations over Three Centuries, In Mojžišová, M. (ed.): Cultural and Artistic Transfers in Theatre and Music: Past, Present, and Perspectives. Bratislava : VEDA, 2021, s. 132. ISBN 978-80-224-1911-6.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POSCH, Martin</w:t>
            </w:r>
            <w:r>
              <w:rPr>
                <w:rFonts w:ascii="Times New Roman" w:hAnsi="Times New Roman"/>
                <w:sz w:val="24"/>
                <w:szCs w:val="24"/>
              </w:rPr>
              <w:t>. Chaviva Reicková a jej misia : kapitola XII [Haviva Reick and her mission]. In Tisovi poza chrbát : príbehy odporu voči ľudáckemu režimu. - HADART Publishing s.r.o., 2020, s. 217-229. ISBN 978-80-99941-25-1.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571"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Sicherheitsdienst a slovenská secesia 1938/1939 [Sicherheitsdienst and the Slovak Secession 1938/39]. In Adepti moci a úspechu. Etablovanie elít v moderných dejinách : jubileum Valeriána Bystrického. - Bratislava : VEDA : Historický ústav SAV, 2016, s. 287-302. ISBN 978-80-224-1503-3. (APVV-14-0644 : Kontinuity a diskontinuity politických a spoločenských elít na Slovensku v 19. a 20. storočí. Vega 2/0101/13 : Akcia "erweiterte Kinderlandverschickung". Tábory nemeckých detí na Slovensku v rokoch 1941-1944.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BOROVETS, I. The Slovak question in foreign policy vision of the Second Rzeczpospolita authorities (1938 – march 1939). In The International Relations of Ukraine: Scientific Searches and Findings, 2021, č. 30, s. 302, ISSN 2411-345X, [cit. 2023-01-19]. Dostupné na: </w:t>
      </w:r>
      <w:hyperlink r:id="rId572" w:history="1">
        <w:r>
          <w:rPr>
            <w:rFonts w:ascii="Times New Roman" w:hAnsi="Times New Roman"/>
            <w:i/>
            <w:iCs/>
            <w:color w:val="7F7F7F"/>
            <w:sz w:val="24"/>
            <w:szCs w:val="24"/>
          </w:rPr>
          <w:t>http://mzu.history.org.ua/index.php/MZU/article/view/170/135</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SIKORA, Stanislav</w:t>
            </w:r>
            <w:r>
              <w:rPr>
                <w:rFonts w:ascii="Times New Roman" w:hAnsi="Times New Roman"/>
                <w:sz w:val="24"/>
                <w:szCs w:val="24"/>
              </w:rPr>
              <w:t>. Sociálni demokrati a komunisti na Slovensku v rokoch 1935-1938 (O možnostiach spoločného postupu ľavice). In Kapitoly z dejín sociálnej demokracie na Slovensku. - Bratislava : T. R. I. Médium, 1996, s. 254-288.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w:t>
      </w:r>
      <w:r>
        <w:rPr>
          <w:rFonts w:ascii="Times New Roman" w:hAnsi="Times New Roman"/>
          <w:i/>
          <w:iCs/>
          <w:color w:val="993300"/>
          <w:sz w:val="24"/>
          <w:szCs w:val="24"/>
        </w:rPr>
        <w:lastRenderedPageBreak/>
        <w:t>ústav SAV, 2021, s. 294.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SZABÓ, Miloslav</w:t>
            </w:r>
            <w:r>
              <w:rPr>
                <w:rFonts w:ascii="Times New Roman" w:hAnsi="Times New Roman"/>
                <w:sz w:val="24"/>
                <w:szCs w:val="24"/>
              </w:rPr>
              <w:t>. Vajanský antisemita [Vajanský the Anti-Semite]. In Svetozár Hurban Vajanský. Na rozhraní umenia a ideológie. - Bratislava : Veda, vydavateľstvo Slovenskej akadémie vied, 2018, s. 93-113. ISBN 978-80-224-1697-9. (SASPRO 00079/01/03 : Antisemitizmus na medzivojnovom Slovensku a v Rakúsku (1918-1938))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TARANENKOVA, Ivana. "Resistant Reading" of 19th Century Literature. In SLOVENSKA LITERATURA, 2021, vol. 68, no. 6, pp. 661-670. ISSN 0037-6973. Dostupné na: </w:t>
      </w:r>
      <w:hyperlink r:id="rId573" w:history="1">
        <w:r>
          <w:rPr>
            <w:rFonts w:ascii="Times New Roman" w:hAnsi="Times New Roman"/>
            <w:i/>
            <w:iCs/>
            <w:color w:val="7F7F7F"/>
            <w:sz w:val="24"/>
            <w:szCs w:val="24"/>
          </w:rPr>
          <w:t>https://doi.org/10.31577/slovlit.2021.68.6.6.,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TRUHLÁŘOVÁ, J. Dlhá cesta k porozumeniu : Émile Zola, Gustave Flaubert, Guy de Maupassant v slovenskej literatúre a kritike. Bratislava : VEDA SAV, 2021, s. 103. ISBN 978-80-224-1926-0.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SZÓRÁDOVÁ, Eva - </w:t>
            </w:r>
            <w:r>
              <w:rPr>
                <w:rFonts w:ascii="Times New Roman" w:hAnsi="Times New Roman"/>
                <w:sz w:val="24"/>
                <w:szCs w:val="24"/>
                <w:u w:val="single"/>
              </w:rPr>
              <w:t>LASLAVÍKOVÁ, Jana</w:t>
            </w:r>
            <w:r>
              <w:rPr>
                <w:rFonts w:ascii="Times New Roman" w:hAnsi="Times New Roman"/>
                <w:sz w:val="24"/>
                <w:szCs w:val="24"/>
              </w:rPr>
              <w:t>. Šľachtické hudobné divadlo [Aristocratic Music Theatre]. In Hudobné dejiny Bratislavy : od stredoveku po rok 1918. - Bratislava : Ars Musica : Katedra muzikológie FFUK, 2019, s. 198-211. ISBN 978-80-971672-4-0.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KALINAYOVÁ-BARTOVÁ, J. Hudba v Bratislave. K stavu a perspektívam výskumu hudobných dejín mesta (do roku 1918). In Malé osobnosti veľkých dejín – veľké osobnosti malých dejín VI. Hudba v Bratislave. Bratislava : Slovenská muzikologická asociácia, 2021, s. 20. ISBN 978-80-8060-505-6.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ŠOLTÉS, Peter</w:t>
            </w:r>
            <w:r>
              <w:rPr>
                <w:rFonts w:ascii="Times New Roman" w:hAnsi="Times New Roman"/>
                <w:sz w:val="24"/>
                <w:szCs w:val="24"/>
              </w:rPr>
              <w:t>. Premena obrazu Srba v rakúskom a uhorskom diskurze v 18. a "dlhom" 19. storočí [Transformation of the image of the Serbs in the Austrian and Hungarian discourse in the 18th and “long” 19th centuries]. In Byzantinoslovaca VII. : zborník k životnému jubileu profesora Miroslava Daniša. - Bratislava : Byzantologický seminár Alexandra Avenaria pri Katedre Všeobecných dejín FiF UK, 2020, s. 295-310. ISBN 978-80-223-5005-1.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151.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HASLINGER, P. The ridiculous and dangerous Other: “Austria” in Hungarian cartoons 1890 – 1914. In Gabriela Dudeková Kováčová a kol. V supermarkete dejín : podoby moderných dejín a spoločnosti v stredoeurópskom priestore. Pocta Elene Mannovej. Bratislava : VEDA, vydavateľstvo SAV : Historický ústav SAV, 2021, s. 33.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AEDA38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Slovenský Wallenrod, národný renegát alebo úprimný vlastenec? Boj o „pravdivý obraz“ Samuela Czambela [A Slovak Wallenrod, a National Renegade, or a Sincere Patriot? The Battle for a “True Image” of Samuel Czambel]. In DUDEKOVÁ KOVÁČOVÁ, Gabriela et al. V supermarkete dejín : podoby moderných dejín a spoločnosti v stredoeurópskom priestore. Pocta Elene Mannovej. - Bratislava : VEDA, vydavateľstvo SAV : Historický ústav SAV, 2021, s. 173-203. ISBN 978-80-224-1897-3. (Vega 2/0069/21 : Úloha meštianstva v modernizačných procesoch pri prechode od stavovskej k občianskej spoločnosti (Uhorsko a Slovensko 1780 – 1918))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ČÍŽOVÁ, J. – HOLEC, R. 1918 and the Habsburg Monarchy as Reflected in Slovak Historiography. In HISTORICAL STUDIES ON CENTRAL EUROPE, </w:t>
      </w:r>
      <w:r>
        <w:rPr>
          <w:rFonts w:ascii="Times New Roman" w:hAnsi="Times New Roman"/>
          <w:i/>
          <w:iCs/>
          <w:color w:val="993300"/>
          <w:sz w:val="24"/>
          <w:szCs w:val="24"/>
        </w:rPr>
        <w:lastRenderedPageBreak/>
        <w:t xml:space="preserve">2021, roč. 1, č. 2 , s. 228. ISSN 2786-0922, [cit. 2021-12-14]. Dostupné na internete: </w:t>
      </w:r>
      <w:hyperlink r:id="rId574" w:history="1">
        <w:r>
          <w:rPr>
            <w:rFonts w:ascii="Times New Roman" w:hAnsi="Times New Roman"/>
            <w:i/>
            <w:iCs/>
            <w:color w:val="7F7F7F"/>
            <w:sz w:val="24"/>
            <w:szCs w:val="24"/>
          </w:rPr>
          <w:t>http://ojs.elte.hu/hsce/article/view/2427/2768</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AEDB Kratšie vedecké práce alebo VŠ učebnice vydané samostatne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POLÁČKOVÁ, Zuzana</w:t>
            </w:r>
            <w:r>
              <w:rPr>
                <w:rFonts w:ascii="Times New Roman" w:hAnsi="Times New Roman"/>
                <w:sz w:val="24"/>
                <w:szCs w:val="24"/>
              </w:rPr>
              <w:t>. Úloha slovenskej sociálnej demokracie v procese etablovania sa a vzniku prvej ČSR [The Role of Slovak Social Democracy in the Foundation of the First Czechoslovak Republic]. Bratislava : Friedrich Ebert Stiftung - zastúpenie v SR, 2018. 52 s. ISBN 978-80-89149-61-2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HRDLIČKA, J. Hlohovec v spleti sociálnych zápasov na začiatku dvadsiatych rokov 20. storočia. In Zborník Západoslovenského múzea v Trnave 2021. Trnava : Západoslovenské múzeum v Trnave, 2021, s. 31. ISBN 978-80-85556-29-2.</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*AEE Vedecké práce v zahraničných nerecenzovaných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Tri pražské dohody. In Česko-slovenské vztahy : Liberecký seminář 1996, 1997. Uspořádala Miloslava Melanová. - Liberec : Technická univerzita v Liberci - Fakulta pedagogická, katedra dějepisu, 1998, s. 119-126.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SYRNÝ, M. Percepcia a riešenie česko-slovenského vzťahu v slovenskej politike. In Republika Česko-Slovensko : od monarchie k vlastnému štátu. Ilúzie verzus realita. II. časť. Bratislava : Ústav politických vied SAV : VEDA, vydavateľstvo SAV, 2021, s. 302.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Proces s tzv. slovenskými buržoáznymi nacionalistami. In Politické procesy v Československu po roce 1945 a "Případ Slánský" : sborník příspěvků ze stejnojmenné konference, pořádané ve dnech 14.-16. dubna 2003 v Praze. Uspořádali Jiří Pernes, Jan Foitzik. - Brno : Prius, 2005, s. 158-170.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BURSÍK, T. - PAŽOUT, J. Politické procesy v Československu v zakladatelském období komunistického režimu, jejich revize a rehabilitace obětí – základní charakteristika. In Revize politických procesů a rehabilitace jejich obětí v komunistickém Československu. Praha : Ústav pro studium totalitních režimů, 2021, s. 14. ISBN 978-80-7516-006-5.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ČERNÁK, T. Všetku moc do rúk ľudu : politický vývoj na Slovensku po Februári 1948. Bratislava : Ústav pamäti národa, 2021, s. 142. ISBN 978-80-89335-95-4.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Diplomatické a vojenské garancie bezpečnosti ČSR proti nacionálnosocialistickej agresii. In Ztroskotání spolužití : Češi, Němci, Slováci v první republice 1918-1939. Z pověření Komise historikú Spolkové republiky Německo a České a Slovenské federativní republiky k vydání připravili: Jörg K. Hoensch a Dušan Kováč. - Praha : Ministerstvo zahraničních věcí České republiky, 1993, s. 209-226.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DEÁK, L. Geopolitické postavenie Slovenska medzi dvoma svetovými vojnami. In Republika Česko-Slovensko : od monarchie k vlastnému štátu. Ilúzie verzus realita. II. časť. Bratislava : Ústav politických vied SAV : VEDA, vydavateľstvo SAV, 2021, s. 57.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Międzynarodowa działalnośc kobiet w Austro-Węgrzech i VII Kongres Międzynarodowego Stowarzyszenia na Rzecz Praw Wyborczych Kobiet </w:t>
            </w:r>
            <w:r>
              <w:rPr>
                <w:rFonts w:ascii="Times New Roman" w:hAnsi="Times New Roman"/>
                <w:sz w:val="24"/>
                <w:szCs w:val="24"/>
              </w:rPr>
              <w:lastRenderedPageBreak/>
              <w:t>w Budapeszcie w 1913 roku. Preklad do poľštiny Karol Hollý. In Działaczki społeczne, feministki, obywatelki . . . : samoorganizowanie się kobiet na ziemiach polskich do 1918 roku (na tle porównawczym). Redakcja Agnieszka Janiak-Jasińska, Katarzyna Sierakowska, Andrzej Szwarc. 1.vyd. - Warszawa : Instytut Historyczny Universytetu Warszawskiego, 2008, s. 147-169. ISBN 978-83-7543-026-4.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SZUDAREK, A. Kwestia kobieca, transnarodowość i social network. Międzynarodowe zjazdy działaczek organizacjikobiecych do 1914 roku. In Ruchy kobiece na ziemiach polskich w XIX i XX wieku. Stan badań i perspektyw. Białystok: Wydawnictwo Uniwersytetu w Białymstoku, 2020, s. 465, ISBN 978-83-7431-652-1, [cit. 2023-01-24]. Dostupné na: </w:t>
      </w:r>
      <w:hyperlink r:id="rId575" w:history="1">
        <w:r>
          <w:rPr>
            <w:rFonts w:ascii="Times New Roman" w:hAnsi="Times New Roman"/>
            <w:i/>
            <w:iCs/>
            <w:color w:val="7F7F7F"/>
            <w:sz w:val="24"/>
            <w:szCs w:val="24"/>
          </w:rPr>
          <w:t>https://repozytorium.uwb.edu.pl/jspui/bitstream/11320/10223/3/RUCHY_KOBIECE_NA_ZIEMIACH_POLSKICH_W_XIX.pdf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Facilities, forms and areas of economic activities of firms in neutral and socialist countries during the Cold War: the Slovak case. In Gaps in the iron Curtain : economic relations between neutral and socialist countries in Cold War Europe. - Krakow : Jagiellonian University Press, 2009, s. 229-250. ISBN 978-83233-2532-1.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BUZASSYOVA, Barbora. From internationalist aid to pragmatic cooperation: the priorities of Czechoslovak "expert service" in the field of science and education provided to African countries during the 1960s and 1970s. In HISTORICKY CASOPIS. ISSN 0018-2575, 2021, vol. 69, no. 1, pp. 119-145.,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Ekonomické aspekty vzniku ČSR – ilúzie a realita. In Česko-slovenské vztahy : Liberecký seminář 1996, 1997. Uspořádala Miloslava Melanová. - Liberec : Technická univerzita v Liberci - Fakulta pedagogická, katedra dějepisu, 1998, s. 37-46.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Neúspešné pokusy o obnovenie deportácií slovenských Židov. In Terezínské studie a dokumenty. - Praha : Institut Terezínské iniciativy, 2002, s. 299-315.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Česko-slovenské vzťahy v prvom zahraničnom odboji. In Idea Československa a střední Evropa : sborník příspěvkú z konference konané k 75. výročí 28. října 1918 v Brně a Martině ve dnech 28.-30. října 1993. Redakce Stanislava Kučerová a kol. - Brno : Doplněk, 1994, s. 36-46.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ŠVIKRUHA, Martin - MIKUŠ, Dalibor - MELUŠ, Matúš. National and state interests of Slovaks and Catalans: parallelism between Slovakia and Catalonia in the way to achieve national emancipation. In Revista d';Estudis Autonomics i Federals, 2021-06-01, 33, pp. 169-212. ISSN 18862632. Dostupné na: </w:t>
      </w:r>
      <w:hyperlink r:id="rId576" w:history="1">
        <w:r>
          <w:rPr>
            <w:rFonts w:ascii="Times New Roman" w:hAnsi="Times New Roman"/>
            <w:i/>
            <w:iCs/>
            <w:color w:val="7F7F7F"/>
            <w:sz w:val="24"/>
            <w:szCs w:val="24"/>
          </w:rPr>
          <w:t>https://doi.org/10.2436/20.8080.01.63.,</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Milan Hodža : vom Belvederkreis zum Föderationsgedanken im </w:t>
            </w:r>
            <w:r>
              <w:rPr>
                <w:rFonts w:ascii="Times New Roman" w:hAnsi="Times New Roman"/>
                <w:sz w:val="24"/>
                <w:szCs w:val="24"/>
              </w:rPr>
              <w:lastRenderedPageBreak/>
              <w:t>Zweiten Weltkrieg. In Mitteleuropa-Konzeptionen in der ersten Hälfte des 20. Jahrhunderts. - Wien : Verlag der Österreichischen Akademie der Wissenschaften, 1995, s. 165-170.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74.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Thurzó György nádor biccsei udvara. In Idővel paloták… : Magyar udvari kultúra a 16.-17. században. - Budapest : Balassi Kiadó, 2005, s. 127-143. ISBN 963 506 647 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323.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a legionári v politickom zápase medzi centralistami a autonomistami v roku 1922. In Hrdinství a zbabělost v české politické kultúře 19. a 20. století : výběr z příspěvků ze stejnomenné konference, která proběhla ve dnech 25.-27. řijna 2006. Jan Randák, Petr Koura (eds.). - Praha : Univerzita Karlova, Filozofická fakulta, 2008, s. 184-200. ISBN 978-80-7363-172-7.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Milan rastislav tefánik: Between a hero and a traitor. historical narratives in history textbooks and their reflection of contemporary cultural policies. (1918-1989). In Kulturne Dejiny. ISSN 13382209, 2021-01-01, 12, pp. 164-186.,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Février 1948 et aout 1968 aux Nations unies. In La Tchécoslovaquie sismographe de l´Europe  au XX e siecle. Publié sous la direction d´Antoine Marés. - Paris : Institut d'; études slaves, 2009, s. 217-236. ISBN 978-2-7204-0457-3. ISSN 0079-0001.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NOVÁK, M. Pražské jaro 1968. Prerušená revoluce? Praha : Academia, 2021, s. 255. ISBN 978-80-200-3248-5.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SZEGHYOVÁ, Blanka</w:t>
            </w:r>
            <w:r>
              <w:rPr>
                <w:rFonts w:ascii="Times New Roman" w:hAnsi="Times New Roman"/>
                <w:sz w:val="24"/>
                <w:szCs w:val="24"/>
              </w:rPr>
              <w:t>. Coexistence of Diversities: Social, Ethnic and Religious Frontiers and Identities in Early Modern Hungarian Towns. In Frontiers and Identities. III. Cities in Regions and Nations. - Pisa : Published by Edizioni Plus- Pisa University Press, 2008, s.121-135. ISBN 978-88-8492-556-5.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KOLLAI, I. Értelmetlen viták : Miben különböznek a premodern népnyelvi konfliktusok a nacionalizmusoktól? In MÚLTUNK, 2020, roč. 65, č. 3, s. 77. ISSN 0864-960X.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VÖRÖS, Ladislav</w:t>
            </w:r>
            <w:r>
              <w:rPr>
                <w:rFonts w:ascii="Times New Roman" w:hAnsi="Times New Roman"/>
                <w:sz w:val="24"/>
                <w:szCs w:val="24"/>
              </w:rPr>
              <w:t>. Methodological and Theoretical Aspects of " Social Identities" Research in Historiography. In Frontiers and Identities I. Exploring the Research Area. - Pisa : Pisa University Press, 2006, s.27-45. ISBN 88-8492-405-7.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IWARA, MA. Interrogating citizenship in contemporary Nigeria. In EUI WORKING PAPER RSC 2021/23, 2021, s. 17. ISSN 1028-3625, [cit. 2021-03-01]. Dostupné na </w:t>
      </w:r>
      <w:hyperlink r:id="rId577" w:history="1">
        <w:r>
          <w:rPr>
            <w:rFonts w:ascii="Times New Roman" w:hAnsi="Times New Roman"/>
            <w:i/>
            <w:iCs/>
            <w:color w:val="7F7F7F"/>
            <w:sz w:val="24"/>
            <w:szCs w:val="24"/>
          </w:rPr>
          <w:t>https://cadmus.eui.eu/bitstream/handle/1814/70213/RSC%202021_23.pdf?sequence=1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Freund oder Feind ? Der loyale junge tschechoslowakische Bürger und "der Deutsche" in den Jahren 1948-1956. In Loyalitäten im </w:t>
            </w:r>
            <w:r>
              <w:rPr>
                <w:rFonts w:ascii="Times New Roman" w:hAnsi="Times New Roman"/>
                <w:sz w:val="24"/>
                <w:szCs w:val="24"/>
              </w:rPr>
              <w:lastRenderedPageBreak/>
              <w:t>Staatssozialismus. DDR, Tschechoslowakei, Polen : Tagungen zur Ostmitteleuropa- Forschung. - Marburg : Verlag Herder- Institut, 2010, s. 134-159. ISBN 978-3-87969-364-1. (Vega 2/0181/10 : Slovensko v Európe, Európa na Slovensku, vybrané témy z dejín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 BENKO, J. – ŠOLTÉS, P. – MARUŠIAK, J. – MATEJKO, Ľ.  MEDIEVAL AND HABSBURG HERITAGE OF CENTRAL EUROPE: A VIEW FROM SLOVAKI . In THE HISTORICAL EXPERTISE, 2021, č. 3(28), s. 137. ISSN 2409-6105.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AEE16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History - A Fundamental Pillar of National Identity. In Politics of the Past: The Use and Abuse of History. - PSE Socialist Group in the European Parliament, Renner Institut, 2009, s. 171-179. ISBN 978-92-823-2627-5.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SADOWSKI, M. M. Fluttering the Past in the Present. The Role of Flags in the Contemporary Society: Law, Politics, Identity and Memory. In Wagner, A., Marusek, S. (eds) Flags, Color, and the Legal Narrative. (Law and Visual Jurisprudence, vol 1). Edinburgh : Springer Cham, 2021, ISBN 978-3-030-32865-8, [cit. 2023-01-18]. Dostupné na: </w:t>
      </w:r>
      <w:hyperlink r:id="rId578" w:history="1">
        <w:r>
          <w:rPr>
            <w:rFonts w:ascii="Times New Roman" w:hAnsi="Times New Roman"/>
            <w:i/>
            <w:iCs/>
            <w:color w:val="7F7F7F"/>
            <w:sz w:val="24"/>
            <w:szCs w:val="24"/>
          </w:rPr>
          <w:t>https://link.springer.com/chapter/10.1007/978-3-030-32865-8_5</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*AEF Vedecké práce v domácich nerecenzovaných vedeckých zborníkoch, monografiách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BARTLOVÁ, Alena</w:t>
            </w:r>
            <w:r>
              <w:rPr>
                <w:rFonts w:ascii="Times New Roman" w:hAnsi="Times New Roman"/>
                <w:sz w:val="24"/>
                <w:szCs w:val="24"/>
              </w:rPr>
              <w:t>. Ferdiš Juriga a Slovenská ľudová strana. In Ferdiš Juriga : zborník referátov zo seminára "život a dielo Ferdiša Jurigu", ktorý sa konal dňa 3. 10. 1991 vo Vajnoroch. - Bratislava : Slovenské národné múzeum - Historické múzeum, 1992, s. 27-48.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64.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Českí zamestnanci na Slovensku v rokoch 1938-1939. In Česi na Slovensku. Hana Zelinová. - Martin : Slovenské národné múzeum, 2000, s. 17-31. ISBN 80-8060-058-9.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FIAMOVÁ, M. Českí zamestnanci a ich postavenie na autonómnom Slovensku. In Dlhá cesta od monarchie k republike : zmeny režimov, myslenia a životného štýlu na Slovensku a v strednej Európe od polovice 19. do polovice 20. storočia. Bratislava : Veda, vydavateľstvo SAV - Historický ústav SAV, 2021, s. 380.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BYSTRICKÝ, Valerián</w:t>
            </w:r>
            <w:r>
              <w:rPr>
                <w:rFonts w:ascii="Times New Roman" w:hAnsi="Times New Roman"/>
                <w:sz w:val="24"/>
                <w:szCs w:val="24"/>
              </w:rPr>
              <w:t>. Rozbitie ČSR a jeho odraz v informáciách diplomatov a spravodajcov. In Slovensko a druhá svetová vojna : zborník príspevkov z medzinárodnej vedeckej konferencie v Bratislave 29. - 31. mája 2000 organizovanej Vojenským historickým ústavom a Historickým ústavom SAV. Editor František Cséfalvay a Miloslav Púčik. - Bratislava : Vojenský historický ústav MO SR, 2000, s. 16-57.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SOKOLOVIČ, P. Marcová kríza a vznik Slovenského štátu. In Peter Mulík a kol. Rok 1939. Rok slovenských historických rozhodnutí. Martin : Matica slovenská, 2020, s. 52.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xml:space="preserve">. Hrady a pevnosti v období stavovských povstaní očami cestovateľov. In Neďaleko od Trenčína... : pamätnica k 300. výročiu bitky pri Trenčianskej Turnej. </w:t>
            </w:r>
            <w:r>
              <w:rPr>
                <w:rFonts w:ascii="Times New Roman" w:hAnsi="Times New Roman"/>
                <w:sz w:val="24"/>
                <w:szCs w:val="24"/>
              </w:rPr>
              <w:lastRenderedPageBreak/>
              <w:t>Editori Vladimír Segeš - Božena Šeďová. - Trenčianska Turná ; Bratislava : obec Trenčianska Turná : Vojenský historický ústav v Bratislave, 2008, s. 30-47. ISBN 978-80-969375-4-7.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70.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Bitka pri Trenčianskej Turnej a otázky kuruckého vojenstva. In Neďaleko od Trenčína... : pamätnica k 300. výročiu bitky pri Trenčianskej Turnej. Editori Vladimír Segeš - Božena Šeďová. - Trenčianska Turná ; Bratislava : obec Trenčianska Turná : Vojenský historický ústav v Bratislave, 2008, s. 103- 118. ISBN 978-80-969375-4-7.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LOPATKOVÁ, Z. – HARVÁNKOVÁ, R. Žilina vo svetle daňových súpisov obyvateľstva z rokov 1715 a 1720. In VLASTIVEDNÝ ZBORNÍK POVAŽIA XXX Žilina : Považské múzeum, 2021, s. 56.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Slovenské hospodárstvo v "európskom veľkopriestore". In Podiel slovenských národohospodárov na príprave SNP. - Banská Bystrica : Adade pre Múzeum Banská Bystrica, 1999, s. 18-30. ISBN 80-88976-04-9.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Die Slowakei und NS-Deutschland : über die Rolle des Satellitenstaates für die "deutsche Großraumwirtschaft". Stuttgart : ibidem-Verlag, 2021, s. 294. ISBN 978-3-8382-1392-7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Vzťah Ilešháziovcov ku knižnej kultúre. In Kniha 2001-2002 : zborník o problémoch a dejinách knižnej kultúry. - Martin : Slovenská národná knižnica, 2002, s. 451-428.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SIBYLOVÁ, M. Aristocratic libraries in Slovakia – status, research, history. In Z BADAŃ NAD KSIĄŻKĄ I KSIĘGOZBIORAMI HISTORYCZNYMI, 2021, roč. 15, č. 3, s. 440, ISSN 2544-8730, [cit. 2023-01-19]. Dostupné na: </w:t>
      </w:r>
      <w:hyperlink r:id="rId579" w:history="1">
        <w:r>
          <w:rPr>
            <w:rFonts w:ascii="Times New Roman" w:hAnsi="Times New Roman"/>
            <w:i/>
            <w:iCs/>
            <w:color w:val="7F7F7F"/>
            <w:sz w:val="24"/>
            <w:szCs w:val="24"/>
          </w:rPr>
          <w:t>https://www.ceeol.com/search/viewpdf?id=1024506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M. R. Štefánik a problémy česko-slovenského odboja v Rusku. In Generál dr.  Milan Rastislav Štefánik - vojak a diplomat. : zborník príspevkov z vedeckej konferencie v Bratislave 4. - 5. mája 1999. Zostavili Marián Hronský a Miloslav Čaplovič. - Bratislava : Vojenský historický ústav, 1999, s. 57-68.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HRONSKÝ, M. Organizovanie česko-slovenského zahraničného vojska a účasť Slovákov v légiách vo Francúzsku, Taliansku a Rusku počas prvej svetovej vojny. In Republika Česko-Slovensko : od monarchie k vlastnému štátu. Ilúzie verzus realita. I. časť. Bratislava : Ústav politických vied SAV : VEDA, vydavateľstvo SAV, 2021, s. 260.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Slovensko v hospodárstve Uhorska - vývojové trendy a problémy. In Pohľady na slovenskú politiku : Geopolitika - Slovenské národné rady - Čechoslovakizmus. Pekník  Miroslav a kol. - Bratislava : Veda, 2000, s. 61-80. ISBN 80-224-0584-1.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FERENČUHOVÁ, B. Bohdan Pavlů alebo čechoslovakizmus bojujúci a víťaziaci. In Dlhá cesta od monarchie k republike : zmeny režimov, myslenia a životného štýlu na Slovensku a v strednej Európe od polovice 19. do polovice 20. storočia. Bratislava : Veda, vydavateľstvo SAV - Historický ústav SAV, 2021, s. 256.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JURČIŠINOVÁ, N. Podiel Českoslovanskej jednoty na rozvoji česko-slovenskej vzájomnosti pred prvou svetovou vojnou. In Republika Česko-Slovensko </w:t>
      </w:r>
      <w:r>
        <w:rPr>
          <w:rFonts w:ascii="Times New Roman" w:hAnsi="Times New Roman"/>
          <w:i/>
          <w:iCs/>
          <w:color w:val="993300"/>
          <w:sz w:val="24"/>
          <w:szCs w:val="24"/>
        </w:rPr>
        <w:lastRenderedPageBreak/>
        <w:t>: od monarchie k vlastnému štátu. Ilúzie verzus realita. I. časť. Bratislava : Ústav politických vied SAV : VEDA, vydavateľstvo SAV, 2021, s. 230.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Dynastická vernosť ako atribút Slovákov. In Slovensko v Habsburskej monarchii 1526 - 1918. Zostavili Jozef Baďurík, Peter Kónya. - Bratislava : Katedra slovenských dejín Filozofickej fakulty UK : LANA Prešov, 2000, s. 105-122.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72.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Stereotypy v slovenských dejinách a v slovenskej historiografii. In Slovenská otázka dnes. László Szigeti. - [Bratislava] : Kalligram, 2007, s. 120-126. ISBN 80-7149-865-3.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HELDÁKOVÁ, L. A Csehszlovákia és Magyarország közti lakosságcsere propagandakampánya a fényképeken. In Hív az anyaföld? A Csehszlovákia és Magyarország közti lakosságcsere 1946-1948. Békéscsaba : Výskumný ústav Slovákov v Maďarsku, 2020, s. 156. ISBN 978-615-5330-14-8.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Vzdelávanie dievčat na Slovensku a prvé učiteľky. In Dejiny školstva a pedagogiky na Slovensku : zborník z konferencie konanej dňa 28. 11. 2007 v Bratislave. Vladimír Michalička. - [Bratislava] : Ústav informácií a prognóz školstva, 2008, s. 170- 182. ISBN 978-80-7098-464-2.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KAČÍREK, Ľ. Snaha o združovanie slovenskej mládeže prostredníctvom literárneho časopisu Junoš. In STUDIA BIBLIOGRAPHICA POSONIENSIA 2021. Bratislava: Univerzitná knižnica, 2021, s. 200.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Zahraničnopolitické koncepcie a predstavy Slovákov v období dualizmu. In Línie a osobnosti zahraničnopolitického myslenia na Slovensku v 19. a 20. storočí. Zostavil Marián Gabriel. - Bratislava : Slovenská spoločnosť pre zahraničnú politiku, 1996, s.  24-32.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29.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Tradície študentských revolt na bratislavských vyšších školách. In Ľudovít Štúr v súradniciach minulosti a súčasnosti : zborník z medzinárodnej vedeckej konferencie v dňoch 10. - 11. januára 1996 v Modre-Harmónii v rámci celonárodných podujatí Roka Ľudovíta Štúra. Zostavil Imrich Sedlák. - Martin : Matica slovenská, 1997, s. 40-47. ISBN 80-7090-404-6.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KOLLÁROVÁ, I. Verejné čitárne ako priestor rozširovania nebezpečnej lektúry na konci 18. storočia. Stratégie aktérov v podmienkach dozoru. In Gabriela Dudeková Kováčová a kol. V supermarkete dejín : podoby moderných dejín a spoločnosti v stredoeurópskom priestore. Pocta Elene Mannovej. Bratislava : VEDA, vydavateľstvo SAV : Historický ústav SAV, 2021, s. 399.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xml:space="preserve">. K problému kontinuity kresťanstva na území Slovenska v 10. storočí. In Studia Historica Tyrnaviensia III. : k životnému jubileu Dr. h. c. Univ. Prof. PhDr. Richarda Marsinu DrSc. Editor: Jozef Šimončič. - Trnava : Katedra histórie </w:t>
            </w:r>
            <w:r>
              <w:rPr>
                <w:rFonts w:ascii="Times New Roman" w:hAnsi="Times New Roman"/>
                <w:sz w:val="24"/>
                <w:szCs w:val="24"/>
              </w:rPr>
              <w:lastRenderedPageBreak/>
              <w:t>Trnavskej univerzity v Trnave, 2003, s. ISBN 80-89074-63 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596.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Majetky šľachticov z Lefantoviec v širšom okolí Trnavy v stredoveku. In Studia Historica Tyrnaviensia IV : k životnému jubileu Prof. PhDr. Jozefa Šimončiča, CSc. - Trnava : Katedra histórie Filozofickej fakulty Trnavskej univerzity, 2004, s. 39-45. ISBN 80-8082-005-8.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HANUŠ, Martin. An early-Gothic crucifix from Budmerice (Pezinok district). In Archaeologia Historica, 2021-01-01, 46, 1, pp. 173-187. ISSN 02315823. Dostupné na: </w:t>
      </w:r>
      <w:hyperlink r:id="rId580" w:history="1">
        <w:r>
          <w:rPr>
            <w:rFonts w:ascii="Times New Roman" w:hAnsi="Times New Roman"/>
            <w:i/>
            <w:iCs/>
            <w:color w:val="7F7F7F"/>
            <w:sz w:val="24"/>
            <w:szCs w:val="24"/>
          </w:rPr>
          <w:t>https://doi.org/10.5817/AH2021-1-8.,</w:t>
        </w:r>
      </w:hyperlink>
      <w:r>
        <w:rPr>
          <w:rFonts w:ascii="Times New Roman" w:hAnsi="Times New Roman"/>
          <w:i/>
          <w:iCs/>
          <w:color w:val="993300"/>
          <w:sz w:val="24"/>
          <w:szCs w:val="24"/>
        </w:rPr>
        <w:t xml:space="preserve">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Cestná sieť v Nitre a jej najbližšom okolí v 13. a 14. storočí. In Nitra v slovenských dejinách. Zostavil Richard Marsina. - Martin : Matica slovenská : Slovenský historický ústav MS v Bratislave, 2002, s. 208-211.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HANULIAK, M. Včasnostredoveké pochovávanie na Nitrianskom hrade a v jeho zázemí. In 30 rokov výskumu Nitrianskeho hradu 1988-2018 : Zborník referátov z konferencie venovaný k 80. narodeninám Alexandra T. Ruttkaya. Nitra : Archeologický ústav SAV, 2021, s. 56. ISBN 978-80-8196-055-0.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v období sociálno-politických zmien na Slovensku 1938-1951 : (analýza spolkových stanov). In Občianska spoločnosť na prahu znovuzrodenia : Stav na Slovensku 1991. - Bratislava : Sociologický ústav SAV, 1992, s. 21-30.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ZAVACKÁ, M. Bez zákonného oprávnenia vymohli si vstup...“ K zápasu o prežitie Sokola na Slovensku 1938 - 1948. In Gabriela Dudeková Kováčová a kol. V supermarkete dejín : podoby moderných dejín a spoločnosti v stredoeurópskom priestore. Pocta Elene Mannovej. Bratislava : VEDA, vydavateľstvo SAV : Historický ústav SAV, 2021, s. 356.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Politické procesy na Slovensku v rokoch 1948-1989. In Zločiny komunizmu na Slovensku 1948-1989. Zv. 1. Editori František Mikloško, Gabriela Smolíková a Peter Smolík. - Prešov : Vydavateľstvo Michala Vaška, 2001, s. 27-66. ISBN 80-7165-313-6.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FRONKOVÁ, V. - KINČOK, B. Manželia Mirko a Adela Petrovičovci a prípad Šefik Kevič a spol. In PAMÄŤ NÁRODA, 2021, roč. 17, č. 3, s. 107. ISSN 1336-6297.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PODRIMAVSKÝ, Milan</w:t>
            </w:r>
            <w:r>
              <w:rPr>
                <w:rFonts w:ascii="Times New Roman" w:hAnsi="Times New Roman"/>
                <w:sz w:val="24"/>
                <w:szCs w:val="24"/>
              </w:rPr>
              <w:t>. V politike porevolučného obdobia. In Jozef Miloslav Hurban : - prvý predseda Slovenskej národnej rady. Zostavila Natália Rolková. - Bratislava : Kancelária Národnej rady Slovenskej republiky, 2007, s. 100-123. ISBN 978-80-89052-37-0.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MOLDA, R. Cesty Jozefa Miloslava Hurbana. In HISTORIA NOVA : Štúdie k jubileu Jozefa Miloslava Hurbana, 2020, č. 18, s. 17, [cit. 2022-06-22]. Dostupné na: </w:t>
      </w:r>
      <w:hyperlink r:id="rId581" w:history="1">
        <w:r>
          <w:rPr>
            <w:rFonts w:ascii="Times New Roman" w:hAnsi="Times New Roman"/>
            <w:i/>
            <w:iCs/>
            <w:color w:val="7F7F7F"/>
            <w:sz w:val="24"/>
            <w:szCs w:val="24"/>
          </w:rPr>
          <w:t>https://fphil.uniba.sk/fileadmin/fif/katedry_pracoviska/ksd/h/Hino18.pdf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PODOLAN, P. Jozef Miloslav Hurban v ohrození života a zdravia. In HISTORIA NOVA : Štúdie k jubileu Jozefa Miloslava Hurbana, 2020, č. 18, s. 73, [cit. 2022-06-22]. Dostupné na: </w:t>
      </w:r>
      <w:hyperlink r:id="rId582" w:history="1">
        <w:r>
          <w:rPr>
            <w:rFonts w:ascii="Times New Roman" w:hAnsi="Times New Roman"/>
            <w:i/>
            <w:iCs/>
            <w:color w:val="7F7F7F"/>
            <w:sz w:val="24"/>
            <w:szCs w:val="24"/>
          </w:rPr>
          <w:t>https://fphil.uniba.sk/fileadmin/fif/katedry_pracoviska/ksd/h/Hino18.pdf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STEINHÜBEL, Ján</w:t>
            </w:r>
            <w:r>
              <w:rPr>
                <w:rFonts w:ascii="Times New Roman" w:hAnsi="Times New Roman"/>
                <w:sz w:val="24"/>
                <w:szCs w:val="24"/>
              </w:rPr>
              <w:t xml:space="preserve">. Počiatky hontianskej šľachty. In Najstaršie rody na Slovensku. Zost. Katarína Štulrajterová. - Martin : Slovenská genealogicko-heraldická spoločnosť </w:t>
            </w:r>
            <w:r>
              <w:rPr>
                <w:rFonts w:ascii="Times New Roman" w:hAnsi="Times New Roman"/>
                <w:sz w:val="24"/>
                <w:szCs w:val="24"/>
              </w:rPr>
              <w:lastRenderedPageBreak/>
              <w:t>pri Matici slovenskej, 1994, s. 111-113.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HUDEC, P. Kniežatá Hont a Poznan a ich potomkovia v priebehu 10. až 13. storočia. In HONT A JEHO DEJINY : vedecko-populárny trojmesačník o dejinách a kultúre Hontu, 2021, roč. 1, č. 2, s. 23. ISSN 2729-8833.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ŠUCHOVÁ, Xénia</w:t>
            </w:r>
            <w:r>
              <w:rPr>
                <w:rFonts w:ascii="Times New Roman" w:hAnsi="Times New Roman"/>
                <w:sz w:val="24"/>
                <w:szCs w:val="24"/>
              </w:rPr>
              <w:t>. Sociálna demokracia na Slovensku v prvých rokoch Česko-Slovenska (1918-1920). In Kapitoly z dejín sociálnej demokracie na Slovensku, s. 109-145.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292.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Zrod straníckej a profesionálnej politiky na Slovensku po roku 1918. In Rok 1918 a potom... : slovenská spoločnosť na prahu novej éry. Bratislava : VEDA, Vydavateľstvo SAV : Historický ústav SAV, 2021, s. 92.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POLÁČKOVÁ, Z. Trianon - pohľad zdola. Analýza názorov bratislavských nemeckých sociálnych demokratov na rozpad Uhorska a Trianon (1918 - 1920). In HISTORICKÉ ŠTÚDIE : ročenka Historického ústavu Slovenskej akadémie vied, 2021, č. 55, s. 179.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Slovensko v historickom hľadaní svojej demokratickej identity. In Kde sme? : mentálne mapy Slovenska. Editori: Martin Bútora, Miroslav Kollár, Grigorij Mesežnikov, Zora Bútorová. - Bratislava : Inštitút pre verejné otázky : Kalligram, 2010, s. 30-42. ISBN 978-80-89345-19-9.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RAMET, S. P. - SKALNIK LEFF, C. Interwar Czechoslovakia – a national state for a multiethnic population. In INTERWAR EAST CENTRAL EUROPE, 1918–1941 : The Failure of Democracy-building, the Fate of Minorities. London and New York : Routledge, 2020, s. 1-108. ISBN 978-0-429-02722-2, , [cit. 2023-01-11]. Dostupné na: </w:t>
      </w:r>
      <w:hyperlink r:id="rId583" w:history="1">
        <w:r>
          <w:rPr>
            <w:rFonts w:ascii="Times New Roman" w:hAnsi="Times New Roman"/>
            <w:i/>
            <w:iCs/>
            <w:color w:val="7F7F7F"/>
            <w:sz w:val="24"/>
            <w:szCs w:val="24"/>
          </w:rPr>
          <w:t>https://www.taylorfrancis.com/books/edit/10.4324/9780429027222/interwar-east-central-europe-1918-1941-sabrina-ramet</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AEF24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Perzekúcie učiteľov v rokoch 1948-1989. In Zločiny komunizmu na Slovensku 1948-1989. Zv. 1. Editori František Mikloško, Gabriela Smolíková a Peter Smolík. - Prešov : Vydavateľstvo Michala Vaška, 2001, s. 655-680. ISBN 80-7165-313-6.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GABZDILOVÁ, S. Ideological Imperative of the Communist Party of Czechoslovakia in Activity of Universities in Slovakia (1948–1953). In HISTORIA SCHOLASTICA, 2021, roč. 7, č. 1, s. 68, ISSN 2336-680X, [cit. 2022-01-25]. Dostupné na: </w:t>
      </w:r>
      <w:hyperlink r:id="rId584" w:history="1">
        <w:r>
          <w:rPr>
            <w:rFonts w:ascii="Times New Roman" w:hAnsi="Times New Roman"/>
            <w:i/>
            <w:iCs/>
            <w:color w:val="7F7F7F"/>
            <w:sz w:val="24"/>
            <w:szCs w:val="24"/>
          </w:rPr>
          <w:t>http://historiascholastica.com/sites/historiascholastica.com/files/files/hs_1-21_online_0.pdf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RAJSKÝ, A. They Were “Heroes”. Conceptual and Narrative Analysis of the Figure of a Free Teacher in a Totalitarian Society. In HISTORIA SCHOLASTICA, 2021, roč. 7, č. 1, s. 246, ISSN 2336-680X, [cit. 2022-01-25]. Dostupné na: </w:t>
      </w:r>
      <w:hyperlink r:id="rId585" w:history="1">
        <w:r>
          <w:rPr>
            <w:rFonts w:ascii="Times New Roman" w:hAnsi="Times New Roman"/>
            <w:i/>
            <w:iCs/>
            <w:color w:val="7F7F7F"/>
            <w:sz w:val="24"/>
            <w:szCs w:val="24"/>
          </w:rPr>
          <w:t>http://historiascholastica.com/sites/historiascholastica.com/files/files/hs_1-21_online_0.pdf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AFA Publikované pozvané príspevky na zahraničných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ARPÁŠ, Róbert. Štátna ideológia verzus národné ambície. Návrhy ministra Ivana Dérera z roku 1938 na riešenie slovenskej otázky [State ideology versus national ambitions. Proposals of Minister Ivan Dérer from 1938 to solve the Slovak question]. In Úředník sluhou mnoha pánů? : Nacionalizace a politizace veřejné správy ve střední Evropě 1848-1948. Ed. Martin Klečacký ; recenzenti: Jan Galandauer, Jan Kahuda. - Praha : Centrum středoevropských studií, společné pracoviště vysoké školy CEVRO Institut a Masarykova ústavu a Archivu AV ČR, 2018, s. 205-216. ISBN 978-80-87782-50-7. (VEGA 1/0093/18 : Od demokracie k autoritárstvu. Zmeny slovenskej spoločnosti počas autonómie (1938–1939) na príklade Ponitria)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295.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HOMOĽA, Tomáš</w:t>
            </w:r>
            <w:r>
              <w:rPr>
                <w:rFonts w:ascii="Times New Roman" w:hAnsi="Times New Roman"/>
                <w:sz w:val="24"/>
                <w:szCs w:val="24"/>
              </w:rPr>
              <w:t>. Polish-Hungarian Rivalry for the Bohemian Crown in the 1460s. In Hungaro-Polonica : Young Scholars on Medieval Polish-Hungarian Relations. Dániel Bagi, Gábor Barabás, Zsolt Máté. - Pécs : Történészcéh Egyesület, 2016, s. 291-313. ISBN 978-963-12-7382-3. (Vega 2/0109/14 : Komunikácia a spôsoby šírenia informácií v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SZABÓ, J. B. The Military Organization and Army of the Kingdom of Hungary  (1490–1526). In ON THE VERGE OF A NEW ERA The Armies of Europe at the Time of the Battle of Mohács, 2021, s. 148. ISBN 978-963-416-280-3, [cit. 2022-11-28]. Dostupné na internete: </w:t>
      </w:r>
      <w:hyperlink r:id="rId586" w:history="1">
        <w:r>
          <w:rPr>
            <w:rFonts w:ascii="Times New Roman" w:hAnsi="Times New Roman"/>
            <w:i/>
            <w:iCs/>
            <w:color w:val="7F7F7F"/>
            <w:sz w:val="24"/>
            <w:szCs w:val="24"/>
          </w:rPr>
          <w:t>https://www.academia.edu/91183750/The_Military_Organization_and_Army_of_the_Kingdom_of_Hungary_1490_1526_</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AFB Publikované pozvané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Ku koncepciám "národného zberateľstva" v slovenskom národnom hnutí na prelome 19. a 20. storočia v uhorskom (nenárodoveckom_ kontexte [Then notions of "national collecting" in the Slovak national movement at the turn of the 19th and 20th centuries in a pan-Hungarian context]. In Monumentorum tutela : ochrana pamiatok. 30. Zostavil: Tomáš Kowalski ; recenzenti: Andreas Lehne, Zdeněk Vácha. - Bratislava : Pamiatkový úrad Slovenskej republiky, 2020, s. 295-313. ISBN 978-80-89175-89-5. ISSN 1336-4820.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GOLIAN, J. The old teach the young to fly! the influence of andrej kmeť on the formation of karol anton medvecký in the first decade of the 20th century. In Kulturne Dejiny. ISSN 13382209, 2021-01-01, 12, pp. 132-163.,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HAVIAROVÁ, Michaela. Kaštieľ Keglevichovcov v Turni nad Bodvou [Keglevich mansion in Turna nad Bodvou]. In Nové obzory 35 : šľachtické rody na východnom Slovensku v období stredoveku a novoveku. Zostavil Jozef Kušnír ; recenzenti: Ján Adam, Miloslava Bodnárová, Gabriel Szeghy. - Prešov : Krajské múzeum v Prešove, 2019, s. 48-63. ISBN 978-80-89952-08-3. (APVV - 16 - </w:t>
            </w:r>
            <w:r>
              <w:rPr>
                <w:rFonts w:ascii="Times New Roman" w:hAnsi="Times New Roman"/>
                <w:sz w:val="24"/>
                <w:szCs w:val="24"/>
              </w:rPr>
              <w:lastRenderedPageBreak/>
              <w:t>0047 : Od denára k euru. Fenomén peňazí v dejinách Slovenska od stredoveku po súčasnosť. Vega 2/0101/17 : Spoločnosť raného novoveku - identity, konflikty, interakcie)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KOHÚTOVÁ, M. Coborovci, majitelia Holíčskeho panstva. In Imrich Kotvan (1910-1984) : rodák z Trnovca pri Holíči. Bratislava ; Trnovec : Historický ústav SAV : Obecný úrad Trnovec pri Holíči, 2021, s. 74. ISBN 978-80-89867-06-6.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Svet Boženy Slančíkovej a tvorba Timravy [Life of Božena Slančíková and the literature works from Timrava]. In Slovenský konzervativizmus a literatúra písaná ženami vtedy a dnes : zborník prednášok vedeckej konferencie 21. október 2017, Lučenec. Recenzenti: Dušan Katuščák, Ivana Taranenková. - Bratislava : Živena - spolok slovenských žien, 2018, s. 8-17. ISBN 9789-80-972560-2-9.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84.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Ján Drahotín Makovický o úlohe a postavení učiteľa vo vzdelávacom procese "Najvýdatnejšiu pomoc vidím pre národ náš v dobre zriadených školách" [Ján Drahotín Makovický about the role and status of a teacher in the educational process. The greatest help for our nation is in well-established schools]. In Biografické štúdie. 42. Zostavil: Zdenko Ďuriška ; recenzenti: Dušan Škvarna, Karol Hollý. - Martin : Slovenská národná knižnica - Národný biografický ústav, 2019, s. 29-47. ISBN 978-80-8149-122-1. ISSN 0067-8724.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GOLIAN, J. The old teach the young to fly! the influence of andrej kmeť on the formation of karol anton medvecký in the first decade of the 20th century. In Kulturne Dejiny. ISSN 13382209, 2021-01-01, 12, pp. 132-163.,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Učiteľky - prvé akademické povolanie žien [Female Teachers - Women´s First Academic Profession]. In Sláva šľachetným VI : učiteľ je okno do sveta a života. Zostavovateľ: Daniela Kodajová ; recenzenti: Dana Hučková, Elena Mannová. - Liptovský Mikuláš : Spolok Martina Rázusa, 2020, s. 198-220. ISBN 978-80-972016-78.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KAČÍREK, Ľ. Snaha o združovanie slovenskej mládeže prostredníctvom literárneho časopisu Junoš. In STUDIA BIBLIOGRAPHICA POSONIENSIA 2021. Bratislava: Univerzitná knižnica, 2021, s. 200.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xml:space="preserve">. Verejné zdravotníctvo a ochrana zdravia obyvateľstva v čase panovania Márie Terézie [Public Health and Health Protection during the Reign of Maria Theresa]. In "Pre blaho nášho ľudu, všetkých našich kráľovstiev a provincií" : reformná politika Márie Terézie a jej pokus o modernizáciu Uhorska. Kolektívnu monografiu zostavila: Ingrid Kušniráková ; recenzenti: Frederik Federmayer, Viliam Čičaj. - Bratislava : Historický ústav SAV vo vydavateľstve Veda, 2016, s. 133-157. ISBN 978-80-224-1534-7. (APVV-14-0644 : Kontinuity a diskontinuity politických a spoločenských elít na Slovensku v 19. a 20. storočí. Vega 2/0139/13 : Historická </w:t>
            </w:r>
            <w:r>
              <w:rPr>
                <w:rFonts w:ascii="Times New Roman" w:hAnsi="Times New Roman"/>
                <w:sz w:val="24"/>
                <w:szCs w:val="24"/>
              </w:rPr>
              <w:lastRenderedPageBreak/>
              <w:t>pamäť a dejiny Slovenska - procesy inštrumentalizácie a manipulácie v 19. a 20. storočí.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JANAČEK, Ľ. Opatrenia ústredných zdravotníckych orgánov v rámci protimorovej ochrany počas rokov 1738 – 1740. In LIBER - VERBUM - MONUMENTUMQUE IV. Prešov: ŠVK Prešov, 2021, s. 135. ISBN 978-80-89614-74-5.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Bratislavský konvent a nemocnica milosrdných bratov v ranom novoveku [Brothers of Mercy Monastery and Hospital in Bratislava in the early modern period]. In Viera a život, 2016, roč. XXVI, č. 6, s. 67-79. ISSN 1335-6771.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JANAČEK, Ľ. Opatrenia ústredných zdravotníckych orgánov v rámci protimorovej ochrany počas rokov 1738 – 1740. In LIBER - VERBUM - MONUMENTUMQUE IV. Prešov: ŠVK Prešov, 2021, s. 135. ISBN 978-80-89614-74-5.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LASLAVÍKOVÁ, Jana</w:t>
            </w:r>
            <w:r>
              <w:rPr>
                <w:rFonts w:ascii="Times New Roman" w:hAnsi="Times New Roman"/>
                <w:sz w:val="24"/>
                <w:szCs w:val="24"/>
              </w:rPr>
              <w:t>. Premeny hudobného divadla na pozadí histórie Mestského divadla v Prešporku v 19. storočí [Transformations of Musical Theatre against the Background of the History of the Municipal Theatre in Pressburg in  the 19th Century]. In Malé osobnosti veľkých dejín - veľké osobnosti malých dejín VI. Hudba v Bratislave : príspevky k hudobnej regionalistike. Zborník príspevkov z muzikologickej konferencie Bratislava 27.-28. júna 2019 venovaný prof. PhDr. Ľubomírovi Chalupkovi, CSc. (1945-2020). Editorky: Jana Kalinayová-Bartová, Eva Szóradová ; recenzenti: Edita Bugalová, Karol Medňanský. - Bratislava : Slovenská muzikologická asociácia : Slovenské národné múzeum-Hudobné múzeum : Katedra muzikológie Filozofickej fakulty UK, 2021, s. 160-179. ISBN 978-80-8060-505-6. (Vega 2/0040/18 : Hudobné divadlo v Bratislave od druhej polovice 19 do prvej polovice 20. storočia)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SCHIRLBAUER, A. „Pálffyho záhradná sála“ v Bratislave : po stopách stratenej budovy. Viedeň : [online], 2021, s. 16, [cit. 2021-11-30]. Dostupné na internete: </w:t>
      </w:r>
      <w:hyperlink r:id="rId587" w:history="1">
        <w:r>
          <w:rPr>
            <w:rFonts w:ascii="Times New Roman" w:hAnsi="Times New Roman"/>
            <w:i/>
            <w:iCs/>
            <w:color w:val="7F7F7F"/>
            <w:sz w:val="24"/>
            <w:szCs w:val="24"/>
          </w:rPr>
          <w:t>https://www.anna-schirlbauer.com/aktuell/</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"Ja potrebujem peniaze viac, ako tvoja milosť". Korešpondencia Judity Balassovej so synom Štefanom II. Kohárym = "Nagyob szükségem vagyon hogysem mint Nagyságodnak az penzre". Balassa Judit és fia Koháry István levelezése [I need the Money more than Your Grace. The Correspondence of Judit Balassa with her Son István II. Koháry]. In "Za Boha, kráľa a vlasť!" Koháriovci v uhorských dejinách : zborník príspevkov z odborného seminára, ktorý sa konal 23.-24. septembra 2015 v Múzeu vo Svätom Antone. Zostavila Mária Ďurianová ; recenzenti: Patrik Kunec, Diana Duchoňová. - Národné lesnícke centrum vo Zvolene pre Múzeum vo Svätom Antone, 2016, s. 9-19. ISBN 978-80-8093-221-3. (Vega 2/0134/16 : Politické skupiny ako determinanti stavovskej politiky v Uhorskom kráľovstve v období raného novoveku. Hrady na Slovensku : Centrum excelentnosti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JANURA, T. - ZVAROVÁ, Z. Vidiecke šľachtické sídla v Hontianskej stolici. Liptovský Mikuláš : Spoločnosť Kolomana Sokola v spolupráci s Historickým ústavom SAV, 2021, s. 158.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Šľachetné perpetuum mobile slovenského vzdelávania a školstva - Ferdinand Písecký a učiteľský ústav v Modre [National Perpetuum Mobile of the Slovak Education System - Ferdinand Písecký and Teaching Institute in Modra]. In Sláva šľachetným VI : učiteľ je okno do sveta a života. Zostavovateľ: Daniela Kodajová ; recenzenti: Dana Hučková, Elena Mannová. - Liptovský Mikuláš : Spolok </w:t>
            </w:r>
            <w:r>
              <w:rPr>
                <w:rFonts w:ascii="Times New Roman" w:hAnsi="Times New Roman"/>
                <w:sz w:val="24"/>
                <w:szCs w:val="24"/>
              </w:rPr>
              <w:lastRenderedPageBreak/>
              <w:t>Martina Rázusa, 2020, s. 275-290. ISBN 978-80-972016-78.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KÁZMEROVÁ, Ľ. Vzdelávanie budúcich učiteľov na Slovensku v prvých rokoch existencie Československa. In Dlhá cesta od monarchie k republike : zmeny režimov, myslenia a životného štýlu na Slovensku a v strednej Európe od polovice 19. do polovice 20. storočia. Bratislava : Veda, vydavateľstvo SAV - Historický ústav SAV, 2021, s. 198.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MANNOVÁ, Elena. Spoločenské elity Prešporka v 19. storočí : reprezentácie meštianstva v spolkovom živote a pri inscenovaní pohrebov [Social elites Pressburg in the 19th century. Representations of urban middle-classes in voluntary associations'; life and in arranging of funerals]. In Bratislava : zborník Múzea mesta Bratislavy 2016. roč. 28. Zodpovedný redaktor: Peter Hyross. - Bratislava : Múzeum mesta Bratislavy, 2016, s. 99-132. ISBN 978-80-89636-20-4. ISSN 0524-2428.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KURINCOVÁ, E. Rodiny v meste. Muzeálne predmety ako východisko pri výskume a prezentácii aspektov života prešporských meštianskych rodín. In Gabriela Dudeková Kováčová a kol. V supermarkete dejín : podoby moderných dejín a spoločnosti v stredoeurópskom priestore. Pocta Elene Mannovej. Bratislava : VEDA, vydavateľstvo SAV : Historický ústav SAV, 2021, s. 435. ISBN 978-80-224-1897-3.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MÁJEKOVÁ, J. M. Prví virilisti a poslanci Prešporka: municipiálny výbor po reforme samosprávy v roku 1870. In Gabriela Dudeková Kováčová a kol. V supermarkete dejín : podoby moderných dejín a spoločnosti v stredoeurópskom priestore. Pocta Elene Mannovej. Bratislava : VEDA, vydavateľstvo SAV : Historický ústav SAV, 2021, s. 431.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Fritz Fiala: A Man in the Service of Evil. (An Attempt at a Bibliographical Study) = Fritz Fiala: Muž, ktorý poslúžil zlu. (pokus o biografický náčrt). In Uncovering the SHOAH. Resistance of Jews and Their Efforts to Inform the World on Genocide : Proceeding o the International academic conference held on 26th August 2015 in Žilina. Edited by Ján Hlavinka and Hana Kubátová ; recenzenti: Katarína Zavacká, Zuzana Poláčková, Marián Manák. - Bratislava ; Praha : Historický ústav SAV : Mezinárodní křesťanské velvyslanectví Jeruzálem, 2016, angl., p. 49-74, s. 49-69 (slo. ISBN 978-80-906691-0-9. (APVV-14-0644 : Kontinuity a diskontinuity politických a spoločenských elít na Slovensku v 19. a 20. storočí.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588"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195.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KATREBOVÁ BLEHOVÁ, B. Karpatskí Nemci a Štátna bezpečnosť v období stalinizmu a poststalinizmu. In PAMÄŤ NÁRODA, 2021, roč. 17, č. 4, s. 35.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NIŽŇANSKÝ, E. - PSICOVÁ, K. Antisemitizmus a holokaust na Slovensku v dokumentoch nemeckej proveniencie 1938-1945. Banská Bystrica : Múzeum </w:t>
      </w:r>
      <w:r>
        <w:rPr>
          <w:rFonts w:ascii="Times New Roman" w:hAnsi="Times New Roman"/>
          <w:i/>
          <w:iCs/>
          <w:color w:val="993300"/>
          <w:sz w:val="24"/>
          <w:szCs w:val="24"/>
        </w:rPr>
        <w:lastRenderedPageBreak/>
        <w:t>Slovenského národného povstania, 2021, s. 76.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Banské a mincové komory na území dnešného Slovenska za Arpádovcov a Anjouovcov [Berg- und Münzkammern auf dem Gebiet der Slowakei in der Zeit der Arpáden und Anjous.  Mining and minting Chambers in the area of present-day Slovakia in the  Árpád and Anjou Period]. In Argenti fodina 2017 : zborník prednášok z medzinárodnej konferencie Argenti Fodina 2017, ktorá sa konala v dňoch 6.-8. septembra 2017 v Banskej Štiavnici. Zostavovatelia: Jozef Labuda, Daniel Harvan. - Banská Štiavnica : Slovenské banské múzeum, 2017, s. 88-100. ISBN 978-80-85579-55-0. (APVV - 16 - 0047 : Od denára k euru. Fenomén peňazí v dejinách Slovenska od stredoveku po súčasnosť.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KIANICA, Daniel Haas. The Counts of the Milling and Mint Chamber at Kremnica and Chamber Count Konrad Rolner (1440-1446). In HISTORICKY CASOPIS. ISSN 0018-2575, 2021, vol. 69, no. 3, pp. 417-438. Dostupné na: </w:t>
      </w:r>
      <w:hyperlink r:id="rId589" w:history="1">
        <w:r>
          <w:rPr>
            <w:rFonts w:ascii="Times New Roman" w:hAnsi="Times New Roman"/>
            <w:i/>
            <w:iCs/>
            <w:color w:val="7F7F7F"/>
            <w:sz w:val="24"/>
            <w:szCs w:val="24"/>
          </w:rPr>
          <w:t>https://doi.org/10.31577/histcaso.2021.69.3.2.,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ŠÚSTOVÁ DRELOVÁ, Agáta. "Národ" v diskurze skrytej cirkvi na Slovensku v 80. rokoch [Discussion on the ';Nation'; within the Clandestine Church in the 80s in Slovakia]. In Skryté pôsobenie cirkví na Slovensku v rokoch 1948-1989 : zborník z vedeckej konferencie Bratislava 3.-4. novembra 2015. Zostavil Pavol Jakubčin ; recenzenti: Peter Zubko, Beáta Katrebová Blehová. - Bratislava : Ústav pamäti národa, 2018, s. 260-273. ISBN 978-80-89335-85-5.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ŠIMULČÍK, J. Éra samizdatu : Spoločenstvo Fatima a samizdat v rokoch 1974 - 1989. Bratislava : Ústav pamäti národa, 2021, s. 159. ISBN 978-80-89335-97-8.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xml:space="preserve">. Women in the Ilava Camp as Political Detainees in 1939. In If This Is a Woman : Studies on Women and Gender in the Holocaust. Edited by: Denisa Nešťáková, Katja Grosse-Sommer, Borbála Klacsmann, Jakub Drábik. - Boston : Academic Studies Press, 2021, p. 101-120. ISBN 9781644697108. Dostupné na: </w:t>
            </w:r>
            <w:hyperlink r:id="rId590" w:history="1">
              <w:r>
                <w:rPr>
                  <w:rFonts w:ascii="Times New Roman" w:hAnsi="Times New Roman"/>
                  <w:color w:val="7F7F7F"/>
                  <w:sz w:val="24"/>
                  <w:szCs w:val="24"/>
                </w:rPr>
                <w:t>https://doi.org/10.1515/9781644697115-009</w:t>
              </w:r>
            </w:hyperlink>
            <w:r>
              <w:rPr>
                <w:rFonts w:ascii="Times New Roman" w:hAnsi="Times New Roman"/>
                <w:sz w:val="24"/>
                <w:szCs w:val="24"/>
              </w:rPr>
              <w:t xml:space="preserve"> (VEGA 2/0140/18 : Fenomén politickej dôvery a nedôvery v prostredí studenej vojny)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NEST';AKOVA, Denisa. Woman Man Camp.On the question of the influence of gender on surviving the Holocaust. In HISTORICKY CASOPIS. ISSN 0018-2575, 2021, vol. 69, no. 4, pp. 627-654. Dostupné na: https://doi.org/10.31577/histcaso.2021.69.4.3.,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*AFBB Publikované pozvané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AFBB01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A čo píšu, bude vojna? : propagandistické využívanie pocitu ohrozenia v studenej vojne. In Slovensko vo vojnách a v konfliktoch v 20. storočí : zborník referátov z vedeckej konferencie v Bratislave 15. - 16. októbra 2002. Editori: Michal Štefanský, Imrich Purdek. - Bratislava ; Bratislava : Vojenský historický ústav : Ministerstvo obrany SR, 2003.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PANCZOVÁ, Zuzana. Conspiracy Theories and Rumours as Key Elements of Political Propaganda: The Cold War in the USA and Czechoslovakia in the 1950s. In Forum Historiae, 2021-01-01, 15, 2, pp. 25-37. Dostupné na: </w:t>
      </w:r>
      <w:hyperlink r:id="rId591" w:history="1">
        <w:r>
          <w:rPr>
            <w:rFonts w:ascii="Times New Roman" w:hAnsi="Times New Roman"/>
            <w:i/>
            <w:iCs/>
            <w:color w:val="7F7F7F"/>
            <w:sz w:val="24"/>
            <w:szCs w:val="24"/>
          </w:rPr>
          <w:t>https://doi.org/10.31577/FORHIST.2021.15.2.3.,</w:t>
        </w:r>
      </w:hyperlink>
      <w:r>
        <w:rPr>
          <w:rFonts w:ascii="Times New Roman" w:hAnsi="Times New Roman"/>
          <w:i/>
          <w:iCs/>
          <w:color w:val="993300"/>
          <w:sz w:val="24"/>
          <w:szCs w:val="24"/>
        </w:rPr>
        <w:t xml:space="preserve"> Registrované v: SCOPUS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AFC Publikované príspevky na zahraničných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AFC01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Českí zamestnanci v štátnych službách na Slovensku v prvých rokoch po vzniku Československa. In Československo 1918-1938 : osudy demokracie ve střední Evropě. Sborník mezinárodní vědecké konference v Praze 5. - 8. 10. 1998 Valdštejnský palác - Senát Parlamentu České republiky. Sv. 1. Uspořádali Jaroslav Valenta, Emil Voráček, Josef Harna. - Praha : Historický ústav, 1999, s. 179-183.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KASPER, Tomas - KASPEROVA, Dana - KUDLACOVA, Blanka - WIESENGANGER, Marek. We are building up pedagogy and a school system: educational discussion in interwar Czechoslovakia as togetherness or coexistence? In HISTORY OF EDUCATION &amp; CHILDRENS LITERATURE. ISSN 1971-1093, 2021, vol. 16, no. 1, pp. 19-39.,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AFD Publikované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KÁZMEROVÁ, Ľubica</w:t>
            </w:r>
            <w:r>
              <w:rPr>
                <w:rFonts w:ascii="Times New Roman" w:hAnsi="Times New Roman"/>
                <w:sz w:val="24"/>
                <w:szCs w:val="24"/>
              </w:rPr>
              <w:t>. Riadiace orgány a štruktúra školstva počas autonómie Slovenskej krajiny a v rokoch 1939-1945 [Executive Bodies and the Structure of School System during the Autonomy of the Slovak Land and from 1939 till 1945]. In Pedagogické myslenie a školstvo na Slovensku v rokoch 1939-1945. Editor: Blanka Kudláčová ; recenzenti: Tomáš Kasper, Vladimír Michalička. - Trnava : vydavateľstvo Typi Universitatis  Tyrnaviensis, spoločné pracovisko Trnavskej univerzity v Trnave a VEDY, vydavateľstva SAV, 2015, s. 106-111. ISBN 9788080828424. (Vega 2/0122/13 : Stratégie a priority československého štátu v oblasti vzdelávania, národnej osvety na Slovensku v rokoch 1918-1939)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KIČKOVÁ, A. Slovenské školstvo v čase autonómie. Osudy pedagógov topoľčianskeho regiónu. In Od demokracie k autoritárstvu. Ponitrie v období autonómie (1938 - 1939). Nitra : Univerzita Konštantína Filozofa v Nitre, 2021, s. 134.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Nové alebo znovu ? Stopy "prispôsobovania sa dobe" v školskom prostredí začiatkom 50. rokov [New or repeated again? Traces of adapting to new times“ in the school environment in the early 50s.]. In Pedagogické myslenie a školstvo na Slovensku od konca druhej svetovej vojny po obdobie normalizácie. Editor: Blanka Kudláčová ; recenzenti: Tomáš Kasper, Miroslava Slezáková. - Trnava : Trnavská univerzita v Trnave, 2017, s. 103-109. ISBN 978-80-568-0062-1. (Vega 2/0142/16 : Zmeny, premeny a výmeny slovenských politických, kultúrnych a intelektuálnych elít v rokoch 1938-1958)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GABZDILOVÁ, S. Ideological Imperative of the Communist Party of Czechoslovakia in Activity of Universities in Slovakia (1948–1953). In HISTORIA SCHOLASTICA, 2021, roč. 7, č. 1, s. 68, ISSN 2336-680X, [cit. 2022-01-25]. Dostupné na: </w:t>
      </w:r>
      <w:hyperlink r:id="rId592" w:history="1">
        <w:r>
          <w:rPr>
            <w:rFonts w:ascii="Times New Roman" w:hAnsi="Times New Roman"/>
            <w:i/>
            <w:iCs/>
            <w:color w:val="7F7F7F"/>
            <w:sz w:val="24"/>
            <w:szCs w:val="24"/>
          </w:rPr>
          <w:t>http://historiascholastica.com/sites/historiascholastica.com/files/files/hs_1-21_online_0.pdf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*AFDA Publikované príspevky na medzinárodných vedeckých konferenciách poriadaných v SR</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xml:space="preserve">. Stredoslovenské banské mestá v nemeckých cestopisoch 17. storočia. In "Zlatá a strieborná cesta cisára Františka Štefana Lotrinského po stredoslovenských </w:t>
            </w:r>
            <w:r>
              <w:rPr>
                <w:rFonts w:ascii="Times New Roman" w:hAnsi="Times New Roman"/>
                <w:sz w:val="24"/>
                <w:szCs w:val="24"/>
              </w:rPr>
              <w:lastRenderedPageBreak/>
              <w:t>banských mestách" : zborník príspevkov z medzinárodného seminára... Banská Štiavnica 6.-9. júna 2001. - Banská Štiavnica ; Bratislava : Slovenské banské múzeum : Historický ústav SAV, [2001], s. 69-77. ISBN 80-85579-23-5.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KAMENICKÝ, M. Príspevok o cestopisnej literatúre z 18. storočia informujúcich o stredoslovenskej banskej oblasti. In ARGENTI FODINA 2020, Banská Štiavnica : Slovenské banské múzeum v Banskej Štiavnici, 2021, s. 127. ISBN 978-80-85579-59-8.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FABRICIUS, Miroslav</w:t>
            </w:r>
            <w:r>
              <w:rPr>
                <w:rFonts w:ascii="Times New Roman" w:hAnsi="Times New Roman"/>
                <w:sz w:val="24"/>
                <w:szCs w:val="24"/>
              </w:rPr>
              <w:t>. Hospodárstvo vojnovej Slovenskej republiky a Slovenské národné povstanie. In SNP 1944 - vstup Slovenska do demokratickej Európy : zborník vystúpení z medzinárodnej konferencie k 55. výročiu SNP. Zostavili Dezider Tóth a Katarína Kováčiková. - Banská Bystrica : Adade pre Múzeum SNP, 1999, s. 92-98. ISBN 80-88976-05-7.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HALLON, Ľ. Die Slowakei und NS-Deutschland : über die Rolle des Satellitenstaates für die "deutsche Großraumwirtschaft". Stuttgart : ibidem-Verlag, 2021, s. 294. ISBN 978-3-8382-1392-7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HALLON, Ľ. Vzťah koncernu Baťa k režimu Slovenskej republiky 1939-1945 na stránkach časopisu Budovateľ. In ČESKO-SLOVENSKÁ HISTORICKÁ ROČENKA 23/2 : firma Baťa v kontextu česko-slovenských vztahů, 2021, roč. 23, č. 2, s. 31. ISSN 1214-8334.</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*AFDB Publikované príspevky na domácich vedeckých konferenciách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Koncepcie a varianty začlenenia a štátoprávneho postavenia Slovenska (1944-1948). In Slovenská otázka v dejinách Česko-Slovenska (1945-1992) : (zborník príspevkov z vedeckého kolokvia, ktoré sa konalo 20. októbra 1993). Editor: Michal Barnovský. - Bratislava : Historický ústav SAV, 1994, s. 5-15. ISBN 80-967150-3-8.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SYRNÝ, M. Percepcia a riešenie česko-slovenského vzťahu v slovenskej politike. In Republika Česko-Slovensko : od monarchie k vlastnému štátu. Ilúzie verzus realita. II. časť. Bratislava : Ústav politických vied SAV : VEDA, vydavateľstvo SAV, 2021, s. 307.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Štátna nemocnica v Bratislave v rokoch 1919-1924 v dokumentoch Ministerstva verejného zdravotníctva a telesnej výchovy. In Vývoj zdravotníckych zariadení v Bratislave. - Bratislava ; Bratislava : Slovenská spoločnosť pre dejiny vied a techniky pri SAV : Ústav sociálneho lekárstva a lekárskej etiky Lekárskej fakulty Univerzity Komenského, 2003, s. 6-16. ISBN 80-969099-0-8.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GOGOLA, M. Klinické pracoviská a teoretické ústavy bratislavskej Lekárskej fakulty v rokoch 1938 - 1948. In Dejiny Lekárskej fakulty Univerzity Komenského v Bratislave. II. časť. Bratislava: Univerzita Komenského v Bratislave, 2021, s. 194.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Talianska a francúzska vojenská misia na Slovensku a československo-maďarský konflikt v rokoch 1918-1919. In Slovensko a Maďarsko v rokoch 1918-1920 : (zborník referátov z konferencie v Michalovciach 14. - 15. 6. 1994). Zostavil Ladislav Deák. - Martin : Matica slovenská, 1995, s. 133-148. Štúdia vyšla v druhom nezmenenom vydaní: FERENČUHOVÁ, Bohumila: Talianska a francúzska vojenská misia na Slovensku a československo-maďarský konflikt v rokoch 1918 - 1919. In Osobnosti slovenskej politiky: Oslobodenie Slovenska a Trianon. Vladimír Goněc - Miroslav Pekník a kol. Bratislava : Ústav politických vied </w:t>
            </w:r>
            <w:r>
              <w:rPr>
                <w:rFonts w:ascii="Times New Roman" w:hAnsi="Times New Roman"/>
                <w:sz w:val="24"/>
                <w:szCs w:val="24"/>
              </w:rPr>
              <w:lastRenderedPageBreak/>
              <w:t>SAV, Veda, vydavateľstvo SAV, 2022. S. 145-163, ISBN 978-80-224-1953-6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HRONSKÝ, M. Vznik Česko-Slovenska. Vojenské obsadzovanie územia Slovenska a utváranie jeho hraníc (1918 - 1920). In Republika Česko-Slovensko : od monarchie k vlastnému štátu. Ilúzie verzus realita. I. časť. Bratislava : Ústav politických vied SAV : VEDA, vydavateľstvo SAV, 2021, s. 299.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K problémom česko-slovenskej kapitálovej spolupráce do roku 1918. In Ľudia, peniaze, banky : zborník z konferencie. - Bratislava : Národná banka Slovenska, 2003, s. 243-259. ISBN 80-8043-051-9. (Ľudia, peniaze, banky :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223.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KRAJČOVIČOVÁ, Natália</w:t>
            </w:r>
            <w:r>
              <w:rPr>
                <w:rFonts w:ascii="Times New Roman" w:hAnsi="Times New Roman"/>
                <w:sz w:val="24"/>
                <w:szCs w:val="24"/>
              </w:rPr>
              <w:t>. Koncepcia autonómie Slovenska v maďarskej politike v rokoch 1918-1920. In Slovensko a Maďarsko v rokoch 1918-1920 : (zborník referátov z konferencie v Michalovciach 14. - 15. 6. 1994). Zostavil Ladislav Deák. - Martin : Matica slovenská, 1995, s. 46-55.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POLÁČKOVÁ, Z. Trianon - pohľad zdola. Analýza názorov bratislavských nemeckých sociálnych demokratov na rozpad Uhorska a Trianon (1918 - 1920). In HISTORICKÉ ŠTÚDIE : ročenka Historického ústavu Slovenskej akadémie vied, 2021, č. 55, s. 172. ISSN 0440-9515.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Najstaršie nitrianske šľachtické rody. In Najstaršie rody na Slovensku. Zost. Katarína Štulrajterová. - Martin : Slovenská genealogicko-heraldická spoločnosť pri Matici slovenskej, 1994, s. 102-110.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JAKUBCINOVA, Miriam. THE UNIQUE FIND OF A GILDED SPUR FROM LIPOVNIK (TOPOLCANY DISTRICT). In SLOVENSKA ARCHEOLOGIA, 2021, vol., no., pp. 471-477. ISSN 1335-0102. Dostupné na: </w:t>
      </w:r>
      <w:hyperlink r:id="rId593" w:history="1">
        <w:r>
          <w:rPr>
            <w:rFonts w:ascii="Times New Roman" w:hAnsi="Times New Roman"/>
            <w:i/>
            <w:iCs/>
            <w:color w:val="7F7F7F"/>
            <w:sz w:val="24"/>
            <w:szCs w:val="24"/>
          </w:rPr>
          <w:t>https://doi.org/10.31577/slovarch.2021.suppl.2.46.,</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STEINHÜBEL, J. The Nitrian Principality : The Beginnings of Medieval Slovakia. Leiden; Boston : Brill, 2021, s. 596.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AFDB07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K niektorým otázkam československej zahraničnej politiky v rokoch 1945-1951 so zameraním na činnosť Vladimíra Clementisa. In Vladimír Clementis 1902-1952 : zborník príspevkov z konferencie 28. 5. 2002 v Bratislave. Zostavili Peter Holásek, Mira Baňacká. - Bratislava ; Bratislava : Odbor analýz a politického plánovania Ministerstva zahraničných vecí Slovenskej republiky : Slovenský inštitút medzinárodných štúdií, 2002, s. 38-45. ISBN 80-88726-14-X.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JAKSICSOVÁ, V. Čas Herodes alebo šťastný vek? Spor o modernitu v slovenskej spoločnosti a v kultúre. Bratislava : VEDA, vydavateľstvo Slovenskej akadémie vied, Historický ústav SAV, 2020, s. 322. ISBN 978-80-224-1844-7.</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AGI Správy o vyriešených vedeckovýskumných úlohách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xml:space="preserve">. Bratislava - miesto inovácií v oblasti školstva na prelome 18.-19. storočia [Bratislava – the Place for Innovations in the School System at the turn of the 19th Century]. Bratislava : Agentura Pacis Posonium, 2013. s.1-9. Dostupné na </w:t>
            </w:r>
            <w:r>
              <w:rPr>
                <w:rFonts w:ascii="Times New Roman" w:hAnsi="Times New Roman"/>
                <w:sz w:val="24"/>
                <w:szCs w:val="24"/>
              </w:rPr>
              <w:lastRenderedPageBreak/>
              <w:t xml:space="preserve">internete: </w:t>
            </w:r>
            <w:hyperlink r:id="rId594" w:history="1">
              <w:r>
                <w:rPr>
                  <w:rFonts w:ascii="Times New Roman" w:hAnsi="Times New Roman"/>
                  <w:color w:val="7F7F7F"/>
                  <w:sz w:val="24"/>
                  <w:szCs w:val="24"/>
                </w:rPr>
                <w:t>http://www.agenturapacisposonium.sk/documents/Kowalska%20SK.pdf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KALINAYOVÁ-BARTOVÁ, J. Hudba v Bratislave. K stavu a perspektívam výskumu hudobných dejín mesta (do roku 1918). In Malé osobnosti veľkých dejín – veľké osobnosti malých dejín VI. Hudba v Bratislave. Bratislava : Slovenská muzikologická asociácia, 2021, s. 17. ISBN 978-80-8060-505-6.</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BAA Odborné knižné publikácie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HALLON, Ľudovít - BAKA, Igor - FIAMOVÁ, Martina - HLAVINKA, Ján - KÁZMEROVÁ, Ľubica - ROGUĽOVÁ, Jaroslava - SABOL, Miroslav - SCHVARC, Michal. Kronika Slovenského štátu 1939-1941. Recenzenti: Peter Mičko, Ivan Jakubec. Praha : Ottovo nakladatelství : Historický ústav SAV Bratislava : Vojenský historický ústav v Bratislave, 2019. 271 s. ISBN 978-80-7451-754-9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59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JANECOVA, Tamara. People write to Catlos (Appeals from Jews addressed to the Ministry of National Defence in the period 1939-1942). In HISTORICKY CASOPIS. ISSN 0018-2575, 2021, vol. 69, no. 2, pp. 345-369.,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xml:space="preserve"> - NĚMEČEK, Jan. Československo. Náš společný domov : slávnostní přednášky Akademie věd České republily. Praha : Nakladatelství Academia : Historický ústav, 2018. 81 s. ISBN 978-80-200-2933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ZAHORÁN, Cs. Marie Antoinette fekete hollója. In REGIO, 2021, roč. 29, č. 2, s. 280, [cit. 2021-10-13]. Dostupné na </w:t>
      </w:r>
      <w:hyperlink r:id="rId596"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Slovenský štát v obrazoch. Praha : Ottovo nakladatelství, 2007. 246 s. ISBN 978-80-7360-700-5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179.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HUDEK, Adam</w:t>
            </w:r>
            <w:r>
              <w:rPr>
                <w:rFonts w:ascii="Times New Roman" w:hAnsi="Times New Roman"/>
                <w:sz w:val="24"/>
                <w:szCs w:val="24"/>
              </w:rPr>
              <w:t xml:space="preserve"> - HADLER, Frank. Vademecum súčasných dejín - Slovensko = Vademecum contemporary History- Slovakia. 1. vydanie. Bratislava ; Berlin : Historický ústav SAV, 2008. 88 s. ISBN [ sine]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85.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Milan Rastislav Štefánik : kniha obsahuje 25 vyberateľných kópií vzácnych historických dokumentov. 1. vydanie. Brno ; Praha : Vydalo vydavateľstvo CPress v spolupráci so Slovenským národným archívom v Brne v spoločnosti Albatros Media a.s., 2012. 63 s. Preložené pod názvom: Milan Rastislav Štefánik. The book includes 25 removable fascimiles of valuable historical documents. - Bratislava : Lindeni, Albatros Slovakia, 2019. ISBN 978-80-566-1015-2. Preložené pod názvom: </w:t>
            </w:r>
            <w:r>
              <w:rPr>
                <w:rFonts w:ascii="Times New Roman" w:hAnsi="Times New Roman"/>
                <w:sz w:val="24"/>
                <w:szCs w:val="24"/>
              </w:rPr>
              <w:lastRenderedPageBreak/>
              <w:t>Milan Rastislav Štefánik. Das Buch enthält 25 ausgesuchte Kopien wertvoller historischer Dokumente. - Bratislava : Lindeni, Albatros Slovakia, 2019. ISBN 978-80-566-1017-6. Preložené pod názvom: Milan Rastislav Štefánik. Le livre contient 25 reproductions de documents historiques originaux inestimables. - Bratislava : Lindeni, Albatros Slovakia, 2019. ISBN 978-80-566-1016-9. ISBN 978-80-264-0114-8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59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HANNIG, A. “Dashed Hopes”: The Slovaks and the Habsburgs: History and Historiography from 1848 to Today. In Zwischen Krieg und Frieden : Festschrift für Erwin A. Schmidl zum 65. Geburtstag. Wien : Verlag Militaria GmbH, 2021, s. 80. ISBN 978-3-903341-20-3.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MUSIL, M. M. R. Štefánik a vznik Česko-Slovenska v dokumentoch piatich svetadielov. Martin : Vydavateľstvo Matice slovenskej, 2020, s. 94. ISBN 978-80-8115-305-1.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VRÁBEL, F. Vlastenci a hrdinovia: Slováci v prvom odboji. Bratislava : Nadácia M. R. Štefánika, 2021, s. 163. ISBN 978-80-972465-3-2.</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BAB Odborné knižné publikácie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BADA, Michal</w:t>
            </w:r>
            <w:r>
              <w:rPr>
                <w:rFonts w:ascii="Times New Roman" w:hAnsi="Times New Roman"/>
                <w:sz w:val="24"/>
                <w:szCs w:val="24"/>
              </w:rPr>
              <w:t>. Slovenské dejiny : 1526-1780 [Slovak History : 1526-1780]. II. Recenzenti: Zuzana Lopatková, Jaroslav Nemeš. 1. vydanie. Bratislava : Literárne informačné centrum, 2017. 385 s. ISBN 978-80-8119-103-9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Dejiny právnického vzdelávania na Trnavskej univerzite v Trnave : 2. doplnené a prepracované vydanie. Praha : Leges, 2021, s. 207. ISBN 978-80-7502-540-1.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ŠPÁNIOVÁ, M. Social Influences on the Typographic Medium in the Reformation and Counter-Reformation Period in Bratislava, the Capital of Hungary. In Z BADAŃ NAD KSIĄŻKĄ I KSIĘGOZBIORAMI HISTORYCZNYMI, 2021, roč. 15, č. 3, s. 373, ISSN 2544-8730, [cit. 2023-01-19]. Dostupné na: </w:t>
      </w:r>
      <w:hyperlink r:id="rId598" w:history="1">
        <w:r>
          <w:rPr>
            <w:rFonts w:ascii="Times New Roman" w:hAnsi="Times New Roman"/>
            <w:i/>
            <w:iCs/>
            <w:color w:val="7F7F7F"/>
            <w:sz w:val="24"/>
            <w:szCs w:val="24"/>
          </w:rPr>
          <w:t>https://www.ceeol.com/search/viewpdf?id=1024466</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HUDZÍK, V. – ŠTEVÍK, M. Novoveké dejiny Spišského Štiavnika (1526 – 1848). In Mátúš Hudák – Miroslav Števík a kol. Spišský Štiavnik. Spišský Štiavnik : Obec Spišský Štiavnik, [2021], s. 245. ISBN 978-80-570-3211-3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LOPATKOVÁ, Z. – HARVÁNKOVÁ, R. Žilina vo svetle daňových súpisov obyvateľstva z rokov 1715 a 1720. In VLASTIVEDNÝ ZBORNÍK POVAŽIA XXX Žilina : Považské múzeum, 2021, s. 56. ISBN 978-80-88877-93-6.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BÁNESZ, Ladislav - BÁRTA, Juraj - BENŽA, Mojmír - BÓNA, Martin - </w:t>
            </w:r>
            <w:r>
              <w:rPr>
                <w:rFonts w:ascii="Times New Roman" w:hAnsi="Times New Roman"/>
                <w:sz w:val="24"/>
                <w:szCs w:val="24"/>
                <w:u w:val="single"/>
              </w:rPr>
              <w:t>BREZOVÁKOVÁ, Blanka</w:t>
            </w:r>
            <w:r>
              <w:rPr>
                <w:rFonts w:ascii="Times New Roman" w:hAnsi="Times New Roman"/>
                <w:sz w:val="24"/>
                <w:szCs w:val="24"/>
              </w:rPr>
              <w:t xml:space="preserve"> - BUJNA, Jozef - </w:t>
            </w:r>
            <w:r>
              <w:rPr>
                <w:rFonts w:ascii="Times New Roman" w:hAnsi="Times New Roman"/>
                <w:sz w:val="24"/>
                <w:szCs w:val="24"/>
                <w:u w:val="single"/>
              </w:rPr>
              <w:t>ČIČAJ, Viliam</w:t>
            </w:r>
            <w:r>
              <w:rPr>
                <w:rFonts w:ascii="Times New Roman" w:hAnsi="Times New Roman"/>
                <w:sz w:val="24"/>
                <w:szCs w:val="24"/>
              </w:rPr>
              <w:t xml:space="preserve"> - ČINČURA, Juraj - </w:t>
            </w:r>
            <w:r>
              <w:rPr>
                <w:rFonts w:ascii="Times New Roman" w:hAnsi="Times New Roman"/>
                <w:sz w:val="24"/>
                <w:szCs w:val="24"/>
                <w:u w:val="single"/>
              </w:rPr>
              <w:t>DANGL, Vojtech</w:t>
            </w:r>
            <w:r>
              <w:rPr>
                <w:rFonts w:ascii="Times New Roman" w:hAnsi="Times New Roman"/>
                <w:sz w:val="24"/>
                <w:szCs w:val="24"/>
              </w:rPr>
              <w:t xml:space="preserve"> - </w:t>
            </w:r>
            <w:r>
              <w:rPr>
                <w:rFonts w:ascii="Times New Roman" w:hAnsi="Times New Roman"/>
                <w:sz w:val="24"/>
                <w:szCs w:val="24"/>
                <w:u w:val="single"/>
              </w:rPr>
              <w:t>DVOŘÁKOVÁ, Daniela</w:t>
            </w:r>
            <w:r>
              <w:rPr>
                <w:rFonts w:ascii="Times New Roman" w:hAnsi="Times New Roman"/>
                <w:sz w:val="24"/>
                <w:szCs w:val="24"/>
              </w:rPr>
              <w:t xml:space="preserve"> - FRANCOVÁ, Zuzana - </w:t>
            </w:r>
            <w:r>
              <w:rPr>
                <w:rFonts w:ascii="Times New Roman" w:hAnsi="Times New Roman"/>
                <w:sz w:val="24"/>
                <w:szCs w:val="24"/>
                <w:u w:val="single"/>
              </w:rPr>
              <w:t>FRIMMOVÁ, Eva</w:t>
            </w:r>
            <w:r>
              <w:rPr>
                <w:rFonts w:ascii="Times New Roman" w:hAnsi="Times New Roman"/>
                <w:sz w:val="24"/>
                <w:szCs w:val="24"/>
              </w:rPr>
              <w:t xml:space="preserve"> - FURMÁNEK, Václav - </w:t>
            </w:r>
            <w:r>
              <w:rPr>
                <w:rFonts w:ascii="Times New Roman" w:hAnsi="Times New Roman"/>
                <w:sz w:val="24"/>
                <w:szCs w:val="24"/>
                <w:u w:val="single"/>
              </w:rPr>
              <w:t>HOLEC, Roman</w:t>
            </w:r>
            <w:r>
              <w:rPr>
                <w:rFonts w:ascii="Times New Roman" w:hAnsi="Times New Roman"/>
                <w:sz w:val="24"/>
                <w:szCs w:val="24"/>
              </w:rPr>
              <w:t xml:space="preserve"> - HROMADA, Jozef - CHEBEN, Ivan - KAMENICKÝ, Miroslav - </w:t>
            </w:r>
            <w:r>
              <w:rPr>
                <w:rFonts w:ascii="Times New Roman" w:hAnsi="Times New Roman"/>
                <w:sz w:val="24"/>
                <w:szCs w:val="24"/>
                <w:u w:val="single"/>
              </w:rPr>
              <w:t>KOHÚTOVÁ, Mária</w:t>
            </w:r>
            <w:r>
              <w:rPr>
                <w:rFonts w:ascii="Times New Roman" w:hAnsi="Times New Roman"/>
                <w:sz w:val="24"/>
                <w:szCs w:val="24"/>
              </w:rPr>
              <w:t xml:space="preserve"> - KOLNÍK, Titus - KOMOROVSKÝ, Ján - KOPČAN, Vojtech - </w:t>
            </w:r>
            <w:r>
              <w:rPr>
                <w:rFonts w:ascii="Times New Roman" w:hAnsi="Times New Roman"/>
                <w:sz w:val="24"/>
                <w:szCs w:val="24"/>
                <w:u w:val="single"/>
              </w:rPr>
              <w:t>KOWALSKÁ, Eva</w:t>
            </w:r>
            <w:r>
              <w:rPr>
                <w:rFonts w:ascii="Times New Roman" w:hAnsi="Times New Roman"/>
                <w:sz w:val="24"/>
                <w:szCs w:val="24"/>
              </w:rPr>
              <w:t xml:space="preserve"> - KRIŽANOVÁ, Eva - KURINCOVÁ, Elena - </w:t>
            </w:r>
            <w:r>
              <w:rPr>
                <w:rFonts w:ascii="Times New Roman" w:hAnsi="Times New Roman"/>
                <w:sz w:val="24"/>
                <w:szCs w:val="24"/>
                <w:u w:val="single"/>
              </w:rPr>
              <w:t>LENGYELOVÁ, Tünde</w:t>
            </w:r>
            <w:r>
              <w:rPr>
                <w:rFonts w:ascii="Times New Roman" w:hAnsi="Times New Roman"/>
                <w:sz w:val="24"/>
                <w:szCs w:val="24"/>
              </w:rPr>
              <w:t xml:space="preserve"> - </w:t>
            </w:r>
            <w:r>
              <w:rPr>
                <w:rFonts w:ascii="Times New Roman" w:hAnsi="Times New Roman"/>
                <w:sz w:val="24"/>
                <w:szCs w:val="24"/>
                <w:u w:val="single"/>
              </w:rPr>
              <w:t>LUKAČKA, Ján</w:t>
            </w:r>
            <w:r>
              <w:rPr>
                <w:rFonts w:ascii="Times New Roman" w:hAnsi="Times New Roman"/>
                <w:sz w:val="24"/>
                <w:szCs w:val="24"/>
              </w:rPr>
              <w:t xml:space="preserve"> - </w:t>
            </w:r>
            <w:r>
              <w:rPr>
                <w:rFonts w:ascii="Times New Roman" w:hAnsi="Times New Roman"/>
                <w:sz w:val="24"/>
                <w:szCs w:val="24"/>
                <w:u w:val="single"/>
              </w:rPr>
              <w:t>MACHO, Peter</w:t>
            </w:r>
            <w:r>
              <w:rPr>
                <w:rFonts w:ascii="Times New Roman" w:hAnsi="Times New Roman"/>
                <w:sz w:val="24"/>
                <w:szCs w:val="24"/>
              </w:rPr>
              <w:t xml:space="preserve"> - MRVA, Ivan - NEVIZÁNSKY, Gabriel - PAVÚK, Juraj - PETRÍK, Borislav </w:t>
            </w:r>
            <w:r>
              <w:rPr>
                <w:rFonts w:ascii="Times New Roman" w:hAnsi="Times New Roman"/>
                <w:sz w:val="24"/>
                <w:szCs w:val="24"/>
              </w:rPr>
              <w:lastRenderedPageBreak/>
              <w:t xml:space="preserve">- PIETA, Karol - </w:t>
            </w:r>
            <w:r>
              <w:rPr>
                <w:rFonts w:ascii="Times New Roman" w:hAnsi="Times New Roman"/>
                <w:sz w:val="24"/>
                <w:szCs w:val="24"/>
                <w:u w:val="single"/>
              </w:rPr>
              <w:t>PODRIMAVSKÝ, Milan</w:t>
            </w:r>
            <w:r>
              <w:rPr>
                <w:rFonts w:ascii="Times New Roman" w:hAnsi="Times New Roman"/>
                <w:sz w:val="24"/>
                <w:szCs w:val="24"/>
              </w:rPr>
              <w:t xml:space="preserve"> - RAJTÁR, Ján - ROMSAUER, Peter - </w:t>
            </w:r>
            <w:r>
              <w:rPr>
                <w:rFonts w:ascii="Times New Roman" w:hAnsi="Times New Roman"/>
                <w:sz w:val="24"/>
                <w:szCs w:val="24"/>
                <w:u w:val="single"/>
              </w:rPr>
              <w:t>SEDLIAKOVÁ, Alžbeta</w:t>
            </w:r>
            <w:r>
              <w:rPr>
                <w:rFonts w:ascii="Times New Roman" w:hAnsi="Times New Roman"/>
                <w:sz w:val="24"/>
                <w:szCs w:val="24"/>
              </w:rPr>
              <w:t xml:space="preserve"> - SEGEŠ, Vladimír - SOPKO, Július - </w:t>
            </w:r>
            <w:r>
              <w:rPr>
                <w:rFonts w:ascii="Times New Roman" w:hAnsi="Times New Roman"/>
                <w:sz w:val="24"/>
                <w:szCs w:val="24"/>
                <w:u w:val="single"/>
              </w:rPr>
              <w:t>STEINHÜBEL, Ján</w:t>
            </w:r>
            <w:r>
              <w:rPr>
                <w:rFonts w:ascii="Times New Roman" w:hAnsi="Times New Roman"/>
                <w:sz w:val="24"/>
                <w:szCs w:val="24"/>
              </w:rPr>
              <w:t xml:space="preserve"> - ŠIŠKA, Stanislav - ŠKVARNA, Dušan - TKÁČIKOVÁ, Eva - TURČAN, Vladimír - VÁŠÁRYOVÁ, Zuzana - VELIAČIK, Ladislav - VLADÁR, Jozef - VOZÁR, Jozef - ZAJONC, Juraj - ZUBERCOVÁ, Magdaléna M. - ŽUDEL, Juraj. Kronika Slovenska. 1. Od najstarších čias do konca 19. storočia. Dušan Kováč a kol. Bratislava : Fortuna Print and Adox, 1998. 616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JAGER, Robert. GUILT AND CULPABILITY IN THE LAW OF GREAT MORAVIA. In KONSTANTINOVE LISTY-CONSTANTINES LETTERS. ISSN 1337-8740, 2021, vol. 14, no. 2, pp. 26-36. Dostupné na: </w:t>
      </w:r>
      <w:hyperlink r:id="rId599" w:history="1">
        <w:r>
          <w:rPr>
            <w:rFonts w:ascii="Times New Roman" w:hAnsi="Times New Roman"/>
            <w:i/>
            <w:iCs/>
            <w:color w:val="7F7F7F"/>
            <w:sz w:val="24"/>
            <w:szCs w:val="24"/>
          </w:rPr>
          <w:t>https://doi.org/10.17846/CL.2021.14.2.26-36.,</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xml:space="preserve"> - HLAVA, Bohuslav - </w:t>
            </w:r>
            <w:r>
              <w:rPr>
                <w:rFonts w:ascii="Times New Roman" w:hAnsi="Times New Roman"/>
                <w:sz w:val="24"/>
                <w:szCs w:val="24"/>
                <w:u w:val="single"/>
              </w:rPr>
              <w:t>HLAVOVÁ, Viera</w:t>
            </w:r>
            <w:r>
              <w:rPr>
                <w:rFonts w:ascii="Times New Roman" w:hAnsi="Times New Roman"/>
                <w:sz w:val="24"/>
                <w:szCs w:val="24"/>
              </w:rPr>
              <w:t xml:space="preserve"> - KISS, Jozef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MARUŠIAK, Juraj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xml:space="preserve"> - </w:t>
            </w:r>
            <w:r>
              <w:rPr>
                <w:rFonts w:ascii="Times New Roman" w:hAnsi="Times New Roman"/>
                <w:sz w:val="24"/>
                <w:szCs w:val="24"/>
                <w:u w:val="single"/>
              </w:rPr>
              <w:t>ŽATKULIAK, Jozef</w:t>
            </w:r>
            <w:r>
              <w:rPr>
                <w:rFonts w:ascii="Times New Roman" w:hAnsi="Times New Roman"/>
                <w:sz w:val="24"/>
                <w:szCs w:val="24"/>
              </w:rPr>
              <w:t>. Aktéri jednej éry na Slovensku 1948:1989 : personifikácia politického vývoja. Jan Pešek a kol. 1. vyd. Prešov : Vydavateľstvo Michala Vaška, 2003. 389 s. ISBN 80-7165-417-5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CERNAK, Tomas. THE CONTRIBUTION OF GUSTAV HUSAK TO THE ANTI-CHURCH MEASURES OF THE COMMUNIST REGIME IN THE YEARS 1948-1950. In PAMIEC I SPRAWIEDLIWOSC, 2021, vol., no. 37, pp. 139-168. ISSN 1427-7476. Dostupné na: </w:t>
      </w:r>
      <w:hyperlink r:id="rId600" w:history="1">
        <w:r>
          <w:rPr>
            <w:rFonts w:ascii="Times New Roman" w:hAnsi="Times New Roman"/>
            <w:i/>
            <w:iCs/>
            <w:color w:val="7F7F7F"/>
            <w:sz w:val="24"/>
            <w:szCs w:val="24"/>
          </w:rPr>
          <w:t>https://doi.org/10.48261/pis213707.,</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PAŽOUT, J. – VILÍMEK, T. Barometr nálad, studnice informací : Dopisy občanů vedoucím představitelům a orgánům Komunistické strany Československa v letech 1988–1989. Praha : Ústav pro soudobé dějiny AV ČR, 2021, s. 501. ISBN 978-80-7285-255-0.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GLOSSOVÁ, M. „Nespôsobilý na vysokoškolské štúdium“ : Previerky a vylučovanie študentov slovenských vysokých škôl v rokoch 1948 - 1960. Bratislava : Ústav pamäti národa, 2021, s. 199. ISBN 978-80-89335-94-7.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POPÉLY, Á. „Népünk dicső győzelme”. Adalékok az  1954. évi csehszlovákiai parlamenti választások történetéhez. In ERUDITIO – EDUCATIO, 2021, roč. 16, č. 4, 30, ISSN 1336-8893, [cit. 2023-01-11]. Dostupné na &lt;https://www.ceeol.com/search/viewpdf?id=1038525http://e-eruditio.ujs.sk/archive/2020/3/Eru-Edu_2020_3_00_A_full_text.pdf&gt;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BARNOVSKÝ, Michal</w:t>
            </w:r>
            <w:r>
              <w:rPr>
                <w:rFonts w:ascii="Times New Roman" w:hAnsi="Times New Roman"/>
                <w:sz w:val="24"/>
                <w:szCs w:val="24"/>
              </w:rPr>
              <w:t xml:space="preserve"> - BACHRATÝ, Bohumír - </w:t>
            </w:r>
            <w:r>
              <w:rPr>
                <w:rFonts w:ascii="Times New Roman" w:hAnsi="Times New Roman"/>
                <w:sz w:val="24"/>
                <w:szCs w:val="24"/>
                <w:u w:val="single"/>
              </w:rPr>
              <w:t>BARTLOVÁ, Alena</w:t>
            </w:r>
            <w:r>
              <w:rPr>
                <w:rFonts w:ascii="Times New Roman" w:hAnsi="Times New Roman"/>
                <w:sz w:val="24"/>
                <w:szCs w:val="24"/>
              </w:rPr>
              <w:t xml:space="preserve"> - BENŽA, Mojmír - BRZICA, Daneš - ČÚZY, Ladislav - ČAPLOVIČ, Miloslav - </w:t>
            </w:r>
            <w:r>
              <w:rPr>
                <w:rFonts w:ascii="Times New Roman" w:hAnsi="Times New Roman"/>
                <w:sz w:val="24"/>
                <w:szCs w:val="24"/>
                <w:u w:val="single"/>
              </w:rPr>
              <w:t>DANGL, Vojtech</w:t>
            </w:r>
            <w:r>
              <w:rPr>
                <w:rFonts w:ascii="Times New Roman" w:hAnsi="Times New Roman"/>
                <w:sz w:val="24"/>
                <w:szCs w:val="24"/>
              </w:rPr>
              <w:t xml:space="preserve"> - ELIÁŠ, Anton - </w:t>
            </w:r>
            <w:r>
              <w:rPr>
                <w:rFonts w:ascii="Times New Roman" w:hAnsi="Times New Roman"/>
                <w:sz w:val="24"/>
                <w:szCs w:val="24"/>
                <w:u w:val="single"/>
              </w:rPr>
              <w:t>FABRICIUS, Miroslav</w:t>
            </w:r>
            <w:r>
              <w:rPr>
                <w:rFonts w:ascii="Times New Roman" w:hAnsi="Times New Roman"/>
                <w:sz w:val="24"/>
                <w:szCs w:val="24"/>
              </w:rPr>
              <w:t xml:space="preserve"> - HARBUĽOVÁ, Ľubica - </w:t>
            </w:r>
            <w:r>
              <w:rPr>
                <w:rFonts w:ascii="Times New Roman" w:hAnsi="Times New Roman"/>
                <w:sz w:val="24"/>
                <w:szCs w:val="24"/>
                <w:u w:val="single"/>
              </w:rPr>
              <w:t>HLAVOVÁ, Viera</w:t>
            </w:r>
            <w:r>
              <w:rPr>
                <w:rFonts w:ascii="Times New Roman" w:hAnsi="Times New Roman"/>
                <w:sz w:val="24"/>
                <w:szCs w:val="24"/>
              </w:rPr>
              <w:t xml:space="preserve"> - </w:t>
            </w:r>
            <w:r>
              <w:rPr>
                <w:rFonts w:ascii="Times New Roman" w:hAnsi="Times New Roman"/>
                <w:sz w:val="24"/>
                <w:szCs w:val="24"/>
                <w:u w:val="single"/>
              </w:rPr>
              <w:t>HOLEC, Roman</w:t>
            </w:r>
            <w:r>
              <w:rPr>
                <w:rFonts w:ascii="Times New Roman" w:hAnsi="Times New Roman"/>
                <w:sz w:val="24"/>
                <w:szCs w:val="24"/>
              </w:rPr>
              <w:t xml:space="preserve"> - HRNKO, Anton - HRONSKÝ, Marián - </w:t>
            </w:r>
            <w:r>
              <w:rPr>
                <w:rFonts w:ascii="Times New Roman" w:hAnsi="Times New Roman"/>
                <w:sz w:val="24"/>
                <w:szCs w:val="24"/>
                <w:u w:val="single"/>
              </w:rPr>
              <w:t>JAKEŠOVÁ, Elena</w:t>
            </w:r>
            <w:r>
              <w:rPr>
                <w:rFonts w:ascii="Times New Roman" w:hAnsi="Times New Roman"/>
                <w:sz w:val="24"/>
                <w:szCs w:val="24"/>
              </w:rPr>
              <w:t xml:space="preserve"> - </w:t>
            </w:r>
            <w:r>
              <w:rPr>
                <w:rFonts w:ascii="Times New Roman" w:hAnsi="Times New Roman"/>
                <w:sz w:val="24"/>
                <w:szCs w:val="24"/>
                <w:u w:val="single"/>
              </w:rPr>
              <w:t>KÁZMEROVÁ, Ľubica</w:t>
            </w:r>
            <w:r>
              <w:rPr>
                <w:rFonts w:ascii="Times New Roman" w:hAnsi="Times New Roman"/>
                <w:sz w:val="24"/>
                <w:szCs w:val="24"/>
              </w:rPr>
              <w:t xml:space="preserve"> - </w:t>
            </w:r>
            <w:r>
              <w:rPr>
                <w:rFonts w:ascii="Times New Roman" w:hAnsi="Times New Roman"/>
                <w:sz w:val="24"/>
                <w:szCs w:val="24"/>
                <w:u w:val="single"/>
              </w:rPr>
              <w:t>KRAJČOVIČOVÁ, Natália</w:t>
            </w:r>
            <w:r>
              <w:rPr>
                <w:rFonts w:ascii="Times New Roman" w:hAnsi="Times New Roman"/>
                <w:sz w:val="24"/>
                <w:szCs w:val="24"/>
              </w:rPr>
              <w:t xml:space="preserve"> - KRIŽANOVÁ, Eva - </w:t>
            </w:r>
            <w:r>
              <w:rPr>
                <w:rFonts w:ascii="Times New Roman" w:hAnsi="Times New Roman"/>
                <w:sz w:val="24"/>
                <w:szCs w:val="24"/>
                <w:u w:val="single"/>
              </w:rPr>
              <w:t>LONDÁKOVÁ, Elena</w:t>
            </w:r>
            <w:r>
              <w:rPr>
                <w:rFonts w:ascii="Times New Roman" w:hAnsi="Times New Roman"/>
                <w:sz w:val="24"/>
                <w:szCs w:val="24"/>
              </w:rPr>
              <w:t xml:space="preserve"> - MATUŠÍK, Ivan - PETRÁŠ, Stanislav - PETRÍK, Borislav - PLESNÍK, Pavol - </w:t>
            </w:r>
            <w:r>
              <w:rPr>
                <w:rFonts w:ascii="Times New Roman" w:hAnsi="Times New Roman"/>
                <w:sz w:val="24"/>
                <w:szCs w:val="24"/>
                <w:u w:val="single"/>
              </w:rPr>
              <w:t>PODRIMAVSKÝ, Milan</w:t>
            </w:r>
            <w:r>
              <w:rPr>
                <w:rFonts w:ascii="Times New Roman" w:hAnsi="Times New Roman"/>
                <w:sz w:val="24"/>
                <w:szCs w:val="24"/>
              </w:rPr>
              <w:t xml:space="preserve"> - </w:t>
            </w:r>
            <w:r>
              <w:rPr>
                <w:rFonts w:ascii="Times New Roman" w:hAnsi="Times New Roman"/>
                <w:sz w:val="24"/>
                <w:szCs w:val="24"/>
                <w:u w:val="single"/>
              </w:rPr>
              <w:t>SEDLIAKOVÁ, Alžbeta</w:t>
            </w:r>
            <w:r>
              <w:rPr>
                <w:rFonts w:ascii="Times New Roman" w:hAnsi="Times New Roman"/>
                <w:sz w:val="24"/>
                <w:szCs w:val="24"/>
              </w:rPr>
              <w:t xml:space="preserve"> - </w:t>
            </w:r>
            <w:r>
              <w:rPr>
                <w:rFonts w:ascii="Times New Roman" w:hAnsi="Times New Roman"/>
                <w:sz w:val="24"/>
                <w:szCs w:val="24"/>
                <w:u w:val="single"/>
              </w:rPr>
              <w:t>SIKORA, Stanislav</w:t>
            </w:r>
            <w:r>
              <w:rPr>
                <w:rFonts w:ascii="Times New Roman" w:hAnsi="Times New Roman"/>
                <w:sz w:val="24"/>
                <w:szCs w:val="24"/>
              </w:rPr>
              <w:t xml:space="preserve"> - SLÁDEČEK, Ján - ŠIMUNIČ, Pavel - ŠTEFANSKÝ, Michal - </w:t>
            </w:r>
            <w:r>
              <w:rPr>
                <w:rFonts w:ascii="Times New Roman" w:hAnsi="Times New Roman"/>
                <w:sz w:val="24"/>
                <w:szCs w:val="24"/>
                <w:u w:val="single"/>
              </w:rPr>
              <w:t>ŠUCHOVÁ, Xénia</w:t>
            </w:r>
            <w:r>
              <w:rPr>
                <w:rFonts w:ascii="Times New Roman" w:hAnsi="Times New Roman"/>
                <w:sz w:val="24"/>
                <w:szCs w:val="24"/>
              </w:rPr>
              <w:t xml:space="preserve"> - TAKÁČ, Ladislav - VRAŠTIAK, Štefan - ZAJONC, Juraj - ZELENÁK, Peter - ZUBERCOVÁ, Magdaléna M. - </w:t>
            </w:r>
            <w:r>
              <w:rPr>
                <w:rFonts w:ascii="Times New Roman" w:hAnsi="Times New Roman"/>
                <w:sz w:val="24"/>
                <w:szCs w:val="24"/>
                <w:u w:val="single"/>
              </w:rPr>
              <w:t>ŽATKULIAK, Jozef</w:t>
            </w:r>
            <w:r>
              <w:rPr>
                <w:rFonts w:ascii="Times New Roman" w:hAnsi="Times New Roman"/>
                <w:sz w:val="24"/>
                <w:szCs w:val="24"/>
              </w:rPr>
              <w:t xml:space="preserve"> - ŽIGO, Pavol - ŽIŠKOVÁ-MOROŇOVÁ, Katarína - ŽUDEL, Juraj. Kronika Slovenska. 2. Slovensko v dvadsiatom storočí. Bratislava : Fortunaprint, 1999. 607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RONCAKOVA, Terezia. Fortes in Fide-The Role of Faith in the Heroic Struggle against Communism. In RELIGIONS, 2021, vol. 12, no. 10, pp. Dostupné na: </w:t>
      </w:r>
      <w:hyperlink r:id="rId601" w:history="1">
        <w:r>
          <w:rPr>
            <w:rFonts w:ascii="Times New Roman" w:hAnsi="Times New Roman"/>
            <w:i/>
            <w:iCs/>
            <w:color w:val="7F7F7F"/>
            <w:sz w:val="24"/>
            <w:szCs w:val="24"/>
          </w:rPr>
          <w:t>https://doi.org/10.3390/rel12100837.,</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DANGL, Vojtech</w:t>
            </w:r>
            <w:r>
              <w:rPr>
                <w:rFonts w:ascii="Times New Roman" w:hAnsi="Times New Roman"/>
                <w:sz w:val="24"/>
                <w:szCs w:val="24"/>
              </w:rPr>
              <w:t xml:space="preserve">. Bitky a bojiská v našich dejinách : od Samovej ríše po vznik stálej </w:t>
            </w:r>
            <w:r>
              <w:rPr>
                <w:rFonts w:ascii="Times New Roman" w:hAnsi="Times New Roman"/>
                <w:sz w:val="24"/>
                <w:szCs w:val="24"/>
              </w:rPr>
              <w:lastRenderedPageBreak/>
              <w:t>armády. Bratislava : vyd. Perfekt, 2005. 248 s. ISBN 8080463107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LENARTOVÁ, Ľ. - CORANIČ, J. Niektoré črty reformácie a rekatolizácie z územia historickej Oravy. In THEOLOGOS, 2021, roč. 23, č. 2, s. 38. ISSN 1335-5570, [cit. 2023-01-19]. Dostupné na: &lt;Theologos2021_2.pdf (unipo.sk)&gt;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DEÁK, Ladislav</w:t>
            </w:r>
            <w:r>
              <w:rPr>
                <w:rFonts w:ascii="Times New Roman" w:hAnsi="Times New Roman"/>
                <w:sz w:val="24"/>
                <w:szCs w:val="24"/>
              </w:rPr>
              <w:t>. Politický profil Jánoša Esterházyho. [Bratislava] : [Ministerstvo kultúry SR vo vyd. Kubko Goral], [1995]. 24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SCHWARZ, J. Slováci a medzištátne vzťahy Československa s Maďarskom (1918 – 1938). In Republika Česko-Slovensko : od monarchie k vlastnému štátu. Ilúzie verzus realita. II. časť. Bratislava : Ústav politických vied SAV : VEDA, vydavateľstvo SAV, 2021, s. 122.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DEÁK, Ladislav. Viedenská arbitráž - 2. november 1938. Dokumenty II., okupácia  (2. november 1938-14. marec 1939). Martin : Matica slovenská, 2003. 304 s. ISBN 80-7090-678-2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GULYÁS, L. The First Vienna Award, the endgame: what happened on 2 November 1938. In The Hungarian World 1938–1940. Budapest : Magyarságkutató Intézet, 2021, s. 92, ISBN 978-615-6117-46-5, [cit. 2023-01-25]. Dostupné na: </w:t>
      </w:r>
      <w:hyperlink r:id="rId602" w:anchor="page=78" w:history="1">
        <w:r>
          <w:rPr>
            <w:rFonts w:ascii="Times New Roman" w:hAnsi="Times New Roman"/>
            <w:i/>
            <w:iCs/>
            <w:color w:val="7F7F7F"/>
            <w:sz w:val="24"/>
            <w:szCs w:val="24"/>
          </w:rPr>
          <w:t>https://mki.gov.hu/assets/pdf/MKI_EN_003_The_Hungarian_World_B5_web.pdf#page=78</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71.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MIČIANIK, P. Prvá vojna proti Slovenskej republike - Malá vojna. In Peter Mulík a kol. Rok 1939. Rok slovenských historických rozhodnutí. Martin : Matica slovenská, 2020, s. 76.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DEÁK, Ladislav. Viedenská arbitráž 2. november 1938 : Dokumenty. Zv. 3. Rokovania (3. november 1938 - 4. apríl 1939). [Martin] : [Matica slovenská], 2005. 454 s. ISBN 80-7090-795-9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IHNATOLJA, M. The story of one metaphor: «Little War» in Slovak and Hungarian historiography. In SCIENTIFIC HERALD OF UZHHOROD UNIVERSITY. SERIES: HISTORY, 2021, roč. 44, č. 1, s. 133. ISSN 2786-6513, [cit. 2023-01-23]. Dostupné na: &lt;http://visnyk-ist.uzhnu.edu.ua/article/view/232611/234056&gt;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BÉREŠ, M. Vývoj národnostnej skladby obyvateľstva Bohdanoviec na pozadí dejín obce. In STREDOEURÓPSKE POHĽADY, 2021, roč. 3, č. 2, s. 81, ISSN 2644-6367, [cit. 2023-01-25]. Dostupné na: </w:t>
      </w:r>
      <w:hyperlink r:id="rId603" w:history="1">
        <w:r>
          <w:rPr>
            <w:rFonts w:ascii="Times New Roman" w:hAnsi="Times New Roman"/>
            <w:i/>
            <w:iCs/>
            <w:color w:val="7F7F7F"/>
            <w:sz w:val="24"/>
            <w:szCs w:val="24"/>
          </w:rPr>
          <w:t>https://www.stredoeuropskepohlady.fss.ukf.sk/wp-content/uploads/2021/12/2021_02_10_Beres.pdf</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71.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xml:space="preserve"> - DVOŘÁK, Pavel. Stopy dávnej minulosti 10 : nenapísaná kniha (o láske, práci a histórii). Recenzenti: Miriam Hlavačková, Žofia Lysá. 1.vydanie. Budmerice : Vydavateľstvo RAK, 2019. 246 s. ISBN 978-80-85501-73-5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0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FIAMOVÁ, Martina</w:t>
            </w:r>
            <w:r>
              <w:rPr>
                <w:rFonts w:ascii="Times New Roman" w:hAnsi="Times New Roman"/>
                <w:sz w:val="24"/>
                <w:szCs w:val="24"/>
              </w:rPr>
              <w:t xml:space="preserve"> - </w:t>
            </w:r>
            <w:r>
              <w:rPr>
                <w:rFonts w:ascii="Times New Roman" w:hAnsi="Times New Roman"/>
                <w:sz w:val="24"/>
                <w:szCs w:val="24"/>
                <w:u w:val="single"/>
              </w:rPr>
              <w:t>HLAVINKA, Ján</w:t>
            </w:r>
            <w:r>
              <w:rPr>
                <w:rFonts w:ascii="Times New Roman" w:hAnsi="Times New Roman"/>
                <w:sz w:val="24"/>
                <w:szCs w:val="24"/>
              </w:rPr>
              <w:t>. Kapitoly z dejín holokaustu na Slovensku. Recenzenti: Ivan Kamenec, Eduard Nižňanský. 1. vydanie. Bratislava : Historický ústav SAV v Prodama, 2015. 67 s. ISBN 978-80-224-1466-1 (APVV- 0628-11 : Štátne hranice a identity v moderných slovenských dejinách v stredoeurópskom kontexte.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HABAJ, Michal - </w:t>
            </w:r>
            <w:r>
              <w:rPr>
                <w:rFonts w:ascii="Times New Roman" w:hAnsi="Times New Roman"/>
                <w:sz w:val="24"/>
                <w:szCs w:val="24"/>
                <w:u w:val="single"/>
              </w:rPr>
              <w:t>LUKAČKA, Ján</w:t>
            </w:r>
            <w:r>
              <w:rPr>
                <w:rFonts w:ascii="Times New Roman" w:hAnsi="Times New Roman"/>
                <w:sz w:val="24"/>
                <w:szCs w:val="24"/>
              </w:rPr>
              <w:t xml:space="preserve"> - SEGEŠ, Vladimír - MRVA, Ivan - PETRANSKÝ, Ivan A. - HRNKO, Anton. Slovenské dejiny : od úsvitu po súčasnosť. Recenzenti: Július Bartl, Róbert Letz. Bratislava : Perfekt, 2015. 551 s. ISBN 9788080467302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LENTNER, Csaba - HORBULAK, Zsolt. Some State Financial Segments of the Childbirth and Family Support System in Slovakia. In PUBLIC FINANCE QUARTERLY-HUNGARY, 2021, vol. 66, no. 4, pp. 482-500. ISSN 0031-496X. Dostupné na: </w:t>
      </w:r>
      <w:hyperlink r:id="rId605" w:history="1">
        <w:r>
          <w:rPr>
            <w:rFonts w:ascii="Times New Roman" w:hAnsi="Times New Roman"/>
            <w:i/>
            <w:iCs/>
            <w:color w:val="7F7F7F"/>
            <w:sz w:val="24"/>
            <w:szCs w:val="24"/>
          </w:rPr>
          <w:t>https://doi.org/10.35551/PFQ_2021_4_2.,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xml:space="preserve"> - ČAJKA, Michal. Vidiecke šľachtické sídla v Oravskej stolici [Nobility Country Residences in the Orava County]. Anglický preklad Blanka Szeghyová (s. 108-109). Liptovská galéria Petra Michala Bohúňa v Liptovskom Mikuláši : Historický ústav SAV, 2011. 118 s. ISBN 978-80-85706-51-2 (Vega č. 2/0133/10 : Šľachtický dvor - mocensko-politická, správna a kultúrna entita v ranom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06"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SZEGHY, G. Šľachta Abovskej stolice v novoveku. Košice : Centrum kultúry Košického kraja, 2021, s. 18.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JANURA, Tomáš</w:t>
            </w:r>
            <w:r>
              <w:rPr>
                <w:rFonts w:ascii="Times New Roman" w:hAnsi="Times New Roman"/>
                <w:sz w:val="24"/>
                <w:szCs w:val="24"/>
              </w:rPr>
              <w:t>. Vidiecke šľachtické sídla v Liptovskej stolici. [s.l.] : Žilinský samosprávny kraj, liptovská galéria Petra Michala Bohúňa v Liptovskom Mikuláši, v spolupráci s Historickým ústavom SAV, 2008. 127 s. ISBN 978-80-85706-45-1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0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ORŠULOVÁ, J. Heraldické pamiatky na Palugyayovcov : Bratislava - Liptovský Mikuláš - Pezinok - Nitra - Trnava - Ružomberok. Bratislava : Slovenské národné múzeum, 2021, s. 205. ISBN 978-80-8060-503-2..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SZEGHY, G. Šľachta Abovskej stolice v novoveku. Košice : Centrum kultúry Košického kraja, 2021, s. 18. ISBN 978-80-973830-3-9.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 stopách tragédie [On the Trail of Tragedy]. Druhé, rozšírené vydanie. Bratislava : Vydavateľstvo Premedia, 2020. 295 s. ISBN 978-80-8159-188-</w:t>
            </w:r>
            <w:r>
              <w:rPr>
                <w:rFonts w:ascii="Times New Roman" w:hAnsi="Times New Roman"/>
                <w:sz w:val="24"/>
                <w:szCs w:val="24"/>
              </w:rPr>
              <w:lastRenderedPageBreak/>
              <w:t>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08"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GARAY KROČANOVÁ, D. Prolegomena k dejinám slovenskej literatúry prvej polovice 20. storočia. I. próza. Bratislava : STIMUL, 2021, s. 12. ISBN 978-80-8127-336-0, [cit. 2022-03-18]. Dostupné na internete: &lt;https://www.academia.edu/73995236/Krocanova&gt;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[5] OTČENÁŠ, I. Tragédia slovenských Židov. In LISTY Slovákov a Čechov, ktorí chcú o sebe vedieť viac, 2021, roč. 28, č. 3, s. 22-23. ISSN 1213-0249.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LYSÝ, M. Zodpovednosť zjavná a neotrasiteľná. In KNIŽNÁ REVUE, 2021, roč. 31, č. 1, s. 25.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xml:space="preserve"> - </w:t>
            </w:r>
            <w:r>
              <w:rPr>
                <w:rFonts w:ascii="Times New Roman" w:hAnsi="Times New Roman"/>
                <w:sz w:val="24"/>
                <w:szCs w:val="24"/>
                <w:u w:val="single"/>
              </w:rPr>
              <w:t>MICHELA, Miroslav</w:t>
            </w:r>
            <w:r>
              <w:rPr>
                <w:rFonts w:ascii="Times New Roman" w:hAnsi="Times New Roman"/>
                <w:sz w:val="24"/>
                <w:szCs w:val="24"/>
              </w:rPr>
              <w:t>. Rozhovor s dejinami : Ivan Kamenec o cestách slovenskej histórie s Miroslavom Michelom. Zodpovední redaktori: Jozef Hyrja, Jakub Drábik. 1. vydanie. Bratislava : HADART Publishing, 2019. 156 s. LÉGO, 1. zv. ISBN 978-80-99941-00-8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09"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Bratislava 1939-1945 : mier a vojna v meste. 1. vyd. Bratislava : Albert Marenčin - Vydavateľstvo PT, 2006. 189 s. Bratislava - Pressburg. ISBN 80-89218-29-6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SALNER, Peter. Wartime Bratislava 1939-1945. In SLOVENSKY NARODOPIS-SLOVAK ETHNOLOGY. ISSN 1335-1303, 2021, vol. 69, no. 1, pp. 184-186.,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MICHELA, Miroslav</w:t>
            </w:r>
            <w:r>
              <w:rPr>
                <w:rFonts w:ascii="Times New Roman" w:hAnsi="Times New Roman"/>
                <w:sz w:val="24"/>
                <w:szCs w:val="24"/>
              </w:rPr>
              <w:t>. Na ceste k poznaniu : Dušan Kováč o slovenskom dejepisectve s Miroslavom Michelom. Zodpovedný redaktor: Jakub Drábik. Prvé vydanie. Bratislava : HADART Publishing s.r.o., 2020. 227 s. LÉGO, 2. zväzok. ISBN 978-80-99941-28-2 (VEGA 2/0099/20 : Vývoj vedy na vysokých školách v kontexte štátoprávnych a politických zmien na Slovensku v období 1918 – 1968. VEGA 2/0140/18 : Fenomén politickej dôvery a nedôvery v prostredí studenej vojny)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10"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SVORC, Peter. Ladislav Tajtak: "I really don';t like talking about my age and number of birthdays ..." (27 April 1921-25 December 2020). In HISTORICKY CASOPIS. ISSN 0018-2575, 2021, vol. 69, no. 3, pp. 545-560. Dostupné na: https://doi.org/10.31577/histcaso.2021.69.3.7.,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KAMENEC, I. Renesančný historik v našej dobe? In Dlhá cesta od monarchie k republike : zmeny režimov, myslenia a životného štýlu na Slovensku a v strednej Európe od polovice 19. do polovice 20. storočia. Bratislava : Veda, vydavateľstvo SAV - Historický ústav SAV, 2021, s. 14.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[6] JAŠKO, Ľ. Historik nesmie byť poskokom. In KULTURA.SME.SK [online], </w:t>
      </w:r>
      <w:r>
        <w:rPr>
          <w:rFonts w:ascii="Times New Roman" w:hAnsi="Times New Roman"/>
          <w:i/>
          <w:iCs/>
          <w:color w:val="993300"/>
          <w:sz w:val="24"/>
          <w:szCs w:val="24"/>
        </w:rPr>
        <w:lastRenderedPageBreak/>
        <w:t>13.03.2021, nestránkované, ISSN 1335-4418, [cit. 2021-03-15]. Dostupné na: &lt;https://kultura.sme.sk/c/22614886/miroslav-michela-dusan-kovac-na-ceste-k-poznaniu.html&gt;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[6] LYSÝ, M. Rozvoj vedy verzus politická moc. In KNIŽNÁ REVUE, 2021, roč. 31, č. 4, s. 35-36. ISSN 1210-1982.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Milan Rastislav Štefánik : krátky životopis [Milan Rastislav Štefánik : Short Biography]. 2. rozšírené doplnené vydanie. Bratislava : VEDA, vydavateľstvo SAV, 2020. 167 s. ISBN 978-80-224-1828-7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DURKOVA, Maria. Historiography at the Institute of History of the Slovak Academy of Sciences in 2019-2020. In HISTORICKY CASOPIS. ISSN 0018-2575, 2021, vol. 69, no. 4, pp. 755-775. Dostupné na: </w:t>
      </w:r>
      <w:hyperlink r:id="rId61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384.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MACHO, P. „... milerád bol by som platil, ale nemal som grošov.“ : Pavel Štefánik medzi nekompromisným národovectvom a chudobou dedinského kňaza. In Dlhá cesta od monarchie k republike : zmeny režimov, myslenia a životného štýlu na Slovensku a v strednej Európe od polovice 19. do polovice 20. storočia. Bratislava : Veda, vydavateľstvo SAV - Historický ústav SAV, 2021, s. 40.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Milan Rastislav Štefánik a Maurice Janin : príbeh priateľstva [Milan Rastislav Štefánik and Maurice Janin : A Story of Friendship]. Druhé doplnené a upravené vydanie. Bratislava : VEDA, vydavateľstvo SAV, 2020. 224 s. ISBN 978-80-224-1805-8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12"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PODRIMAVSKÝ, Milan</w:t>
            </w:r>
            <w:r>
              <w:rPr>
                <w:rFonts w:ascii="Times New Roman" w:hAnsi="Times New Roman"/>
                <w:sz w:val="24"/>
                <w:szCs w:val="24"/>
              </w:rPr>
              <w:t xml:space="preserve"> - </w:t>
            </w:r>
            <w:r>
              <w:rPr>
                <w:rFonts w:ascii="Times New Roman" w:hAnsi="Times New Roman"/>
                <w:sz w:val="24"/>
                <w:szCs w:val="24"/>
                <w:u w:val="single"/>
              </w:rPr>
              <w:t>KRAJČOVIČOVÁ, Natália</w:t>
            </w:r>
            <w:r>
              <w:rPr>
                <w:rFonts w:ascii="Times New Roman" w:hAnsi="Times New Roman"/>
                <w:sz w:val="24"/>
                <w:szCs w:val="24"/>
              </w:rPr>
              <w:t xml:space="preserve"> - LIPTÁK, Ľubomír - KROPILÁK, Miroslav - HRONSKÝ, Marián - MAGDOLENOVÁ, Anna - ZUBEREC, Vladimír. Muži deklarácie. 1. vyd. Bratislava : Osveta, 1991. 230 s. ISBN 80-217-0289-3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ŠOLTÉS, P. „Áno, tie národné mená musia mať hlboký význam...“. Etablovanie slovenských/slovanských mien ako indikátor nacionalizácie spoločnosti. In Dlhá cesta od monarchie k republike : zmeny režimov, myslenia a životného štýlu na Slovensku a v strednej Európe od polovice 19. do polovice 20. storočia. Bratislava : Veda, vydavateľstvo SAV - Historický ústav SAV, 2021, s. 124.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Kolejáci : slovenskí študenti v Štefánikovej koleji v Prahe. Spracoval Dušan Kováč. Bratislava : Smena, 1990. 242 s. Orientácia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JUNEK, M. Československá jednota v meziválečném období. In Republika Česko-Slovensko : od monarchie k vlastnému štátu. Ilúzie verzus realita. II. časť. Bratislava : Ústav politických vied SAV : VEDA, vydavateľstvo SAV, 2021, s. 245.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Milan Rastislav Štefánik. Budmerice : Rak, 1996. 79 s. Portréty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DURKOVA, Maria. Historiography at the Institute of History of the Slovak Academy of Sciences in 2019-2020. In HISTORICKY CASOPIS. ISSN 0018-2575, 2021, vol. 69, no. 4, pp. 755-775. Dostupné na: </w:t>
      </w:r>
      <w:hyperlink r:id="rId613"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KŠIŇAN, M. Milan Rastislav Štefánik : muž, ktorý sa rozprával s hviezdami. Bratislava : SLOVART : Historický ústav SAV, 2021, s. 384.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Štefánik a Janin : príbeh priateľstva. 1. vyd. Bratislava : Dilema, 2001. 163 s. Knihy Dilemy. ISBN 80-968413-8-6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DURKOVA, Maria. Historiography at the Institute of History of the Slovak Academy of Sciences in 2019-2020. In HISTORICKY CASOPIS. ISSN 0018-2575, 2021, vol. 69, no. 4, pp. 755-775. Dostupné na: </w:t>
      </w:r>
      <w:hyperlink r:id="rId61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FERENČUHOVÁ, B. Bohdan Pavlů : politická biografia 1883 –1938. Bratislava : VEDA, Historický ústav SAV, 2021, s. 456. ISBN 978-80-224-1885-0.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FERENČUHOVÁ, B. Bohdan Pavlů alebo čechoslovakizmus bojujúci a víťaziaci. In Dlhá cesta od monarchie k republike : zmeny režimov, myslenia a životného štýlu na Slovensku a v strednej Európe od polovice 19. do polovice 20. storočia. Bratislava : Veda, vydavateľstvo SAV - Historický ústav SAV, 2021, s. 256.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KŠIŇAN, M. Milan Rastislav Štefánik : muž, ktorý sa rozprával s hviezdami. Bratislava : SLOVART : Historický ústav SAV, 2021, s. 384.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VRÁBEL, F. Vlastenci a hrdinovia: Slováci v prvom odboji. Bratislava : Nadácia M. R. Štefánika, 2021, s. 162.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xml:space="preserve"> - SEGEŠ, Vladimír - </w:t>
            </w:r>
            <w:r>
              <w:rPr>
                <w:rFonts w:ascii="Times New Roman" w:hAnsi="Times New Roman"/>
                <w:sz w:val="24"/>
                <w:szCs w:val="24"/>
                <w:u w:val="single"/>
              </w:rPr>
              <w:t>FRIMMOVÁ, Eva</w:t>
            </w:r>
            <w:r>
              <w:rPr>
                <w:rFonts w:ascii="Times New Roman" w:hAnsi="Times New Roman"/>
                <w:sz w:val="24"/>
                <w:szCs w:val="24"/>
              </w:rPr>
              <w:t xml:space="preserve"> - SKLADANÝ, Marián - HRNČIAROVÁ, Daniela - </w:t>
            </w:r>
            <w:r>
              <w:rPr>
                <w:rFonts w:ascii="Times New Roman" w:hAnsi="Times New Roman"/>
                <w:sz w:val="24"/>
                <w:szCs w:val="24"/>
                <w:u w:val="single"/>
              </w:rPr>
              <w:t>ŠTEFÁNIK, Martin</w:t>
            </w:r>
            <w:r>
              <w:rPr>
                <w:rFonts w:ascii="Times New Roman" w:hAnsi="Times New Roman"/>
                <w:sz w:val="24"/>
                <w:szCs w:val="24"/>
              </w:rPr>
              <w:t xml:space="preserve"> - FÁBROVÁ, Karin. Pod osmanskou hrozbou : osudy Slovenska od Albrechta Habsburského do tragickej bitky pri Moháči v roku 1526 s prihliadnutím na začiatky renesancie v čase vlády Mateja Korvína. 1. vyd. Bratislava : Literárne informačné centrum, 2004. 375 s. Pramene k dejinám Slovenska a Slovákov, 6. ISBN 80-88878-90-X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DVOŘÁKOVÁ, D. Pod vládou ženy : Rytier bez kráľa, I. časť (1437-1442). Budmerice : Vydavateľstvo RAK, 2021, s. 379. ISBN 978-80-85501-84-1.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Gizi Fleischmannová. Návrat nežiaduci. Bratislava : Marenčin PT, spol. s.r.o., 2012. 188 s. ISBN 978-80-8114-116-4 (Vega č.2/0133/12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615"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KAMENEC, I. Po stopách tragédie. Bratislava : Vydavateľstvo Premedia, 2020, s. 273. ISBN 978-80-8159-188-4.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NIŽŇANSKÝ, E. - PSICOVÁ, K. Antisemitizmus a holokaust na Slovensku v dokumentoch nemeckej proveniencie 1938-1945. Banská Bystrica : Múzeum Slovenského národného povstania, 2021, s. 71.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ZUDOVÁ-LEŠKOVÁ, Z. Židovskí šlichim v európskom boji v rokoch 1940 - 1945 s dôrazom na Slovenské národné povstanie. In Zudová-Lešková, Zlatica a kol.: Židia v Slovenskom národnom povstaní. Židé v Slovenském národním povstání. Banská Bystrica : Múzeum SNP, 2021, s. 158.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Život v Bratislave 1939-1945. Bratislava : Albert Marenčin vydavateľstvo PT, 2006. 173 s. Bratislava - Pressburg</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SALNER, Peter. Wartime Bratislava 1939-1945. In SLOVENSKY NARODOPIS-SLOVAK ETHNOLOGY. ISSN 1335-1303, 2021, vol. 69, no. 1, pp. 184-186.,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HRADSKÁ, Katarína</w:t>
            </w:r>
            <w:r>
              <w:rPr>
                <w:rFonts w:ascii="Times New Roman" w:hAnsi="Times New Roman"/>
                <w:sz w:val="24"/>
                <w:szCs w:val="24"/>
              </w:rPr>
              <w:t>. Židovská Bratislava. 1. vyd. Bratislava : Albert Marenčin, 2008. 247 s. Dostupné na internete: &lt;http://www.forumhistoriae.sk/e_kniznica/hradska_zidovskaBA.pdf&gt;. ISBN 978-80-89218-80-6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616"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Brezová pod Bradlom : osobnosti (ne)známe. Bratislava : Vydavateľstvo Pozsony - Pressburg - Bratislava, 1999. 283 s. ISBN 80-900497-9-6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GÁLIK, J. Milan Rastislav Štefánik a jeho rodný kraj. Myjava : STAR, 2021, s. 198. ISBN 978-80-570-2879-6.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MACHO, P. Zabudnutá iniciatíva v prospech postavenia Hurbanovho pomníka v Turčianskom Sv. Martine z roku 1890. In Gabriela Dudeková Kováčová a kol. V supermarkete dejín : podoby moderných dejín a spoločnosti v stredoeurópskom priestore. Pocta Elene Mannovej. Bratislava : VEDA, vydavateľstvo SAV : Historický ústav SAV, 2021, s. 72.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PETRUF, Pavol</w:t>
            </w:r>
            <w:r>
              <w:rPr>
                <w:rFonts w:ascii="Times New Roman" w:hAnsi="Times New Roman"/>
                <w:sz w:val="24"/>
                <w:szCs w:val="24"/>
              </w:rPr>
              <w:t>. Československá zahraničná politika 1945-1992 : (vybrané udalosti a fakty v dátumoch). Bratislava : Prodama s. r. o., 2007. 541 s. ISBN 978-80969782-0-5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ŠPILKA, J. The Slovak Question and political situation in Slovakia from the perspective of Italian diplomacy at the turn of the 1940s and 1950s. In SLOVAK STUDIES: Rivista dell'Istituto Storico Slovacco di Roma, 2021, roč. 7, č. 1-2, s. 102. ISSN 2421-6240.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POLOVKOVÁ, Sandra - JURČIŠINOVÁ, Kristína - PAVČÍK, Filip. Stretnutie tých, čo prežili ŠOA. Zodpovední redaktori: Sandra Polovková, Filip Pavčík. 1. Bratislava : Post Bellum, 2018. 280 s. ISBN 978-80-973262-03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w:t>
      </w:r>
      <w:r>
        <w:rPr>
          <w:rFonts w:ascii="Times New Roman" w:hAnsi="Times New Roman"/>
          <w:i/>
          <w:iCs/>
          <w:color w:val="993300"/>
          <w:sz w:val="24"/>
          <w:szCs w:val="24"/>
        </w:rPr>
        <w:lastRenderedPageBreak/>
        <w:t xml:space="preserve">Academy of Sciences in 2019-2020. In HISTORICKY CASOPIS. ISSN 0018-2575, 2021, vol. 69, no. 4, pp. 755-775. Dostupné na: </w:t>
      </w:r>
      <w:hyperlink r:id="rId61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SEDLIAKOVÁ, Alžbeta</w:t>
            </w:r>
            <w:r>
              <w:rPr>
                <w:rFonts w:ascii="Times New Roman" w:hAnsi="Times New Roman"/>
                <w:sz w:val="24"/>
                <w:szCs w:val="24"/>
              </w:rPr>
              <w:t>. Slovenská historiografia 2005-2009 : výberová bibliografia. Bratislava : Veda, vydavateľstvo SAV : Historický ústav SAV, 2012. 376 s. ISBN 978-80-224-1275-9 (Vega 2/0039/11 : Otvorené hospodárske a finančné otázky medzi Československom a USA v rokoch 1948-1968 (projekt riešený v HÚ SAV). Vega 2/0100/10 : Slovensko v období komunistického režimu v Československu a v počiatkoch budovania demokratickej spoločnosti (1968-1989-1992). APVV 51-030905 : Chronológia dejín Slovenska a Slovákov od najstarších čias do roku 2004 (Dejiny v dátumoch) riešený v Historickom ústave SAV. Ústavná úloha v HÚ SAV : Slovenská historiografia  2009-2011. Hungarika na Slovensku 2010-2012 : ústavná úloha v HÚ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31.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TURČAN, Vladimír - LUKAČKA, Ján - ČIČAJ, Viliam - </w:t>
            </w:r>
            <w:r>
              <w:rPr>
                <w:rFonts w:ascii="Times New Roman" w:hAnsi="Times New Roman"/>
                <w:sz w:val="24"/>
                <w:szCs w:val="24"/>
                <w:u w:val="single"/>
              </w:rPr>
              <w:t>KOHÚTOVÁ, Mária</w:t>
            </w:r>
            <w:r>
              <w:rPr>
                <w:rFonts w:ascii="Times New Roman" w:hAnsi="Times New Roman"/>
                <w:sz w:val="24"/>
                <w:szCs w:val="24"/>
              </w:rPr>
              <w:t xml:space="preserve"> - PODRIMAVSKÝ, Milan - BARTLOVÁ, Alena - </w:t>
            </w:r>
            <w:r>
              <w:rPr>
                <w:rFonts w:ascii="Times New Roman" w:hAnsi="Times New Roman"/>
                <w:sz w:val="24"/>
                <w:szCs w:val="24"/>
                <w:u w:val="single"/>
              </w:rPr>
              <w:t>KÁZMEROVÁ, Ľubica</w:t>
            </w:r>
            <w:r>
              <w:rPr>
                <w:rFonts w:ascii="Times New Roman" w:hAnsi="Times New Roman"/>
                <w:sz w:val="24"/>
                <w:szCs w:val="24"/>
              </w:rPr>
              <w:t xml:space="preserve"> - BARNOVSKÝ, Michal - LONDÁKOVÁ, Elena - PEŠEK, Jan - </w:t>
            </w:r>
            <w:r>
              <w:rPr>
                <w:rFonts w:ascii="Times New Roman" w:hAnsi="Times New Roman"/>
                <w:sz w:val="24"/>
                <w:szCs w:val="24"/>
                <w:u w:val="single"/>
              </w:rPr>
              <w:t>PETRUF, Pavol</w:t>
            </w:r>
            <w:r>
              <w:rPr>
                <w:rFonts w:ascii="Times New Roman" w:hAnsi="Times New Roman"/>
                <w:sz w:val="24"/>
                <w:szCs w:val="24"/>
              </w:rPr>
              <w:t xml:space="preserve"> - SIKORA, Stanislav - </w:t>
            </w:r>
            <w:r>
              <w:rPr>
                <w:rFonts w:ascii="Times New Roman" w:hAnsi="Times New Roman"/>
                <w:sz w:val="24"/>
                <w:szCs w:val="24"/>
                <w:u w:val="single"/>
              </w:rPr>
              <w:t>HLAVOVÁ, Viera</w:t>
            </w:r>
            <w:r>
              <w:rPr>
                <w:rFonts w:ascii="Times New Roman" w:hAnsi="Times New Roman"/>
                <w:sz w:val="24"/>
                <w:szCs w:val="24"/>
              </w:rPr>
              <w:t>. Dejiny Slovenska : dátumy, udalosti, osobnosti. Editori projektu Miroslav Londák, Vlasta Jaksicsová ; odborná spolupráca Jozef Žatkuliak. 1. vyd. Bratislava : Slovart ; Praha : Libri, 2007. 882 s. ISBN 987-80-8085-596-3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ŠAMBRONSKA, Kristina - MRKVOVA, Katarina - MATUŠÍKOVÁ, Daniela - DUDIĆ, Branislav - PARAJKA, Branislav. Performances of regional tourism in the area of northern slovakia. In Agriculture and Forestry. ISSN 05545579, 2021-01-01, 67, 2, pp. 121-140. Dostupné na: </w:t>
      </w:r>
      <w:hyperlink r:id="rId618" w:history="1">
        <w:r>
          <w:rPr>
            <w:rFonts w:ascii="Times New Roman" w:hAnsi="Times New Roman"/>
            <w:i/>
            <w:iCs/>
            <w:color w:val="7F7F7F"/>
            <w:sz w:val="24"/>
            <w:szCs w:val="24"/>
          </w:rPr>
          <w:t>https://doi.org/10.17707/AgricultForest.67.2.09.,</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RYCHLÍK, J. Formování mechanismu voleb do zastupitelských sborů v letech 1948 – 1954. In Dlhá cesta od monarchie k republike : zmeny režimov, myslenia a životného štýlu na Slovensku a v strednej Európe od polovice 19. do polovice 20. storočia. Bratislava : Veda, vydavateľstvo SAV - Historický ústav SAV, 2021, s. 405.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ŽATKULIAK, Jozef</w:t>
            </w:r>
            <w:r>
              <w:rPr>
                <w:rFonts w:ascii="Times New Roman" w:hAnsi="Times New Roman"/>
                <w:sz w:val="24"/>
                <w:szCs w:val="24"/>
              </w:rPr>
              <w:t xml:space="preserve"> - </w:t>
            </w: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SEDLIAKOVÁ, Alžbeta</w:t>
            </w:r>
            <w:r>
              <w:rPr>
                <w:rFonts w:ascii="Times New Roman" w:hAnsi="Times New Roman"/>
                <w:sz w:val="24"/>
                <w:szCs w:val="24"/>
              </w:rPr>
              <w:t xml:space="preserve"> - </w:t>
            </w:r>
            <w:r>
              <w:rPr>
                <w:rFonts w:ascii="Times New Roman" w:hAnsi="Times New Roman"/>
                <w:sz w:val="24"/>
                <w:szCs w:val="24"/>
                <w:u w:val="single"/>
              </w:rPr>
              <w:t>VESELSKÁ, Natália</w:t>
            </w:r>
            <w:r>
              <w:rPr>
                <w:rFonts w:ascii="Times New Roman" w:hAnsi="Times New Roman"/>
                <w:sz w:val="24"/>
                <w:szCs w:val="24"/>
              </w:rPr>
              <w:t xml:space="preserve"> - </w:t>
            </w:r>
            <w:r>
              <w:rPr>
                <w:rFonts w:ascii="Times New Roman" w:hAnsi="Times New Roman"/>
                <w:sz w:val="24"/>
                <w:szCs w:val="24"/>
                <w:u w:val="single"/>
              </w:rPr>
              <w:t>ZEMKO, Milan</w:t>
            </w:r>
            <w:r>
              <w:rPr>
                <w:rFonts w:ascii="Times New Roman" w:hAnsi="Times New Roman"/>
                <w:sz w:val="24"/>
                <w:szCs w:val="24"/>
              </w:rPr>
              <w:t>. November ´89 : medzník vo vývoji slovenskej spoločnosti a jeho medzinárodný kontext. Bratislava : Historický ústav SAV vo vydavateľstve Prodama, 2009. s. 246. ISBN 978-80-89396-04-7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JAŠEK, P. Bársonyos forradalom Szlovákiában. In VILÁGTÖRTÉNET, 2020, roč. 10 (42), č. 1, s. 59, ISSN 1217-3401, [cit. 2023-01-11]. Dostupné na: </w:t>
      </w:r>
      <w:hyperlink r:id="rId619" w:history="1">
        <w:r>
          <w:rPr>
            <w:rFonts w:ascii="Times New Roman" w:hAnsi="Times New Roman"/>
            <w:i/>
            <w:iCs/>
            <w:color w:val="7F7F7F"/>
            <w:sz w:val="24"/>
            <w:szCs w:val="24"/>
          </w:rPr>
          <w:t>https://www.ceeol.com/search/viewpdf?id=1014761</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BBA Kapitoly v odborných knižných publikáciách vydané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Kúpeľný lekár a Slovák - Príklad Pavla Blaha. In Člověk na Moravě v první polovině 20. století. - Brno : Centrum pro studium demokracie a kultury, 2006, s. 224-237.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JURČIŠINOVÁ, N. Podiel Českoslovanskej jednoty na rozvoji česko-slovenskej vzájomnosti pred prvou svetovou vojnou. In Republika Česko-Slovensko : od monarchie k vlastnému štátu. Ilúzie verzus realita. I. časť. Bratislava : Ústav politických vied SAV : VEDA, vydavateľstvo SAV, 2021, s. 228.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xml:space="preserve"> - TANCER, Jozef. Mehrsprachigkeit. In Habsburg neu Denken : Vielfalt und Ambivalenz in Zentraleuropa. - Wien ; Köln ; Weimar : Böhlau Verlag, 2016, s. 133-139. ISBN 978-3-205-20306-3.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LASLAVÍKOVÁ, J. Na horúcej pôde: premiéra Fibichovej Šárky v Mestskom divadle v Prešporku v roku 1905. In MUSICOLOGICA OLOMUCENSIA 33, 2021, s. 77. ISSN 2787-9186.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SEGEŠ, Dušan</w:t>
            </w:r>
            <w:r>
              <w:rPr>
                <w:rFonts w:ascii="Times New Roman" w:hAnsi="Times New Roman"/>
                <w:sz w:val="24"/>
                <w:szCs w:val="24"/>
              </w:rPr>
              <w:t>. Die magische Anziehungskraft des "Phantoms in Übersee": Die Amerika-Migration aus den nördlichen Komitaten Oberungarns an der Wende vom 19. zum 20. Jahrhundert [The magical attraction of the „phantom overseas“. Migrations to America from the northern counties of Upper Hungary at the turn of the 19th and 20th Centuries]. In Migration - Zentrum und Peripherie - Kulturelle Vielfalt : Neue Zugänge zur Geschichte der Deutschen in der Slowakei. - Leipzig : BiblionMedia, 2016, s. 39-113. ISBN 978-3-86688-512-7.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VARGA, Balint. From the United States to Rural Europe: The New Immigration, Homecoming Migrants, and Social Remittances in Hungary. In ITINERARIO-INTERNATIONAL JOURNAL ON THE HISTORY OF EUROPEAN EXPANSION AND GLOBAL INTERACTION. ISSN 0165-1153, 2021, vol. 45, no. 2, pp. 279-303.,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BBB Kapitoly v odborných knižných publikáciách vydané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xml:space="preserve"> - </w:t>
            </w:r>
            <w:r>
              <w:rPr>
                <w:rFonts w:ascii="Times New Roman" w:hAnsi="Times New Roman"/>
                <w:sz w:val="24"/>
                <w:szCs w:val="24"/>
                <w:u w:val="single"/>
              </w:rPr>
              <w:t>LONDÁKOVÁ, Elena</w:t>
            </w:r>
            <w:r>
              <w:rPr>
                <w:rFonts w:ascii="Times New Roman" w:hAnsi="Times New Roman"/>
                <w:sz w:val="24"/>
                <w:szCs w:val="24"/>
              </w:rPr>
              <w:t xml:space="preserve"> - </w:t>
            </w:r>
            <w:r>
              <w:rPr>
                <w:rFonts w:ascii="Times New Roman" w:hAnsi="Times New Roman"/>
                <w:sz w:val="24"/>
                <w:szCs w:val="24"/>
                <w:u w:val="single"/>
              </w:rPr>
              <w:t>PEŠEK, Jan</w:t>
            </w:r>
            <w:r>
              <w:rPr>
                <w:rFonts w:ascii="Times New Roman" w:hAnsi="Times New Roman"/>
                <w:sz w:val="24"/>
                <w:szCs w:val="24"/>
              </w:rPr>
              <w:t xml:space="preserve"> - </w:t>
            </w:r>
            <w:r>
              <w:rPr>
                <w:rFonts w:ascii="Times New Roman" w:hAnsi="Times New Roman"/>
                <w:sz w:val="24"/>
                <w:szCs w:val="24"/>
                <w:u w:val="single"/>
              </w:rPr>
              <w:t>VESELSKÁ, Natália</w:t>
            </w:r>
            <w:r>
              <w:rPr>
                <w:rFonts w:ascii="Times New Roman" w:hAnsi="Times New Roman"/>
                <w:sz w:val="24"/>
                <w:szCs w:val="24"/>
              </w:rPr>
              <w:t xml:space="preserve"> - </w:t>
            </w:r>
            <w:r>
              <w:rPr>
                <w:rFonts w:ascii="Times New Roman" w:hAnsi="Times New Roman"/>
                <w:sz w:val="24"/>
                <w:szCs w:val="24"/>
                <w:u w:val="single"/>
              </w:rPr>
              <w:t>ŽATKULIAK, Jozef</w:t>
            </w:r>
            <w:r>
              <w:rPr>
                <w:rFonts w:ascii="Times New Roman" w:hAnsi="Times New Roman"/>
                <w:sz w:val="24"/>
                <w:szCs w:val="24"/>
              </w:rPr>
              <w:t>. Od sviečkovej manifestácie v marci 1988 v Bratislave do 16. novembra 1989. In ŽATKULIAK, Jozef. November ´89 : medzník vo vývoji slovenskej spoločnosti a jeho medzinárodný kontext. - Bratislava : Historický ústav SAV vo vydavateľstve Prodama, 2009, s. 25-116. ISBN 978-80-89396-04-7.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GERBOCOVÁ, T. The gentle revolution in the archival fonds of the Slovak National Archives. In ´Annus mirabilis´ 1989 and Slovakia: from a totalitarian regime to democracy. Bratislava : Nation';s Memory Institute, 2021, s. 658. ISBN 98-80-8257-001-7.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Voľby v rokoch 1920-1935. In Voľby do zákonodárnych orgánov na území Slovenska 1920-2006. - Bratislava : Štatistický úrad Slovenskej republiky, 2008, s. 17- 80. ISBN 978-80-224-1028-1.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MEŠKOVÁ HRADSKÁ, K. Židia v 1. ČSR : politické ambície a sklamania. Bratislava : Marenčin PT, 2021, s. 176. ISBN 978-80-569-0786-3.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BBB03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Voľby v rokoch 1948-1986 : volebné zákony a predpisy, historická a politická situácia v rokoch 1954-1964. In Voľby do zákonodárnych orgánov na území Slovenska 1920-2006. - Bratislava : Štatistický úrad Slovenskej republiky, 2008, s. 105- 107. ISBN 978-80-224-1028-1.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POPÉLY, Á. „Népünk dicső győzelme”. Adalékok az  1954. évi csehszlovákiai parlamenti választások történetéhez. In ERUDITIO – EDUCATIO, 2021, roč. 16, č. 4, 29, ISSN 1336-8893, [cit. 2023-01-11]. Dostupné na </w:t>
      </w:r>
      <w:hyperlink r:id="rId620" w:history="1">
        <w:r>
          <w:rPr>
            <w:rFonts w:ascii="Times New Roman" w:hAnsi="Times New Roman"/>
            <w:i/>
            <w:iCs/>
            <w:color w:val="7F7F7F"/>
            <w:sz w:val="24"/>
            <w:szCs w:val="24"/>
          </w:rPr>
          <w:t>https://www.ceeol.com/search/viewpdf?id=1038525http://e-eruditio.ujs.sk/archive/2020/3/Eru-Edu_2020_3_00_A_full_text.pdf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BCB Učebnice pre základné a stredné školy</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KODAJOVÁ, Daniela</w:t>
            </w:r>
            <w:r>
              <w:rPr>
                <w:rFonts w:ascii="Times New Roman" w:hAnsi="Times New Roman"/>
                <w:sz w:val="24"/>
                <w:szCs w:val="24"/>
              </w:rPr>
              <w:t xml:space="preserve"> - TONKOVÁ, Mária. Dejepis : svetové dejiny. Pre 3. ročník gymnázií. Bratislava : Slovenské pedagogické nakladateľstvo, 2006. 187 s. ISBN 80-10-00392-1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224.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KRATOCHVÍL, Viliam - </w:t>
            </w:r>
            <w:r>
              <w:rPr>
                <w:rFonts w:ascii="Times New Roman" w:hAnsi="Times New Roman"/>
                <w:sz w:val="24"/>
                <w:szCs w:val="24"/>
                <w:u w:val="single"/>
              </w:rPr>
              <w:t>KAMENEC, Ivan</w:t>
            </w:r>
            <w:r>
              <w:rPr>
                <w:rFonts w:ascii="Times New Roman" w:hAnsi="Times New Roman"/>
                <w:sz w:val="24"/>
                <w:szCs w:val="24"/>
              </w:rPr>
              <w:t xml:space="preserve"> - TKADLEČKOVÁ, Herta. Dejepis 9 : pre 9. ročník ZŠ a 4. ročník gymnázia s osemročným štúdiom. Pátrame po minulosti. Bratislava : Orbis Pictus Istropolitana, 2012. 127 s. ISBN 978-80-8120-189-9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220.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ŠIMEČKA, Martin Milan - </w:t>
            </w:r>
            <w:r>
              <w:rPr>
                <w:rFonts w:ascii="Times New Roman" w:hAnsi="Times New Roman"/>
                <w:sz w:val="24"/>
                <w:szCs w:val="24"/>
                <w:u w:val="single"/>
              </w:rPr>
              <w:t>POSCH, Martin</w:t>
            </w:r>
            <w:r>
              <w:rPr>
                <w:rFonts w:ascii="Times New Roman" w:hAnsi="Times New Roman"/>
                <w:sz w:val="24"/>
                <w:szCs w:val="24"/>
              </w:rPr>
              <w:t xml:space="preserve"> - BOHUŠ, Michal. Všetko malo byť inak : Slovensko po roku 1945. Recenzenti: Michal Rehúš, Jakub Drábik. Bratislava : Centrum environmentálnej a etickej výchovy Živica, 2019. 218 s. ISBN 978-80-972962-3-0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2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ŠIMEČKA, Martin Milan - </w:t>
            </w:r>
            <w:r>
              <w:rPr>
                <w:rFonts w:ascii="Times New Roman" w:hAnsi="Times New Roman"/>
                <w:sz w:val="24"/>
                <w:szCs w:val="24"/>
                <w:u w:val="single"/>
              </w:rPr>
              <w:t>POSCH, Martin</w:t>
            </w:r>
            <w:r>
              <w:rPr>
                <w:rFonts w:ascii="Times New Roman" w:hAnsi="Times New Roman"/>
                <w:sz w:val="24"/>
                <w:szCs w:val="24"/>
              </w:rPr>
              <w:t xml:space="preserve"> - BOHUŠ, Michal. Všetko malo byť inak : Slovensko po roku 1945. Metodická príručka. Otázky, zadania, tipy na pátranie a premýšľanie. 1. vydanie. Zvolen : Centrum environmentálnej a etickej výchovy Živica, 2019. 114 s. ISBN 978-80-972962-4-7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22"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BCB05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ŠIMEČKA, Martin Milan - </w:t>
            </w:r>
            <w:r>
              <w:rPr>
                <w:rFonts w:ascii="Times New Roman" w:hAnsi="Times New Roman"/>
                <w:sz w:val="24"/>
                <w:szCs w:val="24"/>
                <w:u w:val="single"/>
              </w:rPr>
              <w:t>POSCH, Martin</w:t>
            </w:r>
            <w:r>
              <w:rPr>
                <w:rFonts w:ascii="Times New Roman" w:hAnsi="Times New Roman"/>
                <w:sz w:val="24"/>
                <w:szCs w:val="24"/>
              </w:rPr>
              <w:t xml:space="preserve"> - BOHUŠ, Michal. Všetko malo byť inak : Slovensko po roku 1945. Recenzenti: Michal Rehuš, Jakub Drábik. druhé doplnené. Bratislava : Centrum environmentálnej a etickej výchovy Živica, 2020. 223 s. ISBN 978-80-972962-9-2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[6] CRKOŇOVÁ, A. - MOLNÁROVÁ, P. ŠIMEČKA, M. Martin – POSCH, Martin – BOHUŠ, Michal: Všetko malo byť inak. Slovensko po roku 1945. 2. doplnené vydanie. Bratislava : CEEV Živica, 2020. 223 s. ISBN 978-80-972962-9-2. In ACTA HISTORICA NEOSOLIENSIA, 2021, roč. 24, č. 1, s. 145-150. 2021 ISSN 1336-9148, [cit. 2021-09-21]. Dostupné na </w:t>
      </w:r>
      <w:hyperlink r:id="rId623" w:history="1">
        <w:r>
          <w:rPr>
            <w:rFonts w:ascii="Times New Roman" w:hAnsi="Times New Roman"/>
            <w:i/>
            <w:iCs/>
            <w:color w:val="7F7F7F"/>
            <w:sz w:val="24"/>
            <w:szCs w:val="24"/>
          </w:rPr>
          <w:t>https://www.ahn.umb.sk/wp-content/uploads/2021/06/AHN-tomus-24-num1-7-Recenzie-1-Crnkova-Molnarova.pdf</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BDA Heslá v odborných terminologických slovníkoch a encyklopédiách vydaných v zahraničných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BDA01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MANNOVÁ, Elena. Choral societies. In Encyclopedia of Romantic Nationalism in Europe. - Amsterdam : Amsterdam University Press, 2018, p. 1355-1356. ISBN 978-94-6298-109-6.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JUDSON, P. M. The World in the Association: Liberal Practice in 19th-Century Habsburg Central Europe. In Gabriela Dudeková Kováčová a kol. V supermarkete dejín : podoby moderných dejín a spoločnosti v stredoeurópskom priestore. Pocta Elene Mannovej. Bratislava : VEDA, vydavateľstvo SAV : Historický ústav SAV, 2021, s. 281.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MANNOVÁ, Elena. Scholarly and cultural societies. In Encyclopedia of Romantic Nationalism in Europe. - Amsterdam : Amsterdam University Press, 2018, p. 1357-1359. ISBN 978-94-6298-109-6. Dostupné na internete: </w:t>
            </w:r>
            <w:hyperlink r:id="rId624" w:history="1">
              <w:r>
                <w:rPr>
                  <w:rFonts w:ascii="Times New Roman" w:hAnsi="Times New Roman"/>
                  <w:color w:val="7F7F7F"/>
                  <w:sz w:val="24"/>
                  <w:szCs w:val="24"/>
                </w:rPr>
                <w:t>http://romanticnationalism.net/viewer.p/21/56/object/122-274702</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JUDSON, P. M. The World in the Association: Liberal Practice in 19th-Century Habsburg Central Europe. In Gabriela Dudeková Kováčová a kol. V supermarkete dejín : podoby moderných dejín a spoločnosti v stredoeurópskom priestore. Pocta Elene Mannovej. Bratislava : VEDA, vydavateľstvo SAV : Historický ústav SAV, 2021, s. 281.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NIŽŇANSKÝ, Eduard - RAJCAN, Vanda - </w:t>
            </w:r>
            <w:r>
              <w:rPr>
                <w:rFonts w:ascii="Times New Roman" w:hAnsi="Times New Roman"/>
                <w:sz w:val="24"/>
                <w:szCs w:val="24"/>
                <w:u w:val="single"/>
              </w:rPr>
              <w:t>HLAVINKA, Ján</w:t>
            </w:r>
            <w:r>
              <w:rPr>
                <w:rFonts w:ascii="Times New Roman" w:hAnsi="Times New Roman"/>
                <w:sz w:val="24"/>
                <w:szCs w:val="24"/>
              </w:rPr>
              <w:t>. Sereď. In Encyclopedia of Camps and Ghettos, 1933-1945 : Camps and Ghettos under European Regimes Aligned with Nazi Germany. Vol. III. - Bloomington ; Indianapolis : Indiana University Press : United States Holocaust Memorial Museum, 2018, s. 881-883. ISBN 978-0-253-02373-5.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NEST';AKOVA, Denisa. Woman Man Camp.On the question of the influence of gender on surviving the Holocaust. In HISTORICKY CASOPIS. ISSN 0018-2575, 2021, vol. 69, no. 4, pp. 627-654. Dostupné na: </w:t>
      </w:r>
      <w:hyperlink r:id="rId625" w:history="1">
        <w:r>
          <w:rPr>
            <w:rFonts w:ascii="Times New Roman" w:hAnsi="Times New Roman"/>
            <w:i/>
            <w:iCs/>
            <w:color w:val="7F7F7F"/>
            <w:sz w:val="24"/>
            <w:szCs w:val="24"/>
          </w:rPr>
          <w:t>https://doi.org/10.31577/histcaso.2021.69.4.3.,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PEŠEK, Jan. COLOTKA Peter : * 10. ledna 1925 Sedliacka Dubová, okr. Dolný Kubín. In Biografický slovník vedoucích funkcionářů KSČ (1921-1989) : A-K. - Praha : Ústav pro studium totalitních režimů, 2018, s. 229-233. ISBN 978-80-88292-14-2.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149.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PEŠEK, Jan. GRACA Bohuslav : * 5. ledna 1925 Horná Lehota, okr. Brezno † 24. dubna 1976 Bratislava. In Biografický slovník vedoucích funkcionářů KSČ (1921-1989) : A-K. - Praha : Ústav pro studium totalitních režimů, 2018, s. 368-370. ISBN 978-80-88292-14-2.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150.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PEŠEK, Jan. BIĽAK Vasil (původním jménem Vasil GULA) : * 11. srpna 1917 Krajná Bystrá, okr. Svidník † 6. února 2014 Bratislava. In Biografický slovník vedoucích funkcionářů KSČ (1921-1989) : A-K. - Praha : Ústav pro studium totalitních režimů, 2018, s. 172-176. ISBN 978-80-88292-14-2.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[3.1] BARUSOVÁ, H. Barnabitská komise a důsledky její činnosti. In Revize politických procesů a rehabilitace jejich obětí v komunistickém Československu. Praha : Ústav pro studium totalitních režimů, 2021, s. 150.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PEŠEK, Jan. ŠALGOVIČ Viliam : * 12. prosince 1919 Ružindol, okr. Trnava † 9. února 1990 Bratislava. In Biografický slovník vedoucích funkcionářů KSČ (1921-1989) : L — Z. - Praha : Ústav pro studium totalitních režimů : Academia, 2018, s. 340-344. ISBN 978-80-88292-15-9.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151.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PEŠEK, Jan. ŠMIDKE Karol : * 21. ledna 1897 Vítkovice (dnes součást Ostravy) † 15. prosince 1952 Bratislava. In Biografický slovník vedoucích funkcionářů KSČ (1921-1989) : L — Z. - Praha : Ústav pro studium totalitních režimů : Academia, 2018, s. 396-399. ISBN 978-80-88292-15-9.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148.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SIKORA, Stanislav. FRIŠ Eduard : * 27. ledna 1912 Stará Ľubovňa † 14. května 1978 Bratislava. In Biografický slovník vedoucích funkcionářů KSČ (1921-1989) : A-K. - Praha : Ústav pro studium totalitních režimů, 2018, s. 344-346. ISBN 978-80-88292-14-2.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155.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BDA10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SIKORA, Stanislav. SABOLČÍK Michal : * 3. června 1924 Soľ, okr. Vranov nad Topľou † 27. července 1995 Bratislava. In Biografický slovník vedoucích funkcionářů KSČ (1921-1989) : L — Z. - Praha : Ústav pro studium totalitních režimů : Academia, 2018, s. 253-256. ISBN 978-80-88292-15-9.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152. ISBN 978-80-7516-006-5.</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BDB Heslá v odborných terminologických slovníkoch a encyklopédiách vydaných v domácich vydavateľstvách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Devín (Bratislavská župa). In Stredoveké hrady na Slovensku : život, kultúra, spoločnosť. - Bratislava : VEDA : Historický ústav SAV, 2017, s.283-284.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HARMADYOVÁ, K. Belege der mittelalterlichen und frühneuzeitlichen Wirtschaftstätigkeit auf der Burg Theben (Devín) und in ihrem Hinterland. In CASTRUM BENE 16 : Castle and Economy. Popovača : Povijesna udruga Moslavina 2021, s. 292. ISBN 978-953-57553-4-0.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BDB02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Blatnica (Turčianska župa). In Stredoveké hrady na Slovensku : život, kultúra, spoločnosť. - Bratislava : VEDA : Historický ústav SAV, 2017, s. 255-256.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100.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DVOŘÁKOVÁ, Daniela</w:t>
            </w:r>
            <w:r>
              <w:rPr>
                <w:rFonts w:ascii="Times New Roman" w:hAnsi="Times New Roman"/>
                <w:sz w:val="24"/>
                <w:szCs w:val="24"/>
              </w:rPr>
              <w:t>. Likava (Liptovská župa). In Stredoveké hrady na Slovensku : život, kultúra, spoločnosť. - Bratislava : VEDA : Historický ústav SAV, 2017, s. 332 -334.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106.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Makovica/Zborov (Šarišská župa). In Stredoveké hrady na Slovensku : život, kultúra, spoločnosť. - Bratislava : VEDA : Historický ústav SAV, 2017, s. 344-348.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V. – LABANC, P. – GLEJTEK, M. Duchovné a kultúrne dedičstvo Spišskej Kapituly I. Od počiatkov Spišskej Kapituly po vznik biskupstva. Ružomberok : VERBUM – Vydavateľstvo KU, 2021, s. 228.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HUDÁČEK, Pavol</w:t>
            </w:r>
            <w:r>
              <w:rPr>
                <w:rFonts w:ascii="Times New Roman" w:hAnsi="Times New Roman"/>
                <w:sz w:val="24"/>
                <w:szCs w:val="24"/>
              </w:rPr>
              <w:t>. Plaveč (Šarišská župa). In Stredoveké hrady na Slovensku : život, kultúra, spoločnosť. - Bratislava : VEDA : Historický ústav SAV, 2017, s. 363 -365.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OLEJNÍK, V. – LABANC, P. – GLEJTEK, M. Duchovné a kultúrne dedičstvo Spišskej Kapituly I. Od počiatkov Spišskej Kapituly po vznik biskupstva. Ružomberok : VERBUM – Vydavateľstvo KU, 2021, s. 228. ISBN 978-80-561-0857-4.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LONDÁKOVÁ, Elena</w:t>
            </w:r>
            <w:r>
              <w:rPr>
                <w:rFonts w:ascii="Times New Roman" w:hAnsi="Times New Roman"/>
                <w:sz w:val="24"/>
                <w:szCs w:val="24"/>
              </w:rPr>
              <w:t>. Biľak Vasil : komunistický politik 11. 8. 1917 Krajná Bystrá, okr. Svidník. In BARNOVSKÝ, Michal et al. Aktéri jednej éry na Slovensku 1948:1989 : personifikácia politického vývoja. 1. vyd. - Prešov : Vydavateľstvo Michala Vaška, 2003, s. 41-46. ISBN 80-7165-417-5.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150.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Uhrovec (Nitrianska župa). In Stredoveké hrady na Slovensku : život, kultúra, spoločnosť. - Bratislava : VEDA : Historický ústav SAV, 2017, s. 413-415.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106.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Trenčín (Trenčianska župa). In Stredoveké hrady na Slovensku : život, kultúra, spoločnosť. - Bratislava : VEDA : Historický ústav SAV, 2017, s. 409-411.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100.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MARSINA, Richard - </w:t>
            </w:r>
            <w:r>
              <w:rPr>
                <w:rFonts w:ascii="Times New Roman" w:hAnsi="Times New Roman"/>
                <w:sz w:val="24"/>
                <w:szCs w:val="24"/>
                <w:u w:val="single"/>
              </w:rPr>
              <w:t>DVOŘÁKOVÁ, Daniela</w:t>
            </w:r>
            <w:r>
              <w:rPr>
                <w:rFonts w:ascii="Times New Roman" w:hAnsi="Times New Roman"/>
                <w:sz w:val="24"/>
                <w:szCs w:val="24"/>
              </w:rPr>
              <w:t>. Starý hrad (Trenčianska župa). In Stredoveké hrady na Slovensku : život, kultúra, spoločnosť. - Bratislava : VEDA : Historický ústav SAV, 2017, s.384-385.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ŠTEFÁNIK, M. Donácia banského regiónu a kremnickej mincovej komory v r. 1424–1427: skutočný dar alebo pragmatická politika? In Od denára k euru : fenomén peňazí v dejinách Slovenska. Bratislava : Historický ústav SAV : VEDA, vydavateľstvo SAV, 2021, s. 100. ISBN 978-80-224-1922-2.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Šalgovič Viliam : komunistický politik 12. 12. 1919 Ružindol, okr. Trnava - 9. 2. 1990 Bratislava. In BARNOVSKÝ, Michal et al. Aktéri jednej éry na Slovensku 1948:1989 : personifikácia politického vývoja. 1. vyd. - Prešov : Vydavateľstvo Michala Vaška, 2003, s. 305-309. ISBN 80-7165-417-5.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151.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Colotka Peter : komunistický politik, právnik  10. 1. 1925 Sedliacka Dubová, okr. Dolný Kubín. In BARNOVSKÝ, Michal et al. Aktéri jednej éry na Slovensku 1948:1989 : personifikácia politického vývoja. 1. vyd. - Prešov : Vydavateľstvo Michala Vaška, 2003, s. 56-63. ISBN 80-7165-417-5.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149.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PEŠEK, Jan</w:t>
            </w:r>
            <w:r>
              <w:rPr>
                <w:rFonts w:ascii="Times New Roman" w:hAnsi="Times New Roman"/>
                <w:sz w:val="24"/>
                <w:szCs w:val="24"/>
              </w:rPr>
              <w:t>. Graca Bohuslav, komunistický funkcionár, historik, 5. 1. 1925 Horná Lehota, okr. Banská Bystric a- 24. 4. 1976, Bratislava. In BARNOVSKÝ, Michal et al. Aktéri jednej éry na Slovensku 1948:1989 : personifikácia politického vývoja. 1. vyd. - Prešov : Vydavateľstvo Michala Vaška, 2003, s. 120-121. ISBN 80-7165-417-5.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BARUSOVÁ, H. Barnabitská komise a důsledky její činnosti. In Revize politických procesů a rehabilitace jejich obětí v komunistickém Československu. Praha : Ústav pro studium totalitních režimů, 2021, s. 150. ISBN 978-80-7516-006-5.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BDB13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ŠTEFÁNIK, Martin</w:t>
            </w:r>
            <w:r>
              <w:rPr>
                <w:rFonts w:ascii="Times New Roman" w:hAnsi="Times New Roman"/>
                <w:sz w:val="24"/>
                <w:szCs w:val="24"/>
              </w:rPr>
              <w:t>. Richnava (Spišská župa). In Stredoveké hrady na Slovensku : život, kultúra, spoločnosť. - Bratislava : VEDA : Historický ústav SAV, 2017, s. 372-373. ISBN 978-80-224-1608-5.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FEDORČÁKOVÁ, M. Civitas nostra Bardfa vocata. Správa mesta Bardejov v stredoveku (1320-1526). Košice : Bessarion, 2021, s. 225. ISBN 978-80-973950-0-1.</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BDDB Odborné práce v domácich karentovaných časopisoch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BDDB01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SEDLIAKOVÁ, Alžbeta</w:t>
            </w:r>
            <w:r>
              <w:rPr>
                <w:rFonts w:ascii="Times New Roman" w:hAnsi="Times New Roman"/>
                <w:sz w:val="24"/>
                <w:szCs w:val="24"/>
              </w:rPr>
              <w:t xml:space="preserve">. Slovenská historiografia 2010 : výberová bibliografia. In </w:t>
            </w:r>
            <w:r>
              <w:rPr>
                <w:rFonts w:ascii="Times New Roman" w:hAnsi="Times New Roman"/>
                <w:sz w:val="24"/>
                <w:szCs w:val="24"/>
              </w:rPr>
              <w:lastRenderedPageBreak/>
              <w:t>Historický časopis : Historického ústavu SAV (do r.2012), 2012, roč. 60, č. 4, s. 763-823. (2011: 0.172 - SJR, Q2 - SJR, karentované - CCC). (2012 - Current Contents, Bibliographic Index, International Bibliography of the Social Sciences, Periodicals Index Online, I B Z - Internationale Bibliographie der Geistes- und Sozialwissenschaflichen Zeitschriftenliteratur, Internationale Bibliography der Rezensionen Geistes-und Sozialwissenschaftlicher Literatur, Current Abstracts, Historical Abstract (Online), TOC Premier, SCOPUS, Vitis - Viticulture and Oenology Abstracts (Online), National Library of Medicine - PubMed, Russian Academy of Sciences Bibliographies, Arts &amp; Humanities Citation Index (online), Arts and Humanities Search (vol. 28, n. 1, 1980-vol. 58, n. 3, 2010), WOS, Personal Alert (e-mail)). ISSN 0018-2575. (APVV 51-030905 : Chronológia dejín Slovenska a Slovákov od najstarších čias do roku 2004 (Dejiny v dátumoch) riešený v Historickom ústave SAV. Vega 2/0039/11 : Otvorené hospodárske a finančné otázky medzi Československom a USA v rokoch 1948-1968 (projekt riešený v HÚ SAV). Vega 2/0100/10 : Slovensko v období komunistického režimu v Československu a v počiatkoch budovania demokratickej spoločnosti (1968-1989-1992). Ústavná úloha v HÚ SAV : Slovenská historiografia  2009-2011)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HALADOVÁ, S.  Násilná kolektivizácia v rokoch 1949 – 1953 na príklade mesta Trnava a obcí trnavského okresu. In PAMÄŤ NÁRODA, 2021, roč. 17, č. 2, s. 4. ISSN 1336-6297.</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*BDEB Odborné práce v zahraničných nekarentovaných časopisoch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BDEB01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Piruety v inscenování minulosti : slovenské národní povstání v proměnách času. In Dějiny a současnost : kulturně historická revue, 2008, roč. 30, č. 8, s. 37-40. ISSN 0418-5129.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NAXERA, V. - KRČÁL, P. Celebrating Liberation: The Commemoration and Instrumentalisation of the End of the Second World War in Contemporary Czech and Slovak Politics. Berlin : Peter Lang, 2021, s. 135. ISBN 978-3-631-84536-3.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BDF Odborné práce v ostatných domácich časopisoch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Spolky ako fenomén 19. storočia : Uhorsko a Rakúsko za dualizmu - dva svety s rozdielnou občianskou kultúrou. In Historická revue, 2017, roč. 28, č. 3, s. 48-53. ISSN 1335-6550.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JUDSON, P. M. The World in the Association: Liberal Practice in 19th-Century Habsburg Central Europe. In Gabriela Dudeková Kováčová a kol. V supermarkete dejín : podoby moderných dejín a spoločnosti v stredoeurópskom priestore. Pocta Elene Mannovej. Bratislava : VEDA, vydavateľstvo SAV : Historický ústav SAV, 2021, s. 280. ISBN 978-80-224-1897-3.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*BDFB Odborné práce v domácich nekarentovaných časopisoch neimpaktovaných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ČERNÁK, Tomáš</w:t>
            </w:r>
            <w:r>
              <w:rPr>
                <w:rFonts w:ascii="Times New Roman" w:hAnsi="Times New Roman"/>
                <w:sz w:val="24"/>
                <w:szCs w:val="24"/>
              </w:rPr>
              <w:t xml:space="preserve">. Rozhovor s Ladislavom Šimovičom o študentskom hnutí, ilegálnej činnosti a Gustávovi Husákovi. In Pamäť národa, 2012, roč.VIII, č.2, s. 88-107. ISSN 1336-6297. Dostupné na internete: </w:t>
            </w:r>
            <w:hyperlink r:id="rId626" w:history="1">
              <w:r>
                <w:rPr>
                  <w:rFonts w:ascii="Times New Roman" w:hAnsi="Times New Roman"/>
                  <w:color w:val="7F7F7F"/>
                  <w:sz w:val="24"/>
                  <w:szCs w:val="24"/>
                </w:rPr>
                <w:t>http://www.druhasvetova.sk/view.php?nazevclanku=rozhovor-s-ladislavom-simovicom-o-studentskom-hnuti-ilegalnej-cinnosti-a-gustavovi-husakovi-</w:t>
              </w:r>
              <w:r>
                <w:rPr>
                  <w:rFonts w:ascii="Times New Roman" w:hAnsi="Times New Roman"/>
                  <w:color w:val="7F7F7F"/>
                  <w:sz w:val="24"/>
                  <w:szCs w:val="24"/>
                </w:rPr>
                <w:lastRenderedPageBreak/>
                <w:t>i&amp;cisloclanku=2012120004</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BURDA, M. Situačná správa za okres Humenné zo začiatku októbra 1945 ako jeden z prameňov opisujúcich stav mesta na periférii po skončení druhej svetovej vojny. In VOJENSKÁ HISTÓRIA : časopis pre vojenskú históriu, múzejníctvo a archívnictvo, 2021, roč. 25, č. 2, s. 186, [cit. 2021-10-18]. Dostupné na &lt;http://www.vhu.sk/data/att/12727.pdf&gt;.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Kroky v zdravotno-sociálnej oblasti : starostlivosť o deti na Slovensku v medzivojnovom období. In História : revue o dejinách spoločnosti. - Bratislava : HISTÓRIA, o. z. : Historický ústav SAV : Slovenská historická spoločnosť pri SAV, 2004, roč. 4, č.7-8, s. 30-33. ISSN 1335-8316.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JAKOBYOVÁ, B. Americká potravinová pomoc pre deti po prvej svetovej vojne. In Dlhá cesta od monarchie k republike : zmeny režimov, myslenia a životného štýlu na Slovensku a v strednej Európe od polovice 19. do polovice 20. storočia. Bratislava : Veda, vydavateľstvo SAV - Historický ústav SAV, 2021, s. 185. ISBN 978-80-224-1921-5.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HALLON, Ľudovít</w:t>
            </w:r>
            <w:r>
              <w:rPr>
                <w:rFonts w:ascii="Times New Roman" w:hAnsi="Times New Roman"/>
                <w:sz w:val="24"/>
                <w:szCs w:val="24"/>
              </w:rPr>
              <w:t>. Arizácia na Slovensku v rokoch 1939-1945. In História : revue o dejinách spoločnosti, 2004, roč. 4, č. 9-10, s. 16-18. ISSN 1335-8316.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70.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HOLEC, Roman</w:t>
            </w:r>
            <w:r>
              <w:rPr>
                <w:rFonts w:ascii="Times New Roman" w:hAnsi="Times New Roman"/>
                <w:sz w:val="24"/>
                <w:szCs w:val="24"/>
              </w:rPr>
              <w:t>. Habsburská monarchia - Európsky dom alebo Žalár národov. In OS, 2002, roč. 6, č. 5, s. 29-36. ISSN 1335-2296.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80.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Židovská otázka a spôsoby jej riešenia v čase autonómie Slovenska. In Nové obzory : vlastivedná ročenka Prešovského kraja, 1968, roč. 10, s. 155-180. ISSN 0546-8051.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Autoritatívny štát. In Plus 7 dní : špeciál, občasník, september 2013, roč. 2, č. 3, s. 22-27. ISSN 1210-2040.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MULÍK, P. Prvé programové vyhlásenie slovenskej vlády v dejinách 21. februára 1939. In Peter Mulík a kol. Rok 1939. Rok slovenských historických rozhodnutí. Martin : Matica slovenská, 2020, s. 12.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Trnavské klarisky v druhej polovici 18. storočia. In Pamiatky a múzeá : revue pre kultúrne dedičstvo, 2011, roč. 60, č. 4, s. 28-32. ISSN 1335-4353.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DUCHOŇOVÁ, L. Žena v reholi. Donačné aktivity a vplyv významných šľachtických rodín na existenciu rádu svätej Kláry v Trnave po roku 1526. In Zborník Západoslovenského múzea v Trnave 2021. Trnava : Západoslovenské múzeum v Trnave, 2021, s. 89. ISBN 978-80-85556-29-2.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LENGYELOVÁ, Tünde</w:t>
            </w:r>
            <w:r>
              <w:rPr>
                <w:rFonts w:ascii="Times New Roman" w:hAnsi="Times New Roman"/>
                <w:sz w:val="24"/>
                <w:szCs w:val="24"/>
              </w:rPr>
              <w:t xml:space="preserve">. Dieťa a rodina : postavenie detí v stredovekom Uhorsku. In </w:t>
            </w:r>
            <w:r>
              <w:rPr>
                <w:rFonts w:ascii="Times New Roman" w:hAnsi="Times New Roman"/>
                <w:sz w:val="24"/>
                <w:szCs w:val="24"/>
              </w:rPr>
              <w:lastRenderedPageBreak/>
              <w:t>História : revue o dejinách spoločnosti. - Bratislava : HISTÓRIA, o. z. : Historický ústav SAV : Slovenská historická spoločnosť pri SAV, 2004, roč. 4, č.7-8, s. 21-23. ISSN 1335-8316.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SPEVAK, Z. S. - TOMCHIC, L. M. IMAGE OF CHILD AND CHILDHOOD IN THE WORK OF J. A. COMENIUS (ON THE 350th ANNIVERSARY OF THE DEATH OF THE GREATEST PEDAGOGUE). In NASLEDE, 2021, vol. 18, no. 49, pp. 139-152. ISSN 1820-1768. Dostupné na: </w:t>
      </w:r>
      <w:hyperlink r:id="rId627" w:history="1">
        <w:r>
          <w:rPr>
            <w:rFonts w:ascii="Times New Roman" w:hAnsi="Times New Roman"/>
            <w:i/>
            <w:iCs/>
            <w:color w:val="7F7F7F"/>
            <w:sz w:val="24"/>
            <w:szCs w:val="24"/>
          </w:rPr>
          <w:t>https://doi.org/10.46793/NasKg2149.139S.,</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LONDÁK, Miroslav</w:t>
            </w:r>
            <w:r>
              <w:rPr>
                <w:rFonts w:ascii="Times New Roman" w:hAnsi="Times New Roman"/>
                <w:sz w:val="24"/>
                <w:szCs w:val="24"/>
              </w:rPr>
              <w:t>. Rub a líce sociálneho inžinierstva : hospodársky rozvoj Slovenska a Československo. In História : revue o dejinách spoločnosti, 2005, roč. 5  č.  4, s. 26-30. ISSN 1335-8316.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GABZDILOVÁ, Soňa. Status and tasks of kindergartens in Slovakia in the system of communist upbringing (1948 – 1953). In Studia Historica Nitriensia. ISSN 13387219, 2021-01-01, 25, 1, pp. 254-269.,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BDFB10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Nacistická eugenika a Nemci na Slovensku. In História : revue o dejinách spoločnosti, 2007, roč. 7, č. 2, s. 14-17. ISSN 1335-8316.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HRUBON, Anton. Creating the Paradigm of ';New Nation'; Eugenic Thinking and the Culture of Racial-Hygiene in the Slovak State. In FASCISM, 2021, vol. 10, no. 2, pp. 275-297. ISSN 2211-6249. Dostupné na: </w:t>
      </w:r>
      <w:hyperlink r:id="rId628" w:history="1">
        <w:r>
          <w:rPr>
            <w:rFonts w:ascii="Times New Roman" w:hAnsi="Times New Roman"/>
            <w:i/>
            <w:iCs/>
            <w:color w:val="7F7F7F"/>
            <w:sz w:val="24"/>
            <w:szCs w:val="24"/>
          </w:rPr>
          <w:t>https://doi.org/10.1163/22116257-bja10032.,</w:t>
        </w:r>
      </w:hyperlink>
      <w:r>
        <w:rPr>
          <w:rFonts w:ascii="Times New Roman" w:hAnsi="Times New Roman"/>
          <w:i/>
          <w:iCs/>
          <w:color w:val="993300"/>
          <w:sz w:val="24"/>
          <w:szCs w:val="24"/>
        </w:rPr>
        <w:t xml:space="preserve">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*BEC Odborné práce v zahraničných recenzovaných zborníkoch (konferenčných aj nekonferenčných)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BEC01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ČIČAJ, Viliam</w:t>
            </w:r>
            <w:r>
              <w:rPr>
                <w:rFonts w:ascii="Times New Roman" w:hAnsi="Times New Roman"/>
                <w:sz w:val="24"/>
                <w:szCs w:val="24"/>
              </w:rPr>
              <w:t>. Limity novovekej súkromnej knižnice. In K výzkumu zámeckých, měšťanských a církevních knihoven : "čtenář a jeho knihovna". - České Budějovice : Jihočeská univerzita, 2003, s. 423-429. ISBN 80-7040-661-5.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RŮČKOVÁ, M. Vzdělání, vzdělávací příručky a školní literatura v prostředí jednoty bratské v předbělohorském období. In FOLIA HISTORICA BOHEMICA, 2021, roč. 36, č. 2, s. 187. ISSN 0231-7494.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BEC02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xml:space="preserve"> - VANOVIČOVÁ, Zora. Der Mythos von Milan Rastislav Štefánik in Geschichtsschreibung und mündlicher Tradierung. In Heroen, Mythen, Identitäten : die Slowakei und Österreich im Vergleich. - Wien : Facultas Verlags- und Buchhandels AG WUV, 2003, s. 199-229. ISBN 3-85114-668-9.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80. ISBN 978-3-903341-20-3.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*BED Odborné práce v domácich recenzovaných zborníkoch (konferenčných aj nekonferenčných)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FALISOVÁ, Anna</w:t>
            </w:r>
            <w:r>
              <w:rPr>
                <w:rFonts w:ascii="Times New Roman" w:hAnsi="Times New Roman"/>
                <w:sz w:val="24"/>
                <w:szCs w:val="24"/>
              </w:rPr>
              <w:t>. Božena Štúrová-Kuklová : bojovníčka proti bacilom. In MICHÁLEK, Slavomír et al. Do pamäti národa : osobnosti slovenských dejín prvej polovice 20. storočia. Slavomír Michálek, Natália Krajčovičová a kolektív. - Bratislava : Veda, 2003, s. 595-598. ISBN 80-224-0771-2.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GOGOLA, M. Klinické pracoviská a teoretické ústavy bratislavskej Lekárskej fakulty v rokoch 1938 - 1948. In Dejiny Lekárskej fakulty Univerzity Komenského v Bratislave. II. časť. Bratislava: Univerzita Komenského v Bratislave, 2021, s. 194.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Postavenie židovského obyvateľstva v období autonómie Slovenska. In Židovská komunita na Slovensku : obdobie autonómie. Porovnanie s vtedajšími udalosťami v Rakúsku. - Bratislava : Inštitút judaistiky Univerzity Komenského, 2000, s. 41-47.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Andrej Hlinka - bojovník za slovenský štát? In Mýty naše slovenské. - Bratislava : Academic Electronic Press : Historický ústav SAV : Ústav etnológie SAV : Sociologický ústav SAV, 2005, s. 174-180. ISBN 80-88880-61-0.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MULÍK, P. Prvé programové vyhlásenie slovenskej vlády v dejinách 21. februára 1939. In Peter Mulík a kol. Rok 1939. Rok slovenských historických rozhodnutí. Martin : Matica slovenská, 2020, s. 12. ISBN 978-80-8128-266-9.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Vavro Šrobár : politik prevratov. In MICHÁLEK, Slavomír et al. Do pamäti národa : osobnosti slovenských dejín prvej polovice 20. storočia. Slavomír Michálek, Natália Krajčovičová a kolektív. - Bratislava : Veda, 2003, s. 575-578. ISBN 80-224-0771-2.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PEKNÍK, M. Cesty slovenskej politiky pred vznikom Česko-Slovenska. In Republika Česko-Slovensko : od monarchie k vlastnému štátu. Ilúzie verzus realita. I. časť. Bratislava : Ústav politických vied SAV : VEDA, vydavateľstvo SAV, 2021, s. 101. ISBN 978-80-224-1890-4.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LUKAČKA, Ján</w:t>
            </w:r>
            <w:r>
              <w:rPr>
                <w:rFonts w:ascii="Times New Roman" w:hAnsi="Times New Roman"/>
                <w:sz w:val="24"/>
                <w:szCs w:val="24"/>
              </w:rPr>
              <w:t>. Levice v stredoveku. In Levice : monografia mesta. Zostavila Marta Švolíková. - Levice : Mesto Levice, 2010, s. 38-46. ISBN 978-80-89151-27-1.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JANURA, T. - ZVAROVÁ, Z. Vidiecke šľachtické sídla v Hontianskej stolici. Liptovský Mikuláš : Spoločnosť Kolomana Sokola v spolupráci s Historickým ústavom SAV, 2021, s. 158. ISBN 978-80-89756-17-9.</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Matúš Čák Trenčiansky - slovenský kráľ? In Mýty naše slovenské. - Bratislava : Academic Electronic Press : Historický ústav SAV : Ústav etnológie SAV : Sociologický ústav SAV, 2005, s. 104-110. ISBN 80-88880-61-0.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FULOPOVA, Marta. The Hero in the Lyrical Epic Poem Detvan in the Context of Contemporary Nationalism. In SLOVENSKY NARODOPIS-SLOVAK ETHNOLOGY. ISSN 1335-1303, 2021, vol. 69, no. 1, pp. 100-115. Dostupné na: </w:t>
      </w:r>
      <w:hyperlink r:id="rId629" w:history="1">
        <w:r>
          <w:rPr>
            <w:rFonts w:ascii="Times New Roman" w:hAnsi="Times New Roman"/>
            <w:i/>
            <w:iCs/>
            <w:color w:val="7F7F7F"/>
            <w:sz w:val="24"/>
            <w:szCs w:val="24"/>
          </w:rPr>
          <w:t>https://doi.org/10.2478/se-2021-0006.,</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MACHO, Peter</w:t>
            </w:r>
            <w:r>
              <w:rPr>
                <w:rFonts w:ascii="Times New Roman" w:hAnsi="Times New Roman"/>
                <w:sz w:val="24"/>
                <w:szCs w:val="24"/>
              </w:rPr>
              <w:t>. Milan Rastislav Štefánik - bohatier a mučeník? In Mýty naše slovenské. - Bratislava : Academic Electronic Press : Historický ústav SAV : Ústav etnológie SAV : Sociologický ústav SAV, 2005, s. 163-173. ISBN 80-88880-61-0.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2. [4.1] FOGELOVÁ, P. – PEKÁR, M. Disciplinované mesto. Košice : Univerzita Pavla Jozefa Šafárika v Košiciach, 2021, s. 190.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MICHÁLEK, Slavomír</w:t>
            </w:r>
            <w:r>
              <w:rPr>
                <w:rFonts w:ascii="Times New Roman" w:hAnsi="Times New Roman"/>
                <w:sz w:val="24"/>
                <w:szCs w:val="24"/>
              </w:rPr>
              <w:t>. Rudolf Fraštacký : exilový líder z Kanady. In MICHÁLEK, Slavomír et al. Do pamäti národa : osobnosti slovenských dejín prvej polovice 20. storočia. Slavomír Michálek, Natália Krajčovičová a kolektív. - Bratislava : Veda, 2003, s. 155-158. ISBN 80-224-0771-2.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SYRNÝ, M. Slovenskí demokrati v exile. In Politický exil zo Slovenska po februári 1948 v československom a východoeurópskom kontexte Studenej vojny. Turany : Tlačiareň P+M, s.r.o., 2021, s. 137. ISBN 978-80-89694-99-0.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Karpatský spolok (Karpathenverein) : v Banskej Bystrici a jeho činnosť v období prvej Československej republiky. In 120 rokov organizovanej turistiky v Banskej Bystrici 1889-2009. - Banská Bystrica : mesto Banská Bystrica, 2009, s. 17-29. ISBN 978-80-970144-4-5.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GREGOROVÁ, Bohuslava - ČUKA, Peter. Donovaly Historical-geographical analysis of the transformation of the coal-mining settlements into recreational centre during the 20th century (until 1989). In Studia Historica Nitriensia. ISSN 13387219, 2021-01-01, 25, 1, pp. 232-253.,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SCHVARC, Michal</w:t>
            </w:r>
            <w:r>
              <w:rPr>
                <w:rFonts w:ascii="Times New Roman" w:hAnsi="Times New Roman"/>
                <w:sz w:val="24"/>
                <w:szCs w:val="24"/>
              </w:rPr>
              <w:t>. Klub československých turistov odbor Banská Bystrica (1920-1938). In 120 rokov organizovanej turistiky v Banskej Bystrici 1889-2009. - Banská Bystrica : mesto Banská Bystrica, 2009, 30-84. ISBN 978-80-970144-4-5.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GREGOROVÁ, Bohuslava - ČUKA, Peter. Donovaly Historical-geographical analysis of the transformation of the coal-mining settlements into recreational centre during the 20th century (until 1989). In Studia Historica Nitriensia. ISSN 13387219, 2021-01-01, 25, 1, pp. 232-253.,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BED11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ZAVACKÁ, Marína</w:t>
            </w:r>
            <w:r>
              <w:rPr>
                <w:rFonts w:ascii="Times New Roman" w:hAnsi="Times New Roman"/>
                <w:sz w:val="24"/>
                <w:szCs w:val="24"/>
              </w:rPr>
              <w:t>. V čom sme to vlastne žili? : mýty budovania komunizmu. In Mýty naše slovenské. Zostavili Eduard Krekovič - Elena Mannová - Eva Krekovičová ; jazyková redaktorka Vlasta Jaksicsová. - Bratislava : Academic Electronic Press : Historický ústav SAV : Ústav etnológie SAV : Sociologický ústav SAV, 2005, s. 224-238. ISBN 80-88880-61-0.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228. ISBN 978-80-224-1842-3.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BEE Odborné práce v zahraničných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DUCHOŇOVÁ, Diana</w:t>
            </w:r>
            <w:r>
              <w:rPr>
                <w:rFonts w:ascii="Times New Roman" w:hAnsi="Times New Roman"/>
                <w:sz w:val="24"/>
                <w:szCs w:val="24"/>
              </w:rPr>
              <w:t>. Női családi szerepek: menyasszony feleség, anya. A női kommunikáció színterei a nemesi családokban. In A női kommunikáció kultúrtörténete : tanulmányok. - Budapest : Napvilág kiadó, 2019, s. 47-58. ISBN 978-963-338-216-5.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ERDÉLYI, G. Negotiating Widowhood and Female Agency in Seventeenth-Century Hungary. In HUNGARIAN HISTORICAL REVIEW, 2020, roč. 9, č. 4, s. 622. ISSN 2063-8647.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FERENČUHOVÁ, Bohumila</w:t>
            </w:r>
            <w:r>
              <w:rPr>
                <w:rFonts w:ascii="Times New Roman" w:hAnsi="Times New Roman"/>
                <w:sz w:val="24"/>
                <w:szCs w:val="24"/>
              </w:rPr>
              <w:t xml:space="preserve">. La questione slovacca nella Grande Guerra nel contesto della politica internazionale. In Raccolta di studi " La legione Ceco - Slovacca in Italia </w:t>
            </w:r>
            <w:r>
              <w:rPr>
                <w:rFonts w:ascii="Times New Roman" w:hAnsi="Times New Roman"/>
                <w:sz w:val="24"/>
                <w:szCs w:val="24"/>
              </w:rPr>
              <w:lastRenderedPageBreak/>
              <w:t>e la grande guerra. - L´Ambasciata della Repubblica Slovacca in Italia : l´Instituto Storico Slovacco di Roma : l´Ambasciata della Repubblica Ceca in Italia, 2016, s. 41-50. ISBN 978-80-972303-0-2. (Vega 2/0135/15 : Víťazstvo a pád Tretej republiky. Malá dohoda medzi Francúzskom a Talianskom 1914-1940. APVV- 0628-11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FERRANTI, L. Iluzorní spojenectví : role Itálie v procesu formování Československa. Praha : nakladatelství Epocha, 2020, s. 479. ISBN 978-80-7557-242-4.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FERRANTI, L. Československo 1919 : oslobodzovanie Slovenska spod maďarskej nadvlády. Brezová pod Bradlom : Spoločnosť Milana Rastislava Štefánika, 2020, s. 193. ISBN 978-80-971818-3-3.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Válság és reintegráció : A Rimamuirány - Salgótarjáni Vásmű helyzete az első világháború után (1918-1924) [Crisis and Reintegration. The Situation of the Rimamurány-Salgótarján Iron Works Ltd. after the World War I (1918-1924)]. In Válság - Kereskedelem : Magyar gazdaságtörténeti évkönyv. - Budapest : MTA Bölcsészenttudományi Kutatóközpont - Hajnal István Alapítvány, 2016, s. 217-234. ISSN 2498-8634.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GAUČÍK, Štefan</w:t>
            </w:r>
            <w:r>
              <w:rPr>
                <w:rFonts w:ascii="Times New Roman" w:hAnsi="Times New Roman"/>
                <w:sz w:val="24"/>
                <w:szCs w:val="24"/>
              </w:rPr>
              <w:t>. Állam, polgár, jog : közelítések Csehszlovákia állampolgársági intézményének vizsgálatához. In Úton : menekülés, mobilitás, integráció Közép-Európában és Magyarországon az első világháború utáni. - Budapest : Bölcsészettudományi Kutatóközpont Történettudományi Intézet, 2020, s. 23-33. ISBN 978-963-416-229-2. ISSN 2063-3742. (APVV - 17 - 0399 : Z monarchie do republiky. Proces tranzície spoločnosti na Slovensku v 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SZŰTS, I. G. Flüchtlingsfrage und Staatsbürgerschaft in Ungarn nach dem Ersten Weltkrieg bis 1924. In ZEITSCHRIFT FÜR OSTMITTELEUROPA-FORSCHUNG, 2021, roč. 70, č. 1, s. 53, ISSN 0948-8294, [cit. 2021-06-23]. Dostupné na internete: </w:t>
      </w:r>
      <w:hyperlink r:id="rId630" w:history="1">
        <w:r>
          <w:rPr>
            <w:rFonts w:ascii="Times New Roman" w:hAnsi="Times New Roman"/>
            <w:i/>
            <w:iCs/>
            <w:color w:val="7F7F7F"/>
            <w:sz w:val="24"/>
            <w:szCs w:val="24"/>
          </w:rPr>
          <w:t>https://www.zfo-online.de/portal/index.php/zfo/article/view/10891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KOVÁČ, Dušan. Liberalismus, Demokratie und die slowakische Nationalbewegung am Anfang des 20. Jahrhunderts. In Ungleiche Nachbarn : Demokratische und nationale Emanzipation bei Deutschen, Tschechen und Slowaken (1815 – 1914). - Essen : Klartext, 1993, s. 81-90. ISBN 3-88474-052-0.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86.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KŠIŇAN, Michal</w:t>
            </w:r>
            <w:r>
              <w:rPr>
                <w:rFonts w:ascii="Times New Roman" w:hAnsi="Times New Roman"/>
                <w:sz w:val="24"/>
                <w:szCs w:val="24"/>
              </w:rPr>
              <w:t xml:space="preserve">. Il ruolo di Milan Rastislav Štefánik nel conflitto tra la missione italiana e la missione francese in Cecoslovacchia. In Raccolta di studi " La legione Ceco - Slovacca in Italia e la grande guerra. - L´Ambasciata della Repubblica Slovacca in Italia : l´Instituto Storico Slovacco di Roma : l´Ambasciata della Repubblica Ceca in Italia, 2016, s. 69-80. ISBN 978-80-972303-0-2. (Vega 2/0135/15 : Víťazstvo a pád Tretej republiky. Malá dohoda medzi Francúzskom a Talianskom 1914-1940. APVV- </w:t>
            </w:r>
            <w:r>
              <w:rPr>
                <w:rFonts w:ascii="Times New Roman" w:hAnsi="Times New Roman"/>
                <w:sz w:val="24"/>
                <w:szCs w:val="24"/>
              </w:rPr>
              <w:lastRenderedPageBreak/>
              <w:t>0628-11 : Štátne hranice a identity v moderných slovenských dejinách v stredoeurópskom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FERRANTI, L. Iluzorní spojenectví : role Itálie v procesu formování Československa. Praha : nakladatelství Epocha, 2020, s. 479. ISBN 978-80-7557-242-4.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FERRANTI, L. Československo 1919 : oslobodzovanie Slovenska spod maďarskej nadvlády. Brezová pod Bradlom : Spoločnosť Milana Rastislava Štefánika, 2020, s. 73. ISBN 978-80-971818-3-3.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VOLPATO, A. The Birth of Czechoslovakia between Ideals and Realpolitik. In Postwar Continuity and New Challenges in Central Europe, 1918–1923 : The War That Never Ended. New York : Routledge, 2021, s. 359. ISBN 9781032027487.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BEE07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MANNOVÁ, Elena</w:t>
            </w:r>
            <w:r>
              <w:rPr>
                <w:rFonts w:ascii="Times New Roman" w:hAnsi="Times New Roman"/>
                <w:sz w:val="24"/>
                <w:szCs w:val="24"/>
              </w:rPr>
              <w:t>. Das Vereinswesen im Königreich Ungarn 1867–1914 : Homogenisierung und Hybridisierung. In Diversität und Konflikt im 19. und 20. Jahrhundert. - Regensburg : Verlag Friedrich Pustet, 2019, s. 257-277. ISBN 978-3-7917-3035-6.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JUDSON, P. M. The World in the Association: Liberal Practice in 19th-Century Habsburg Central Europe. In Gabriela Dudeková Kováčová a kol. V supermarkete dejín : podoby moderných dejín a spoločnosti v stredoeurópskom priestore. Pocta Elene Mannovej. Bratislava : VEDA, vydavateľstvo SAV : Historický ústav SAV, 2021, s. 280. ISBN 978-80-224-1897-3.</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BEF Odborné práce v domácich zborníkoch (konferenčných aj nekonferenčných, recenzovaných a nerecenzovaných)</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DRÁBIK, Jakub</w:t>
            </w:r>
            <w:r>
              <w:rPr>
                <w:rFonts w:ascii="Times New Roman" w:hAnsi="Times New Roman"/>
                <w:sz w:val="24"/>
                <w:szCs w:val="24"/>
              </w:rPr>
              <w:t xml:space="preserve">. Fašizmus a mládež. Historická perspektíva. In Mládež a extrémizmus : výskumy, úvahy, odporúčania. Zostavil Tomáš Nociar. - Bratislava : Inštitút pre medzikultúrny dialóg, 2017, s. 9-12. ISBN 978-80-970915-3-8. Názov z hl. obrazovky. Dostupné na internete: </w:t>
            </w:r>
            <w:hyperlink r:id="rId631" w:history="1">
              <w:r>
                <w:rPr>
                  <w:rFonts w:ascii="Times New Roman" w:hAnsi="Times New Roman"/>
                  <w:color w:val="7F7F7F"/>
                  <w:sz w:val="24"/>
                  <w:szCs w:val="24"/>
                </w:rPr>
                <w:t>http://www.ipmd.sk/wp-content/uploads/2017/12/MaE_book_A4_web.pdf</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KOLMAN, Boris. Right-wing Extremism and Youth in Slovakia. In PROCEEDINGS OF 7TH ACADEMOS CONFERENCE 2020 INTERNATIONAL CONFERENCE, 2020, vol., no., pp. 217-223.,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FALISOVÁ, Anna. Konštantín Čársky : človek, hľadaj svoje zdravie. In MICHÁLEK, Slavomír et al. Do pamäti národa : osobnosti slovenských dejín prvej polovice 20. storočia. Slavomír Michálek, Natália Krajčovičová a kolektív. - Bratislava : Veda, 2003, s. 95-98. ISBN 80-224-0771-2.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GOGOLA, M. Klinické pracoviská a teoretické ústavy bratislavskej Lekárskej fakulty v rokoch 1938 - 1948. In Dejiny Lekárskej fakulty Univerzity Komenského v Bratislave. II. časť. Bratislava: Univerzita Komenského v Bratislave, 2021, s. 194. ISBN 978-80-223-5295-6.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FRIMMOVÁ, Eva</w:t>
            </w:r>
            <w:r>
              <w:rPr>
                <w:rFonts w:ascii="Times New Roman" w:hAnsi="Times New Roman"/>
                <w:sz w:val="24"/>
                <w:szCs w:val="24"/>
              </w:rPr>
              <w:t>. Bratislavský požiar roku 1515. In Rozpravy k slovenským dejinám : zborník príspevkov k nedožitému 75. výročiu narodenia Pavla Horvátha. - Bratislava ; Bratislava : Slovak Academic Press : Historický ústav SAV, 2001, s. 92-116. ISBN 80-88908-85-X.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PITAKOVA, Maria. The 16th Century Slovakia-related Prints in Kezmarok Lyceum Library. In SLOVENSKA LITERATURA. ISSN 0037-6973, 2021, vol. 68, </w:t>
      </w:r>
      <w:r>
        <w:rPr>
          <w:rFonts w:ascii="Times New Roman" w:hAnsi="Times New Roman"/>
          <w:i/>
          <w:iCs/>
          <w:color w:val="993300"/>
          <w:sz w:val="24"/>
          <w:szCs w:val="24"/>
        </w:rPr>
        <w:lastRenderedPageBreak/>
        <w:t>no. 1, pp. 63-76.,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Niekoľko poznámok k fenoménu hraníc vo vojnovej Slovenskej republike. In POLLÁK, Miroslav. Ploty, múry, hranice. - Levoča : Občianske združenie KRÁSNY SPIŠ, 2017, s. 134-141. ISBN 978-80-972534-3-1.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FILČÁKOVÁ, M. K niektorým aspektom vývoja vysokého školstva v kontexte bipolarity sveta. In Dana Kušnírová, Peter Pavonič (eds.): Hranice v priestore a čase - stretnutie mladých historikov X. Košice : Univerzita Pavla Jozefa Šafárika, 2021, s. 133. ISBN 978-80-8152-988-7.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KAMENEC, Ivan</w:t>
            </w:r>
            <w:r>
              <w:rPr>
                <w:rFonts w:ascii="Times New Roman" w:hAnsi="Times New Roman"/>
                <w:sz w:val="24"/>
                <w:szCs w:val="24"/>
              </w:rPr>
              <w:t>. Židovské politické strany. In BARNOVSKÝ, Michal et al. Politické strany na Slovensku 1860-1989 ; zost. Ľubomír Lipták. - Bratislava : Archa, 1992, s. 211-213. ISBN 80-7115-029-0.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72.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Nemecká strana na Slovensku (Deutsche Partei). In BARNOVSKÝ, Michal et al. Politické strany na Slovensku 1860-1989 ; zost. Ľubomír Lipták. - Bratislava : Archa, 1992, s. 231-235. ISBN 80-7115-029-0.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FOGELOVÁ, P. – PEKÁR, M. Disciplinované mesto. Košice : Univerzita Pavla Jozefa Šafárika v Košiciach, 2021, s. 189.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HETÉNYI, M. – MIKULÁŠOVÁ, A. – PALÁRIK, M. „Odstúpte! Odstúpte všetci tí, čo hatíte prúd nového slovenského života!“ Nitra a nitriansky región v období autonómie. In Od demokracie k autoritárstvu. Ponitrie v období autonómie (1938 - 1939). Nitra : Univerzita Konštantína Filozofa v Nitre, 2021, s. 69.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KOWALSKÁ, Eva</w:t>
            </w:r>
            <w:r>
              <w:rPr>
                <w:rFonts w:ascii="Times New Roman" w:hAnsi="Times New Roman"/>
                <w:sz w:val="24"/>
                <w:szCs w:val="24"/>
              </w:rPr>
              <w:t>. Pôsobenie Kráľovskej akadémie v Trnave /1777-1784/. In Trnavská univerzita v dejinách školstva a vzdelanosti : zborník referátov vedeckej konferencie konanej v Bratislave dňa 26. novembra 1985 pri príležitosti 350. výročia založenia Trnavskej univerzity. Zostavila: Mária Novacká. - Bratislava : Slovenská pedagogická knižnica a ústav školských informácií v Bratislave, 1986, s. 266-276.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LACLAVÍKOVÁ, M. - ŠVECOVÁ, A. Dejiny právnického vzdelávania na Trnavskej univerzite v Trnave : 2. doplnené a prepracované vydanie. Praha : Leges, 2021, s. 212. ISBN 978-80-7502-540-1.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VIŠŇOVSKÝ, E. Akademický svet a jeho tradície. Bratislava : VEDA, vydavateľstvo SAV, 2021, s. 168.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KUŠNIRÁKOVÁ, Ingrid</w:t>
            </w:r>
            <w:r>
              <w:rPr>
                <w:rFonts w:ascii="Times New Roman" w:hAnsi="Times New Roman"/>
                <w:sz w:val="24"/>
                <w:szCs w:val="24"/>
              </w:rPr>
              <w:t>. Základné právne úpravy uhorského zdravotníctva v čase panovania Márie Terézie. In "Premeny života v monarchii v časoch panovania Márie Terézie : zborník príspevkov z medzinárodnej vedeckej konferencie konanej dňa 17. 06. 2016 v Holíči na Holíčskom zámku. Zostavila Katarína Turečková. - Holíč : Vydal: Mesto Holíč, 2016, nestránkované. ISBN 978-80-972401-9-6.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JANAČEK, Ľ. Opatrenia ústredných zdravotníckych orgánov v rámci protimorovej ochrany počas rokov 1738 – 1740. In LIBER - VERBUM - MONUMENTUMQUE IV. Prešov: ŠVK Prešov, 2021, s. 135. ISBN 978-80-89614-74-5.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BEF09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MEŠKOVÁ HRADSKÁ, Katarína</w:t>
            </w:r>
            <w:r>
              <w:rPr>
                <w:rFonts w:ascii="Times New Roman" w:hAnsi="Times New Roman"/>
                <w:sz w:val="24"/>
                <w:szCs w:val="24"/>
              </w:rPr>
              <w:t xml:space="preserve">. Vzťah majority k židovskej menšine (nielen) v 19. storočí. In Katolícka cirkev a Židia na Slovensku v 19. storočí. Zostavila Mária Spišiaková ; lektoroval Ivan Šulík. - Trnava : Konferencia biskupov Slovenska : Ústredný zväz židovských náboženských obcí v Slovenskej republike, 2015, s. 73-84. </w:t>
            </w:r>
            <w:r>
              <w:rPr>
                <w:rFonts w:ascii="Times New Roman" w:hAnsi="Times New Roman"/>
                <w:sz w:val="24"/>
                <w:szCs w:val="24"/>
              </w:rPr>
              <w:lastRenderedPageBreak/>
              <w:t>ISBN 978-80-8161-195-7.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TKACOVA, Hedviga - PAVLIKOVA, Martina - TVRDON, Miroslav - PROKOPYEV, Alexey I. Existence and Prevention of Social Exclusion of Religious University Students due to Stereotyping. In BOGOSLOVNI VESTNIK-THEOLOGICAL QUARTERLY-EPHEMERIDES THEOLOGICAE, 2021, vol. 81, no. 1, pp. 199-223. ISSN 0006-5722. Dostupné na: </w:t>
      </w:r>
      <w:hyperlink r:id="rId632" w:history="1">
        <w:r>
          <w:rPr>
            <w:rFonts w:ascii="Times New Roman" w:hAnsi="Times New Roman"/>
            <w:i/>
            <w:iCs/>
            <w:color w:val="7F7F7F"/>
            <w:sz w:val="24"/>
            <w:szCs w:val="24"/>
          </w:rPr>
          <w:t>https://doi.org/10.34291/BV2021/01/Tkacova.,</w:t>
        </w:r>
      </w:hyperlink>
      <w:r>
        <w:rPr>
          <w:rFonts w:ascii="Times New Roman" w:hAnsi="Times New Roman"/>
          <w:i/>
          <w:iCs/>
          <w:color w:val="993300"/>
          <w:sz w:val="24"/>
          <w:szCs w:val="24"/>
        </w:rPr>
        <w:t xml:space="preserve">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DAI Dizertačné a habilitačné práce</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HERUCOVÁ, Angelika</w:t>
            </w:r>
            <w:r>
              <w:rPr>
                <w:rFonts w:ascii="Times New Roman" w:hAnsi="Times New Roman"/>
                <w:sz w:val="24"/>
                <w:szCs w:val="24"/>
              </w:rPr>
              <w:t>. Palatíni arpádovských kráľov : dizertačné doktorandské práce (PhD.,Dr.) [Palatines of the Arpadian Kings [ Dissertation]]. Školiteľ Ján Lukačka. Bratislava : Historický ústav SAV, 2017. 212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PALKO, Jakub. The property disputes of Styrian monasteries in the period of Hungarian administration, 1254-1260. In HISTORICKY CASOPIS. ISSN 0018-2575, 2021, vol. 69, no. 1, pp. 3-26.,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HLAVINKA, Ján</w:t>
            </w:r>
            <w:r>
              <w:rPr>
                <w:rFonts w:ascii="Times New Roman" w:hAnsi="Times New Roman"/>
                <w:sz w:val="24"/>
                <w:szCs w:val="24"/>
              </w:rPr>
              <w:t>. Arizácia židovských podnikov v Šarišsko-zemplínskej župe 1939-1945 : dizertačná práca (PhD). Školiteľ Ľudovít Hallon. Bratislava : Univerzita Komenského v Bratislave, Filozofická fakulta, 2013. 148 s. + 222 s. Historický ústav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633"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DAI03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HOLLÝ, Karol</w:t>
            </w:r>
            <w:r>
              <w:rPr>
                <w:rFonts w:ascii="Times New Roman" w:hAnsi="Times New Roman"/>
                <w:sz w:val="24"/>
                <w:szCs w:val="24"/>
              </w:rPr>
              <w:t>. Historická ideológia a slovenské národné hnutie na prelome 19. a 20. storočia. Školiteľ: Dušan Kováč. Bratislava, 2008. 512 s. Historický ústav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FAI Zostavovateľské práce knižného charakteru (bibliografie, encyklopédie, katalógy, slovníky, zborníky, atlasy ...)</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Pohromy, katastrofy a nešťastia v dejinách našich miest [Catastrophes, Disasters and Miseries in the History of our Cities]. Zostavovatelia: Michal Bada, Diana Duchoňová ; recenzenti: Ján Lukačka, Tünde Lengyelová. Bratislava : Vydavateľstvo Igor-Iliť - RádioPrint, 2019. 555 s. ISBN 978-80-89867-05-9 (Vega 2/0074/15 : Ars apodemica alebo umenie cestovať. Vega 2/0101/17 : Spoločnosť raného novoveku - identity, konflikty, interakcie.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3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 ľudom a pre ľud“ : cesty k demokracii na Slovensku za monarchie a prvej republiky [“With the people and for the people” : paths to democracy in Slovakia during the monarchy and the First Republic]. Zostavovatelia: Juraj Benko, Gabriela Dudeková Kováčová ; recenzenti: Ján Danek, Marián Manák. Bratislava : Historický ústav SAV </w:t>
            </w:r>
            <w:r>
              <w:rPr>
                <w:rFonts w:ascii="Times New Roman" w:hAnsi="Times New Roman"/>
                <w:sz w:val="24"/>
                <w:szCs w:val="24"/>
              </w:rPr>
              <w:lastRenderedPageBreak/>
              <w:t>: VEDA, vydavateľstvo SAV, 2020. 395 s. ISBN 978-80-224-1866-9 (APVV - 17 - 0399 : Z monarchie do republiky. Proces tranzície spoločnosti na Slovensku v európskom kontexte. Vega 2/0111/17 : Politická integrácia spoločensky marginalizovaných vrstiev v období vzostupu masovej politiky a demokratizácie spoločnosti na Slovensku od konca 19. storočia do roku 1939)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3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224.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[5] MAKO, M. Ľud očami historikov a sociológov. In ČESKO-SLOVENSKÁ HISTORICKÁ ROČENKA 23/2 : firma Baťa v kontextu česko-slovenských vztahů, 2021, roč. 23, č. 2, s. 155-164. ISSN 1214-8334.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Uprchlíci a azylanti v zemi sousedů : Československo a Německo v letech 1933 až 1989 [Flüchtlinge und Asyl im Nachbarland. Die Tschechoslowakei und Deutschland 1933 bis 1989]. Eds.: Detlef Brandes, Edita Ivaničková, Jiří Pešek. Praha : Masarykův ústav : Archiv AV ČR, 2019. 326 s. Česko-německá komise historiků. Nová řada, 2. ISBN 978-80-88304-04-3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36"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Gestá, symboly, ceremónie a rituály v stredoveku [Gestures, Symbols, Ceremonies and Rituals in the Middle Ages]. Editor: Peter Bystrický ; recenzenti: Daniela Dvořáková, Rastislav Kožiak. Bratislava : VEDA, vydavateľstvo SAV : Historický ústav SAV, 2019. 263 s. ISBN 978-80-224-1787-7 (Vega 2/0110/17 : Symboly, gestá a ceremónie v stredoveku. VEGA 2/0129/18 : Panovnícka moc v stredoveku. Vývoj panovníckej moci od veľkomoravských kniežat po uhorských kráľov neskorého stredoveku)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3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Pokus o politický a osobný profil Jozefa Tisu : Zborník materiálov z vedeckého sympózia Častá-Papiernička, 5. - 7. mája 1992. Zost. Valerián Bystrický, Štefan Fano. Bratislava : Historický ústav SAV, 1992. 380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HORČÁKOVÁ, V. K historiografii židovského odporu a odboje v letech druhé světové války na Slovensku. In Zudová-Lešková, Zlatica a kol.: Židia v Slovenskom národnom povstaní. Židé v Slovenském národním povstání. Banská Bystrica : Múzeum SNP, 2021, s. 32. ISBN 978-80-89514-97-7.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68.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Storočie propagandy : Slovensko v osídlach ideológií. Zostavili Valerián Bystrický a </w:t>
            </w:r>
            <w:r>
              <w:rPr>
                <w:rFonts w:ascii="Times New Roman" w:hAnsi="Times New Roman"/>
                <w:sz w:val="24"/>
                <w:szCs w:val="24"/>
              </w:rPr>
              <w:lastRenderedPageBreak/>
              <w:t>Jaroslava Roguľová. Bratislava : AEP,  Historický ústav SAV, 2005. 234 s. ISBN 80-88880-64-5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HELDÁKOVÁ, L. A Csehszlovákia és Magyarország közti lakosságcsere propagandakampánya a fényképeken. In Hív az anyaföld? A Csehszlovákia és Magyarország közti lakosságcsere 1946-1948. Békéscsaba : Výskumný ústav Slovákov v Maďarsku, 2020, s. 156. ISBN 978-615-5330-14-8.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Kľúčové problémy moderných slovenských dejín 1848-1992 [Key Questions of modern Slovak History]. Editori: Valerián Bystrický, Dušan Kováč. Bratislava : VEDA : Historický ústav SAV, 2012. 395 s. ISBN 978-80-224-1223-0 (Centrum excelentnosti výskumu otázok kľúčových moderných slovenských dejín pri Historickom ústave SAV)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MICHÁLEK, S. Mit der Dakota in die Freiheit : Fluchten aus der kommunistischen Tschechoslowakei per Flugzeug und Zug, 1948–1953. Stuttgart : ibidem-Verlag, 2021, s. 221. ISBN 978-3-8382-1498-6.</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POLÁČKOVÁ, Z. Geopolitické zmeny po roku 1918 a ich vplyv na dynamiku riešenia menšinovej problematiky v Európe v 20. a 21. storočí. In Republika Česko-Slovensko : od monarchie k vlastnému štátu. Ilúzie verzus realita. II. časť. Bratislava : Ústav politických vied SAV : VEDA, vydavateľstvo SAV, 2021, s. 151.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Deutsch-Tschechische und Deutsch-Slowakische Historikerkommission. Diktatur - Krieg - Vertreibung : Erinnerungskulturen in Tschechien, der Slowakei und Deutschland seit 1945. Für die Deutsch-Tschechische und Deutsch-Slowakische Historikerkommission herausgegeben von Christoph Cornelißen, Roman Holec und Jiří Pešek. 1. Aufl. Essen : Klartext, 2005. 500 s. Veröffentlichungen der Deutsch-Tschechischen und Deutsch-Slowakischen Historikerkommission, Bd. 13. ISBN 3-89861-430-1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WEINBERG, M. Von den Grenzen nationaler Erinnerungskulturen, der Unmöglichkeit eines transnationalen und den Chancen eines ‚translationalen‘ Gedächtnisses. In Zwischen nationalen und transnationalen Erinnerungsnarrativen in Zentraleuropa. Berlin : De Gruyter, 2021, ISBN 9783110717679, s. 234, 245, [cit. 2021-02-24]. Dostupné na &lt;Von den Grenzen nationaler Erinnerungskulturen, der Unmöglichkeit eines transnationalen und den Chancen eines ‚translationalen‘ Gedächtnisses (degruyter.com)&gt;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FAI09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Kolektívne identity v strednej Európe v období moderny. Zostavili Moritz Csáky - Elena Mannová ; jazyková redaktorka: Vlasta Jaksicsová. Bratislava : Academic Electronic Press, 1999. 214 s. ISBN 80-88880-35-1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DZAMBAZOVI, Roman - GERBERY, Daniel. Global Cultural Identity Among Young People in Slovakia. In SLOVENSKY NARODOPIS-SLOVAK ETHNOLOGY. ISSN 1335-1303, 2021, vol. 69, no. 3, pp. 359-380. Dostupné na: </w:t>
      </w:r>
      <w:hyperlink r:id="rId638" w:history="1">
        <w:r>
          <w:rPr>
            <w:rFonts w:ascii="Times New Roman" w:hAnsi="Times New Roman"/>
            <w:i/>
            <w:iCs/>
            <w:color w:val="7F7F7F"/>
            <w:sz w:val="24"/>
            <w:szCs w:val="24"/>
          </w:rPr>
          <w:t>https://doi.org/10.2478/se-2021-0021.,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Bártfától Pozsonyig : városok a 13-17. században. Szerkesztette: Csukovits Enikő - Lengyel Tünde ; a szlovák tanulmányokat fordította: Lengyel Tünde. Budapest : MTA Történettudományi Intézete, 2005. 402 s. Társadalom- és művelődéstörténeti tanulmányok, 35. ISBN 963 8312 95 5. ISSN 0238 2180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MONOK, I. A humanizmus és a protestantizmus áttűnései a Magyar Királyság és Erdély olvasmányműveltségében. Budapest : Kossuth Kiadó, 2020, s. 295. ISBN 978-963-544-206-5, [cit. 2022-06-21]. Dostupné na internete: a-400 </w:t>
      </w:r>
      <w:r>
        <w:rPr>
          <w:rFonts w:ascii="Times New Roman" w:hAnsi="Times New Roman"/>
          <w:i/>
          <w:iCs/>
          <w:color w:val="993300"/>
          <w:sz w:val="24"/>
          <w:szCs w:val="24"/>
        </w:rPr>
        <w:lastRenderedPageBreak/>
        <w:t>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Rastislav Štefánik v zrkadle prameňov a najnovších poznatkov historiografie. Editori Miloslav Čaplovič, Bohumila Ferenčuhová, Mária Stanová. Bratislava : Vojenský historický ústav - Ministerstvo obrany SR : Historický ústav SAV : Slovenský národný archív, 2010. 288 s. ISBN 978-80-970434-0-7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383.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VRÁBEL, F. Vlastenci a hrdinovia: Slováci v prvom odboji. Bratislava : Nadácia M. R. Štefánika, 2021, s. 158.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Rozpravy k slovenským dejinám : zborník príspevkov k nedožitému 75. výročiu narodenia Pavla Horvátha. Zostavovateľ Viliam Čičaj ; jazyková redakcia: Dagmar Pelčáková a Alexej Maskalík. Bratislava : Slovak Academic Press ; Bratislava : Historický ústav SAV, 2001. 327 s. ISBN 80-88908-85-X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PITAKOVA, Maria. The 16th Century Slovakia-related Prints in Kezmarok Lyceum Library. In SLOVENSKA LITERATURA. ISSN 0037-6973, 2021, vol. 68, no. 1, pp. 63-76.,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Orbis Helveticorum : Das Schweizer Buch und seine mitteleuropäische Welt. Viliam Čičaj - Jan Andrea Bernhard. Bratislava : Historický ústav SAV : Slovenská historická spoločnosť pri SAV : Pro Helvetia : Verband der stadtzürcherischen Evangelisch- reformierten Kirchgemeinden, Zürich : Evangelisch-reformierte Landeskirche des Kantons Graubünden, Chur : Emil Brunner Stiftung, Zurich, in Verbindung mit der evangelisch-reformierten Landeskirche des Kantons Zurich : Stiftung zur Föderung reformierten Schrifttums, Schweiz, 2011. 340 s. ISBN 978-80-970648-2-2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292.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Städtisches Alltagsleben in Mitteleuropa vom Mittelalter bis zum Ende des 19. Jahrhunderts : Die Referate des Internationalen Symposions in Častá-Píla vom 11.-14. September 1995 [+Mestský všedný deň v strednej Európe od stredoveku do konca 19. storočia]. Viliam Čičaj - Othmar Pickl (Hrsg.). Bratislava : Academic Electronic Press, 1998. 356 s. Veröffentlichungen der Kommission für Wirtschafts-, Sozial- und Stadtgeschichte, 6. ISBN 80-88880-21-1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293.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 bányavárosok olvasmányai (Besztercebánya, Körmöcbánya, Selmecbánya) 1533-1750. Sajtó alá rendezte Viliam Čičaj, Keveházi Katalin, Monok István, Viskolcz Noémi. Budapest : OSZK [Országos Széchényi Könyvtár] ; Szeged : Scriptum Rt., 2003. xxii, 570 s. Adattár XVI-XVIII. századi szellemi mozgalmaink történetéhez, </w:t>
            </w:r>
            <w:r>
              <w:rPr>
                <w:rFonts w:ascii="Times New Roman" w:hAnsi="Times New Roman"/>
                <w:sz w:val="24"/>
                <w:szCs w:val="24"/>
              </w:rPr>
              <w:lastRenderedPageBreak/>
              <w:t>13/3. ISBN 963 200 468 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293.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Armáda, mesto, spoločnosť od 15. storočia do roku 1918 : (vojenské, politické, hospodárske aspekty a súvislosti). Zborník príspevkov z medzinárodnej vedeckej konferencie v Bratislave 14. - 15. novembra 2001 = Hadsereg, város, társadalom a 15. századtól 1918-ig. (Katonai, politikai, gazdasági aspektusok és osszefuggések). Editor Vojtech Dangl, J. János Varga. [Bratislava] : [Vojenský historický ústav ], [2002]. 359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VIKTOŘÍK, Michael. A nineteenth century fortified city in the habsburg monarchy from a historiographical perspective. In Kulturne Dejiny. ISSN 13382209, 2021-01-01, 12, 1, pp. 61-83., Registrované v: SCOPUS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Malá vojna : (vojenský konflikt medzi Maďarskom a Slovenskom v marci 1939). Príspevky a materilály z konferencie v Michalovciach 30. 3. 1993. Zostavil Ladislav Deák. Bratislava : Slovak Academic Press pre Historický ústav SAV, 1993. 94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IHNATOLJA, M. The story of one metaphor: «Little War» in Slovak and Hungarian historiography. In SCIENTIFIC HERALD OF UZHHOROD UNIVERSITY. SERIES: HISTORY, 2021, roč. 44, č. 1, s. 133. ISSN 2786-6513, [cit. 2023-01-23]. Dostupné na: </w:t>
      </w:r>
      <w:hyperlink r:id="rId639" w:history="1">
        <w:r>
          <w:rPr>
            <w:rFonts w:ascii="Times New Roman" w:hAnsi="Times New Roman"/>
            <w:i/>
            <w:iCs/>
            <w:color w:val="7F7F7F"/>
            <w:sz w:val="24"/>
            <w:szCs w:val="24"/>
          </w:rPr>
          <w:t>http://visnyk-ist.uzhnu.edu.ua/article/view/232611/234056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Diplomacie Československa : díl 2. biografický slovník československých diplomatů (1918-1992). Jindřich Dejmek za spolupráce Jana Němečka a Slavomíra Michálka. Praha : Academia, 2013. 802 s. ISBN 978-80-200-2285-1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PAŽOUT, J. – VILÍMEK, T. Barometr nálad, studnice informací : Dopisy občanů vedoucím představitelům a orgánům Komunistické strany Československa v letech 1988–1989. Praha : Ústav pro soudobé dějiny AV ČR, 2021, s. 499. ISBN 978-80-7285-255-0.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VIŠEK, J. - ZPĚVÁK, A. A Short Excursus into the Issue of Consular Law with an Emphasis on the National Legislation of the Czech Republic. In SECURITY DIMENSIONS. INTERNATIONAL AND NATIONAL STUDIES, 2021, č. 36, s.170, ISSN 2353-7000, [cit. 2023-01-17]. Dostupné na &lt; </w:t>
      </w:r>
      <w:hyperlink r:id="rId640" w:history="1">
        <w:r>
          <w:rPr>
            <w:rFonts w:ascii="Times New Roman" w:hAnsi="Times New Roman"/>
            <w:i/>
            <w:iCs/>
            <w:color w:val="7F7F7F"/>
            <w:sz w:val="24"/>
            <w:szCs w:val="24"/>
          </w:rPr>
          <w:t>https://www.ceeol.com/search/viewpdf?id=1034965</w:t>
        </w:r>
      </w:hyperlink>
      <w:r>
        <w:rPr>
          <w:rFonts w:ascii="Times New Roman" w:hAnsi="Times New Roman"/>
          <w:i/>
          <w:iCs/>
          <w:color w:val="993300"/>
          <w:sz w:val="24"/>
          <w:szCs w:val="24"/>
        </w:rPr>
        <w:t>&gt;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CSABAY, M. Demokratická diplomacia prvej Československej republiky. In Rok 1918 a potom... : slovenská spoločnosť na prahu novej éry. Bratislava : VEDA, Vydavateľstvo SAV : Historický ústav SAV, 2021, s. 80.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FAI19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Medzi provinciou a metropolou : obraz Bratislavy v 19. a 20. storočí [Between the Province and the Capitol City: An Image of Bratislava in the 19th and 20th Centuries]. Editorka Gabriela Dudeková. Bratislava : Historický ústav SAV, 2012. 264 s. ISBN 978-80-89396-21-4 (Centrum excelentnosti SAV : Slovenské dejiny v dejinách Európy. Vega 2/0085/10 : Od provincie k metropole. Bratislava v 19. a 20. storočí - obraz mesta v sociálnom a politickom kontexte)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PASSIA, Radoslav. Literature City Bratislava (After 1918): State of the Art and Selected Contexts. In SLOVENSKA LITERATURA. ISSN 0037-6973, 2021, vol. 68, no. 3, pp. 211-221. Dostupné na: </w:t>
      </w:r>
      <w:hyperlink r:id="rId641" w:history="1">
        <w:r>
          <w:rPr>
            <w:rFonts w:ascii="Times New Roman" w:hAnsi="Times New Roman"/>
            <w:i/>
            <w:iCs/>
            <w:color w:val="7F7F7F"/>
            <w:sz w:val="24"/>
            <w:szCs w:val="24"/>
          </w:rPr>
          <w:t>https://doi.org/10.31577/slovlit.2021.68.3.1.,</w:t>
        </w:r>
      </w:hyperlink>
      <w:r>
        <w:rPr>
          <w:rFonts w:ascii="Times New Roman" w:hAnsi="Times New Roman"/>
          <w:i/>
          <w:iCs/>
          <w:color w:val="993300"/>
          <w:sz w:val="24"/>
          <w:szCs w:val="24"/>
        </w:rPr>
        <w:t xml:space="preserve"> </w:t>
      </w:r>
      <w:r>
        <w:rPr>
          <w:rFonts w:ascii="Times New Roman" w:hAnsi="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Vojak medzi civilmi, civil medzi vojakmi : vzťah armády a spoločnosti v období modernizácie : pocta Vojtechovi Danglovi [A Soldier among Civilians, a Civilian among Soldiers. The Relationship between the Army and Society during the Modernization Period]. Edt. Gabriela Dudeková, Elena Mannová a kol. ; recenzenti: Dušan Škvarna, Peter Švorc. Bratislava : Spoločnosť  PRO HISTORIA vo Vede, 2017. 511 s. ISBN 978-80-89910-01-4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KILIANOVA, Gabriela. Man at War. Survival Strategies and the Social Consequences of World War I. In SLOVENSKY NARODOPIS-SLOVAK ETHNOLOGY. ISSN 1335-1303, 2021, vol. 69, no. 1, pp. 181-184.,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DUDEKOVÁ, Gabriela</w:t>
            </w:r>
            <w:r>
              <w:rPr>
                <w:rFonts w:ascii="Times New Roman" w:hAnsi="Times New Roman"/>
                <w:sz w:val="24"/>
                <w:szCs w:val="24"/>
              </w:rPr>
              <w:t xml:space="preserve"> - BEŇOVÁ, Katarína - BRTÁŇOVÁ, Erika - </w:t>
            </w:r>
            <w:r>
              <w:rPr>
                <w:rFonts w:ascii="Times New Roman" w:hAnsi="Times New Roman"/>
                <w:sz w:val="24"/>
                <w:szCs w:val="24"/>
                <w:u w:val="single"/>
              </w:rPr>
              <w:t>FALISOVÁ, Anna</w:t>
            </w:r>
            <w:r>
              <w:rPr>
                <w:rFonts w:ascii="Times New Roman" w:hAnsi="Times New Roman"/>
                <w:sz w:val="24"/>
                <w:szCs w:val="24"/>
              </w:rPr>
              <w:t xml:space="preserve"> - FRANCOVÁ, Zuzana - </w:t>
            </w:r>
            <w:r>
              <w:rPr>
                <w:rFonts w:ascii="Times New Roman" w:hAnsi="Times New Roman"/>
                <w:sz w:val="24"/>
                <w:szCs w:val="24"/>
                <w:u w:val="single"/>
              </w:rPr>
              <w:t>HOLEC, Roman</w:t>
            </w:r>
            <w:r>
              <w:rPr>
                <w:rFonts w:ascii="Times New Roman" w:hAnsi="Times New Roman"/>
                <w:sz w:val="24"/>
                <w:szCs w:val="24"/>
              </w:rPr>
              <w:t xml:space="preserve"> - </w:t>
            </w:r>
            <w:r>
              <w:rPr>
                <w:rFonts w:ascii="Times New Roman" w:hAnsi="Times New Roman"/>
                <w:sz w:val="24"/>
                <w:szCs w:val="24"/>
                <w:u w:val="single"/>
              </w:rPr>
              <w:t>HOLLÝ, Karol</w:t>
            </w:r>
            <w:r>
              <w:rPr>
                <w:rFonts w:ascii="Times New Roman" w:hAnsi="Times New Roman"/>
                <w:sz w:val="24"/>
                <w:szCs w:val="24"/>
              </w:rPr>
              <w:t xml:space="preserve"> - HUČKOVÁ, Dana - HUPKO, Daniel - </w:t>
            </w:r>
            <w:r>
              <w:rPr>
                <w:rFonts w:ascii="Times New Roman" w:hAnsi="Times New Roman"/>
                <w:sz w:val="24"/>
                <w:szCs w:val="24"/>
                <w:u w:val="single"/>
              </w:rPr>
              <w:t>JANURA, Tomáš</w:t>
            </w:r>
            <w:r>
              <w:rPr>
                <w:rFonts w:ascii="Times New Roman" w:hAnsi="Times New Roman"/>
                <w:sz w:val="24"/>
                <w:szCs w:val="24"/>
              </w:rPr>
              <w:t xml:space="preserve"> - KAČÍREK, Ľuboš - </w:t>
            </w:r>
            <w:r>
              <w:rPr>
                <w:rFonts w:ascii="Times New Roman" w:hAnsi="Times New Roman"/>
                <w:sz w:val="24"/>
                <w:szCs w:val="24"/>
                <w:u w:val="single"/>
              </w:rPr>
              <w:t>KODAJOVÁ, Daniela</w:t>
            </w:r>
            <w:r>
              <w:rPr>
                <w:rFonts w:ascii="Times New Roman" w:hAnsi="Times New Roman"/>
                <w:sz w:val="24"/>
                <w:szCs w:val="24"/>
              </w:rPr>
              <w:t xml:space="preserve"> - </w:t>
            </w:r>
            <w:r>
              <w:rPr>
                <w:rFonts w:ascii="Times New Roman" w:hAnsi="Times New Roman"/>
                <w:sz w:val="24"/>
                <w:szCs w:val="24"/>
                <w:u w:val="single"/>
              </w:rPr>
              <w:t>KUŠNIRÁKOVÁ, Ingrid</w:t>
            </w:r>
            <w:r>
              <w:rPr>
                <w:rFonts w:ascii="Times New Roman" w:hAnsi="Times New Roman"/>
                <w:sz w:val="24"/>
                <w:szCs w:val="24"/>
              </w:rPr>
              <w:t xml:space="preserve"> - LENGOVÁ, Jana - </w:t>
            </w:r>
            <w:r>
              <w:rPr>
                <w:rFonts w:ascii="Times New Roman" w:hAnsi="Times New Roman"/>
                <w:sz w:val="24"/>
                <w:szCs w:val="24"/>
                <w:u w:val="single"/>
              </w:rPr>
              <w:t>LENGYELOVÁ, Tünde</w:t>
            </w:r>
            <w:r>
              <w:rPr>
                <w:rFonts w:ascii="Times New Roman" w:hAnsi="Times New Roman"/>
                <w:sz w:val="24"/>
                <w:szCs w:val="24"/>
              </w:rPr>
              <w:t xml:space="preserve"> - MACHAJDÍK, Igor - </w:t>
            </w:r>
            <w:r>
              <w:rPr>
                <w:rFonts w:ascii="Times New Roman" w:hAnsi="Times New Roman"/>
                <w:sz w:val="24"/>
                <w:szCs w:val="24"/>
                <w:u w:val="single"/>
              </w:rPr>
              <w:t>MACHO, Peter</w:t>
            </w:r>
            <w:r>
              <w:rPr>
                <w:rFonts w:ascii="Times New Roman" w:hAnsi="Times New Roman"/>
                <w:sz w:val="24"/>
                <w:szCs w:val="24"/>
              </w:rPr>
              <w:t xml:space="preserve"> - </w:t>
            </w:r>
            <w:r>
              <w:rPr>
                <w:rFonts w:ascii="Times New Roman" w:hAnsi="Times New Roman"/>
                <w:sz w:val="24"/>
                <w:szCs w:val="24"/>
                <w:u w:val="single"/>
              </w:rPr>
              <w:t>MANNOVÁ, Elena</w:t>
            </w:r>
            <w:r>
              <w:rPr>
                <w:rFonts w:ascii="Times New Roman" w:hAnsi="Times New Roman"/>
                <w:sz w:val="24"/>
                <w:szCs w:val="24"/>
              </w:rPr>
              <w:t xml:space="preserve"> - MONGU, Blanka - ORIŠKOVÁ, Mária - </w:t>
            </w:r>
            <w:r>
              <w:rPr>
                <w:rFonts w:ascii="Times New Roman" w:hAnsi="Times New Roman"/>
                <w:sz w:val="24"/>
                <w:szCs w:val="24"/>
                <w:u w:val="single"/>
              </w:rPr>
              <w:t>PODRIMAVSKÝ, Milan</w:t>
            </w:r>
            <w:r>
              <w:rPr>
                <w:rFonts w:ascii="Times New Roman" w:hAnsi="Times New Roman"/>
                <w:sz w:val="24"/>
                <w:szCs w:val="24"/>
              </w:rPr>
              <w:t xml:space="preserve"> - ŠEMŠEJ, Matej - ŠTIBRANÁ, Ingrid - TIŠLIAR, Pavol - </w:t>
            </w:r>
            <w:r>
              <w:rPr>
                <w:rFonts w:ascii="Times New Roman" w:hAnsi="Times New Roman"/>
                <w:sz w:val="24"/>
                <w:szCs w:val="24"/>
                <w:u w:val="single"/>
              </w:rPr>
              <w:t>VESELSKÁ, Natália</w:t>
            </w:r>
            <w:r>
              <w:rPr>
                <w:rFonts w:ascii="Times New Roman" w:hAnsi="Times New Roman"/>
                <w:sz w:val="24"/>
                <w:szCs w:val="24"/>
              </w:rPr>
              <w:t xml:space="preserve"> - VODOCHODSKÝ, Ivan - VRZGULOVÁ, Monika - ZAVACKÁ, Katarína - </w:t>
            </w:r>
            <w:r>
              <w:rPr>
                <w:rFonts w:ascii="Times New Roman" w:hAnsi="Times New Roman"/>
                <w:sz w:val="24"/>
                <w:szCs w:val="24"/>
                <w:u w:val="single"/>
              </w:rPr>
              <w:t>ZAVACKÁ, Marína</w:t>
            </w:r>
            <w:r>
              <w:rPr>
                <w:rFonts w:ascii="Times New Roman" w:hAnsi="Times New Roman"/>
                <w:sz w:val="24"/>
                <w:szCs w:val="24"/>
              </w:rPr>
              <w:t xml:space="preserve"> - ZUBERCOVÁ, Magdaléna M. Na ceste k modernej žene : kapitoly z dejín rodových vzťahov na Slovensku. 1. vyd. Bratislava : Veda, 2011. 773 s. Svet vedy, 18. ISBN 978-80-224-1189-9 (Centrum excelentnosti výskumu otázok kľúčových moderných slovenských dejín pri Historickom ústave SAV. Vega 2/7181/27 : Možnosti profesijnej a spoločenskej realizácie žien v moderných dejinách)</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KILIANOVA, Gabriela. Man at War. Survival Strategies and the Social Consequences of World War I. In SLOVENSKY NARODOPIS-SLOVAK ETHNOLOGY. ISSN 1335-1303, 2021, vol. 69, no. 1, pp. 181-184.,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URBANCOVA, Hana. Women as Folk Song Collectors in Slovakia. From Romantic Nationalism to the Beginnings of Modern Research. In SLOVENSKY NARODOPIS-SLOVAK ETHNOLOGY, 2021, vol. 69, no. 4, pp. 570-588. ISSN 1335-1303. Dostupné na: </w:t>
      </w:r>
      <w:hyperlink r:id="rId642" w:history="1">
        <w:r>
          <w:rPr>
            <w:rFonts w:ascii="Times New Roman" w:hAnsi="Times New Roman"/>
            <w:i/>
            <w:iCs/>
            <w:color w:val="7F7F7F"/>
            <w:sz w:val="24"/>
            <w:szCs w:val="24"/>
          </w:rPr>
          <w:t>https://doi.org/10.2478/se-2021-0034.,</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[2.2] MUSILOVÁ, Dana. First Women-Professors Appointment in Czechoslovakia. In Studia Historica Nitriensia. ISSN 13387219, 2021-01-01, 25, 2, pp. Dostupné na: https://doi.org/10.17846/SHN.2021.25.2.466-476.,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HANNIG, A. “Dashed Hopes”: The Slovaks and the Habsburgs: History and Historiography from 1848 to Today. In Zwischen Krieg und Frieden : Festschrift für Erwin A. Schmidl zum 65. Geburtstag. Wien : Verlag Militaria GmbH, 2021, s. 86. ISBN 978-3-903341-20-3.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GARAY KROČANOVÁ, D. Prolegomena k dejinám slovenskej literatúry prvej polovice 20. storočia. I. próza. Bratislava : STIMUL, 2021, s. 35. ISBN 978-80-8127-336-0, [cit. 2022-03-18]. Dostupné na internete: &lt;https://www.academia.edu/73995236/Krocanova&gt;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6. [4.1] MEDVEĎOVÁ, J. Obmedzenia a zmeny vo vzdelávaní dievčat a žien v období Slovenskej republiky (1939-45). In PAEDAGOGICA 33 : zborník vedeckých štúdií Filozofickej fakulty Univerzity Komenského v Bratislave. Bratislava : Univerzita Komenského v Bratislave, 2021, s. 104, ISBN 978-80-223-5328-1, ISSN </w:t>
      </w:r>
      <w:r>
        <w:rPr>
          <w:rFonts w:ascii="Times New Roman" w:hAnsi="Times New Roman"/>
          <w:i/>
          <w:iCs/>
          <w:color w:val="993300"/>
          <w:sz w:val="24"/>
          <w:szCs w:val="24"/>
        </w:rPr>
        <w:lastRenderedPageBreak/>
        <w:t>0083-4165, [cit. 2023-01-19]. Dostupné na: &lt;https://fphil.uniba.sk/fileadmin/fif/katedry_pracoviska/kped/projekty/Archiv_Paedagogica/33_2021_paedagogika.pdf#page=92&gt;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Historik na cestách : jubileum Viliama Čičaja [A Historian on the Road. The Jubilee of Viliam Čičaj]. Zostavili: Diana Duchoňová, Tünde Lengyelová ; recenzenti: Jozef Baďurík, Peter Kónya. Bratislava : VEDA, vydavateľstvo SAV, 2018. 320 s. ISBN 978-80-224-1708-2 (APVV - 15 - 0349 : Indivíduum a spoločnosť - ich vzájomná reflexia v historickom procese. Vega 2/0101/17 : Spoločnosť raného novoveku - identity, konflikty, interakcie)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43"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Stredoveké hrady na Slovensku : život, kultúra, spoločnosť [Medieval Castles in Slovakia. Life, Culture, Society]. Editor: Daniela Dvořáková ; recenzenti: Rastislav Kožiak, Dušan Zupka. Bratislava : VEDA : Historický ústav SAV, 2017. 511 s. ISBN 978-80-224-1608-5 (APVV 0051-12 : Stredoveké hrady na Slovensku. Život, kultúra, spoločnosť)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MALINIAK, P. Úvod do štúdia dejín stredovekých hradov. Banská Bystrica : Belianum, 2021, s. 69.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Rastislav Štefánik astronome, soldat, grande figure franco-slovaque et européenne : Actes du colloques de Paris le 16. mars 1999 conférences tenues a l';ecole militaire le 15 avril 1999. Sous la direction de Bohumila Ferenčuhová. Bratislava ; Paríž : Spoločnosť pre dejiny a kultúru strednej a východnej Európy : College interarmées de défense L';Association pour l';histoire et la culture de l';Europe centrale et orientale, 1999. 113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KŠIŇAN, M. Milan Rastislav Štefánik : muž, ktorý sa rozprával s hviezdami. Bratislava : SLOVART : Historický ústav SAV, 2021, s. 384.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Občianska spoločnosť a politická kultúra : kapitoly z dejín Slovenska 1918-1938 [Civil Society and Political Culture. Chapters from the History of Slovakia 1918 - 1938]. Editorka Bohumila Ferenčuhová. Bratislava : Historický ústav SAV, 2012. 214 s. ISBN 978-80-971189-0-7 (Centrum excelentnosti výskumu otázok kľúčových moderných slovenských dejín pri Historickom ústave SAV. Vega 2/0122/09 : Občianska spoločnosť na Slovensku počas I. ČSR (Vývoj na demokratickej báze a vonkajšie a vnútorné vplyvy demokratického, autoritatívneho a totalitného typu). Vega 2/0127/12 : Biografia ako historiografický problém. Teoretické východiská výskumu, interpretácie a písanie biografií v slovenskej, českej a francúzskej historiografii)</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MANNOVÁ, E. „Malé dejiny“ Slovenska 1918 – 1938 v zrkadle spolkov. In Dlhá cesta od monarchie k republike : zmeny režimov, myslenia a životného štýlu na Slovensku a v strednej Európe od polovice 19. do polovice 20. storočia. Bratislava : Veda, vydavateľstvo SAV - Historický ústav SAV, 2021, s. 224.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POSCH, M. Od rozbitia po začiatok boja za obnovu republiky. In Rok 1918 a potom... : slovenská spoločnosť na prahu novej éry. Bratislava : VEDA, </w:t>
      </w:r>
      <w:r>
        <w:rPr>
          <w:rFonts w:ascii="Times New Roman" w:hAnsi="Times New Roman"/>
          <w:i/>
          <w:iCs/>
          <w:color w:val="993300"/>
          <w:sz w:val="24"/>
          <w:szCs w:val="24"/>
        </w:rPr>
        <w:lastRenderedPageBreak/>
        <w:t>Vydavateľstvo SAV : Historický ústav SAV, 2021, s. 131.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Milan Rastislav Štefánik a česko-slovenské zahraničné vojsko (légie) : kapitoly a príspevky z vedeckej konferencie s popularizačným akcentom Bratislava 23. mája 2013 [Milan Rastislav Štefánik and the Czech-Slovak Foreign Army (Legions). Chapters and Papers]. Editorka Bohumila Ferenčuhová. Bratislava : Spoločnosť Pro Historia pre Slovenskú historickú spoločnosť pri SAV, 2014. 140 s. ISBN 978-80-971247-3-1 (Vega 2/0127/12 : Biografia ako historiografický problém. Teoretické východiská výskumu, interpretácie a písanie biografií v slovenskej, českej a francúzskej historiografii. Vega 2/0139/13 : Historická pamäť a dejiny Slovenska - procesy inštrumentalizácie a manipulácie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OTČENÁŠOVÁ, Slávka. Milan rastislav tefánik: Between a hero and a traitor. historical narratives in history textbooks and their reflection of contemporary cultural policies. (1918-1989). In Kulturne Dejiny. ISSN 13382209, 2021-01-01, 12, pp. 164-186.,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384. ISBN 978-80-556-3904-8.</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VRÁBEL, F. Vlastenci a hrdinovia: Slováci v prvom odboji. Bratislava : Nadácia M. R. Štefánika, 2021, s. 160. ISBN 978-80-972465-3-2.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v 20. storočí [Slovakia in the 20th Century. Volume 3. In the Inter-war Czechoslovakia 1918-1939]. 3. zväzok. v medzivojnovom Československu 1918-1939. Editori Bohumila Ferenčuhová, Milan Zemko ; recenzenti: Peter Švorc, Peter Zelenák. Bratislava : VEDA : Historický ústav SAV, 2012. 544 s. ISBN 978-80-224-1199-8 (APVV - 51-017105 : Slovensko v 20. storočí. Centrum excelentnosti výskumu otázok kľúčových moderných slovenských dejín pri Historickom ústave SAV. Vega 2/0070/11 : Publicistika Milana Hodžu súvisiaca s jeho vrcholnou politickou činnosťou v 30. rokoch 20. storočia. Vega 2/0122/09 : Občianska spoločnosť na Slovensku počas I. ČSR (Vývoj na demokratickej báze a vonkajšie a vnútorné vplyvy demokratického, autoritatívneho a totalitného typu). Vega 26205/6)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LENTNER, Csaba - HORBULAK, Zsolt. Some State Financial Segments of the Childbirth and Family Support System in Slovakia. In PUBLIC FINANCE QUARTERLY-HUNGARY, 2021, vol. 66, no. 4, pp. 482-500. ISSN 0031-496X. Dostupné na: </w:t>
      </w:r>
      <w:hyperlink r:id="rId644" w:history="1">
        <w:r>
          <w:rPr>
            <w:rFonts w:ascii="Times New Roman" w:hAnsi="Times New Roman"/>
            <w:i/>
            <w:iCs/>
            <w:color w:val="7F7F7F"/>
            <w:sz w:val="24"/>
            <w:szCs w:val="24"/>
          </w:rPr>
          <w:t>https://doi.org/10.35551/PFQ_2021_4_2.,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 R. Úvod. In Od demokracie k autoritárstvu. Ponitrie v období autonómie (1938 - 1939). Nitra : Univerzita Konštantína Filozofa v Nitre, 2021, s. 7.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GARAY KROČANOVÁ, D. Prolegomena k dejinám slovenskej literatúry prvej polovice 20. storočia. I. próza. Bratislava : STIMUL, 2021, s. 12. ISBN 978-80-8127-336-0, [cit. 2022-03-18]. Dostupné na internete: &lt;https://www.academia.edu/73995236/Krocanova&gt;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HETÉNYI, M. Mestská politická elita v Nitre v 30. a 40. rokoch 20. storočia. K otázke personálnych zmien s dôrazom na postavenie starostu Františka Mojta. In ACTA HISTORICA NEOSOLIENSIA, 2021, roč. 24, č. 1, 2021, s. 21, ISSN 2453-7845, [cit. 2022-05-17]. Dostupné na: &lt;https://www.ahn.umb.sk/wp-content/uploads/2021/06/AHN-tomus-24-num1-3-Studia-2-Hetenyi.pdf&gt;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MEŠKOVÁ HRADSKÁ, K. Židia v 1. ČSR : politické ambície a sklamania. Bratislava : Marenčin PT, 2021, s. 180. ISBN 978-80-569-0786-3.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6. [4.1] MICHALÍK, T. Turná 1921 : K 100. výročiu rekonštrukcie a posvätenia rímskokatolíckeho Kostola sv. Martina v Trenčianskej Turnej. Obec Trenčianska Turná, 2021, s. 68, [cit. 2022-02-16]. Dostupné na:  &lt;https://www.academia.edu/71596170/TURN%C3%81_1921&gt;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Slovenský štát 1939-1945: predstavy a realita [Slovak State 1939-1945 : Conceptions and Reality]. Martina Fiamová, Ján Hlavinka, Michal Schvarc a kol. Bratislava : Historický ústav SAV, 2014. 336 s. ISBN 978-80-89396-32-0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RAMEŠ, V. Trh bez přívlastků, nebo ekonomickou demokracii? Spory o podobu vlastnické transformace v porevolučním Československu. Praha : Ústav pro soudobé dějiny AV ČR, v. v. i., 2021, s. 330. ISBN 978-80-7285-258-1.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177.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NIŽŇANSKÝ, E. - PSICOVÁ, K. Antisemitizmus a holokaust na Slovensku v dokumentoch nemeckej proveniencie 1938-1945. Banská Bystrica : Múzeum Slovenského národného povstania, 2021, s. 69.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FAI29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Prínos Imricha Kotvana do oblasti kultúrnej histórie. Editorka: Eva Frimmová. Bratislava : Historický ústav SAV, 2010. 379 s. ISBN 978-80-970506-7-2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FIRCÁKOVÁ, K. Medailón o pracovníkovi Univerzitnej knižnice v Bratislave Imrichovi Kotvanovi. In Imrich Kotvan (1910-1984) : rodák z Trnovca pri Holíči. Bratislava ; Trnovec : Historický ústav SAV : Obecný úrad Trnovec pri Holíči, 2021, s. 101. ISBN 978-80-89867-06-6.</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Imrich Kotvan (1910-1984) : rodák z Trnovca pri Holíči [Imrich Kotvan (1910-1984). A native of Trnovec pri Holíči]. Ed.: Eva Frimmová ; recenzenti: Michal Bada, Miroslav Kamenický. Bratislava ; Trnovec : Historický ústav SAV : Obecný úrad Trnovec pri Holíči, 2021. 186 s. ISBN 978-80-89867-06-6 (VEGA 2/0020/19 : Renesančné vplyvy na novovekú spoločnosť vo vzťahu k Slovensku. APVV-15-0554 : Intelektuálne dedičstvo a vedecká komunikácia 1500-1800 so slovenskými vzťahmi ako súčasť európskej histórie a identity)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[6] KOŠÍK, Ľ. Imrich Kotvan : rodák z Trnovca pri Holíči. In KULTÚRA : dvojtýždenník závislý od etiky, 2021, roč. 24, č. 17 (20. októbra), s. 5. ISSN 1335-3470.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KOŠÍK, Ľ. Zborník venovaný Imrichovi Kotvanovi. In ZÁHORIE, 2021, roč. 30, č. 5, s. 30-31. ISSN 1335-7840.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Vnitřní migrační pohyby v Československu v kontextu česko-slovenských vztahů. Eds. Vladimír Goněc, Roman Holec ; recenzenti: Miroslav Pekník, Jan Mervart. In Česko-slovenská historická ročenka 2017-2018. - Bratislava : Ústav politických vied SAV : Česko-slovenská komisia historikov vo VEDE, vydavateľstve SAV, 2018, s. 159-232. ISBN 978-80-224-1712-9.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45"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Nationale Wahrnehmungen und ihre Stereotypisierung : Beiträge zur Historischen Stereotypenforschung. Hans Hahn Henning, Elena Mannová (Hrsg.). Frankfurt am Main : Peter Lang, 2007. 540 s. Mitteleuropa-Osteuropa, Bd. 9. ISBN 3-631-50445-4. ISSN 1436-7017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1. [4.1] DUDEKOVÁ KOVÁČOVÁ, G. Od opatrovateľky a gazdinej k političke? Volebné právo žien v karikatúre pred prvými všeobecnými voľbami na Slovensku. In Dlhá cesta od monarchie k republike : zmeny režimov, myslenia a životného štýlu na Slovensku a v strednej Európe od polovice 19. do polovice 20. storočia. Bratislava : Veda, vydavateľstvo SAV - Historický ústav SAV, 2021, s. 151.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HASLINGER, P. The ridiculous and dangerous Other: “Austria” in Hungarian cartoons 1890 – 1914. In Gabriela Dudeková Kováčová a kol. V supermarkete dejín : podoby moderných dejín a spoločnosti v stredoeurópskom priestore. Pocta Elene Mannovej. Bratislava : VEDA, vydavateľstvo SAV : Historický ústav SAV, 2021, s. 33.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Sláva republice! : oficiální svátky a oslavy v medziválečném Československu [Glory to the Republic! The official commemorations and celebrations of interwar Czechoslovakia]. Edd. Dagmar Hájková, Pavel Horák, Vojtěch Kessler, Miroslav Michela ; recenzenti: Jan Galandauer, Karel Šima. Praha : Academia : Masarykův ústav : Archiv AV ČR, 2018. 536 s. ISBN 978-80-200-2870-9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KŠIŇAN, Michal - BABJÁK, Juraj. Italian-Czechoslovak Military Cooperation (1918–1919) in the Official Historical Memory of the Interwar Period. In Forum Historiae, 2021-01-01, 15, 1, pp. 92-109.,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ČÍŽOVÁ, J. - HOLEC, R. 1918 and the Habsburg Monarchy as Reflected in Slovak Historiography. In HISTORICAL STUDIES ON CENTRAL EUROPE, 2021, roč. 1, č. 2, s. 224. ISSN 2786-0922, [cit. 2021-12-20]. Dostupné na: </w:t>
      </w:r>
      <w:hyperlink r:id="rId646" w:history="1">
        <w:r>
          <w:rPr>
            <w:rFonts w:ascii="Times New Roman" w:hAnsi="Times New Roman"/>
            <w:i/>
            <w:iCs/>
            <w:color w:val="7F7F7F"/>
            <w:sz w:val="24"/>
            <w:szCs w:val="24"/>
          </w:rPr>
          <w:t>http://ojs.elte.hu/hsce/article/view/3070/2781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Vzostup a pád hospodárskeho vývoja Slovenska 1942-1945 [Rise and fall of economic development in Slovakia 1939 – 1945]. Zostavovatelia:  Ľudovít Hallon, Peter Mičko ; recenzenti: Ivan Jakubec, Mikuláš Jančura. Bratislava : VEDA vydavateľstvo SAV : Historický ústav SAV, 2019. 592 s. ISBN 978-80-224-1779-2 (Vega 2/0043/16 : Vzostup a pád hospodárskeho vývoja Slovenska 1942-1945. APVV - 16 - 0047 : Od denára k euru. Fenomén peňazí v dejinách Slovenska od stredoveku po súčasnosť)</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4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177.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Uncovering the SHOAH. Resistance of Jews and Their Efforts to Inform the World on Genocide : Proceeding o the International academic conference held on 26th August 2015 in Žilina = Odhaľovanie ŠOA. Odpor a úsilie Židov informovať svet o genocíde. Zborník z medzinárodnej vedeckej konferencie konanej dňa 26. augusta 2015 v Žiline. Edited by Ján Hlavinka and Hana Kubátová ; recenzenti: Katarína Zavacká, Zuzana Poláčková, Marián Manák. Bratislava ; Praha : Historický ústav SAV : Mezinárodní křesťanské velvyslanectví Jeruzálem, 2016. 149 s. (angl.). ISBN 978-80-906691-0-9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NIŽŇANSKÝ, E. - PSICOVÁ, K. Antisemitizmus a holokaust na Slovensku v dokumentoch nemeckej proveniencie 1938-1945. Banská Bystrica : Múzeum Slovenského národného povstania, 2021, s. 71. ISBN 978-80-89514-99-1.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Tábor smrti Sobibor : dejiny a odkaz [The Sobibor Death Camp : history and legacy]. Editori: Ján Hlavinka, Peter Salner ; recenzenti: Blanka Soukupová, Ivan Kamenec. Bratislava : Ústav etnológie a sociálnej antropológie SAV; Dokumentačné stredisko </w:t>
            </w:r>
            <w:r>
              <w:rPr>
                <w:rFonts w:ascii="Times New Roman" w:hAnsi="Times New Roman"/>
                <w:sz w:val="24"/>
                <w:szCs w:val="24"/>
              </w:rPr>
              <w:lastRenderedPageBreak/>
              <w:t>holokaustu; Marenčin PT, spol. s r.o., 2019. 256 s. Etnologické štúdie, 41. ISBN 978-80-569-0449-7 (VEGA 2/0022/17 : Vojnový slovenský štát a holokaust v aktuálnom spoločenskom diskurze. (Etnologický pohľad))</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48"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NIŽŇANSKÝ, E. - PSICOVÁ, K. Antisemitizmus a holokaust na Slovensku v dokumentoch nemeckej proveniencie 1938-1945. Banská Bystrica : Múzeum Slovenského národného povstania, 2021, s. 71. ISBN 978-80-89514-99-1.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[5] ŠIPÖCZOVÁ, Eva.  Ján Hlavinka - Peter Salner (eds.) Tábor smrti Sobibor. Dejiny a odkaz. In Národopisná revue, Roč. XXXI, č. 1(2021), s. 80-82. ISSN 0862-8351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Roky 1848-1918-1938-1948-1968 : ich priebeh, dohry a reflexia v spoločných dejinách. Eds. Roman Holec, Vladimír Goněc ; recenzenti: Miroslav Pekník, Jan Mervart. In Česko-slovenská historická ročenka 2017-2018. - Bratislava : Ústav politických vied SAV : Česko-slovenská komisia historikov vo VEDE, vydavateľstve SAV, 2018, s. 15-158. ISBN 978-80-224-1712-9.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49"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Doprava v kontexte česko-slovenských vzťahov v 20. storočí. Eds. Roman Holec, Vladimír Goněc ; recenzenti: Miroslav Pekník, Jan Mervart. In Česko-slovenská historická ročenka 2017-2018. - Bratislava : Ústav politických vied SAV : Česko-slovenská komisia historikov vo VEDE, vydavateľstve SAV, 2018, s. 233-319. ISBN 978-80-224-1712-9.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0"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FAI39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Elity a kontraelity na Slovensku v 19. a 20. storočí. Kontinuity a diskontinuity [Elites and counter-elites in Slovakia in the 19th and 20th centuries. Continuities and discontinuities]. Editori: Adam Hudek, Peter Šoltés ; recenzenti: Darina Malová, Michal Ducháček. Bratislava : VEDA, vydavateľstvo Slovenskej akadémie vied, 2019. 576 s. ISBN 978-80-224-1778-5 (APVV-14-0644 : Kontinuity a diskontinuity politických a spoločenských elít na Slovensku v 19. a 20. storočí. Vega 2/0142/16 : Zmeny, premeny a výmeny slovenských politických, kultúrnych a intelektuálnych elít v rokoch 1938-1958)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HETÉNYI, M. Mestská politická elita v Nitre v 30. a 40. rokoch 20. storočia. K otázke personálnych zmien s dôrazom na postavenie starostu Františka Mojta. In ACTA HISTORICA NEOSOLIENSIA, 2021, roč. 24, č. 1, 2021, s. 22, ISSN 2453-7845, [cit. 2022-05-17]. Dostupné na: &lt;https://www.ahn.umb.sk/wp-content/uploads/2021/06/AHN-tomus-24-num1-3-Studia-2-Hetenyi.pdf&gt;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FAI40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Overcoming the old Borders : beyond the Paradigm of Slovak National History. Bratislava : Institute of History Slovak Academy of Sciences in Prodama, 2013. 214 s. ISBN 978-80-89396-26-9 (APVV- 0628-11 : Štátne hranice a identity v moderných slovenských dejinách v stredoeurópskom kontexte.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HANNIG, A. “Dashed Hopes”: The Slovaks and the Habsburgs: History and Historiography from 1848 to Today. In Zwischen Krieg und Frieden : Festschrift für Erwin A. Schmidl zum 65. Geburtstag. Wien : Verlag Militaria GmbH, 2021, s. 78.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Čecho/slovakismus [Czecho/slovakism]. Eds.: Adam Hudek, Michal Kopeček, Jan Mervart ; lektorovali: Michal Stehlík, Roman Holec. Praha : vyd. NLN : Ústav pro soudobé dějiny AV ČR, 2019. 478 s. ISBN 978-80-7422-679-3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2"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POPELKA, Petr. Revolution in the Town Halls: The Formation of Czechoslovakia, the Battle for the Town Halls and Power Transition in the Municipal Authorities of Moravian Towns after 1918. In MESTO A DEJINY-THE CITY AND HISTORY. ISSN 1339-0163, 2021, vol. 10, no. 2, pp. 55-85. Dostupné na: https://doi.org/10.33542/CAH2021-2-03.,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[2.1] ZELENKOVA, Anna. Pavol Orszagh Hviezdoslav and the Celebrations in Prague in May 1918 (The Czecho-Slovak Path Towards Canonisation of cultural saints. In SLOVENSKA LITERATURA, 2021, vol. 68, no. 6, pp. 643-659. ISSN 0037-6973. Dostupné na: https://doi.org/10.31577/slovlit.2021.68.6.5.,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RAMEŠ, V. Trh bez přívlastků, nebo ekonomickou demokracii? Spory o podobu vlastnické transformace v porevolučním Československu. Praha : Ústav pro soudobé dějiny AV ČR, v. v. i., 2021, s. 332. ISBN 978-80-7285-258-1.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ARPÁŠ , R. Úvod. In Od demokracie k autoritárstvu. Ponitrie v období autonómie (1938 - 1939). Nitra : Univerzita Konštantína Filozofa v Nitre, 2021, s. 6.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FERENČUHOVÁ, B. Bohdan Pavlů alebo čechoslovakizmus bojujúci a víťaziaci. In Dlhá cesta od monarchie k republike : zmeny režimov, myslenia a životného štýlu na Slovensku a v strednej Európe od polovice 19. do polovice 20. storočia. Bratislava : Veda, vydavateľstvo SAV - Historický ústav SAV, 2021, s. 256.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7. [4.1] HOLEC, R. „Benešove memorandá“ z prelomu rokov 1918/19 a Slovensko. In Dlhá cesta od monarchie k republike : zmeny režimov, myslenia a životného štýlu na Slovensku a v strednej Európe od polovice 19. do polovice 20. storočia. Bratislava : Veda, vydavateľstvo SAV - Historický ústav SAV, 2021, s. 135.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8. [4.1] POSCH, M. Od rozbitia po začiatok boja za obnovu republiky. In Rok 1918 a potom... : slovenská spoločnosť na prahu novej éry. Bratislava : VEDA, Vydavateľstvo SAV : Historický ústav SAV, 2021, s. 131.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9. [5] KANDA, R. Adam Hudek - Michal Kopeček - Jan Mervart (eds.), Čecho/slovakismus. Praha : Nakladatelství Lidové noviny - Ústav pro soudobé dějiny AV ČR, 2019, 479 s. In MODERNÍ DĚJINY, 2021, roč. 29, č. 2, s. 285-292. ISSN 1210-6860.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FAI42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Tisovi poza chrbát : príbehy odporu voči ľudáckemu režimu [Behind Tiso';s Back: Stories of Resistance against the Ľudák Regime]. Ed. Jozef Hyrja ; recenzenti: Miroslav Lysý, Jakub Drábik. HADART Publishing s.r.o., 2020. 350 s. ISBN 978-80-99941-25-1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3"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[6] BURDA, M. HYRJA, Jozef (ed.). TISOVI POZA CHR BÁT. PRÍBEHY ODPORU VOČI ĽUDÁC KEMU REŽIMU. Bratislava : HADART Publishing, s. r. o., 2020, 350 s. ISBN 978- 80-99941-25-1. In VOJENSKÁ HISTÓRIA : časopis pre vojenskú históriu, múzejníctvo a archívnictvo, 2021, roč. 25, č. 3, s. 195-196, [cit. 2021-10-19]. Dostupné na &lt;http://www.vhu.sk/data/att/13100.pdf&gt;. ISSN 1335-3314.</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Maďarská revolúcia roku 1956 a Slovensko = Az 1956-os magyar forradalom és Szlovákia. Redigovali - szerkesztette Edita Ivaničková, Simon Attila. Šamorín : Fórum inštitút pre výskum menšín ; Bratislava : Historický ústav SAV, 2006. 117 s. Disputationes Samarienses, 9. ISBN 978-80-89249-08-4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MARUŠIAK, J. Príliš skoré predjarie... Slovenskí študenti v roku 1956. Bratislava : VEDA, vydavateľstvo SAV, 2020, s. 223. ISBN 978-80-224-1842-3.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Rok 1989 v nemecko-česko-slovenskom kontexte [The year 1989 in a German-Czech-Slovak context]. Editori: Edita Ivaničková, Miloš Řezník, Volker Zimmermann ; recenzenti: Marína Zavacká, Eduard Nižňanský. Bratislava : VEDA vydavateľstvo SAV : Historický ústav SAV pre Slovensko-nemeckú a Česko-nemeckú komisiu historikov, 2019. 188 s. ISBN 978-80-224-1783--9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4"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Mify - stereotipy - obrazy : vosprijatie Rossii v Slovakii. Editor: Tatiana Ivantyšynová. Bratislava ; Joškar-Ola : SDK SVE (Obščestvo istorii i kultury Centralnoj i Vostočnoj Evropy) : Pro Historia v sotrudničestve s Institutom istorii Slovackoj Akademii Nauk : Komisija istorikov Slovackoj respubliki i Rossijskoj federaciji : Marijskij gosudarstvennij universitet, 2010. 144 s. ISBN 978-5-94808-565-4 (APVV - 51-017105 : Slovensko v 20. storočí. Vega 2/0208/10 : Slováci a formovanie moderných národov v strednej, východnej (juhovýchodnej) Európe: Identita, konfesionalita, mýtus)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DANISH, Miroslav - ROKINA, Galina. Archival Rossica in Slovakia: Documents on the History of Slovak-Russian Contacts in the Archive of the Slovak Matica. In HERALD OF AN ARCHIVIST. ISSN 2073-0101, 2021, vol., no. 2, pp. 543-554.,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Historik v čase a priestore : laudatio Ľubomírovi Liptákovi. Zostavili Ivan Kamenec - Elena Mannová - Eva Kowalská. 1. vyd. Bratislava : Veda : Historický ústav SAV, 2000. 323 s. ISBN 80-224-0651-1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[4.1] KŠIŇAN, M. Milan Rastislav Štefánik : muž, ktorý sa rozprával s hviezdami. </w:t>
      </w:r>
      <w:r>
        <w:rPr>
          <w:rFonts w:ascii="Times New Roman" w:hAnsi="Times New Roman"/>
          <w:i/>
          <w:iCs/>
          <w:color w:val="993300"/>
          <w:sz w:val="24"/>
          <w:szCs w:val="24"/>
        </w:rPr>
        <w:lastRenderedPageBreak/>
        <w:t>Bratislava : SLOVART : Historický ústav SAV, 2021, s. 385.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My a tí druhí v modernej spoločnosti : konštrukcie a transformácie kolektívnych identít. Editorky: Gabriela Kiliánová - Eva Kowalská - Eva Krekovičová. Bratislava : Veda : Historický ústav SAV : Ústav etnológie SAV, 2009. 715 s. ISBN 978-80-224-1025-0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BENOVSKA-SABKOVA, Milena - VRZGULOVA, Monika. Memory of the Communist Past as a Research Field. In SLOVENSKY NARODOPIS-SLOVAK ETHNOLOGY. ISSN 1335-1303, 2021, vol. 69, no. 2, pp. 194-204. Dostupné na: https://doi.org/10.2478/se-2021-0010.,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DZAMBAZOVI, Roman - GERBERY, Daniel. Global Cultural Identity Among Young People in Slovakia. In SLOVENSKY NARODOPIS-SLOVAK ETHNOLOGY. ISSN 1335-1303, 2021, vol. 69, no. 3, pp. 359-380. Dostupné na: </w:t>
      </w:r>
      <w:hyperlink r:id="rId655" w:history="1">
        <w:r>
          <w:rPr>
            <w:rFonts w:ascii="Times New Roman" w:hAnsi="Times New Roman"/>
            <w:i/>
            <w:iCs/>
            <w:color w:val="7F7F7F"/>
            <w:sz w:val="24"/>
            <w:szCs w:val="24"/>
          </w:rPr>
          <w:t>https://doi.org/10.2478/se-2021-0021.,</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Jozef Miloslav Hurban - osobnosť v spoločnosti a reflexii [Jozef Miloslav Hurban - A Personality in Society and in Reflection]. Editori: Daniela Kodajová, Peter Macho ; recenzenti: Miloslav Vojtech, Peter Šoltés. Bratislava : VEDA, vydavateľstvo Slovenskej akadémie vied : Historický ústav SAV, 2017. 448 s. ISBN 978-80-224160-78 (APVV-14-0644 : Kontinuity a diskontinuity politických a spoločenských elít na Slovensku v 19. a 20. storočí.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MOLDA, R. Cesty Jozefa Miloslava Hurbana. In HISTORIA NOVA : Štúdie k jubileu Jozefa Miloslava Hurbana, 2020, č. 18, s. 10, [cit. 2022-06-22]. Dostupné na: </w:t>
      </w:r>
      <w:hyperlink r:id="rId656" w:history="1">
        <w:r>
          <w:rPr>
            <w:rFonts w:ascii="Times New Roman" w:hAnsi="Times New Roman"/>
            <w:i/>
            <w:iCs/>
            <w:color w:val="7F7F7F"/>
            <w:sz w:val="24"/>
            <w:szCs w:val="24"/>
          </w:rPr>
          <w:t>https://fphil.uniba.sk/fileadmin/fif/katedry_pracoviska/ksd/h/Hino18.pdf</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FAI49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Sláva šľachetným VI : učiteľ je okno do sveta a života [Glory to the big-hearted VI. A Good Teacher is a Window onto the World and Life]. Zostavovateľ: Daniela Kodajová ; recenzenti: Dana Hučková, Elena Mannová. Liptovský Mikuláš : Spolok Martina Rázusa, 2020. 400 s. ISBN 978-80-972016-78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Živena : 150 rokov Spolku slovenských žien [Živena: 150 Years of the Association of Slovak Women]. Zostavila Daniela Kodajová ; recenzenti: Dana Hučková, Elena Mannová. Bratislava : Vydavateľstvo Slovart, 2019. 303 s. ISBN 978-80-556-4149-2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58"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HASALOVÁ, Eva. The Ideal and Real Norms of Women's Fashion. (Based on Visual Sources from the 1870s and 1880s). In Kulturne Dejiny. ISSN 13382209, 2021-01-01, 12, 2, pp. 259-294.,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[3.1] BAER, J. The Vesels : The Fate of a Czechoslovak Family in 20th Century Central Europe (1918-1989). Stuttgart : Ibidem, 2020, s. 137.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4. [4.1] HETÉNYI, M. – MIKULÁŠOVÁ, A. – PALÁRIK, M. „Odstúpte! Odstúpte všetci tí, čo hatíte prúd nového slovenského života!“ Nitra a nitriansky región v </w:t>
      </w:r>
      <w:r>
        <w:rPr>
          <w:rFonts w:ascii="Times New Roman" w:hAnsi="Times New Roman"/>
          <w:i/>
          <w:iCs/>
          <w:color w:val="993300"/>
          <w:sz w:val="24"/>
          <w:szCs w:val="24"/>
        </w:rPr>
        <w:lastRenderedPageBreak/>
        <w:t>období autonómie. In Od demokracie k autoritárstvu. Ponitrie v období autonómie (1938 - 1939). Nitra : Univerzita Konštantína Filozofa v Nitre, 2021, s. 84. ISBN 978-80-558-1672-2.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Slovenské dejiny v dejinách Európy : vybrané kapitoly [Slovak History in European History. Selected Chapters]. Editor: Dušan Kováč ; recenzenti: Valerián Bystrický, Ján Lukačka, Štefan Šutaj. Bratislava : VEDA : Historický ústav SAV, 2015. 455 s. ISBN 978-80-224-1448-7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The Nitrian Principality : The Beginnings of Medieval Slovakia. Leiden; Boston : Brill, 2021, s. 590. ISBN 978-90-04-43782-1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Dejiny Slovenskej akadémie vied [History of the Slovak Academy of Sciences]. Editor Dušan Kováč. Bratislava : VEDA, 2014. 688 s.</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138. ISBN 978-3-8382-1316-3.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KAMENEC, I. Renesančný historik v našej dobe? In Dlhá cesta od monarchie k republike : zmeny režimov, myslenia a životného štýlu na Slovensku a v strednej Európe od polovice 19. do polovice 20. storočia. Bratislava : Veda, vydavateľstvo SAV - Historický ústav SAV, 2021, s. 18.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VIŠŇOVSKÝ, E. Akademický svet a jeho tradície. Bratislava : VEDA, vydavateľstvo SAV, 2021, s. 168. ISBN 978-80-224-1903-1.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Sondy do slovenských dejín v dlhom 19. storočí [Exploring the Slovak history in the "long 19th century"]. Editor Dušan Kováč. Bratislava : Historický ústav SAV v Typoset Print, 2013. 341 s. ISBN 978-80-971540-1-1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KAČÍREK, Ľ. Snaha o združovanie slovenskej mládeže prostredníctvom literárneho časopisu Junoš. In STUDIA BIBLIOGRAPHICA POSONIENSIA 2021. Bratislava: Univerzitná knižnica, 2021, s. 200.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KOVÁČ, Dušan</w:t>
            </w:r>
            <w:r>
              <w:rPr>
                <w:rFonts w:ascii="Times New Roman" w:hAnsi="Times New Roman"/>
                <w:sz w:val="24"/>
                <w:szCs w:val="24"/>
              </w:rPr>
              <w:t xml:space="preserve"> - </w:t>
            </w:r>
            <w:r>
              <w:rPr>
                <w:rFonts w:ascii="Times New Roman" w:hAnsi="Times New Roman"/>
                <w:sz w:val="24"/>
                <w:szCs w:val="24"/>
                <w:u w:val="single"/>
              </w:rPr>
              <w:t>KOWALSKÁ, Eva</w:t>
            </w:r>
            <w:r>
              <w:rPr>
                <w:rFonts w:ascii="Times New Roman" w:hAnsi="Times New Roman"/>
                <w:sz w:val="24"/>
                <w:szCs w:val="24"/>
              </w:rPr>
              <w:t xml:space="preserve"> - </w:t>
            </w:r>
            <w:r>
              <w:rPr>
                <w:rFonts w:ascii="Times New Roman" w:hAnsi="Times New Roman"/>
                <w:sz w:val="24"/>
                <w:szCs w:val="24"/>
                <w:u w:val="single"/>
              </w:rPr>
              <w:t>ŠOLTÉS, Peter</w:t>
            </w:r>
            <w:r>
              <w:rPr>
                <w:rFonts w:ascii="Times New Roman" w:hAnsi="Times New Roman"/>
                <w:sz w:val="24"/>
                <w:szCs w:val="24"/>
              </w:rPr>
              <w:t>. Spoločnosť na Slovensku v dlhom 19. storočí [Society in Slovakia during the long 19th century] ; recenzenti: Marcela Bednárová, Libuša Franková. Bratislava : Historický ústav SAV : VEDA, 2015. 511 s. ISBN 978-80-224-1478-4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GOTOVSKA-HENZE, Teodorichka. Two Concepts of the Initial Modernization of the Education of the Subjugated Peoples in the Habsburg and Ottoman Empires in the Eighteenth and Nineteenth Centuries. In BULGARIAN HISTORICAL REVIEW-REVUE BULGARE D HISTOIRE, 2021, vol., no. 3-4, pp. 109-161. ISSN 0204-8906.,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[2.2] HASALOVÁ, Eva. The Ideal and Real Norms of Women's Fashion. (Based on Visual Sources from the 1870s and 1880s). In Kulturne Dejiny. ISSN 13382209, 2021-01-01, 12, 2, pp. 259-294.,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[3.1] ČÍŽOVÁ, J. - HOLEC, R. 1918 and the Habsburg Monarchy as Reflected in Slovak Historiography. In HISTORICAL STUDIES ON CENTRAL EUROPE, 2021, roč. 1, č. 2, s. 226. ISSN 2786-0922, [cit. 2021-12-20]. Dostupné na: </w:t>
      </w:r>
      <w:hyperlink r:id="rId659" w:history="1">
        <w:r>
          <w:rPr>
            <w:rFonts w:ascii="Times New Roman" w:hAnsi="Times New Roman"/>
            <w:i/>
            <w:iCs/>
            <w:color w:val="7F7F7F"/>
            <w:sz w:val="24"/>
            <w:szCs w:val="24"/>
          </w:rPr>
          <w:t>http://ojs.elte.hu/hsce/article/view/3070/2781</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KAČÍREK, Ľ. Snaha o združovanie slovenskej mládeže prostredníctvom literárneho časopisu Junoš. In STUDIA BIBLIOGRAPHICA POSONIENSIA 2021. Bratislava: Univerzitná knižnica, 2021, s. 200. ISBN 978-80-89303-83-0.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Epidémie v dejinách : Ľudstvo v boji s neviditeľnými nepriateľmi = Epidemics in </w:t>
            </w:r>
            <w:r>
              <w:rPr>
                <w:rFonts w:ascii="Times New Roman" w:hAnsi="Times New Roman"/>
                <w:sz w:val="24"/>
                <w:szCs w:val="24"/>
              </w:rPr>
              <w:lastRenderedPageBreak/>
              <w:t>history. Ed. Branislav Kovár, Oliver Zajac, Lucia Benediková. 1. vyd. Bratislava : Premedia, 2020. 293 s. Civilizácia. ISBN 978-80-8159-836-4 (VEGA 2/0124/20 : Ekonomika stredoveku (6.-13. storočie). VEGA č. 1/0399/18 : Dynamika zmien prírodného prostredia a využívania krajiny v dobe bronzovej a železnej v severnej časti Západných Karpát. APVV - 17 - 0398 : Na ceste k modernej spoločnosti. Tri storočia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60"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HRIVŇÁK, Š. Ako sa očkovalo na Slovensku?. In In HistoryWeb, 2021, č. 6, nestr. ISSN 1338-8789. Názov z titulnej obrazovky. Dostupné na internete: &lt;https://historyweb.dennikn.sk/clanky/detail/ako-sa-ockovalo-na-slovensku&gt;.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ŽEŇUCH, V. Boj voči pandémii (pororovnanie oaptreni v boji proti ochoreniu Variola vera a COVID-19 na území Slovenska. In Endémie, epidémie a pandémie v dejinách : zborník vydaný k životnému jubileu Vojtecha Ozorovského. Bratislava : VEDA, 2021, s. 21-35. ISBN 978-80-89743-3.</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UHRÍN, M. Epidémie v dejinách. In Etnologické rozpravy, 2021, roč. XXVIII, č. 1, s. 179-182. ISSN 1335-5074</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[6] ČERVEŇANSKÝ, S. Epidémie v dejinách : Ľudstvo v boji s neviditeľnými nepriateľmi. In Acheron, roč. 11, Banská bystrica : ŠHS pri KH FHU UMB, 2021, s. 84-86. ISSN 1339-6870.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Mýty naše slovenské. Zostavili Eduard Krekovič - Elena Mannová - Eva Krekovičová ; jazyková redaktorka Vlasta Jaksicsová. Bratislava : Academic Electronic Press : Historický ústav SAV : Ústav etnológie SAV : Sociologický ústav SAV, 2005. 246 s. ISBN 80-88880-61-0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HOLEC, R. „Benešove memorandá“ z prelomu rokov 1918/19 a Slovensko. In Dlhá cesta od monarchie k republike : zmeny režimov, myslenia a životného štýlu na Slovensku a v strednej Európe od polovice 19. do polovice 20. storočia. Bratislava : Veda, vydavateľstvo SAV - Historický ústav SAV, 2021, s. 146.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385.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"Zabrániť bahnu morálneho rozkladu" : starostlivosť o osirelé deti v Uhorsku/na Slovensku do roku 1945 ["Preventing the Cesspool of Moral Decay" Care for Orphans in the Kingdom of Hungary/Slovakia before 1945]. Kolektívnu monografiu zostavili: Ingrid Kušniráková, Elena Mannová ; recenzenti: Eva Kowalská, Zuzana Lopatková. Bratislava : VEDA, vydavateľstvo SAV, 2020. 536 s. ISBN 978-80-224-1858-4 (Vega 2/0105/17 : Formy starostlivosti o osirelé a sociálne odkázané deti v období modernizácie)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[2.2] RIGOVÁ, Viktória. Establishment of the Regional Youth Care Centre in Bratislava and its district institutions in interwar Czechoslovakia. In Studia Historica Nitriensia. ISSN 13387219, 2021-01-01, 25, 1, pp. 131-152.,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[6] KUSA, Zuzana. "PREVENT THE MUD OF MORAL DECAY" Care for orphaned children in Hungary / Slovakia until 1945. In HISTORICKY CASOPIS. </w:t>
      </w:r>
      <w:r>
        <w:rPr>
          <w:rFonts w:ascii="Times New Roman" w:hAnsi="Times New Roman"/>
          <w:i/>
          <w:iCs/>
          <w:color w:val="993300"/>
          <w:sz w:val="24"/>
          <w:szCs w:val="24"/>
        </w:rPr>
        <w:lastRenderedPageBreak/>
        <w:t>ISSN 0018-2575, 2021, vol. 69, no. 3, pp. 565-570.,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Žena a právo : právne a spoločenské postavenie žien v minulosti. Editorka: Tünde Lengyelová ; anglické resumé: Blanka Szeghyová [24 prekladov]. Zodpovedná a jazyková redaktorka: Vlasta Jaksicsová. Bratislava : Academic Electronic Press ; Bratislava : Historický ústav SAV, 2004. 304 s. ISBN 80-88880-59-9 (Žena a právo - spoločenské postavenie žien v minulosti : Medzinárodná vedecká konferencia)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BALLOVÁ, A. Náčrt ženy ako podnikateľky v oblasti kníhtlačiarstva v ranonovovekom Prešporku. In STUDIA BIBLIOGRAPHICA POSONIENSIA 2021. Bratislava: Univerzitná knižnica, 2021, s. 71. ISBN 978-80-89303-83-0.</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MALINIAK, P. Úvod do štúdia dejín stredovekých hradov. Banská Bystrica : Belianum, 2021, s. 80. ISBN 978-80-557-1871-2.</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FAI59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Thurzovci a ich historický význam [Die Thurzo und ihre historische Bedeutung]. Tünde Lengyelová a kol. 1. vyd. Bratislava : Spoločnosť Pro Historia : Historický ústav SAV, 2012. 260 s. ISBN 978-80-89396-19-1 (Vega č. 2/0133/10 : Šľachtický dvor - mocensko-politická, správna a kultúrna entita v ranom novoveku)</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MONOK, I. A humanizmus és a protestantizmus áttűnései a Magyar Királyság és Erdély olvasmányműveltségében. Budapest : Kossuth Kiadó, 2020, s. 323. ISBN 978-963-544-206-5, [cit. 2022-06-21]. Dostupné na internete: a-400 Monok_Humanizmus_imprimálásra.pdf (mtak.hu)&gt;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Od predjaria k normalizácii : Slovensko v Československu na rozhraní 60. a 70. rokov 20. storočia [From the "Early Spring" towards Normalization]. Miroslav Londák, Stanislav Sikora, Elena Londáková ; recenzenti: Zdeněk Jirásek, Ivan Laluha. Bratislava : VEDA, vydavateľstvo SAV, 2016. 388 s. ISBN 978-80-224-1531-6 (Vega 2/0104/13 : Slovensko po roku 1968. Cez mráz normalizácie k samostatnej Slovenskej republike a demokracii. Vega 2/0103/13 : Mechanizmus fungovania komunistického režimu na Slovensku v rokoch 1948-1989)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GLOSSOVÁ, M. „Nespôsobilý na vysokoškolské štúdium“ : Previerky a vylučovanie študentov slovenských vysokých škôl v rokoch 1948 - 1960. Bratislava : Ústav pamäti národa, 2021, s. 198. ISBN 978-80-89335-94-7.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Slovakia : A European Story. Miroslav Londák, Slavomír Michálek, Peter Weiss et al. ; recenzenti: Svetozár Krno, Zdeněk Jirásek, Juraj Sipko. Bratislava : Veda : Historický ústav SAV, 2016. 350 s. ISBN 978-80-224-1522-4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KASPER, Tomas - KASPEROVA, Dana - KUDLACOVA, Blanka - WIESENGANGER, Marek. We are building up pedagogy and a school system: educational discussion in interwar Czechoslovakia as togetherness or coexistence? In HISTORY OF EDUCATION &amp; CHILDRENS LITERATURE. ISSN 1971-1093, 2021, vol. 16, no. 1, pp. 19-39.,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[3.1] KRYLOVA, O. S. - ROKINA, G. V. „The Greatest Slovak“ in the Historical Memory of Modern Slovakia. In UCHENYE ZAPISKI KAZANSKOGO UNIVERSITETA. SERIYA GUMMANITARNYE NAUKI, 2020, roč. 162, č. 6, s. 193. ISSN 2500-2171, [cit. 2022-10-26]. Dostupné na internete: </w:t>
      </w:r>
      <w:hyperlink r:id="rId661" w:history="1">
        <w:r>
          <w:rPr>
            <w:rFonts w:ascii="Times New Roman" w:hAnsi="Times New Roman"/>
            <w:i/>
            <w:iCs/>
            <w:color w:val="7F7F7F"/>
            <w:sz w:val="24"/>
            <w:szCs w:val="24"/>
          </w:rPr>
          <w:t>https://cyberleninka.ru/article/n/samyy-glavnyy-slovak-v-istoricheskoy-pamyati-sovremennoy-slovakii/viewer</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Die Slowakei und die europäische Integration. Herausgeber: Miroslav Londák, Slavomír Michálek, Peter Weiss ; recenzenten: Svetozár Krno, Zdeněk Jirásek, Juraj Sipko. Berlin ; Bern ; Bruxelles ; New York ; Oxford ; Warszawa ; Wien : Peter Lang ; Bratislava : VEDA, Publishing House, 2019. 392 s. ISBN 978-80-224-1722-8. ISSN 2195-1845 (APVV - 15 - 0349 : Indivíduum a spoločnosť - ich vzájomná reflexia v </w:t>
            </w:r>
            <w:r>
              <w:rPr>
                <w:rFonts w:ascii="Times New Roman" w:hAnsi="Times New Roman"/>
                <w:sz w:val="24"/>
                <w:szCs w:val="24"/>
              </w:rPr>
              <w:lastRenderedPageBreak/>
              <w:t>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62"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Dubček. Editori Miroslav Londák, Slavomír Michálek ; recenzenti: Ján Danek, Tomáš Gábriš, Zuzana Poláčková. Bratislava : VEDA, vydavateľstvo SAV : Historický ústav SAV, 2018. 532 s. ISBN 978-80-224-1651-1 (APVV - 15 - 0349 : Indivíduum a spoločnosť - ich vzájomná reflexia v historickom procese. Vega 2/0025/17 : Povojnové Slovensko - od ľudovej demokracie cez komunizmus k demokratickej SR)</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[2.2] BUZÁSSYOVÁ, Barbora. Building and Testing Trust Within a Socialist Dictatorship: The Case of Czechoslovak Experts in Africa Pre- and Post-1968. In Forum Historiae, 2021-01-01, 15, 2, pp. 69-85. Dostupné na: </w:t>
      </w:r>
      <w:hyperlink r:id="rId663" w:history="1">
        <w:r>
          <w:rPr>
            <w:rFonts w:ascii="Times New Roman" w:hAnsi="Times New Roman"/>
            <w:i/>
            <w:iCs/>
            <w:color w:val="7F7F7F"/>
            <w:sz w:val="24"/>
            <w:szCs w:val="24"/>
          </w:rPr>
          <w:t>https://doi.org/10.31577/FORHIST.2021.15.2.6.,</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KALOUS, J. „The lonely fencepost“. Miloš Jakeš and his idea of perestrojka in Czechoslovakia. In ´Annus mirabilis´ 1989 and Slovakia: from a totalitarian regime to democracy. Bratislava : Nation';s Memory Institute, 2021, s. 430. ISBN 98-80-8257-001-7.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Meštianstvo a občianska spoločnosť na Slovensku 1900 - 1989. Zostavila Elena Mannová ; jazyková redaktorka: Vlasta Jaksicsová. Bratislava : Academic Electronic Press, 1998. 255 s. ISBN 80-88880-20-3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PASSIA, Radoslav. Literature City Bratislava (After 1918): State of the Art and Selected Contexts. In SLOVENSKA LITERATURA. ISSN 0037-6973, 2021, vol. 68, no. 3, pp. 211-221. Dostupné na: </w:t>
      </w:r>
      <w:hyperlink r:id="rId664" w:history="1">
        <w:r>
          <w:rPr>
            <w:rFonts w:ascii="Times New Roman" w:hAnsi="Times New Roman"/>
            <w:i/>
            <w:iCs/>
            <w:color w:val="7F7F7F"/>
            <w:sz w:val="24"/>
            <w:szCs w:val="24"/>
          </w:rPr>
          <w:t>https://doi.org/10.31577/slovlit.2021.68.3.1.,</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KURINCOVÁ, E. Rodiny v meste. Muzeálne predmety ako východisko pri výskume a prezentácii aspektov života prešporských meštianskych rodín. In Gabriela Dudeková Kováčová a kol. V supermarkete dejín : podoby moderných dejín a spoločnosti v stredoeurópskom priestore. Pocta Elene Mannovej. Bratislava : VEDA, vydavateľstvo SAV : Historický ústav SAV, 2021, s. 435.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Krátke dejiny Slovenska. Zostavila: Elena Mannová ; recenzenti: Valeriám Bystrický, Mária Kohútová. Bratislava : Academic Electronic Press ; Bratislava : Historický ústav SAV, 2003. 369 s. ISBN 80-88880-53-X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[1.2] ŠVIKRUHA, Martin - MIKUŠ, Dalibor - MELUŠ, Matúš. National and state interests of Slovaks and Catalans: parallelism between Slovakia and Catalonia in the way to achieve national emancipation. In Revista d';Estudis Autonomics i Federals, 2021-06-01, 33, pp. 169-212. ISSN 18862632. Dostupné na: </w:t>
      </w:r>
      <w:hyperlink r:id="rId665" w:history="1">
        <w:r>
          <w:rPr>
            <w:rFonts w:ascii="Times New Roman" w:hAnsi="Times New Roman"/>
            <w:i/>
            <w:iCs/>
            <w:color w:val="7F7F7F"/>
            <w:sz w:val="24"/>
            <w:szCs w:val="24"/>
          </w:rPr>
          <w:t>https://doi.org/10.2436/20.8080.01.63.,</w:t>
        </w:r>
      </w:hyperlink>
      <w:r>
        <w:rPr>
          <w:rFonts w:ascii="Times New Roman" w:hAnsi="Times New Roman"/>
          <w:i/>
          <w:iCs/>
          <w:color w:val="993300"/>
          <w:sz w:val="24"/>
          <w:szCs w:val="24"/>
        </w:rPr>
        <w:t xml:space="preserve">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HANNIG, A. “Dashed Hopes”: The Slovaks and the Habsburgs: History and Historiography from 1848 to Today. In Zwischen Krieg und Frieden : Festschrift für Erwin A. Schmidl zum 65. Geburtstag. Wien : Verlag Militaria GmbH, 2021, s. 83.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Concise History of Slovakia. Edited: Elena Mannová. Bratislava : Historický ústav SAV : Academic Electronic Press, 2000. 352 s. Ed. Studia Historica Slovaca, zv. XXI. ISBN 80-88880-42-4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GOTOVSKA-HENZE, Teodorichka. Two Concepts of the Initial </w:t>
      </w:r>
      <w:r>
        <w:rPr>
          <w:rFonts w:ascii="Times New Roman" w:hAnsi="Times New Roman"/>
          <w:i/>
          <w:iCs/>
          <w:color w:val="993300"/>
          <w:sz w:val="24"/>
          <w:szCs w:val="24"/>
        </w:rPr>
        <w:lastRenderedPageBreak/>
        <w:t>Modernization of the Education of the Subjugated Peoples in the Habsburg and Ottoman Empires in the Eighteenth and Nineteenth Centuries. In BULGARIAN HISTORICAL REVIEW-REVUE BULGARE D HISTOIRE, 2021, vol., no. 3-4, pp. 109-161. ISSN 0204-8906.,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FERENČUHOVÁ, B. Funkcia Malej dohody v priestore medzi Balkánom a Baltom – predstavy a skutočnosť. In Republika Česko-Slovensko : od monarchie k vlastnému štátu. Ilúzie verzus realita. II. časť. Bratislava : Ústav politických vied SAV : VEDA, vydavateľstvo SAV, 2021, s. 78.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v 20. storočí [Slovakia in the 20th Century. Volume 4. Slovak Republic 1939-1945]. 4. zväzok. Slovenská republika 1939-1945. Editori: Katarína Hradská, Ivan Kamenec ; recenzenti: Milan Katuninec, Peter Švorc, Ľubica Kázmerová. Bratislava : VEDA, 2015. 480 s. ISBN 978-80-224-1351-0 (APVV - 51-017105 : Slovensko v 20. storočí. Vega 2/0133/12 : Problematika výskumu holokaustu na Slovensku. genéza metodologických a terminologických prístupov)</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ARPÁŠ , R. Úvod. In Od demokracie k autoritárstvu. Ponitrie v období autonómie (1938 - 1939). Nitra : Univerzita Konštantína Filozofa v Nitre, 2021, s. 7.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178.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GARAY KROČANOVÁ, D. Prolegomena k dejinám slovenskej literatúry prvej polovice 20. storočia. I. próza. Bratislava : STIMUL, 2021, s. 12. ISBN 978-80-8127-336-0, [cit. 2022-03-18]. Dostupné na internete: </w:t>
      </w:r>
      <w:hyperlink r:id="rId666" w:history="1">
        <w:r>
          <w:rPr>
            <w:rFonts w:ascii="Times New Roman" w:hAnsi="Times New Roman"/>
            <w:i/>
            <w:iCs/>
            <w:color w:val="7F7F7F"/>
            <w:sz w:val="24"/>
            <w:szCs w:val="24"/>
          </w:rPr>
          <w:t>https://www.academia.edu/73995236/Krocanova</w:t>
        </w:r>
      </w:hyperlink>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[4.1] HETÉNYI, M. Mestská politická elita v Nitre v 30. a 40. rokoch 20. storočia. K otázke personálnych zmien s dôrazom na postavenie starostu Františka Mojta. In ACTA HISTORICA NEOSOLIENSIA, 2021, roč. 24, č. 1, 2021, s. 21, ISSN 2453-7845, [cit. 2022-05-17]. Dostupné na: &lt;https://www.ahn.umb.sk/wp-content/uploads/2021/06/AHN-tomus-24-num1-3-Studia-2-Hetenyi.pdf&gt;</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Lesk a tiene hospodárskeho rozvoja Slovenska v rokoch 1939-1941 [The shine and shadows of economic development in Slovakia between 1939 and 1941]. Peter Mičko, Ľudovít Hallon a kol. ; recenzenti: Pavol Tišliar, Jan Štemberk, Michal Šmigeľ. Krakow : Spolok Slovákov v Poľsku (Towarzystwo Slowaków w Polsce), 2015. 418 s. ISBN 978-83-7490-865-8 (Vega 1/0546/13 : Lesk a tiene hospodárskeho rozvoja Slovenska 1939-1941)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6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FOGELOVÁ, P. – PEKÁR, M. Disciplinované mesto. Košice : Univerzita Pavla Jozefa Šafárika v Košiciach, 2021, s. 181. ISBN 978-80-8152-977-1.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FAI69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Muži diplomacie : Slováci na významných postoch československej zahraničnej služby [Men of diplomacy. Slovaks in Major Positions of Czechoslovak Foreign Service]. Zostavovateľ Slavomír Michálek. Liptovský Mikuláš : Spolok Martina Rázusa, 2018. 574 s. Sláva Šľachetným, V. ISBN 978-80-97-2016-54 (APVV - 15 - 0349 : Indivíduum a spoločnosť - ich vzájomná reflexia v historickom procese)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CSABAY, M. Demokratická diplomacia prvej Československej republiky. In Rok 1918 a potom... : slovenská spoločnosť na prahu novej éry. Bratislava : </w:t>
      </w:r>
      <w:r>
        <w:rPr>
          <w:rFonts w:ascii="Times New Roman" w:hAnsi="Times New Roman"/>
          <w:i/>
          <w:iCs/>
          <w:color w:val="993300"/>
          <w:sz w:val="24"/>
          <w:szCs w:val="24"/>
        </w:rPr>
        <w:lastRenderedPageBreak/>
        <w:t>VEDA, Vydavateľstvo SAV : Historický ústav SAV, 2021, s. 71. ISBN 978-80-224-1932-1.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FERENČUHOVÁ, B. Bohdan Pavlů : politická biografia 1883 –1938. Bratislava : VEDA, Historický ústav SAV, 2021, s. 456. ISBN 978-80-224-1885-0.</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História zadnými dverami 2 : nezvyčajné príbehy zo slovenských a svetových dejín [History through the Back Door II : Unusual Stories from Slovak and World History]. Ed. Slavomír Michálek. Bratislava : Premedia, 2020. 557 s. ISBN 978-80-8159-892-0</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68"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Obraz a odraz osobnosti modernej doby : K "70" historikov Jana Peška a Stanislava Sikoru [The Reception and Reflection of Personality in the Modern Age]. Publikáciu zostavil: Slavomír Michálek ; recenzenti: Ján Danek, Marián Manák. Bratislava : VEDA, vydavateľstvo SAV, 2019. 632 s. ISBN 978-80-224-1733-4 (APVV - 15 - 0349 : Indivíduum a spoločnosť - ich vzájomná reflexia v historickom procese. Vega 2/0142/16 : Zmeny, premeny a výmeny slovenských politických, kultúrnych a intelektuálnych elít v rokoch 1938-1958)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69"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Gustáv Husák : moc politiky - politik moci [Gustáv Husák The power of Politics - the Politician of Power]. Editori Slavomír Michálek, Miroslav Londák. Bratislava : Historický ústav SAV : VEDA, 2013. 1067 s. ISBN 978-80-224-1312-1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CERNAK, Tomas. THE CONTRIBUTION OF GUSTAV HUSAK TO THE ANTI-CHURCH MEASURES OF THE COMMUNIST REGIME IN THE YEARS 1948-1950. In PAMIEC I SPRAWIEDLIWOSC, 2021, vol., no. 37, pp. 139-168. ISSN 1427-7476. Dostupné na: </w:t>
      </w:r>
      <w:hyperlink r:id="rId670" w:history="1">
        <w:r>
          <w:rPr>
            <w:rFonts w:ascii="Times New Roman" w:hAnsi="Times New Roman"/>
            <w:i/>
            <w:iCs/>
            <w:color w:val="7F7F7F"/>
            <w:sz w:val="24"/>
            <w:szCs w:val="24"/>
          </w:rPr>
          <w:t>https://doi.org/10.48261/pis213707.,</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KALOUS, J. „The lonely fencepost“. Miloš Jakeš and his idea of perestrojka in Czechoslovakia. In ´Annus mirabilis´ 1989 and Slovakia: from a totalitarian regime to democracy. Bratislava : Nation';s Memory Institute, 2021, s. 430. ISBN 98-80-8257-001-7.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História zadnými dverami : nezvyčajné  príbehy zo slovenských aj svetových dejín [History through the Back Door : Unusual Stories from Slovak and World History]. Zostavil Slavomír Michálek. Bratislava : Promedia, 2018. 600 s. ISBN 978-80-8159-680-3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71"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Rozpad Uhorska a trianonská mierová zmluva : k politikám pamäti na Slovensku a v Maďarsku [The disintegration of the Kingdom of Hungary and the Treaty of Trianon. Politics of memory in Slovakia and Hungary]. Editori Miroslav Michela, Ladislav Vörös. Bratislava : Historický ústav SAV v Prodama, 2013. 336 s. Druhé </w:t>
            </w:r>
            <w:r>
              <w:rPr>
                <w:rFonts w:ascii="Times New Roman" w:hAnsi="Times New Roman"/>
                <w:sz w:val="24"/>
                <w:szCs w:val="24"/>
              </w:rPr>
              <w:lastRenderedPageBreak/>
              <w:t>prepracované a doplnené vydanie. ISBN 978-80-89396-24-5 (APVV- 0628-11 : Štátne hranice a identity v moderných slovenských dejinách v stredoeurópskom kontexte. Centrum excelentnosti SAV : Slovenské dejiny v dejinách Európy)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[2.1] DEMETER, Gabor - HORBULAK, Zsolt. REGIONAL SOCIO-ECONOMIC INEQUALITIES BEFORE AND AFTER THE COLLAPSE OF THE HUNGARIAN KINGDOM MODERNIZATION, "MAGYARIZATION" AND ECONOMIC EXPLOITATION FROM A DIFFERENT PERSPECTIVE. In HISTORICKY CASOPIS. ISSN 0018-2575, 2021, vol. 69, no. 5, pp. 889-919.,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[3.1] ADAMCZYK, A. “The Cross is our sign…” : Activities, political thought and martyrdom of János Esterházy (1901-1957). Warsaw : Sciendo, 2020, s. 26. ISBN 978-83-958150-8-9.</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[3.1] ZAHORÁN, Cs. Marie Antoinette fekete hollója. In REGIO, 2021, roč. 29, č. 2, s. 281, [cit. 2021-10-13]. Dostupné na </w:t>
      </w:r>
      <w:hyperlink r:id="rId672" w:history="1">
        <w:r>
          <w:rPr>
            <w:rFonts w:ascii="Times New Roman" w:hAnsi="Times New Roman"/>
            <w:i/>
            <w:iCs/>
            <w:color w:val="7F7F7F"/>
            <w:sz w:val="24"/>
            <w:szCs w:val="24"/>
          </w:rPr>
          <w:t>https://regio.tk.hu/wp-content/uploads/regio-2021-2-zahoran-279-296.pdf</w:t>
        </w:r>
      </w:hyperlink>
      <w:r>
        <w:rPr>
          <w:rFonts w:ascii="Times New Roman" w:hAnsi="Times New Roman"/>
          <w:i/>
          <w:iCs/>
          <w:color w:val="993300"/>
          <w:sz w:val="24"/>
          <w:szCs w:val="24"/>
        </w:rPr>
        <w:t>. ISSN 0865-557X.</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[3.1] ČÍŽOVÁ, J. – HOLEC, R. 1918 and the Habsburg Monarchy as Reflected in Slovak Historiography. In HISTORICAL STUDIES ON CENTRAL EUROPE, 2021, roč. 1, č. 2 , s. 226. ISSN 2786-0922, [cit. 2021-12-14]. Dostupné na internete: &lt;http://ojs.elte.hu/hsce/article/view/2427/2768&gt;</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5. [4.1] KOVÁČ, D. Južná hranica Slovenska v zahraničnom odboji a na mierovej konferencii (1914 - 1920). Komentáre a otvorené otázky. In HISTORICKÉ ŠTÚDIE : ročenka Historického ústavu Slovenskej akadémie vied, 2021, č. 55, s. 27. ISSN 0440-9515.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6. [4.1] MANÁK, M. Problematika maďarského revizionizmu v USA v prvých rokoch existencie ČSR. In Republika Česko-Slovensko : od monarchie k vlastnému štátu. Ilúzie verzus realita. II. časť. Bratislava : Ústav politických vied SAV : VEDA, vydavateľstvo SAV, 2021, s. 130. ISBN 978-80-224-1891-1.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Arizácie. Eduard Nižňanský- Ján Hlavinka (eds.). Bratislava : Univerzita Komenského v Bratislave Filozofická fakulta Katedra všeobecných dejín : Dokumentačné stredisko holokaustu, 2010. 213 s. Acta historica  Posoniensia XI Judaica et Holocaustica 1. ISBN 978-80-89236-85-5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673"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Arizácie v regiónoch Slovenska. Eduard Nižňanský - Ján Hlavinka (eds.). Bratislava : Univerzita Komenského v Bratislave Filozofická fakulta Katedra všeobecných dejín : Dokumentačné stredisko holokaustu, 2010. 231 s. Acta historica Posoniensia XII Judaica et Holocaustica 2. ISBN 978-80-89236-86-2</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KUBATOVA, Hana. Topologies of the Holocaust in the East Slovak Countryside. In HISTORICKY CASOPIS. ISSN 0018-2575, 2021, vol. 69, no. 4, pp. 601-625. Dostupné na: </w:t>
      </w:r>
      <w:hyperlink r:id="rId674" w:history="1">
        <w:r>
          <w:rPr>
            <w:rFonts w:ascii="Times New Roman" w:hAnsi="Times New Roman"/>
            <w:i/>
            <w:iCs/>
            <w:color w:val="7F7F7F"/>
            <w:sz w:val="24"/>
            <w:szCs w:val="24"/>
          </w:rPr>
          <w:t>https://doi.org/10.31577/histcaso.2021.69.4.2.,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2. [2.1] TOKAROVA, Zuzana. SOCIAL STATUS OF THE INTERWAR JEWISH POLITICAL ELITE IN PRESOV AND ITS INFLUENCE ON SURVIVING THE </w:t>
      </w:r>
      <w:r>
        <w:rPr>
          <w:rFonts w:ascii="Times New Roman" w:hAnsi="Times New Roman"/>
          <w:i/>
          <w:iCs/>
          <w:color w:val="993300"/>
          <w:sz w:val="24"/>
          <w:szCs w:val="24"/>
        </w:rPr>
        <w:lastRenderedPageBreak/>
        <w:t>HOLOCAUST. In HISTORICKY CASOPIS. ISSN 0018-2575, 2021, vol. 69, no. 4, pp. 655-676. Dostupné na: https://doi.org/10.31577/histcaso.2021.69.4.4.,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HORČÁKOVÁ, V. K historiografii židovského odporu a odboje v letech druhé světové války na Slovensku. In Zudová-Lešková, Zlatica a kol.: Židia v Slovenskom národnom povstaní. Židé v Slovenském národním povstání. Banská Bystrica : Múzeum SNP, 2021, s. 34.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November 1989 na Slovensku : súvislosti, predpoklady a dôsledky. Štúdie a úvahy. Editori Jan Pešek - Soňa Szomolányi ; redaktorka: Vlasta Jaksicsová. Bratislava : Nadácia Milana Šimečku : Historický ústav SAV : Katedra politológie FF UK, [1999]. 180 s. ISBN 80-89008-00-3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JAŠEK, P. Bársonyos forradalom Szlovákiában. In VILÁGTÖRTÉNET, 2020, roč. 10 (42), č. 1, s. 59, ISSN 1217-3401, [cit. 2023-01-11]. Dostupné na: </w:t>
      </w:r>
      <w:hyperlink r:id="rId675" w:history="1">
        <w:r>
          <w:rPr>
            <w:rFonts w:ascii="Times New Roman" w:hAnsi="Times New Roman"/>
            <w:i/>
            <w:iCs/>
            <w:color w:val="7F7F7F"/>
            <w:sz w:val="24"/>
            <w:szCs w:val="24"/>
          </w:rPr>
          <w:t>https://www.ceeol.com/search/viewpdf?id=1014761</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Dva režimy jednej krajiny [One Country, Two Systems]. Zostavila Jaroslava Roguľová ; recenzenti: Ivan Kamenec, Martin Pekár. Bratislava : VEDA, 2017. 214 s. ISBN 978-80-224-1625-2 (Vega 2/0071/15 : Slovensko za medzivojnovej ČSR a za vojnovej Slovenskej republiky - otázky diskontinuity a kontinuity v politike, hospodárstve, spoločnosti a kultúre. Vega 2/0111/17 : Politická integrácia spoločensky marginalizovaných vrstiev v období vzostupu masovej politiky a demokratizácie spoločnosti na Slovensku od konca 19. storočia do roku 1939. APVV-14-0644 : Kontinuity a diskontinuity politických a spoločenských elít na Slovensku v 19. a 20.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BAER, J. The Vesels : The Fate of a Czechoslovak Family in 20th Century Central Europe (1918-1989). Stuttgart : Ibidem, 2020, s. 140. ISBN 978-3-8382-1316-3.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FAI79</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GRÜNWALD Béla. A Felvidék. Politikai tanulmány. MUDROŇ Mihály. A Felvidék. Felelet Grünwald Béla hasonnevű politikai tanulmányara. Romsics Ignác és Roman Holec utószavával. Bratislava : Kalligram, 2011. 298 s. ISBN 978-80-8101-230-3</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HALASZ, Ivan. Slovak Literature in Hungarian-Language Literary-Historical Works (1867 1918). In SLOVENSKA LITERATURA. ISSN 0037-6973, 2021, vol. 68, no. 4, pp. 408-431. Dostupné na: </w:t>
      </w:r>
      <w:hyperlink r:id="rId676" w:history="1">
        <w:r>
          <w:rPr>
            <w:rFonts w:ascii="Times New Roman" w:hAnsi="Times New Roman"/>
            <w:i/>
            <w:iCs/>
            <w:color w:val="7F7F7F"/>
            <w:sz w:val="24"/>
            <w:szCs w:val="24"/>
          </w:rPr>
          <w:t>https://doi.org/10.31577/slovlit.2021.68.4.3.,</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FAI80</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Slovenská historiografia 1995 - 1999 : výberová bibliografia. Zost. Alžbeta Sedliaková. Bratislava : Veda vydavateľstvo SAV, 2000. 342 s., autorský reg., názvový reg., geografický reg., vecný reg.,. ISBN 80-224-0632-5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HALADOVÁ, S.  Násilná kolektivizácia v rokoch 1949 – 1953 na príklade mesta Trnava a obcí trnavského okresu. In PAMÄŤ NÁRODA, 2021, roč. 17, č. 2, s. 4.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31.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Historiografia na Slovensku 1990 - 1994 : Výberová bibliografia. Zost. Alžbeta Sedliaková. Bratislava : Historický ústav Slovenskej akadémie vied, 1995. 188 s., autorský reg., názvový reg., geografický reg., reg. osôb. ISBN 80-967150-9-7</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HALADOVÁ, S.  Násilná kolektivizácia v rokoch 1949 – 1953 na príklade </w:t>
      </w:r>
      <w:r>
        <w:rPr>
          <w:rFonts w:ascii="Times New Roman" w:hAnsi="Times New Roman"/>
          <w:i/>
          <w:iCs/>
          <w:color w:val="993300"/>
          <w:sz w:val="24"/>
          <w:szCs w:val="24"/>
        </w:rPr>
        <w:lastRenderedPageBreak/>
        <w:t>mesta Trnava a obcí trnavského okresu. In PAMÄŤ NÁRODA, 2021, roč. 17, č. 2, s. 4. ISSN 1336-6297.</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HORČÁKOVÁ, V. K historiografii židovského odporu a odboje v letech druhé světové války na Slovensku. In Zudová-Lešková, Zlatica a kol.: Židia v Slovenskom národnom povstaní. Židé v Slovenském národním povstání. Banská Bystrica : Múzeum SNP, 2021, s. 31. ISBN 978-80-89514-97-7.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Deutsche, Tschechen und Slowaken im 20. Jahrhundert : Materialien für den Geschichtsunterricht. Hg. Martin Schulze Wessel, Miloš Řezník, Dušan Kováč ; mitarbeit von Stefan Stadler. Frankfurt/M. : Wochenschau Verlag, 2020. 423 s. Geschichte Unterrichten. ISBN 978-3-7344-0852-6</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77"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Revolúcia v susedstve : maďarská revolúcia v roku 1956 a Slovensko [Revolution in the Neighborhood. The Hungarian Revolution of 1956 and Slovakia]. Eds.:Attila Simon, Slavomír Michálek ; recenzenti Barnabás Vajda, Marián Manák. Šamorín ; Bratislava ; Budapest : Fórum inštitút pre výskum menšín : Historický ústav SAV : Nemzeti Emlékezet Bizottsága, 2017. 177 s. ISBN 978-80-89249-97-8 (Vega 2/0154/14 : Studená vojna a stredovýchodná Európa: niektoré aspekty jej vývoja v čase a priestore)</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[3.1] STEINHÜBEL, J. – BENKO, J. – ŠOLTÉS, P. – MARUŠIAK, J. – MATEJKO, Ľ.  MEDIEVAL AND HABSBURG HERITAGE OF CENTRAL EUROPE: A VIEW FROM SLOVAKI . In THE HISTORICAL EXPERTISE, 2021, č. 3(28), s. 152. ISSN 2409-6105.</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Heroen, Mythen, Identitäten : die Slowakei und Österreich im Vergleich. Hannes Stekl, Elena Mannová (Hg.). Wien : Facultas Verlags- und Buchhandels AG WUV, 2003. 445 s. Wiener Vorlesungen Konversatorien und Studien, Bd. 14. ISBN 3-85114-668-9</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HASLINGER, P. The ridiculous and dangerous Other: “Austria” in Hungarian cartoons 1890 – 1914. In Gabriela Dudeková Kováčová a kol. V supermarkete dejín : podoby moderných dejín a spoločnosti v stredoeurópskom priestore. Pocta Elene Mannovej. Bratislava : VEDA, vydavateľstvo SAV : Historický ústav SAV, 2021, s. 33. ISBN 978-80-224-1897-3.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Vojnová Bratislava : 1939-1945 [Bratislava War City:1939-1945]. Ed. Peter Szalay ; recenzenti: Henrieta Moravčíková, Miroslav Hrdina. Bratislava : Marenčin PT, 2019. 335 s. ISBN 978-80-569-0131-1 (VEGA 2/0074/17 : Neplánované mesto: architektonické a urbanistické koncepcie 20. storočia a ich priemet do mestskej štruktúry Bratislavy. APVV-16-0584 : Nezamýšľané mesto: Architektonické a urbanistické koncepcie 19. a 20. storočia v mestskej štruktúre Bratislavy)</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[2.1] DURKOVA, Maria. Historiography at the Institute of History of the Slovak Academy of Sciences in 2019-2020. In HISTORICKY CASOPIS. ISSN 0018-2575, 2021, vol. 69, no. 4, pp. 755-775. Dostupné na: </w:t>
      </w:r>
      <w:hyperlink r:id="rId678" w:history="1">
        <w:r>
          <w:rPr>
            <w:rFonts w:ascii="Times New Roman" w:hAnsi="Times New Roman"/>
            <w:i/>
            <w:iCs/>
            <w:color w:val="7F7F7F"/>
            <w:sz w:val="24"/>
            <w:szCs w:val="24"/>
          </w:rPr>
          <w:t>https://doi.org/10.31577/histcaso.2021.69.4.8.,</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[2.1] PASSIA, Radoslav. Literature City Bratislava (After 1918): State of the Art and Selected Contexts. In SLOVENSKA LITERATURA. ISSN 0037-6973, 2021, vol. 68, no. 3, pp. 211-221. Dostupné na: https://doi.org/10.31577/slovlit.2021.68.3.1.,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lastRenderedPageBreak/>
        <w:t>3. [4.1] FOGELOVÁ, P. – PEKÁR, M. Disciplinované mesto. Košice : Univerzita Pavla Jozefa Šafárika v Košiciach, 2021, s. 183. ISBN 978-80-8152-977-1.</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4. [6] SALNER, Peter. Wartime Bratislava 1939-1945. In SLOVENSKY NARODOPIS-SLOVAK ETHNOLOGY. ISSN 1335-1303, 2021, vol. 69, no. 1, pp. 184-186.,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FAI86</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Role of Magic in the Past : learned and Popular Magic, Popular Beliefs and Diversity of Attitudes. Zostavila Blanka Szeghyová. Bratislava : Pro Historia, 2005. 255 s. ISBN 80-969366-3-8</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LICENCE, Tom. Anchorites, Wise Folk and Magical Practitioners in Twelfth-Century England. In HISTORY, 2021, vol. 106, no. 373, pp. 709-726. ISSN 0018-2648. Dostupné na: </w:t>
      </w:r>
      <w:hyperlink r:id="rId679" w:history="1">
        <w:r>
          <w:rPr>
            <w:rFonts w:ascii="Times New Roman" w:hAnsi="Times New Roman"/>
            <w:i/>
            <w:iCs/>
            <w:color w:val="7F7F7F"/>
            <w:sz w:val="24"/>
            <w:szCs w:val="24"/>
          </w:rPr>
          <w:t>https://doi.org/10.1111/1468-229X.13227.,</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FAI87</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Korupcia [Corruption]. Editori: Peter Šoltés, László Vörös ; recenzenti: Slavomír Michálek, Milan Ducháček, Štefan Gaučík. Preklady z anglitiny: Radovan Lakosil, László Vörös, preklady z maďarčiny: László Vörös. Bratislava : Historický ústav SAV : VEDA, 2015. 563 s. ISBN 978-80-224-1447-0 (Centrum excelentnosti SAV : Slovenské dejiny v dejinách Európy. Vega 2/0139/13 : Historická pamäť a dejiny Slovenska - procesy inštrumentalizácie a manipulácie v 19. a 20. storočí. APVV- 0119-11 : Slovensko v 19. storočí)</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LENDVORSKY, Michal - MALISOVA, Daniela - PEKAR, Bernard - MERICKOVA, Beata Mikusova - STRANGFELDOVA, Jana. Legal Responsibility for Corrupt Practices with an Impact on the Enforcement of Political Accountability: Case Study of Slovakia. In SCIENTIFIC PAPERS OF THE UNIVERSITY OF PARDUBICE-SERIES D-FACULTY OF ECONOMICS AND ADMINISTRATION, 2021, vol. 29, no. 3, pp. ISSN 1211-555X. Dostupné na: </w:t>
      </w:r>
      <w:hyperlink r:id="rId680" w:history="1">
        <w:r>
          <w:rPr>
            <w:rFonts w:ascii="Times New Roman" w:hAnsi="Times New Roman"/>
            <w:i/>
            <w:iCs/>
            <w:color w:val="7F7F7F"/>
            <w:sz w:val="24"/>
            <w:szCs w:val="24"/>
          </w:rPr>
          <w:t>https://doi.org/10.46585/sp29031395.,</w:t>
        </w:r>
      </w:hyperlink>
      <w:r>
        <w:rPr>
          <w:rFonts w:ascii="Times New Roman" w:hAnsi="Times New Roman"/>
          <w:i/>
          <w:iCs/>
          <w:color w:val="993300"/>
          <w:sz w:val="24"/>
          <w:szCs w:val="24"/>
        </w:rPr>
        <w:t xml:space="preserve"> Registrované v: WOS</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FAI88</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Slovensko v Československu (1918-1939). Milan Zemko, Valerián Bystrický (editori). 1. vyd. Bratislava : Veda, 2004. 687 s.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[1.1] LENTNER, Csaba - HORBULAK, Zsolt. Some State Financial Segments of the Childbirth and Family Support System in Slovakia. In PUBLIC FINANCE QUARTERLY-HUNGARY, 2021, vol. 66, no. 4, pp. 482-500. ISSN 0031-496X. Dostupné na: </w:t>
      </w:r>
      <w:hyperlink r:id="rId681" w:history="1">
        <w:r>
          <w:rPr>
            <w:rFonts w:ascii="Times New Roman" w:hAnsi="Times New Roman"/>
            <w:i/>
            <w:iCs/>
            <w:color w:val="7F7F7F"/>
            <w:sz w:val="24"/>
            <w:szCs w:val="24"/>
          </w:rPr>
          <w:t>https://doi.org/10.35551/PFQ_2021_4_2.,</w:t>
        </w:r>
      </w:hyperlink>
      <w:r>
        <w:rPr>
          <w:rFonts w:ascii="Times New Roman" w:hAnsi="Times New Roman"/>
          <w:i/>
          <w:iCs/>
          <w:color w:val="993300"/>
          <w:sz w:val="24"/>
          <w:szCs w:val="24"/>
        </w:rPr>
        <w:t xml:space="preserve">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KAMENEC, I. Kultúrny život v kontexte spoločenského a politického vývoja na Slovensku v medzivojnovom období. In ŠUR Škola umeleckých remesiel v Bratislave. Bratislava : Slovenské centrum dizajnu : Slovart, 2021, s. 233. ISBN 978-80-89992-10-2.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ŠOLTÉS, P. „Áno, tie národné mená musia mať hlboký význam...“. Etablovanie slovenských/slovanských mien ako indikátor nacionalizácie spoločnosti. In Dlhá cesta od monarchie k republike : zmeny režimov, myslenia a životného štýlu na Slovensku a v strednej Európe od polovice 19. do polovice 20. storočia. Bratislava : Veda, vydavateľstvo SAV - Historický ústav SAV, 2021, s. 124. ISBN 978-80-224-1921-5.</w:t>
      </w:r>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GHG Práce zverejnené spôsobom umožňujúcim hromadný prístup</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Slovenská historiografia a československé dejiny v rokoch 1918-1968 = (Slovak Historiography and Czechoslovak History in 1918-1968). In Forum historiae : časopis a portál pre históriu a príbuzné spoločenské vedy, 2007, roč. 1, č. 1, s. 49-62. ISSN 1337-6861. Názov z </w:t>
            </w:r>
            <w:hyperlink r:id="rId682" w:history="1">
              <w:r>
                <w:rPr>
                  <w:rFonts w:ascii="Times New Roman" w:hAnsi="Times New Roman"/>
                  <w:color w:val="7F7F7F"/>
                  <w:sz w:val="24"/>
                  <w:szCs w:val="24"/>
                </w:rPr>
                <w:t>http://www.forumhistoriae.sk</w:t>
              </w:r>
            </w:hyperlink>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lastRenderedPageBreak/>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[1.1] KSINAN, M. Milan Rastislav Stefanik. In MILAN RASTISLAV STEFANIK, 2021, vol., no., pp. 1-284., Registrované v: WOS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HANULA, M. Jeden či dva národy? Rozdielne spôsoby vyrovnávania sa slovenských agrárnikov a sociálnych demokratov s čechoslovakistickými líniami svojich straníckych centrál. In Dlhá cesta od monarchie k republike : zmeny režimov, myslenia a životného štýlu na Slovensku a v strednej Európe od polovice 19. do polovice 20. storočia. Bratislava : Veda, vydavateľstvo SAV - Historický ústav SAV, 2021, s. 286. ISBN 978-80-224-1921-5.</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3. [4.1] KŠIŇAN, M. Milan Rastislav Štefánik : muž, ktorý sa rozprával s hviezdami. Bratislava : SLOVART : Historický ústav SAV, 2021, s. 389. ISBN 978-80-556-3904-8.</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GHG02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ZEMKO, Milan</w:t>
            </w:r>
            <w:r>
              <w:rPr>
                <w:rFonts w:ascii="Times New Roman" w:hAnsi="Times New Roman"/>
                <w:sz w:val="24"/>
                <w:szCs w:val="24"/>
              </w:rPr>
              <w:t>. O podobu národných dejín (1979). In Forum historiae : odborný internetový časopis pre históriu a príbuzné spoločenské vedy. Názov z http://www.forumhistoriae.sk. Požaduje sa</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[4.1] CHORVÁTOVÁ, H. Hľadanie slovenského stredoveku alebo raný stredovek medzi nacionalizom, mýtom a vedou. In NOVÝ ORIENT : odborný časopis Orientálního ústavu AV ČR, 2021, roč. 76, č. 1, s. 58. ISSN 0029-5302, [cit. 2023-01-04]. Dostupné na: </w:t>
      </w:r>
      <w:hyperlink r:id="rId683" w:history="1">
        <w:r>
          <w:rPr>
            <w:rFonts w:ascii="Times New Roman" w:hAnsi="Times New Roman"/>
            <w:i/>
            <w:iCs/>
            <w:color w:val="7F7F7F"/>
            <w:sz w:val="24"/>
            <w:szCs w:val="24"/>
          </w:rPr>
          <w:t>https://www.academia.edu/92947697/H%C4%BEadanie_slovensk%C3%A9ho_stredoveku_alebo_ran%C3%BD_stredovek_medzi_nacionalizom_m%C3%BDtom_a_vedou</w:t>
        </w:r>
      </w:hyperlink>
      <w:r>
        <w:rPr>
          <w:rFonts w:ascii="Times New Roman" w:hAnsi="Times New Roman"/>
          <w:sz w:val="24"/>
          <w:szCs w:val="24"/>
        </w:rPr>
        <w:t xml:space="preserve"> </w:t>
      </w:r>
      <w:r>
        <w:rPr>
          <w:rFonts w:ascii="Times New Roman" w:hAnsi="Times New Roman"/>
          <w:sz w:val="24"/>
          <w:szCs w:val="24"/>
        </w:rPr>
        <w:br/>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GII Rôzne publikácie a dokumenty, ktoré nemožno zaradiť do žiadnej z predchádzajúcich kategórií</w:t>
      </w:r>
      <w:r>
        <w:rPr>
          <w:rFonts w:ascii="Times New Roman" w:hAnsi="Times New Roman"/>
          <w:sz w:val="24"/>
          <w:szCs w:val="24"/>
        </w:rPr>
        <w:t xml:space="preserve"> </w:t>
      </w:r>
      <w:r>
        <w:rPr>
          <w:rFonts w:ascii="Times New Roman" w:hAnsi="Times New Roman"/>
          <w:sz w:val="24"/>
          <w:szCs w:val="24"/>
        </w:rPr>
        <w:br/>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GII01</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u w:val="single"/>
              </w:rPr>
              <w:t>HUDEK, Adam</w:t>
            </w:r>
            <w:r>
              <w:rPr>
                <w:rFonts w:ascii="Times New Roman" w:hAnsi="Times New Roman"/>
                <w:sz w:val="24"/>
                <w:szCs w:val="24"/>
              </w:rPr>
              <w:t xml:space="preserve"> - </w:t>
            </w:r>
            <w:r>
              <w:rPr>
                <w:rFonts w:ascii="Times New Roman" w:hAnsi="Times New Roman"/>
                <w:sz w:val="24"/>
                <w:szCs w:val="24"/>
                <w:u w:val="single"/>
              </w:rPr>
              <w:t>ŠOLTÉS, Peter</w:t>
            </w:r>
            <w:r>
              <w:rPr>
                <w:rFonts w:ascii="Times New Roman" w:hAnsi="Times New Roman"/>
                <w:sz w:val="24"/>
                <w:szCs w:val="24"/>
              </w:rPr>
              <w:t xml:space="preserve"> - </w:t>
            </w:r>
            <w:r>
              <w:rPr>
                <w:rFonts w:ascii="Times New Roman" w:hAnsi="Times New Roman"/>
                <w:sz w:val="24"/>
                <w:szCs w:val="24"/>
                <w:u w:val="single"/>
              </w:rPr>
              <w:t>VÖRÖS, Ladislav</w:t>
            </w:r>
            <w:r>
              <w:rPr>
                <w:rFonts w:ascii="Times New Roman" w:hAnsi="Times New Roman"/>
                <w:sz w:val="24"/>
                <w:szCs w:val="24"/>
              </w:rPr>
              <w:t>. Úvod [Introduction]. In Elity a kontraelity na Slovensku v 19. a 20. storočí. Kontinuity a diskontinuity. - Bratislava : VEDA, vydavateľstvo Slovenskej akadémie vied, 2019, s. 9-30. ISBN 978-80-224-1778-5.</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[4.1] KODAJOVÁ, D. Bratislavské evanjelické lýceum a formovanie elít v 19. storočí. In Rok 1918 a potom... : slovenská spoločnosť na prahu novej éry. Bratislava : VEDA, Vydavateľstvo SAV : Historický ústav SAV, 2021, s. 27. ISBN 978-80-224-1932-1.</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GII02</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KAMENEC, Ivan. Nepoznaná stránka holokaustu na Slovensku : predslov Ivana Kamenca. In VADKERTY, Madeline - PÚČEK, Ján. Slovutný pán prezident : listy Jozefovi Tisovi. - Žilina : Vydavateľstvo Absynt, 2020, s. 13-16. ISBN 978-80-8203-163-1.</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[5] NEŠŤÁKOVÁ, D. Slovutný pán prezident. Listy Jozefovi Tisovi [Your Honor, Mr. President: Letters to Jozef Tiso]. By Madeline Vadkerty. Žilina : Absynt, 2020. 228 pp. In HUNGARIAN HISTORICAL REVIEW, 2020, roč. 9, č. 3, s. 577-579. ISSN 2063-8647</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GII03</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MANNOVÁ, Elena. Preface. In A Concise History of Slovakia. - Bratislava : Historický ústav SAV : Academic Electronic Press, 2000, s. 7-8. ISBN 80-88880-42-4.</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1. [3.1] HANNIG, A. “Dashed Hopes”: The Slovaks and the Habsburgs: History and Historiography from 1848 to Today. In Zwischen Krieg und Frieden : Festschrift für Erwin A. Schmidl zum 65. Geburtstag. Wien : Verlag Militaria </w:t>
      </w:r>
      <w:r>
        <w:rPr>
          <w:rFonts w:ascii="Times New Roman" w:hAnsi="Times New Roman"/>
          <w:i/>
          <w:iCs/>
          <w:color w:val="993300"/>
          <w:sz w:val="24"/>
          <w:szCs w:val="24"/>
        </w:rPr>
        <w:lastRenderedPageBreak/>
        <w:t>GmbH, 2021, s. 77. ISBN 978-3-903341-20-3.</w:t>
      </w:r>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GII04</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Prílohy I - Obyvateľstvo. Zostavila Xénia Šuchová. In Slovensko v Československu (1918-1939). - Bratislava : Veda, 2004, s. 491-544.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1. [1.2] ARPÁŠ, Róbert. Destruction of democracy in autonomous Slovakia analysed by the example of the Horná Nitra region. In West Bohemian Historical Review, 2021-01-01, 11, 1, pp. 49-70. ISSN 18045480., Registrované v: SCOPUS</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2. [4.1] ARPÁŠ, R. Mocenské premeny autonómneho Slovenska v regióne Horná Nitra. In Od demokracie k autoritárstvu. Ponitrie v období autonómie (1938 - 1939). Nitra : Univerzita Konštantína Filozofa v Nitre, 2021, s. 12. ISBN 978-80-558-1672-2.</w:t>
      </w:r>
    </w:p>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i/>
          <w:iCs/>
          <w:color w:val="993300"/>
          <w:sz w:val="24"/>
          <w:szCs w:val="24"/>
        </w:rPr>
        <w:t xml:space="preserve">3. [4.1] MLYNEKOVÁ, M. A zsidó kisebbség helyzete az első Csehszlovák Köztársaságban, különös tekintettel Szlovákia területére. In FÓRUM TÁRSADALOMTUDOMÁNYI SZEMLE, 2021, roč. 23, č. 3. s. 74. ISSN 1335-4361, [cit. 2023-01-11]. Dostupné na: </w:t>
      </w:r>
      <w:hyperlink r:id="rId684" w:history="1">
        <w:r>
          <w:rPr>
            <w:rFonts w:ascii="Times New Roman" w:hAnsi="Times New Roman"/>
            <w:i/>
            <w:iCs/>
            <w:color w:val="7F7F7F"/>
            <w:sz w:val="24"/>
            <w:szCs w:val="24"/>
          </w:rPr>
          <w:t>https://www.ceeol.com/search/viewpdf?id=1015166</w:t>
        </w:r>
      </w:hyperlink>
    </w:p>
    <w:tbl>
      <w:tblPr>
        <w:tblW w:w="0" w:type="auto"/>
        <w:tblInd w:w="36" w:type="dxa"/>
        <w:tblLayout w:type="fixed"/>
        <w:tblCellMar>
          <w:left w:w="0" w:type="dxa"/>
          <w:right w:w="0" w:type="dxa"/>
        </w:tblCellMar>
        <w:tblLook w:val="0000" w:firstRow="0" w:lastRow="0" w:firstColumn="0" w:lastColumn="0" w:noHBand="0" w:noVBand="0"/>
      </w:tblPr>
      <w:tblGrid>
        <w:gridCol w:w="1410"/>
        <w:gridCol w:w="8193"/>
      </w:tblGrid>
      <w:tr w:rsidR="00715248">
        <w:trPr>
          <w:trHeight w:val="100"/>
        </w:trPr>
        <w:tc>
          <w:tcPr>
            <w:tcW w:w="1410"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GII05</w:t>
            </w:r>
          </w:p>
        </w:tc>
        <w:tc>
          <w:tcPr>
            <w:tcW w:w="8193" w:type="dxa"/>
            <w:tcBorders>
              <w:top w:val="nil"/>
              <w:left w:val="nil"/>
              <w:bottom w:val="nil"/>
              <w:right w:val="nil"/>
            </w:tcBorders>
          </w:tcPr>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Prílohy II - Politický systém. Zostavila Xénia Šuchová. In Slovensko v Československu (1918-1939). - Bratislava : Veda, 2004, s. 545-616. ISBN 80-224-0795-X.</w:t>
            </w:r>
          </w:p>
        </w:tc>
      </w:tr>
    </w:tbl>
    <w:p w:rsidR="00715248" w:rsidRDefault="00715248" w:rsidP="00F903D3">
      <w:pPr>
        <w:widowControl w:val="0"/>
        <w:autoSpaceDE w:val="0"/>
        <w:autoSpaceDN w:val="0"/>
        <w:adjustRightInd w:val="0"/>
        <w:spacing w:after="0" w:line="240" w:lineRule="auto"/>
        <w:ind w:left="1701"/>
        <w:jc w:val="both"/>
        <w:rPr>
          <w:rFonts w:ascii="Times New Roman" w:hAnsi="Times New Roman"/>
          <w:sz w:val="24"/>
          <w:szCs w:val="24"/>
        </w:rPr>
      </w:pPr>
      <w:r>
        <w:rPr>
          <w:rFonts w:ascii="Times New Roman" w:hAnsi="Times New Roman"/>
          <w:color w:val="993300"/>
          <w:sz w:val="24"/>
          <w:szCs w:val="24"/>
        </w:rPr>
        <w:t>Citácie:</w:t>
      </w:r>
    </w:p>
    <w:p w:rsidR="00715248" w:rsidRDefault="00715248" w:rsidP="00F903D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993300"/>
          <w:sz w:val="24"/>
          <w:szCs w:val="24"/>
        </w:rPr>
        <w:t>1. [2.1] HRUBON, Anton. PIONEERS OF CLERICAL FASCISM? MYTHICAL LANGUAGE OF REVOLUTIONARY POLITICAL CATHOLICISM IN SLOVAKIA AND VISIONS OF A "NEW NATION". In KONSTANTINOVE LISTY-CONSTANTINES LETTERS. ISSN 1337-8740, 2021, vol. 14, no. 1, pp. 131-145., Registrované v: WOS</w:t>
      </w:r>
      <w:r>
        <w:rPr>
          <w:rFonts w:ascii="Times New Roman" w:hAnsi="Times New Roman"/>
          <w:sz w:val="24"/>
          <w:szCs w:val="24"/>
        </w:rPr>
        <w:t xml:space="preserve"> </w:t>
      </w:r>
      <w:r>
        <w:rPr>
          <w:rFonts w:ascii="Times New Roman" w:hAnsi="Times New Roman"/>
          <w:sz w:val="24"/>
          <w:szCs w:val="24"/>
        </w:rPr>
        <w:br w:type="page"/>
      </w:r>
      <w:bookmarkStart w:id="22" w:name="annexe4"/>
      <w:bookmarkEnd w:id="22"/>
      <w:r>
        <w:rPr>
          <w:rFonts w:ascii="Times New Roman" w:hAnsi="Times New Roman"/>
          <w:b/>
          <w:bCs/>
          <w:i/>
          <w:iCs/>
          <w:sz w:val="24"/>
          <w:szCs w:val="24"/>
        </w:rPr>
        <w:lastRenderedPageBreak/>
        <w:t>Príloha D</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Údaje o pedagogickej činnosti organizácie</w:t>
      </w:r>
      <w:r>
        <w:rPr>
          <w:rFonts w:ascii="Times New Roman" w:hAnsi="Times New Roman"/>
          <w:sz w:val="24"/>
          <w:szCs w:val="24"/>
        </w:rPr>
        <w:t xml:space="preserve"> </w:t>
      </w:r>
      <w:r>
        <w:rPr>
          <w:rFonts w:ascii="Times New Roman" w:hAnsi="Times New Roman"/>
          <w:sz w:val="24"/>
          <w:szCs w:val="24"/>
        </w:rPr>
        <w:br/>
        <w:t xml:space="preserve">  </w:t>
      </w:r>
    </w:p>
    <w:p w:rsidR="00715248" w:rsidRDefault="00715248" w:rsidP="00030BBF">
      <w:pPr>
        <w:widowControl w:val="0"/>
        <w:autoSpaceDE w:val="0"/>
        <w:autoSpaceDN w:val="0"/>
        <w:adjustRightInd w:val="0"/>
        <w:spacing w:after="0" w:line="240" w:lineRule="auto"/>
        <w:rPr>
          <w:rFonts w:ascii="Times New Roman" w:hAnsi="Times New Roman"/>
          <w:sz w:val="24"/>
          <w:szCs w:val="24"/>
        </w:rPr>
      </w:pPr>
      <w:r w:rsidRPr="00030BBF">
        <w:rPr>
          <w:rFonts w:ascii="Times New Roman" w:hAnsi="Times New Roman"/>
          <w:b/>
          <w:sz w:val="24"/>
          <w:szCs w:val="24"/>
          <w:u w:val="single"/>
        </w:rPr>
        <w:t>Semestrálne prednášky:</w:t>
      </w:r>
      <w:r>
        <w:rPr>
          <w:rFonts w:ascii="Times New Roman" w:hAnsi="Times New Roman"/>
          <w:sz w:val="24"/>
          <w:szCs w:val="24"/>
        </w:rPr>
        <w:t xml:space="preserve"> </w:t>
      </w:r>
      <w:r>
        <w:rPr>
          <w:rFonts w:ascii="Times New Roman" w:hAnsi="Times New Roman"/>
          <w:sz w:val="24"/>
          <w:szCs w:val="24"/>
        </w:rPr>
        <w:br/>
        <w:t>Jakub Drábik,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Fašizmus a jeho specifika v Evropě a Ázii</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24</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Masarykova univerzita Brno, ČR, Seminář čínských studií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Jakub Drábik,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Válka ve Vietnamu</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24</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Masarykova univerzita Brno, ČR, Seminář čínských studií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Sovietsky zväz – náš vzor: kultúrnopolitické trasfery v 50.-70. rokoch 20. storočia</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24</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rusistiky a východoeurópskych štúdií </w:t>
      </w:r>
      <w:r>
        <w:rPr>
          <w:rFonts w:ascii="Times New Roman" w:hAnsi="Times New Roman"/>
          <w:sz w:val="24"/>
          <w:szCs w:val="24"/>
        </w:rPr>
        <w:br/>
        <w:t xml:space="preserv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sidRPr="00030BBF">
        <w:rPr>
          <w:rFonts w:ascii="Times New Roman" w:hAnsi="Times New Roman"/>
          <w:b/>
          <w:sz w:val="24"/>
          <w:szCs w:val="24"/>
          <w:u w:val="single"/>
        </w:rPr>
        <w:t>Semináre:</w:t>
      </w:r>
      <w:r w:rsidRPr="00030BBF">
        <w:rPr>
          <w:rFonts w:ascii="Times New Roman" w:hAnsi="Times New Roman"/>
          <w:b/>
          <w:sz w:val="24"/>
          <w:szCs w:val="24"/>
        </w:rPr>
        <w:t xml:space="preserve"> </w:t>
      </w:r>
      <w:r w:rsidRPr="00030BBF">
        <w:rPr>
          <w:rFonts w:ascii="Times New Roman" w:hAnsi="Times New Roman"/>
          <w:b/>
          <w:sz w:val="24"/>
          <w:szCs w:val="24"/>
        </w:rPr>
        <w:br/>
      </w:r>
      <w:r>
        <w:rPr>
          <w:rFonts w:ascii="Times New Roman" w:hAnsi="Times New Roman"/>
          <w:sz w:val="24"/>
          <w:szCs w:val="24"/>
        </w:rPr>
        <w:t>Mgr. Patrik Beňuš</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Dejiny vedy a techniky</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26</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UKF, Katedra histórie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Angelika Herucová,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Prezentácia vedeckej práce</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slovenských dejín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Agáta Šústová Drelová, MLitt.,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O čom všetkom sú a môžu byť dejiny 20. storočia</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Metodologický seminár I-III</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Ladislav Vörös,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Metodologický seminár I-III</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K dejinám propagandy v 20. storočí</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24</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Názov katedry a vysokej školy: Filozofická fakulta UK, Katedra slovenských dejín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O čom všetkom sú a môžu byť dejiny 20. storočia</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všeobecných dejín </w:t>
      </w:r>
      <w:r>
        <w:rPr>
          <w:rFonts w:ascii="Times New Roman" w:hAnsi="Times New Roman"/>
          <w:sz w:val="24"/>
          <w:szCs w:val="24"/>
        </w:rPr>
        <w:br/>
        <w:t xml:space="preserv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sidRPr="00030BBF">
        <w:rPr>
          <w:rFonts w:ascii="Times New Roman" w:hAnsi="Times New Roman"/>
          <w:b/>
          <w:sz w:val="24"/>
          <w:szCs w:val="24"/>
          <w:u w:val="single"/>
        </w:rPr>
        <w:t>Individuálne prednášky:</w:t>
      </w:r>
      <w:r w:rsidRPr="00030BBF">
        <w:rPr>
          <w:rFonts w:ascii="Times New Roman" w:hAnsi="Times New Roman"/>
          <w:b/>
          <w:sz w:val="24"/>
          <w:szCs w:val="24"/>
        </w:rPr>
        <w:t xml:space="preserve"> </w:t>
      </w:r>
      <w:r w:rsidRPr="00030BBF">
        <w:rPr>
          <w:rFonts w:ascii="Times New Roman" w:hAnsi="Times New Roman"/>
          <w:b/>
          <w:sz w:val="24"/>
          <w:szCs w:val="24"/>
        </w:rPr>
        <w:br/>
      </w:r>
      <w:r>
        <w:rPr>
          <w:rFonts w:ascii="Times New Roman" w:hAnsi="Times New Roman"/>
          <w:sz w:val="24"/>
          <w:szCs w:val="24"/>
        </w:rPr>
        <w:t>PhDr. Michal Bada,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Symbolický významu pokrývky hlavy v stredoveku a ranom novoveku</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etnológie a muzeológie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Michal Bada,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Symbolický významu pokrývky hlavy v stredoveku a ranom novoveku</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etnológie a muzeológie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Jakub Drábik,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Fašizmus, nacizmus a nacistická propaganda</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Univerzita Pavla Jozefa Šafárika v Košiciach, Katedra politológie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Michal Ďurčo,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Cesty a diaľnice na Slovensku v medzivojnovom období</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Univerzita Konštantína Filozofa v Nitre, Katedra histórie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Miriam Hlavačková,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Kráľ Žigmund a Bratislava, Univerzita Istropolitana</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4</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slovenských  dejín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Erik Koncz</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Morové mapy Preddunajska: práca Samuela Mikovínyho počas morovej epidémie 1739 – 1743</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archívnictva a muzeológie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Mgr. Erik Koncz</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Popularizácia vlastného vedeckého výskumu. Nutnosť či záslužná práca?</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1</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archívnictva a muzeológie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PhDr. Tünde Lengyelová, CSc.</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Čo sú (a čo nie sú) dejiny každodennosti</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Katolícka univerzita v Ružomberku, Katedra histórie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Agáta Šústová Drelová, MLitt.,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semestr. predmetu: Mučeníctvo Jozefa Tisa: Katolícka pamäť po 1945 z post - sekulárnej </w:t>
      </w:r>
      <w:r>
        <w:rPr>
          <w:rFonts w:ascii="Times New Roman" w:hAnsi="Times New Roman"/>
          <w:sz w:val="24"/>
          <w:szCs w:val="24"/>
        </w:rPr>
        <w:lastRenderedPageBreak/>
        <w:t>perspektívy</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Filozofická fakulta UK, Katedra politológie  </w:t>
      </w:r>
      <w:r>
        <w:rPr>
          <w:rFonts w:ascii="Times New Roman" w:hAnsi="Times New Roman"/>
          <w:sz w:val="24"/>
          <w:szCs w:val="24"/>
        </w:rPr>
        <w:br/>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Marína Zavacká, M.A., PhD.</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Názov semestr. predmetu: Ilavský zaisťovací tábor ako súčasť ľudáckeho represívneho mechanizmu</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Počet hodín za semester: 2</w:t>
      </w:r>
    </w:p>
    <w:p w:rsidR="00715248" w:rsidRDefault="00715248" w:rsidP="00030BB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Názov katedry a vysokej školy: Trnavská univerzita v Trnave, Právnická fakulta </w:t>
      </w:r>
      <w:r>
        <w:rPr>
          <w:rFonts w:ascii="Times New Roman" w:hAnsi="Times New Roman"/>
          <w:sz w:val="24"/>
          <w:szCs w:val="24"/>
        </w:rPr>
        <w:br/>
        <w:t xml:space="preserve"> </w:t>
      </w:r>
      <w:r>
        <w:rPr>
          <w:rFonts w:ascii="Times New Roman" w:hAnsi="Times New Roman"/>
          <w:sz w:val="24"/>
          <w:szCs w:val="24"/>
        </w:rPr>
        <w:br/>
        <w:t xml:space="preserve"> </w:t>
      </w:r>
      <w:r>
        <w:rPr>
          <w:rFonts w:ascii="Times New Roman" w:hAnsi="Times New Roman"/>
          <w:sz w:val="24"/>
          <w:szCs w:val="24"/>
        </w:rPr>
        <w:br w:type="page"/>
      </w:r>
      <w:bookmarkStart w:id="23" w:name="annexe5"/>
      <w:bookmarkEnd w:id="23"/>
      <w:r>
        <w:rPr>
          <w:rFonts w:ascii="Times New Roman" w:hAnsi="Times New Roman"/>
          <w:b/>
          <w:bCs/>
          <w:i/>
          <w:iCs/>
          <w:sz w:val="24"/>
          <w:szCs w:val="24"/>
        </w:rPr>
        <w:lastRenderedPageBreak/>
        <w:t>Príloha E</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Medzinárodná mobilita organizácie</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Vyslanie vedeckých pracovníkov do zahraničia na základe dohôd:</w:t>
      </w:r>
      <w:r>
        <w:rPr>
          <w:rFonts w:ascii="Times New Roman" w:hAnsi="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  r  u  h    d  o  h  o  d  y</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Bulharsko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Buzássyová Barbora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Patrik Beňuš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Júlia Čížová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Gabriela Dudeková Kováčová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Katarína Haberlandová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Ľudovít Hallon</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Matej Hanula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Adam Hudek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Ľubica Kázmerová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Erik Koncz</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Lukáš Krajčír</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Laura Krišteková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w:t>
            </w:r>
            <w:r>
              <w:rPr>
                <w:rFonts w:ascii="Times New Roman" w:hAnsi="Times New Roman"/>
                <w:sz w:val="24"/>
                <w:szCs w:val="24"/>
              </w:rPr>
              <w:lastRenderedPageBreak/>
              <w:t>Kšiňan</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Miroslav Londák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Elena Londáková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Jana Magdaléna Májeková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Elena Mannová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Miroslav Sabol</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Peter Szalay</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Petra Švardová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Dánsko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Ďurčo</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Buzássyová Barbora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Izrael</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Ján Hlavinka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Japonsko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Marek Druga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Štefan Gaučík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Angelika Herucová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Roman Holec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Tomáš Janura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Ivona Kollárová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Ivona Kollárová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Erik Koncz</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Štefan Szalma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Ondrej Šály</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Petra Švardová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Martina Fiamová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Dušan Segeš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Petra Švardová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Viliam Čičaj</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Júlia Čížová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Gabriela Dudeková Kováčová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Anna Fundárková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Ivan Chylák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Daniela Kodajová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Dušan Kováč</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Eva Kowalská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Ingrid Kušniráková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Jana Luková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Žofia Lysá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Elena Mannová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Katarína Mešková Hradská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Zuzana Poláčková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Schvarc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Blanka </w:t>
            </w:r>
            <w:r>
              <w:rPr>
                <w:rFonts w:ascii="Times New Roman" w:hAnsi="Times New Roman"/>
                <w:sz w:val="24"/>
                <w:szCs w:val="24"/>
              </w:rPr>
              <w:lastRenderedPageBreak/>
              <w:t>Szeghyová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Martin Štefánik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Ladislav Vörös</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Oliver Zajac</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Marína Zavacká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Rumunsko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Jana Laslavíková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Švédsko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Ján Hlavinka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Daniela Dvořáková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Miriam Hlavačková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Peter Szalay</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Dušan Zupka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Slavomír Michálek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Veľká Británia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Kšiňan</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Agáta Šústová Drelová</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Dušan Zupka</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92</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1178</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b/>
          <w:bCs/>
          <w:sz w:val="24"/>
          <w:szCs w:val="24"/>
        </w:rPr>
        <w:t>(B) Prijatie vedeckých pracovníkov zo zahraničia na základe dohôd:</w:t>
      </w:r>
      <w:r>
        <w:rPr>
          <w:rFonts w:ascii="Times New Roman" w:hAnsi="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1341"/>
        <w:gridCol w:w="1377"/>
        <w:gridCol w:w="1377"/>
        <w:gridCol w:w="1377"/>
        <w:gridCol w:w="1377"/>
        <w:gridCol w:w="1377"/>
        <w:gridCol w:w="1377"/>
      </w:tblGrid>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  r  u  h    d  o  h  o  d  y</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Ostatné</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Gruzínsko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Giorgi Zazaunishvilije</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Agata Matysiok</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Švajčiarsko</w:t>
            </w: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prof. Josette Baer Hill</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r>
      <w:tr w:rsidR="00715248">
        <w:trPr>
          <w:trHeight w:val="100"/>
        </w:trPr>
        <w:tc>
          <w:tcPr>
            <w:tcW w:w="1341"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3</w:t>
            </w:r>
          </w:p>
        </w:tc>
        <w:tc>
          <w:tcPr>
            <w:tcW w:w="137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240</w:t>
            </w:r>
          </w:p>
        </w:tc>
      </w:tr>
    </w:tbl>
    <w:p w:rsidR="00030BBF" w:rsidRDefault="00030BBF">
      <w:pPr>
        <w:widowControl w:val="0"/>
        <w:autoSpaceDE w:val="0"/>
        <w:autoSpaceDN w:val="0"/>
        <w:adjustRightInd w:val="0"/>
        <w:spacing w:after="0" w:line="240" w:lineRule="auto"/>
        <w:rPr>
          <w:rFonts w:ascii="Times New Roman" w:hAnsi="Times New Roman"/>
          <w:sz w:val="24"/>
          <w:szCs w:val="24"/>
        </w:rPr>
      </w:pPr>
    </w:p>
    <w:p w:rsidR="00030BBF" w:rsidRDefault="00030BBF">
      <w:pPr>
        <w:widowControl w:val="0"/>
        <w:autoSpaceDE w:val="0"/>
        <w:autoSpaceDN w:val="0"/>
        <w:adjustRightInd w:val="0"/>
        <w:spacing w:after="0" w:line="240" w:lineRule="auto"/>
        <w:rPr>
          <w:rFonts w:ascii="Times New Roman" w:hAnsi="Times New Roman"/>
          <w:sz w:val="24"/>
          <w:szCs w:val="24"/>
        </w:rPr>
      </w:pPr>
    </w:p>
    <w:p w:rsidR="00030BBF" w:rsidRDefault="00030BBF">
      <w:pPr>
        <w:widowControl w:val="0"/>
        <w:autoSpaceDE w:val="0"/>
        <w:autoSpaceDN w:val="0"/>
        <w:adjustRightInd w:val="0"/>
        <w:spacing w:after="0" w:line="240" w:lineRule="auto"/>
        <w:rPr>
          <w:rFonts w:ascii="Times New Roman" w:hAnsi="Times New Roman"/>
          <w:sz w:val="24"/>
          <w:szCs w:val="24"/>
        </w:rPr>
      </w:pPr>
    </w:p>
    <w:p w:rsidR="00030BBF" w:rsidRDefault="00030BBF">
      <w:pPr>
        <w:widowControl w:val="0"/>
        <w:autoSpaceDE w:val="0"/>
        <w:autoSpaceDN w:val="0"/>
        <w:adjustRightInd w:val="0"/>
        <w:spacing w:after="0" w:line="240" w:lineRule="auto"/>
        <w:rPr>
          <w:rFonts w:ascii="Times New Roman" w:hAnsi="Times New Roman"/>
          <w:sz w:val="24"/>
          <w:szCs w:val="24"/>
        </w:rPr>
      </w:pPr>
    </w:p>
    <w:p w:rsidR="00030BBF" w:rsidRDefault="00030BBF">
      <w:pPr>
        <w:widowControl w:val="0"/>
        <w:autoSpaceDE w:val="0"/>
        <w:autoSpaceDN w:val="0"/>
        <w:adjustRightInd w:val="0"/>
        <w:spacing w:after="0" w:line="240" w:lineRule="auto"/>
        <w:rPr>
          <w:rFonts w:ascii="Times New Roman" w:hAnsi="Times New Roman"/>
          <w:sz w:val="24"/>
          <w:szCs w:val="24"/>
        </w:rPr>
      </w:pPr>
    </w:p>
    <w:p w:rsidR="00030BBF" w:rsidRDefault="00030BBF">
      <w:pPr>
        <w:widowControl w:val="0"/>
        <w:autoSpaceDE w:val="0"/>
        <w:autoSpaceDN w:val="0"/>
        <w:adjustRightInd w:val="0"/>
        <w:spacing w:after="0" w:line="240" w:lineRule="auto"/>
        <w:rPr>
          <w:rFonts w:ascii="Times New Roman" w:hAnsi="Times New Roman"/>
          <w:sz w:val="24"/>
          <w:szCs w:val="24"/>
        </w:rPr>
      </w:pP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br/>
      </w:r>
      <w:r>
        <w:rPr>
          <w:rFonts w:ascii="Times New Roman" w:hAnsi="Times New Roman"/>
          <w:b/>
          <w:bCs/>
          <w:sz w:val="24"/>
          <w:szCs w:val="24"/>
        </w:rPr>
        <w:t>(C) Účasť pracovníkov pracoviska na konferenciách v zahraničí (nezahrnutých v "A"):</w:t>
      </w:r>
      <w:r>
        <w:rPr>
          <w:rFonts w:ascii="Times New Roman" w:hAnsi="Times New Roman"/>
          <w:sz w:val="24"/>
          <w:szCs w:val="24"/>
        </w:rPr>
        <w:t xml:space="preserve">  </w:t>
      </w:r>
    </w:p>
    <w:tbl>
      <w:tblPr>
        <w:tblW w:w="0" w:type="auto"/>
        <w:tblInd w:w="41" w:type="dxa"/>
        <w:tblLayout w:type="fixed"/>
        <w:tblCellMar>
          <w:left w:w="0" w:type="dxa"/>
          <w:right w:w="0" w:type="dxa"/>
        </w:tblCellMar>
        <w:tblLook w:val="0000" w:firstRow="0" w:lastRow="0" w:firstColumn="0" w:lastColumn="0" w:noHBand="0" w:noVBand="0"/>
      </w:tblPr>
      <w:tblGrid>
        <w:gridCol w:w="2374"/>
        <w:gridCol w:w="2410"/>
        <w:gridCol w:w="2410"/>
        <w:gridCol w:w="2410"/>
      </w:tblGrid>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Počet dní</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12. Sjezd českých historiků</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Júlia Čížová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Ľudovít Hallon</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Careers in politics, politics as a career. Develop</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Ladislav Vörös</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České, slovenské a československé dějiny 20. stole</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Patrik Beňuš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Barbora Mlyneková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Dvě tváře jednoho vztahu ve střední Evropě 19. a 2</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Ľudovít Hallon</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Hledání jistoty</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Martin Štefánik</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Instrumentalization of history and politicization </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Marína Zavacká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Ozbrojené síly a československý stát: druhý českos</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Martin Posch</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Promýšlet Evropu dvacátého století: Ve stínu obra</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Patrik Beňuš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Věnná města českých královen</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Martin Štefánik</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Dánsko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Tensions of Europe</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Michal Ďurčo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Gruzínsko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Future Presence </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Peter Szalay</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Maďarsko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Az utazás, mint történeti jelenség</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Sto rokov maďarských menšín</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Štefan Gaučík</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Between Trade and Aid: Theories, Practices, and Re</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Buzássyová Barbora</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Poľsko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Polsko-československá vojenská spolupráce na prahu</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Martin Posch</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Rakúsko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Doktoratskolleg für Österreich-Studien</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Jana Magdaléna Májeková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Epidemien und Pandemien im pannonischen Raum</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Tünde Lengyelová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Marchfeldschlösser – Grenzburgen, Jagdschlösser, K</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Anna Fundárková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Musikalische Praxis im </w:t>
            </w:r>
            <w:r>
              <w:rPr>
                <w:rFonts w:ascii="Times New Roman" w:hAnsi="Times New Roman"/>
                <w:sz w:val="24"/>
                <w:szCs w:val="24"/>
              </w:rPr>
              <w:lastRenderedPageBreak/>
              <w:t>langen 19. Jahrhundert: Unb</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Jana Laslavíková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Slovinsko</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Denken über Europa südöstlich des Westens. Histori</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Eva Kowalská</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Fascism – A hundred years later. The state of Rese</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Jakub Drábik</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Veľká Británia</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Comparing Cultures of Solidarity: Socialist Intern</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Buzássyová Barbora</w:t>
            </w:r>
          </w:p>
        </w:tc>
        <w:tc>
          <w:tcPr>
            <w:tcW w:w="2410"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r>
      <w:tr w:rsidR="00715248">
        <w:trPr>
          <w:trHeight w:val="100"/>
        </w:trPr>
        <w:tc>
          <w:tcPr>
            <w:tcW w:w="2374" w:type="dxa"/>
            <w:tcBorders>
              <w:top w:val="single" w:sz="4" w:space="0" w:color="auto"/>
              <w:left w:val="single" w:sz="4" w:space="0" w:color="auto"/>
              <w:bottom w:val="single" w:sz="4" w:space="0" w:color="auto"/>
              <w:right w:val="single" w:sz="4" w:space="0" w:color="auto"/>
            </w:tcBorders>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22</w:t>
            </w:r>
          </w:p>
        </w:tc>
        <w:tc>
          <w:tcPr>
            <w:tcW w:w="241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26</w:t>
            </w:r>
          </w:p>
        </w:tc>
        <w:tc>
          <w:tcPr>
            <w:tcW w:w="2410"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81</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color w:val="999999"/>
          <w:sz w:val="20"/>
          <w:szCs w:val="20"/>
        </w:rPr>
        <w:t>Vysvetlivky: MAD - medziakademické dohody, KD - kultúrne dohody, VTS - vedecko-technická spolupráca v rámci vládnych dohôd</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Skratky použité v tabuľke C: </w:t>
      </w:r>
      <w:r>
        <w:rPr>
          <w:rFonts w:ascii="Times New Roman" w:hAnsi="Times New Roman"/>
          <w:sz w:val="24"/>
          <w:szCs w:val="24"/>
        </w:rPr>
        <w:br/>
        <w:t xml:space="preserv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12. Sjezd českých historiků - 12. Sjezd českých historiků</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Az utazás, mint történeti jelenség - Az utazás, mint történeti jelenség</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Between Trade and Aid: Theories, Practices, and Re - Between Trade and Aid: Theories, Practices, and Results of Exporting State-Socialist Development Models for the Third World</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Careers in politics, politics as a career. Develop - Careers in politics, politics as a career. Developments in 19th and early 20th century Europe</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Comparing Cultures of Solidarity: Socialist Intern - Comparing Cultures of Solidarity: Socialist Internationalism and Solidarity across the Eastern Bloc and beyond</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České, slovenské a československé dějiny 20. stole - České, slovenské a československé dějiny 20. století XVII.</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Denken über Europa südöstlich des Westens. Histori - Denken über Europa südöstlich des Westens. Historische An- und Einsichten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Doktoratskolleg für Österreich-Studien - Doktoratskolleg für Österreich-Studien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Dvě tváře jednoho vztahu ve střední Evropě 19. a 2 - Dvě tváře jednoho vztahu ve střední Evropě 19. a 20. století</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Epidemien und Pandemien im pannonischen Raum - Epidemien und Pandemien im pannonischen Raum</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Fascism – A hundred years later. The state of Rese - Fascism – A hundred years later. The state of Research and the new Research Perspectives</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Future Presence  - Future Presence </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Hledání jistoty - Hledání jistoty</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Instrumentalization of history and politicization  - Instrumentalization of history and politicization of public spaces (1989-2022)</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Marchfeldschlösser – Grenzburgen, Jagdschlösser, K - Marchfeldschlösser – Grenzburgen, Jagdschlösser, Kulturtourismus</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Musikalische Praxis im langen 19. Jahrhundert: Unb - Musikalische Praxis im langen 19. Jahrhundert: Unbekannte Ego-Dokumente aus Zentraleuropa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Ozbrojené síly a československý stát: druhý českos - Ozbrojené síly a československý stát: druhý československý odboj – vojáci, aktéři, účastníci a jejich protivníci (1939 -1945)</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Polsko-československá vojenská spolupráce na prahu - Polsko-československá vojenská spolupráce na prahu války v r. 1939</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Promýšlet Evropu dvacátého století: Ve stínu obra - Promýšlet Evropu dvacátého století: Ve stínu obra</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Sto rokov maďarských menšín - Sto rokov maďarských menšín</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Tensions of Europe - Tensions of Europe</w:t>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Věnná města českých královen - Věnná města českých královen</w:t>
      </w:r>
      <w:r>
        <w:rPr>
          <w:rFonts w:ascii="Times New Roman" w:hAnsi="Times New Roman"/>
          <w:sz w:val="24"/>
          <w:szCs w:val="24"/>
        </w:rPr>
        <w:t xml:space="preserve"> </w:t>
      </w:r>
      <w:r>
        <w:rPr>
          <w:rFonts w:ascii="Times New Roman" w:hAnsi="Times New Roman"/>
          <w:sz w:val="24"/>
          <w:szCs w:val="24"/>
        </w:rPr>
        <w:br w:type="page"/>
      </w:r>
      <w:bookmarkStart w:id="24" w:name="annexe6"/>
      <w:bookmarkEnd w:id="24"/>
      <w:r>
        <w:rPr>
          <w:rFonts w:ascii="Times New Roman" w:hAnsi="Times New Roman"/>
          <w:b/>
          <w:bCs/>
          <w:i/>
          <w:iCs/>
          <w:sz w:val="24"/>
          <w:szCs w:val="24"/>
        </w:rPr>
        <w:lastRenderedPageBreak/>
        <w:t>Príloha F</w:t>
      </w:r>
      <w:r>
        <w:rPr>
          <w:rFonts w:ascii="Times New Roman" w:hAnsi="Times New Roman"/>
          <w:sz w:val="24"/>
          <w:szCs w:val="24"/>
        </w:rPr>
        <w:t xml:space="preserve"> </w:t>
      </w:r>
      <w:r>
        <w:rPr>
          <w:rFonts w:ascii="Times New Roman" w:hAnsi="Times New Roman"/>
          <w:sz w:val="24"/>
          <w:szCs w:val="24"/>
        </w:rPr>
        <w:br/>
      </w:r>
    </w:p>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Vedecko-popularizačná činnosť pracovníkov organizácie SAV</w:t>
      </w:r>
      <w:r>
        <w:rPr>
          <w:rFonts w:ascii="Times New Roman" w:hAnsi="Times New Roman"/>
          <w:sz w:val="24"/>
          <w:szCs w:val="24"/>
        </w:rPr>
        <w:t xml:space="preserve"> </w:t>
      </w:r>
      <w:r>
        <w:rPr>
          <w:rFonts w:ascii="Times New Roman" w:hAnsi="Times New Roman"/>
          <w:sz w:val="24"/>
          <w:szCs w:val="24"/>
        </w:rPr>
        <w:br/>
      </w:r>
    </w:p>
    <w:tbl>
      <w:tblPr>
        <w:tblW w:w="0" w:type="auto"/>
        <w:tblInd w:w="41" w:type="dxa"/>
        <w:tblLayout w:type="fixed"/>
        <w:tblCellMar>
          <w:left w:w="0" w:type="dxa"/>
          <w:right w:w="0" w:type="dxa"/>
        </w:tblCellMar>
        <w:tblLook w:val="0000" w:firstRow="0" w:lastRow="0" w:firstColumn="0" w:lastColumn="0" w:noHBand="0" w:noVBand="0"/>
      </w:tblPr>
      <w:tblGrid>
        <w:gridCol w:w="2175"/>
        <w:gridCol w:w="1701"/>
        <w:gridCol w:w="567"/>
        <w:gridCol w:w="1871"/>
        <w:gridCol w:w="1871"/>
        <w:gridCol w:w="1418"/>
      </w:tblGrid>
      <w:tr w:rsidR="00715248">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Typ</w:t>
            </w:r>
            <w:r>
              <w:rPr>
                <w:rFonts w:ascii="Times New Roman" w:hAnsi="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Dátum alebo počet za rok</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József Demmel,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A szlovák nemzeti identitás a 19–20. századi háborús konfliktusokban</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Horizontok Blog. Dostupné na: https://www.ludovika.hu/blogok/horizontokblog/2022/04/19/a-szlovak-nemzeti-identitas-a-19-20-szazadi-haborus-konfliktuso</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18.4.2022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Jakub Drábik,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Vystúpenie v relácii Silná zostava pri príležitosti 80. rokov od prvého transportu zo SR</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RTVS https://www.rtvs.sk/televizia/archiv/15242 </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Gabriela Dudeková Kováčová,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DO</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Odborné poradenstvo a účinkovanie v dokumentárnom filme „Žena novej doby“ o Alžbete Göllnerovej Gwerkovej </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RTVS Dvojka, Premiéra kino Lumiére</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27.6.2022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Ďurčo,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Beseda na tému Cestovný ruch</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SK Dejiny</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12.11.2022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Daniela Dvořáková, DrSc.</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Alžbeta Luxemburská a panstvo Červený Kameň</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Budmerice pre Miestny odbor Matice Slovenskej</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18.9.2022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Anna Fundárková, M.A.,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Pálffyovci v 16. a 18. storočí</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Dejiny SK </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3.4.2022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Ľudovít Hallon, DrSc.</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Rozhovor na tému Hospodárske embargá a ekonomické sankcie v minulosti</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Časopis Forbes</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18.3.2022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Miriam Hlavačková,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Agáta Šústová - Drelová</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Chudobní boli minimalisti, bohatí maximalisti</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SME  - Podcast Dejiny</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18.12.2022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Ján Hlavinka,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Beseda o Alfrédovi Wetzlerovi</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Beseda, Bratislava (Knižnica Ružinov)</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11.8.2022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Tomáš Janura,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Šľachta Abovskej stolice v novoveku</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Verejná knižnica Jána Bocatia v Košiciach</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10.5.2022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Dušan Kováč, DrSc.</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Rozhovor pre TA3: Proces vzniku Slovenskej republiky</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TA 3</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Michal Kšiňan,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Slováci v medzivojnovom Československu</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RTVS, Rádio Slovensko, Sobotné reflexie 5. 11. 2022 https://www.rtvs.sk/radio/archiv/11372/1923467?fbclid=IwAR1FPaNUCKbjupgRzIogDo2_ppIrVar8d0aGjBtu2d</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5.11.2022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Ingrid Kušniráková,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SK DEJINY Dejiny očkovania do nástupu socializmu</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RTVS Dvojka. Dostupné na: https://www.rtvs.sk/tel</w:t>
            </w:r>
            <w:r>
              <w:rPr>
                <w:rFonts w:ascii="Times New Roman" w:hAnsi="Times New Roman"/>
                <w:sz w:val="20"/>
                <w:szCs w:val="20"/>
              </w:rPr>
              <w:lastRenderedPageBreak/>
              <w:t>evizia/archiv/14144/314047</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20.3.2022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Tünde Lengyelová, CSc.</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Postavenie žien v ranom novoveku</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https://plus.noviny.sk/24podcast/724658-emancipovana-batoricka-a-stastne-vdovy https://podcasts.apple.com/sk/podcast/tv-joj-24-podcast/id1612618777?i=</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17.12.2022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Žofia Lysá,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Nevracajme sa do stredoveku! Slepé uličky na ceste k účinnej liečbe rakoviny prsníka</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HistoryLab : informačný portál o histórii https://historylab.dennikn.sk/napriec-dejinami/nevracajme-sa-do-stredoveku-slepe-ulicky-na-ceste-k-ucinnej-l</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28.10.2022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PhDr. Slavomír Michálek, DrSc.</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Agáta Šústová Drelová</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Československé menové zlato ukradli nacisti, na svoj návrat čakalo viac než 40 rokov</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Podcast Dejiny, Historická revue a denník SME. Dostupné na: https://historickarevue.sme.sk/c/22973166/ceskoslovenske-menove-zlato-ukradli-nacisti-na-s</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31.7.2022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prof. Dr. Ing. arch. Henrieta Moravčíková</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Dni architektúry a dizajnu 2022</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Bratislava, primaciálny palác</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30.5.2022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Martin Posch,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Diskusia o 17. novembri 1939/1989</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CKO Banská Bystrica</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16.11.2022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Peter Szalay,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Kuny si našli nový domov, cez strechu už nezateká: Národná galéria otvára po 21 rokoch zrekonštruované priestory</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Denník N https://dennikn.sk/3128402/kuny-si-nasli-novy-domov-cez-strechu-uz-nezateka-narodna-galeria-otvara-po-21-rokoch-zrekonstruovane-priestory-fot</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1.12.2022</w:t>
            </w:r>
          </w:p>
        </w:tc>
      </w:tr>
      <w:tr w:rsidR="00715248">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Agáta Šústová Drelová, MLitt., PhD.</w:t>
            </w:r>
          </w:p>
        </w:tc>
        <w:tc>
          <w:tcPr>
            <w:tcW w:w="170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0"/>
                <w:szCs w:val="20"/>
              </w:rPr>
              <w:t xml:space="preserve"> Účastníčka diskusie, Benefičný koncert pre Ukrajinu</w:t>
            </w:r>
          </w:p>
        </w:tc>
        <w:tc>
          <w:tcPr>
            <w:tcW w:w="1871"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0"/>
                <w:szCs w:val="20"/>
              </w:rPr>
              <w:t xml:space="preserve"> Dubnica nad Váhom</w:t>
            </w:r>
          </w:p>
        </w:tc>
        <w:tc>
          <w:tcPr>
            <w:tcW w:w="1418" w:type="dxa"/>
            <w:tcBorders>
              <w:top w:val="single" w:sz="4" w:space="0" w:color="auto"/>
              <w:left w:val="single" w:sz="4" w:space="0" w:color="auto"/>
              <w:bottom w:val="single" w:sz="4" w:space="0" w:color="auto"/>
              <w:right w:val="single" w:sz="4" w:space="0" w:color="auto"/>
            </w:tcBorders>
            <w:vAlign w:val="center"/>
          </w:tcPr>
          <w:p w:rsidR="00715248" w:rsidRDefault="0071524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4.3.2022</w:t>
            </w:r>
          </w:p>
        </w:tc>
      </w:tr>
    </w:tbl>
    <w:p w:rsidR="00715248" w:rsidRDefault="007152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i/>
          <w:iCs/>
          <w:color w:val="999999"/>
          <w:sz w:val="20"/>
          <w:szCs w:val="20"/>
          <w:vertAlign w:val="superscript"/>
        </w:rPr>
        <w:t>1</w:t>
      </w:r>
      <w:r>
        <w:rPr>
          <w:rFonts w:ascii="Times New Roman" w:hAnsi="Times New Roman"/>
          <w:i/>
          <w:iCs/>
          <w:color w:val="999999"/>
          <w:sz w:val="20"/>
          <w:szCs w:val="20"/>
        </w:rPr>
        <w:t xml:space="preserve"> PB - prednáška/beseda, TL - tlač, TV - televízia, RO - rozhlas, IN - internet, EX - exkurzia, PU - publikácia, MM - multimédiá, DO - dokumentárny film</w:t>
      </w:r>
    </w:p>
    <w:sectPr w:rsidR="00715248">
      <w:headerReference w:type="default" r:id="rId685"/>
      <w:footerReference w:type="even" r:id="rId686"/>
      <w:footerReference w:type="default" r:id="rId687"/>
      <w:pgSz w:w="11907" w:h="16840"/>
      <w:pgMar w:top="1134" w:right="1134" w:bottom="1134" w:left="1134" w:header="57" w:footer="567"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3D3" w:rsidRDefault="00F903D3">
      <w:pPr>
        <w:spacing w:after="0" w:line="240" w:lineRule="auto"/>
      </w:pPr>
      <w:r>
        <w:separator/>
      </w:r>
    </w:p>
  </w:endnote>
  <w:endnote w:type="continuationSeparator" w:id="0">
    <w:p w:rsidR="00F903D3" w:rsidRDefault="00F9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3D3" w:rsidRDefault="00F903D3">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end"/>
    </w:r>
  </w:p>
  <w:p w:rsidR="00F903D3" w:rsidRDefault="00F903D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3D3" w:rsidRDefault="00F903D3">
    <w:pPr>
      <w:pStyle w:val="Pta"/>
      <w:framePr w:w="576" w:wrap="around" w:vAnchor="page" w:hAnchor="page" w:x="5378" w:y="16274"/>
      <w:jc w:val="right"/>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p w:rsidR="00F903D3" w:rsidRDefault="00F903D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3D3" w:rsidRDefault="00F903D3">
      <w:pPr>
        <w:spacing w:after="0" w:line="240" w:lineRule="auto"/>
      </w:pPr>
      <w:r>
        <w:separator/>
      </w:r>
    </w:p>
  </w:footnote>
  <w:footnote w:type="continuationSeparator" w:id="0">
    <w:p w:rsidR="00F903D3" w:rsidRDefault="00F90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3D3" w:rsidRDefault="00F903D3">
    <w:pPr>
      <w:widowControl w:val="0"/>
      <w:autoSpaceDE w:val="0"/>
      <w:autoSpaceDN w:val="0"/>
      <w:adjustRightInd w:val="0"/>
      <w:spacing w:after="0" w:line="240" w:lineRule="auto"/>
      <w:jc w:val="right"/>
      <w:rPr>
        <w:rFonts w:ascii="MS Sans Serif" w:hAnsi="MS Sans Serif"/>
        <w:sz w:val="24"/>
        <w:szCs w:val="24"/>
      </w:rPr>
    </w:pPr>
  </w:p>
  <w:p w:rsidR="00F903D3" w:rsidRDefault="00F903D3">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C0"/>
    <w:rsid w:val="000018CF"/>
    <w:rsid w:val="00030BBF"/>
    <w:rsid w:val="00103F88"/>
    <w:rsid w:val="00142C3C"/>
    <w:rsid w:val="00150F34"/>
    <w:rsid w:val="001B16A2"/>
    <w:rsid w:val="002B5F4E"/>
    <w:rsid w:val="00306BA2"/>
    <w:rsid w:val="00313B5B"/>
    <w:rsid w:val="00715248"/>
    <w:rsid w:val="00845E07"/>
    <w:rsid w:val="0096583E"/>
    <w:rsid w:val="00B81AE7"/>
    <w:rsid w:val="00B96B87"/>
    <w:rsid w:val="00C22A84"/>
    <w:rsid w:val="00C33EDA"/>
    <w:rsid w:val="00C65FEF"/>
    <w:rsid w:val="00D108C0"/>
    <w:rsid w:val="00E9794D"/>
    <w:rsid w:val="00F903D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78C0F9"/>
  <w14:defaultImageDpi w14:val="0"/>
  <w15:docId w15:val="{D00CDF98-3C2A-42D8-90AD-44D82679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sk-SK" w:eastAsia="sk-S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unhideWhenUsed/>
    <w:pPr>
      <w:tabs>
        <w:tab w:val="center" w:pos="4536"/>
        <w:tab w:val="right" w:pos="9072"/>
      </w:tabs>
    </w:pPr>
  </w:style>
  <w:style w:type="character" w:customStyle="1" w:styleId="PtaChar">
    <w:name w:val="Päta Char"/>
    <w:basedOn w:val="Predvolenpsmoodseku"/>
    <w:link w:val="Pta"/>
    <w:uiPriority w:val="99"/>
    <w:locked/>
    <w:rPr>
      <w:rFonts w:cs="Times New Roman"/>
    </w:rPr>
  </w:style>
  <w:style w:type="character" w:styleId="slostrany">
    <w:name w:val="page number"/>
    <w:basedOn w:val="Predvolenpsmoodseku"/>
    <w:uiPriority w:val="99"/>
    <w:semiHidden/>
    <w:unhideWhenUsed/>
    <w:rPr>
      <w:rFonts w:cs="Times New Roman"/>
    </w:rPr>
  </w:style>
  <w:style w:type="paragraph" w:styleId="Textbubliny">
    <w:name w:val="Balloon Text"/>
    <w:basedOn w:val="Normlny"/>
    <w:link w:val="TextbublinyChar"/>
    <w:uiPriority w:val="99"/>
    <w:semiHidden/>
    <w:unhideWhenUsed/>
    <w:rsid w:val="00D108C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locked/>
    <w:rsid w:val="00D108C0"/>
    <w:rPr>
      <w:rFonts w:ascii="Segoe UI" w:hAnsi="Segoe UI" w:cs="Segoe UI"/>
      <w:sz w:val="18"/>
      <w:szCs w:val="18"/>
    </w:rPr>
  </w:style>
  <w:style w:type="character" w:styleId="Hypertextovprepojenie">
    <w:name w:val="Hyperlink"/>
    <w:basedOn w:val="Predvolenpsmoodseku"/>
    <w:uiPriority w:val="99"/>
    <w:unhideWhenUsed/>
    <w:rsid w:val="00C22A84"/>
    <w:rPr>
      <w:color w:val="0563C1" w:themeColor="hyperlink"/>
      <w:u w:val="single"/>
    </w:rPr>
  </w:style>
  <w:style w:type="character" w:styleId="Nevyrieenzmienka">
    <w:name w:val="Unresolved Mention"/>
    <w:basedOn w:val="Predvolenpsmoodseku"/>
    <w:uiPriority w:val="99"/>
    <w:semiHidden/>
    <w:unhideWhenUsed/>
    <w:rsid w:val="00C22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v.sk/index.php?lang=sk&amp;charset=&amp;doc=user-org-user&amp;user_no=5548" TargetMode="External"/><Relationship Id="rId671" Type="http://schemas.openxmlformats.org/officeDocument/2006/relationships/hyperlink" Target="https://doi.org/10.31577/histcaso.2021.69.4.8.," TargetMode="External"/><Relationship Id="rId21" Type="http://schemas.openxmlformats.org/officeDocument/2006/relationships/image" Target="media/image6.jpeg"/><Relationship Id="rId324" Type="http://schemas.openxmlformats.org/officeDocument/2006/relationships/hyperlink" Target="https://doi.org/10.31577/histcaso.2021.69.4.8.," TargetMode="External"/><Relationship Id="rId531" Type="http://schemas.openxmlformats.org/officeDocument/2006/relationships/hyperlink" Target="https://www.academia.edu/70069334/opus_caementum_historia_nova_19" TargetMode="External"/><Relationship Id="rId629" Type="http://schemas.openxmlformats.org/officeDocument/2006/relationships/hyperlink" Target="https://doi.org/10.2478/se-2021-0006.," TargetMode="External"/><Relationship Id="rId170" Type="http://schemas.openxmlformats.org/officeDocument/2006/relationships/hyperlink" Target="https://doi.org/10.1007/978-3-030-98271-3_5" TargetMode="External"/><Relationship Id="rId268" Type="http://schemas.openxmlformats.org/officeDocument/2006/relationships/hyperlink" Target="https://doi.org/10.1163/9789004425613_005.," TargetMode="External"/><Relationship Id="rId475" Type="http://schemas.openxmlformats.org/officeDocument/2006/relationships/hyperlink" Target="http://www.vhu.sk/data/att/12727.pdf" TargetMode="External"/><Relationship Id="rId682" Type="http://schemas.openxmlformats.org/officeDocument/2006/relationships/hyperlink" Target="http://www.forumhistoriae.sk" TargetMode="External"/><Relationship Id="rId32" Type="http://schemas.openxmlformats.org/officeDocument/2006/relationships/hyperlink" Target="https://historylab.dennikn.sk/20-storocie/co-maju-spolocne-mussolini-maria-terezia-etiopia-a-dolar/" TargetMode="External"/><Relationship Id="rId128" Type="http://schemas.openxmlformats.org/officeDocument/2006/relationships/hyperlink" Target="https://www.sav.sk/index.php?lang=sk&amp;charset=&amp;doc=user-org-user&amp;user_no=4034" TargetMode="External"/><Relationship Id="rId335" Type="http://schemas.openxmlformats.org/officeDocument/2006/relationships/hyperlink" Target="https://ebookcentral.proquest.com/lib/savba-ebooks/reader.action?docid=6152288&amp;ppg=310" TargetMode="External"/><Relationship Id="rId542" Type="http://schemas.openxmlformats.org/officeDocument/2006/relationships/hyperlink" Target="https://doi.org/10.31577/histcaso.2021.69.4.6.," TargetMode="External"/><Relationship Id="rId181" Type="http://schemas.openxmlformats.org/officeDocument/2006/relationships/hyperlink" Target="https://dennikn.sk/2940306/nakolko-bol-lajos-kossuth-slovak/?ref=list" TargetMode="External"/><Relationship Id="rId402" Type="http://schemas.openxmlformats.org/officeDocument/2006/relationships/hyperlink" Target="https://doi.org/10.31577/histcaso.2021.69.4.6.," TargetMode="External"/><Relationship Id="rId279" Type="http://schemas.openxmlformats.org/officeDocument/2006/relationships/hyperlink" Target="https://doi.org/10.31577/histcaso.2021.69.4.8.," TargetMode="External"/><Relationship Id="rId486" Type="http://schemas.openxmlformats.org/officeDocument/2006/relationships/hyperlink" Target="https://doi.org/10.31577/sd-2021-0011.," TargetMode="External"/><Relationship Id="rId43" Type="http://schemas.openxmlformats.org/officeDocument/2006/relationships/hyperlink" Target="https://historickarevue.sme.sk/c/23010821/ako-vdaka-slovenskym-komunistom-rozkvitol-populisticky-nacionalizmus.html" TargetMode="External"/><Relationship Id="rId139" Type="http://schemas.openxmlformats.org/officeDocument/2006/relationships/hyperlink" Target="https://digihum.cspk.eu/" TargetMode="External"/><Relationship Id="rId346" Type="http://schemas.openxmlformats.org/officeDocument/2006/relationships/hyperlink" Target="http://www.vhu.sk/data/att/12513.pdf" TargetMode="External"/><Relationship Id="rId553" Type="http://schemas.openxmlformats.org/officeDocument/2006/relationships/hyperlink" Target="https://doi.org/10.48261/pis203608.," TargetMode="External"/><Relationship Id="rId192" Type="http://schemas.openxmlformats.org/officeDocument/2006/relationships/hyperlink" Target="https://historylab.dennikn.sk/20-storocie/odkedy-trestame-alkohol-za-volantom/?fbclid=iwar3rgakvcyh8gsmfy7uqkpdouppna8gk4-d5iyt0mqqums9vsxdt2kbu_pg" TargetMode="External"/><Relationship Id="rId206" Type="http://schemas.openxmlformats.org/officeDocument/2006/relationships/hyperlink" Target="https://doi.org/10.31577/histcaso.2022.70.2.8" TargetMode="External"/><Relationship Id="rId413" Type="http://schemas.openxmlformats.org/officeDocument/2006/relationships/hyperlink" Target="https://doi.org/10.2478/se-2021-0008.," TargetMode="External"/><Relationship Id="rId497" Type="http://schemas.openxmlformats.org/officeDocument/2006/relationships/hyperlink" Target="http://www.forumhistoriae.sk/fh2_2011/texty_2_2011/kamenec.pdf" TargetMode="External"/><Relationship Id="rId620" Type="http://schemas.openxmlformats.org/officeDocument/2006/relationships/hyperlink" Target="https://www.ceeol.com/search/viewpdf?id=1038525http://e-eruditio.ujs.sk/archive/2020/3/eru-edu_2020_3_00_a_full_text.pdf" TargetMode="External"/><Relationship Id="rId357" Type="http://schemas.openxmlformats.org/officeDocument/2006/relationships/hyperlink" Target="https://doi.org/10.31577/histcaso.2021.69.4.8.," TargetMode="External"/><Relationship Id="rId54" Type="http://schemas.openxmlformats.org/officeDocument/2006/relationships/hyperlink" Target="https://www.sav.sk/index.php?lang=sk&amp;charset=&amp;doc=user-org-user&amp;user_no=2314" TargetMode="External"/><Relationship Id="rId217" Type="http://schemas.openxmlformats.org/officeDocument/2006/relationships/hyperlink" Target="http://www.forumhistoriae.sk." TargetMode="External"/><Relationship Id="rId564" Type="http://schemas.openxmlformats.org/officeDocument/2006/relationships/hyperlink" Target="https://doi.org/10.1163/9789004456983.," TargetMode="External"/><Relationship Id="rId424" Type="http://schemas.openxmlformats.org/officeDocument/2006/relationships/hyperlink" Target="https://www.academia.edu/70069334/opus_caementum_historia_nova_19" TargetMode="External"/><Relationship Id="rId631" Type="http://schemas.openxmlformats.org/officeDocument/2006/relationships/hyperlink" Target="http://www.ipmd.sk/wp-content/uploads/2017/12/mae_book_a4_web.pdf" TargetMode="External"/><Relationship Id="rId270" Type="http://schemas.openxmlformats.org/officeDocument/2006/relationships/hyperlink" Target="https://www.ahn.umb.sk/wp-content/uploads/2021/06/ahn-tomus-24-num1-3-studia-2-hetenyi.pdf" TargetMode="External"/><Relationship Id="rId65" Type="http://schemas.openxmlformats.org/officeDocument/2006/relationships/hyperlink" Target="https://www.sav.sk/index.php?lang=sk&amp;charset=&amp;doc=user-org-user&amp;user_no=1508" TargetMode="External"/><Relationship Id="rId130" Type="http://schemas.openxmlformats.org/officeDocument/2006/relationships/hyperlink" Target="https://www.sav.sk/index.php?lang=sk&amp;charset=&amp;doc=user-org-user&amp;user_no=12860" TargetMode="External"/><Relationship Id="rId368" Type="http://schemas.openxmlformats.org/officeDocument/2006/relationships/hyperlink" Target="https://doi.org/10.31577/histcaso.2021.69.3.5.," TargetMode="External"/><Relationship Id="rId575" Type="http://schemas.openxmlformats.org/officeDocument/2006/relationships/hyperlink" Target="https://repozytorium.uwb.edu.pl/jspui/bitstream/11320/10223/3/ruchy_kobiece_na_ziemiach_polskich_w_xix.pdf" TargetMode="External"/><Relationship Id="rId228" Type="http://schemas.openxmlformats.org/officeDocument/2006/relationships/hyperlink" Target="https://www.sav.sk/?lang=sk&amp;doc=services-news&amp;source_no=20&amp;news_no=10656" TargetMode="External"/><Relationship Id="rId435" Type="http://schemas.openxmlformats.org/officeDocument/2006/relationships/hyperlink" Target="https://doi.org/10.1163/22116257-bja10032.," TargetMode="External"/><Relationship Id="rId642" Type="http://schemas.openxmlformats.org/officeDocument/2006/relationships/hyperlink" Target="https://doi.org/10.2478/se-2021-0034.," TargetMode="External"/><Relationship Id="rId281" Type="http://schemas.openxmlformats.org/officeDocument/2006/relationships/hyperlink" Target="https://doi.org/10.31577/histcaso.2021.69.4.8.," TargetMode="External"/><Relationship Id="rId502" Type="http://schemas.openxmlformats.org/officeDocument/2006/relationships/hyperlink" Target="http://www.saske.sk/cas/archiv/3-2004/index.html" TargetMode="External"/><Relationship Id="rId76" Type="http://schemas.openxmlformats.org/officeDocument/2006/relationships/hyperlink" Target="https://www.sav.sk/index.php?lang=sk&amp;charset=&amp;doc=user-org-user&amp;user_no=2296" TargetMode="External"/><Relationship Id="rId141" Type="http://schemas.openxmlformats.org/officeDocument/2006/relationships/hyperlink" Target="https://doi.org/10.31577/histcaso.2022.70.5.1" TargetMode="External"/><Relationship Id="rId379" Type="http://schemas.openxmlformats.org/officeDocument/2006/relationships/hyperlink" Target="https://doi.org/10.31577/forhist.2021.15.2.3.," TargetMode="External"/><Relationship Id="rId586" Type="http://schemas.openxmlformats.org/officeDocument/2006/relationships/hyperlink" Target="https://www.academia.edu/91183750/the_military_organization_and_army_of_the_kingdom_of_hungary_1490_1526_" TargetMode="External"/><Relationship Id="rId7" Type="http://schemas.openxmlformats.org/officeDocument/2006/relationships/hyperlink" Target="https://www.sav.sk/index.php?lang=sk&amp;charset=&amp;doc=org-ins&amp;institute_no=18" TargetMode="External"/><Relationship Id="rId239" Type="http://schemas.openxmlformats.org/officeDocument/2006/relationships/hyperlink" Target="https://history.hnonline.sk/starsie-dejiny/11562908-prve-auta-u-nas-ludia-prijimali-s-odporom-na-dedinach-do-nich-casto-hadzali-kamene" TargetMode="External"/><Relationship Id="rId446" Type="http://schemas.openxmlformats.org/officeDocument/2006/relationships/hyperlink" Target="https://doi.org/10.1177/0022009417712112" TargetMode="External"/><Relationship Id="rId653" Type="http://schemas.openxmlformats.org/officeDocument/2006/relationships/hyperlink" Target="https://doi.org/10.31577/histcaso.2021.69.4.8.," TargetMode="External"/><Relationship Id="rId292" Type="http://schemas.openxmlformats.org/officeDocument/2006/relationships/hyperlink" Target="https://doi.org/10.1080/13507486.2021.1985086.," TargetMode="External"/><Relationship Id="rId306" Type="http://schemas.openxmlformats.org/officeDocument/2006/relationships/hyperlink" Target="https://doi.org/10.31577/histcaso.2021.69.4.3.," TargetMode="External"/><Relationship Id="rId87" Type="http://schemas.openxmlformats.org/officeDocument/2006/relationships/hyperlink" Target="https://www.sav.sk/index.php?lang=sk&amp;charset=&amp;doc=user-org-user&amp;user_no=2291" TargetMode="External"/><Relationship Id="rId513" Type="http://schemas.openxmlformats.org/officeDocument/2006/relationships/hyperlink" Target="https://doi.org/10.46585/sp29031395.," TargetMode="External"/><Relationship Id="rId597" Type="http://schemas.openxmlformats.org/officeDocument/2006/relationships/hyperlink" Target="https://doi.org/10.31577/histcaso.2021.69.4.8.," TargetMode="External"/><Relationship Id="rId152" Type="http://schemas.openxmlformats.org/officeDocument/2006/relationships/hyperlink" Target="https://doi.org/10.24391/keletkut.2021.2.57" TargetMode="External"/><Relationship Id="rId457" Type="http://schemas.openxmlformats.org/officeDocument/2006/relationships/hyperlink" Target="https://doi.org/10.15503/jecs2021.2.455.468.," TargetMode="External"/><Relationship Id="rId664" Type="http://schemas.openxmlformats.org/officeDocument/2006/relationships/hyperlink" Target="https://doi.org/10.31577/slovlit.2021.68.3.1.," TargetMode="External"/><Relationship Id="rId14" Type="http://schemas.openxmlformats.org/officeDocument/2006/relationships/hyperlink" Target="https://www.sav.sk/index.php?lang=sk&amp;charset=&amp;doc=user-org-user&amp;user_no=" TargetMode="External"/><Relationship Id="rId317" Type="http://schemas.openxmlformats.org/officeDocument/2006/relationships/hyperlink" Target="https://regio.tk.hu/wp-content/uploads/regio-2021-2-zahoran-279-296.pdf" TargetMode="External"/><Relationship Id="rId524" Type="http://schemas.openxmlformats.org/officeDocument/2006/relationships/hyperlink" Target="http://www.forumhistoriae.sk/sites/default/files/08_vznik-a-cinnost-zidovskej-ustrednej-uradovne.pdf" TargetMode="External"/><Relationship Id="rId98" Type="http://schemas.openxmlformats.org/officeDocument/2006/relationships/hyperlink" Target="https://www.sav.sk/index.php?lang=sk&amp;charset=&amp;doc=user-org-user&amp;user_no=2333" TargetMode="External"/><Relationship Id="rId163" Type="http://schemas.openxmlformats.org/officeDocument/2006/relationships/hyperlink" Target="https://doi.org/10.31577/slovlit.2022.69.4.6" TargetMode="External"/><Relationship Id="rId370" Type="http://schemas.openxmlformats.org/officeDocument/2006/relationships/hyperlink" Target="https://www.ahn.umb.sk/wp-content/uploads/2021/06/ahn-tomus-24-num1-3-studia-2-hetenyi.pdf" TargetMode="External"/><Relationship Id="rId230" Type="http://schemas.openxmlformats.org/officeDocument/2006/relationships/hyperlink" Target="https://www.sav.sk/?lang=sk&amp;doc=services-news&amp;source_no=20&amp;news_no=10190" TargetMode="External"/><Relationship Id="rId468" Type="http://schemas.openxmlformats.org/officeDocument/2006/relationships/hyperlink" Target="https://doi.org/10.3390/rel12100883.," TargetMode="External"/><Relationship Id="rId675" Type="http://schemas.openxmlformats.org/officeDocument/2006/relationships/hyperlink" Target="https://www.ceeol.com/search/viewpdf?id=1014761" TargetMode="External"/><Relationship Id="rId25" Type="http://schemas.openxmlformats.org/officeDocument/2006/relationships/hyperlink" Target="https://www.doktogrant.sav.sk/" TargetMode="External"/><Relationship Id="rId328" Type="http://schemas.openxmlformats.org/officeDocument/2006/relationships/hyperlink" Target="https://doi.org/10.31577/histcaso.2021.69.4.2.," TargetMode="External"/><Relationship Id="rId535" Type="http://schemas.openxmlformats.org/officeDocument/2006/relationships/hyperlink" Target="https://cora.ucc.ie/bitstream/handle/10468/10848/document.pdf?sequence=1&amp;isallowed=y" TargetMode="External"/><Relationship Id="rId174" Type="http://schemas.openxmlformats.org/officeDocument/2006/relationships/hyperlink" Target="https://unibook.upjs.sk/img/cms/2022/ff/stretnutie-mladych-historikov-11.pdf" TargetMode="External"/><Relationship Id="rId381" Type="http://schemas.openxmlformats.org/officeDocument/2006/relationships/hyperlink" Target="http://www.forumhistoriae.sk/e_kniznica/zemko.pdf" TargetMode="External"/><Relationship Id="rId602" Type="http://schemas.openxmlformats.org/officeDocument/2006/relationships/hyperlink" Target="https://mki.gov.hu/assets/pdf/mki_en_003_the_hungarian_world_b5_web.pdf" TargetMode="External"/><Relationship Id="rId241" Type="http://schemas.openxmlformats.org/officeDocument/2006/relationships/hyperlink" Target="https://dennikn.sk/2878433/historik-holec-madari-zostali-sami-v-rokoch-1848-1918-a-1945-teraz-sa-to-opakuje/" TargetMode="External"/><Relationship Id="rId479" Type="http://schemas.openxmlformats.org/officeDocument/2006/relationships/hyperlink" Target="https://www.ceeol.com/search/viewpdf?id=1024466" TargetMode="External"/><Relationship Id="rId686" Type="http://schemas.openxmlformats.org/officeDocument/2006/relationships/footer" Target="footer1.xml"/><Relationship Id="rId36" Type="http://schemas.openxmlformats.org/officeDocument/2006/relationships/hyperlink" Target="https://podcasty.sme.sk/c/23095312/chudobni-boli-minimalisti-bohati-maximalisti-ako-cestovali-ludia-v-stredoveku.html" TargetMode="External"/><Relationship Id="rId339" Type="http://schemas.openxmlformats.org/officeDocument/2006/relationships/hyperlink" Target="https://doi.org/10.17846/shn.2021.25.2.344-361.," TargetMode="External"/><Relationship Id="rId546" Type="http://schemas.openxmlformats.org/officeDocument/2006/relationships/hyperlink" Target="https://www.academia.edu/70069334/opus_caementum_historia_nova_19" TargetMode="External"/><Relationship Id="rId101" Type="http://schemas.openxmlformats.org/officeDocument/2006/relationships/hyperlink" Target="https://www.sav.sk/index.php?lang=sk&amp;charset=&amp;doc=user-org-user&amp;user_no=4827" TargetMode="External"/><Relationship Id="rId185" Type="http://schemas.openxmlformats.org/officeDocument/2006/relationships/hyperlink" Target="https://dennikn.sk/2826892/mala-madarska-knizka-o-najvacsom-slovakovi/?ref=list" TargetMode="External"/><Relationship Id="rId406" Type="http://schemas.openxmlformats.org/officeDocument/2006/relationships/hyperlink" Target="https://doi.org/10.31577/histcaso.2021.69.3.5.," TargetMode="External"/><Relationship Id="rId392" Type="http://schemas.openxmlformats.org/officeDocument/2006/relationships/hyperlink" Target="https://www.ahn.umb.sk/wp-content/uploads/2021/06/ahn-tomus-24-num1-3-studia-2-hetenyi.pdf" TargetMode="External"/><Relationship Id="rId613" Type="http://schemas.openxmlformats.org/officeDocument/2006/relationships/hyperlink" Target="https://doi.org/10.31577/histcaso.2021.69.4.8.," TargetMode="External"/><Relationship Id="rId252" Type="http://schemas.openxmlformats.org/officeDocument/2006/relationships/hyperlink" Target="https://doi.org/10.31577/histcaso.2021.69.4.6.," TargetMode="External"/><Relationship Id="rId47" Type="http://schemas.openxmlformats.org/officeDocument/2006/relationships/hyperlink" Target="https://www.facebook.com/historysav/" TargetMode="External"/><Relationship Id="rId112" Type="http://schemas.openxmlformats.org/officeDocument/2006/relationships/hyperlink" Target="https://www.sav.sk/index.php?lang=sk&amp;charset=&amp;doc=user-org-user&amp;user_no=9571" TargetMode="External"/><Relationship Id="rId557" Type="http://schemas.openxmlformats.org/officeDocument/2006/relationships/hyperlink" Target="https://doi.org/10.31577/histcaso.2021.69.3.2.," TargetMode="External"/><Relationship Id="rId196" Type="http://schemas.openxmlformats.org/officeDocument/2006/relationships/hyperlink" Target="https://historylab.dennikn.sk/napriec-dejinami/pacientkam-svita-na-lepsie-casy-liecba-a-prevencia-rakoviny-prsnika-v-20-a-21-storoci/" TargetMode="External"/><Relationship Id="rId417" Type="http://schemas.openxmlformats.org/officeDocument/2006/relationships/hyperlink" Target="https://cyberleninka.ru/article/n/samyy-glavnyy-slovak-v-istoricheskoy-pamyati-sovremennoy-slovakii/viewer" TargetMode="External"/><Relationship Id="rId624" Type="http://schemas.openxmlformats.org/officeDocument/2006/relationships/hyperlink" Target="http://romanticnationalism.net/viewer.p/21/56/object/122-274702" TargetMode="External"/><Relationship Id="rId263" Type="http://schemas.openxmlformats.org/officeDocument/2006/relationships/hyperlink" Target="https://doi.org/10.31577/histcaso.2021.69.4.8.," TargetMode="External"/><Relationship Id="rId470" Type="http://schemas.openxmlformats.org/officeDocument/2006/relationships/hyperlink" Target="https://www.ahn.umb.sk/wp-content/uploads/2021/06/ahn-tomus-24-num1-3-studia-2-hetenyi.pdf" TargetMode="External"/><Relationship Id="rId58" Type="http://schemas.openxmlformats.org/officeDocument/2006/relationships/hyperlink" Target="https://www.sav.sk/index.php?lang=sk&amp;charset=&amp;doc=user-org-user&amp;user_no=4075" TargetMode="External"/><Relationship Id="rId123" Type="http://schemas.openxmlformats.org/officeDocument/2006/relationships/hyperlink" Target="https://www.sav.sk/index.php?lang=sk&amp;charset=&amp;doc=user-org-user&amp;user_no=12726" TargetMode="External"/><Relationship Id="rId330" Type="http://schemas.openxmlformats.org/officeDocument/2006/relationships/hyperlink" Target="https://doi.org/10.31577/histcaso.2021.69.4.8.," TargetMode="External"/><Relationship Id="rId568" Type="http://schemas.openxmlformats.org/officeDocument/2006/relationships/hyperlink" Target="https://doi.org/10.31577/2021.9788022419116.07" TargetMode="External"/><Relationship Id="rId428" Type="http://schemas.openxmlformats.org/officeDocument/2006/relationships/hyperlink" Target="https://doi.org/10.14712/23366729.2021.1.4.," TargetMode="External"/><Relationship Id="rId635" Type="http://schemas.openxmlformats.org/officeDocument/2006/relationships/hyperlink" Target="https://doi.org/10.31577/histcaso.2021.69.4.8.," TargetMode="External"/><Relationship Id="rId274" Type="http://schemas.openxmlformats.org/officeDocument/2006/relationships/hyperlink" Target="https://doi.org/10.31577/histcaso.2021.69.3.2.," TargetMode="External"/><Relationship Id="rId481" Type="http://schemas.openxmlformats.org/officeDocument/2006/relationships/hyperlink" Target="https://simon.vwi.ac.at/public/journals/1/fullissues/simon-02-2019-buch.pdf" TargetMode="External"/><Relationship Id="rId69" Type="http://schemas.openxmlformats.org/officeDocument/2006/relationships/hyperlink" Target="https://www.sav.sk/index.php?lang=sk&amp;charset=&amp;doc=user-org-user&amp;user_no=4816" TargetMode="External"/><Relationship Id="rId134" Type="http://schemas.openxmlformats.org/officeDocument/2006/relationships/hyperlink" Target="https://www.sav.sk/index.php?lang=sk&amp;charset=&amp;doc=user-org-user&amp;user_no=10511" TargetMode="External"/><Relationship Id="rId579" Type="http://schemas.openxmlformats.org/officeDocument/2006/relationships/hyperlink" Target="https://www.ceeol.com/search/viewpdf?id=1024506" TargetMode="External"/><Relationship Id="rId341" Type="http://schemas.openxmlformats.org/officeDocument/2006/relationships/hyperlink" Target="https://doi.org/10.31577/histcaso.2021.69.4.8.," TargetMode="External"/><Relationship Id="rId439" Type="http://schemas.openxmlformats.org/officeDocument/2006/relationships/hyperlink" Target="https://www.ceeol.com/search/viewpdf?id=898320" TargetMode="External"/><Relationship Id="rId646" Type="http://schemas.openxmlformats.org/officeDocument/2006/relationships/hyperlink" Target="http://ojs.elte.hu/hsce/article/view/3070/2781" TargetMode="External"/><Relationship Id="rId201" Type="http://schemas.openxmlformats.org/officeDocument/2006/relationships/hyperlink" Target="https://historylab.sk/recenzie/spolupraca-britskych-a-ceskoslovenskych-tajnych-sluzieb-pocas-druhej-svetovej-vojny-bola-spojenectvom-z-nudze/" TargetMode="External"/><Relationship Id="rId285" Type="http://schemas.openxmlformats.org/officeDocument/2006/relationships/hyperlink" Target="https://doi.org/10.31577/histcaso.2021.69.5.3.," TargetMode="External"/><Relationship Id="rId506" Type="http://schemas.openxmlformats.org/officeDocument/2006/relationships/hyperlink" Target="https://doi.org/10.1007/978-3-030-56063-8_4.," TargetMode="External"/><Relationship Id="rId492" Type="http://schemas.openxmlformats.org/officeDocument/2006/relationships/hyperlink" Target="http://forumhistoriae.sk/-/fenomen-kulaka-v-procese-kolektivizacie-na-slovensku-v-rokoch-1949-1960?redirect=http://forumhistoriae.sk/01-2016-de-formovanie-vidieka-v-procese-kolektivizacie?p_p_id=101_instance_ddgl3thmxdlk&amp;p_p_lifecycle=0&amp;p_p_state=normal&amp;p_p_mode=view&amp;p_p_col_id=column-2&amp;p_p_col_pos=2&amp;p_p_col_count=3" TargetMode="External"/><Relationship Id="rId145" Type="http://schemas.openxmlformats.org/officeDocument/2006/relationships/hyperlink" Target="https://doi.org/10.31577/histcaso.2022.70.5.5" TargetMode="External"/><Relationship Id="rId352" Type="http://schemas.openxmlformats.org/officeDocument/2006/relationships/hyperlink" Target="https://doi.org/10.31577/histcaso.2021.69.4.3.," TargetMode="External"/><Relationship Id="rId212" Type="http://schemas.openxmlformats.org/officeDocument/2006/relationships/hyperlink" Target="https://doi.org/10.31577/histcaso.2022.70.5.7" TargetMode="External"/><Relationship Id="rId657" Type="http://schemas.openxmlformats.org/officeDocument/2006/relationships/hyperlink" Target="https://doi.org/10.31577/histcaso.2021.69.4.8.," TargetMode="External"/><Relationship Id="rId49" Type="http://schemas.openxmlformats.org/officeDocument/2006/relationships/hyperlink" Target="https://www.sav.sk/index.php?lang=sk&amp;charset=&amp;doc=user-org-user&amp;user_no=1479" TargetMode="External"/><Relationship Id="rId114" Type="http://schemas.openxmlformats.org/officeDocument/2006/relationships/hyperlink" Target="https://www.sav.sk/index.php?lang=sk&amp;charset=&amp;doc=user-org-user&amp;user_no=2303" TargetMode="External"/><Relationship Id="rId296" Type="http://schemas.openxmlformats.org/officeDocument/2006/relationships/hyperlink" Target="https://doi.org/10.31577/histcaso.2021.69.4.8.," TargetMode="External"/><Relationship Id="rId461" Type="http://schemas.openxmlformats.org/officeDocument/2006/relationships/hyperlink" Target="https://www.sav.sk/journals/uploads/04271002laslav&#258;&#173;kov&#258;&#711;.pdf" TargetMode="External"/><Relationship Id="rId517" Type="http://schemas.openxmlformats.org/officeDocument/2006/relationships/hyperlink" Target="https://doi.org/10.1080/14782804.2016.1219846" TargetMode="External"/><Relationship Id="rId559" Type="http://schemas.openxmlformats.org/officeDocument/2006/relationships/hyperlink" Target="https://doi.org/10.31577/forhist.2021.15.2.3.," TargetMode="External"/><Relationship Id="rId60" Type="http://schemas.openxmlformats.org/officeDocument/2006/relationships/hyperlink" Target="https://www.sav.sk/index.php?lang=sk&amp;charset=&amp;doc=user-org-user&amp;user_no=4077" TargetMode="External"/><Relationship Id="rId156" Type="http://schemas.openxmlformats.org/officeDocument/2006/relationships/hyperlink" Target="https://doi.org/10.17846/shn.2022.26.2.471-499" TargetMode="External"/><Relationship Id="rId198" Type="http://schemas.openxmlformats.org/officeDocument/2006/relationships/hyperlink" Target="https://dennikn.sk/2766561/rozbitie-csr-na-jar-1939-v-dokumentoch-statneho-departmentu-usa/?ref=list" TargetMode="External"/><Relationship Id="rId321" Type="http://schemas.openxmlformats.org/officeDocument/2006/relationships/hyperlink" Target="https://cyberleninka.ru/article/n/samyy-glavnyy-slovak-v-istoricheskoy-pamyati-sovremennoy-slovakii/viewer" TargetMode="External"/><Relationship Id="rId363" Type="http://schemas.openxmlformats.org/officeDocument/2006/relationships/hyperlink" Target="https://doi.org/10.1007/978-3-030-56063-8_4.," TargetMode="External"/><Relationship Id="rId419" Type="http://schemas.openxmlformats.org/officeDocument/2006/relationships/hyperlink" Target="https://doi.org/10.2478/se-2021-0034.," TargetMode="External"/><Relationship Id="rId570" Type="http://schemas.openxmlformats.org/officeDocument/2006/relationships/hyperlink" Target="https://doi.org/10.31577/histcaso.2021.69.5.4.," TargetMode="External"/><Relationship Id="rId626" Type="http://schemas.openxmlformats.org/officeDocument/2006/relationships/hyperlink" Target="http://www.druhasvetova.sk/view.php?nazevclanku=rozhovor-s-ladislavom-simovicom-o-studentskom-hnuti-ilegalnej-cinnosti-a-gustavovi-husakovi-i&amp;cisloclanku=2012120004" TargetMode="External"/><Relationship Id="rId223" Type="http://schemas.openxmlformats.org/officeDocument/2006/relationships/hyperlink" Target="https://www.aktuality.sk/clanok/3hhsynb/regiomontanus-a-pociatky-svetovej-vedy-na-uzemi-slovenska/" TargetMode="External"/><Relationship Id="rId430" Type="http://schemas.openxmlformats.org/officeDocument/2006/relationships/hyperlink" Target="https://doi.org/10.17589/2309-8678-2021-9-2-70-91.," TargetMode="External"/><Relationship Id="rId668" Type="http://schemas.openxmlformats.org/officeDocument/2006/relationships/hyperlink" Target="https://doi.org/10.31577/histcaso.2021.69.4.8.," TargetMode="External"/><Relationship Id="rId18" Type="http://schemas.openxmlformats.org/officeDocument/2006/relationships/image" Target="media/image3.jpeg"/><Relationship Id="rId265" Type="http://schemas.openxmlformats.org/officeDocument/2006/relationships/hyperlink" Target="https://doi.org/10.48261/pis203608.," TargetMode="External"/><Relationship Id="rId472" Type="http://schemas.openxmlformats.org/officeDocument/2006/relationships/hyperlink" Target="https://doi.org/10.31577/histcaso.2018.66.5.4" TargetMode="External"/><Relationship Id="rId528" Type="http://schemas.openxmlformats.org/officeDocument/2006/relationships/hyperlink" Target="https://doi.org/10.21638/11701/spbu02.2021.409.," TargetMode="External"/><Relationship Id="rId125" Type="http://schemas.openxmlformats.org/officeDocument/2006/relationships/hyperlink" Target="https://www.sav.sk/index.php?lang=sk&amp;charset=&amp;doc=user-org-user&amp;user_no=13318" TargetMode="External"/><Relationship Id="rId167" Type="http://schemas.openxmlformats.org/officeDocument/2006/relationships/hyperlink" Target="https://doi.org/10.4324/9781003205234-12" TargetMode="External"/><Relationship Id="rId332" Type="http://schemas.openxmlformats.org/officeDocument/2006/relationships/hyperlink" Target="https://fphil.uniba.sk/fileadmin/fif/katedry_pracoviska/kped/projekty/archiv_paedagogica/33_2021_paedagogika.pdf" TargetMode="External"/><Relationship Id="rId374" Type="http://schemas.openxmlformats.org/officeDocument/2006/relationships/hyperlink" Target="https://fphil.uniba.sk/fileadmin/fif/katedry_pracoviska/karch/musarch/5_1/4_musarch_1_2020_web_4_chorvatova_harvat.pdf" TargetMode="External"/><Relationship Id="rId581" Type="http://schemas.openxmlformats.org/officeDocument/2006/relationships/hyperlink" Target="https://fphil.uniba.sk/fileadmin/fif/katedry_pracoviska/ksd/h/hino18.pdf" TargetMode="External"/><Relationship Id="rId71" Type="http://schemas.openxmlformats.org/officeDocument/2006/relationships/hyperlink" Target="https://www.sav.sk/index.php?lang=sk&amp;charset=&amp;doc=user-org-user&amp;user_no=6907" TargetMode="External"/><Relationship Id="rId234" Type="http://schemas.openxmlformats.org/officeDocument/2006/relationships/hyperlink" Target="https://dennikn.sk/2725300/siete-knihy-citatelia-predplatitelia/?ref=list" TargetMode="External"/><Relationship Id="rId637" Type="http://schemas.openxmlformats.org/officeDocument/2006/relationships/hyperlink" Target="https://doi.org/10.31577/histcaso.2021.69.4.8.," TargetMode="External"/><Relationship Id="rId679" Type="http://schemas.openxmlformats.org/officeDocument/2006/relationships/hyperlink" Target="https://doi.org/10.1111/1468-229x.13227.," TargetMode="External"/><Relationship Id="rId2" Type="http://schemas.openxmlformats.org/officeDocument/2006/relationships/settings" Target="settings.xml"/><Relationship Id="rId29" Type="http://schemas.openxmlformats.org/officeDocument/2006/relationships/image" Target="media/image9.jpeg"/><Relationship Id="rId276" Type="http://schemas.openxmlformats.org/officeDocument/2006/relationships/hyperlink" Target="http://www.vhu.sk/data/att/12513.pdf" TargetMode="External"/><Relationship Id="rId441" Type="http://schemas.openxmlformats.org/officeDocument/2006/relationships/hyperlink" Target="https://doi.org/10.31577/histcaso.2021.69.3.1.," TargetMode="External"/><Relationship Id="rId483" Type="http://schemas.openxmlformats.org/officeDocument/2006/relationships/hyperlink" Target="https://regio.tk.hu/wp-content/uploads/regio-2021-2-zahoran-279-296.pdf" TargetMode="External"/><Relationship Id="rId539" Type="http://schemas.openxmlformats.org/officeDocument/2006/relationships/hyperlink" Target="https://doi.org/10.1163/22116257-bja10032.," TargetMode="External"/><Relationship Id="rId40" Type="http://schemas.openxmlformats.org/officeDocument/2006/relationships/hyperlink" Target="https://historickarevue.sme.sk/c/22994855/styri-presporske-poklady-kedysi-zdobili-strop-opery-teraz-ich-objavili.html" TargetMode="External"/><Relationship Id="rId136" Type="http://schemas.openxmlformats.org/officeDocument/2006/relationships/hyperlink" Target="https://www.sav.sk/index.php?lang=sk&amp;charset=&amp;doc=user-org-user&amp;user_no=12509" TargetMode="External"/><Relationship Id="rId178" Type="http://schemas.openxmlformats.org/officeDocument/2006/relationships/hyperlink" Target="https://kapital-noviny.sk/od-kladiva-k-dav-u-cakanie-na-slovensku-lavicovu-inteligenciu/" TargetMode="External"/><Relationship Id="rId301" Type="http://schemas.openxmlformats.org/officeDocument/2006/relationships/hyperlink" Target="https://doi.org/10.31577/histcaso.2021.69.4.8.," TargetMode="External"/><Relationship Id="rId343" Type="http://schemas.openxmlformats.org/officeDocument/2006/relationships/hyperlink" Target="https://www.ceeol.com/search/viewpdf?id=989502" TargetMode="External"/><Relationship Id="rId550" Type="http://schemas.openxmlformats.org/officeDocument/2006/relationships/hyperlink" Target="https://www.ceeol.com/search/viewpdf?id=1015166" TargetMode="External"/><Relationship Id="rId82" Type="http://schemas.openxmlformats.org/officeDocument/2006/relationships/hyperlink" Target="https://www.sav.sk/index.php?lang=sk&amp;charset=&amp;doc=user-org-user&amp;user_no=11457" TargetMode="External"/><Relationship Id="rId203" Type="http://schemas.openxmlformats.org/officeDocument/2006/relationships/hyperlink" Target="https://doi.org/10.31577/histcaso.2022.70.5.9" TargetMode="External"/><Relationship Id="rId385" Type="http://schemas.openxmlformats.org/officeDocument/2006/relationships/hyperlink" Target="https://doi.org/10.31577/histcaso.2021.69.3.1.," TargetMode="External"/><Relationship Id="rId592" Type="http://schemas.openxmlformats.org/officeDocument/2006/relationships/hyperlink" Target="http://historiascholastica.com/sites/historiascholastica.com/files/files/hs_1-21_online_0.pdf" TargetMode="External"/><Relationship Id="rId606" Type="http://schemas.openxmlformats.org/officeDocument/2006/relationships/hyperlink" Target="https://doi.org/10.31577/histcaso.2021.69.4.8.," TargetMode="External"/><Relationship Id="rId648" Type="http://schemas.openxmlformats.org/officeDocument/2006/relationships/hyperlink" Target="https://doi.org/10.31577/histcaso.2021.69.4.8.," TargetMode="External"/><Relationship Id="rId245" Type="http://schemas.openxmlformats.org/officeDocument/2006/relationships/hyperlink" Target="https://doi.org/10.15463/ie1418.11606" TargetMode="External"/><Relationship Id="rId287" Type="http://schemas.openxmlformats.org/officeDocument/2006/relationships/hyperlink" Target="https://www.academia.edu/92947697/h&#196;&#318;adanie_slovensk&#258;&#169;ho_stredoveku_alebo_ran&#258;&#733;_stredovek_medzi_nacionalizom_m&#258;&#733;tom_a_vedou" TargetMode="External"/><Relationship Id="rId410" Type="http://schemas.openxmlformats.org/officeDocument/2006/relationships/hyperlink" Target="https://doi.org/10.17645/pag.v9i4.4570.," TargetMode="External"/><Relationship Id="rId452" Type="http://schemas.openxmlformats.org/officeDocument/2006/relationships/hyperlink" Target="https://doi.org/10.31577/histcaso.2021.69.1.2" TargetMode="External"/><Relationship Id="rId494" Type="http://schemas.openxmlformats.org/officeDocument/2006/relationships/hyperlink" Target="http://www.forumhistoriae.sk." TargetMode="External"/><Relationship Id="rId508" Type="http://schemas.openxmlformats.org/officeDocument/2006/relationships/hyperlink" Target="https://doi.org/10.31577/histcaso.2021.69.4.2.," TargetMode="External"/><Relationship Id="rId105" Type="http://schemas.openxmlformats.org/officeDocument/2006/relationships/hyperlink" Target="https://www.sav.sk/index.php?lang=sk&amp;charset=&amp;doc=user-org-user&amp;user_no=4814" TargetMode="External"/><Relationship Id="rId147" Type="http://schemas.openxmlformats.org/officeDocument/2006/relationships/hyperlink" Target="https://doi.org/10.31577/archandurb.2021.55.3-4.1" TargetMode="External"/><Relationship Id="rId312" Type="http://schemas.openxmlformats.org/officeDocument/2006/relationships/hyperlink" Target="https://doi.org/10.1017/nps.2021.59.," TargetMode="External"/><Relationship Id="rId354" Type="http://schemas.openxmlformats.org/officeDocument/2006/relationships/hyperlink" Target="https://www.ceeol.com/search/viewpdf?id=989502" TargetMode="External"/><Relationship Id="rId51" Type="http://schemas.openxmlformats.org/officeDocument/2006/relationships/hyperlink" Target="https://www.sav.sk/index.php?lang=sk&amp;charset=&amp;doc=user-org-user&amp;user_no=2128" TargetMode="External"/><Relationship Id="rId93" Type="http://schemas.openxmlformats.org/officeDocument/2006/relationships/hyperlink" Target="https://www.sav.sk/index.php?lang=sk&amp;charset=&amp;doc=user-org-user&amp;user_no=4085" TargetMode="External"/><Relationship Id="rId189" Type="http://schemas.openxmlformats.org/officeDocument/2006/relationships/hyperlink" Target="https://komentare.sme.sk/c/23045796/pred-sto-rokmi-sa-po-pochode-na-rim-dostali-fasisti-prvykrat-k-moci.html" TargetMode="External"/><Relationship Id="rId396" Type="http://schemas.openxmlformats.org/officeDocument/2006/relationships/hyperlink" Target="https://forumszemle.eu/szemle-archiv/?szemle=2021-5" TargetMode="External"/><Relationship Id="rId561" Type="http://schemas.openxmlformats.org/officeDocument/2006/relationships/hyperlink" Target="https://doi.org/10.5817/pc2020-3-353.," TargetMode="External"/><Relationship Id="rId617" Type="http://schemas.openxmlformats.org/officeDocument/2006/relationships/hyperlink" Target="https://doi.org/10.31577/histcaso.2021.69.4.8.," TargetMode="External"/><Relationship Id="rId659" Type="http://schemas.openxmlformats.org/officeDocument/2006/relationships/hyperlink" Target="http://ojs.elte.hu/hsce/article/view/3070/2781" TargetMode="External"/><Relationship Id="rId214" Type="http://schemas.openxmlformats.org/officeDocument/2006/relationships/hyperlink" Target="https://doi.org/10.31577/histcaso.2022.70.4.2" TargetMode="External"/><Relationship Id="rId256" Type="http://schemas.openxmlformats.org/officeDocument/2006/relationships/hyperlink" Target="https://www.ceeol.com/search/viewpdf?id=944933" TargetMode="External"/><Relationship Id="rId298" Type="http://schemas.openxmlformats.org/officeDocument/2006/relationships/hyperlink" Target="https://doi.org/10.31577/histcaso.2021.69.3.5.," TargetMode="External"/><Relationship Id="rId421" Type="http://schemas.openxmlformats.org/officeDocument/2006/relationships/hyperlink" Target="http://ojs.elte.hu/hsce/article/view/3070/2781" TargetMode="External"/><Relationship Id="rId463" Type="http://schemas.openxmlformats.org/officeDocument/2006/relationships/hyperlink" Target="https://www.academia.edu/70069334/opus_caementum_historia_nova_19" TargetMode="External"/><Relationship Id="rId519" Type="http://schemas.openxmlformats.org/officeDocument/2006/relationships/hyperlink" Target="https://unibook.upjs.sk/img/cms/2020/ff/kosicke-dni-socialnej-prace2020.pdf" TargetMode="External"/><Relationship Id="rId670" Type="http://schemas.openxmlformats.org/officeDocument/2006/relationships/hyperlink" Target="https://doi.org/10.48261/pis213707.," TargetMode="External"/><Relationship Id="rId116" Type="http://schemas.openxmlformats.org/officeDocument/2006/relationships/hyperlink" Target="https://www.sav.sk/index.php?lang=sk&amp;charset=&amp;doc=user-org-user&amp;user_no=9387" TargetMode="External"/><Relationship Id="rId158" Type="http://schemas.openxmlformats.org/officeDocument/2006/relationships/hyperlink" Target="https://doi.org/10.31577/forhist.2022.16.2.1" TargetMode="External"/><Relationship Id="rId323" Type="http://schemas.openxmlformats.org/officeDocument/2006/relationships/hyperlink" Target="https://doi.org/10.31577/histcaso.2021.69.4.8.," TargetMode="External"/><Relationship Id="rId530" Type="http://schemas.openxmlformats.org/officeDocument/2006/relationships/hyperlink" Target="https://szazadok.hu/doc/szazadok_2021_02_beliv_press.pdf" TargetMode="External"/><Relationship Id="rId20" Type="http://schemas.openxmlformats.org/officeDocument/2006/relationships/image" Target="media/image5.jpeg"/><Relationship Id="rId62" Type="http://schemas.openxmlformats.org/officeDocument/2006/relationships/hyperlink" Target="https://www.sav.sk/index.php?lang=sk&amp;charset=&amp;doc=user-org-user&amp;user_no=1477" TargetMode="External"/><Relationship Id="rId365" Type="http://schemas.openxmlformats.org/officeDocument/2006/relationships/hyperlink" Target="https://doi.org/10.31577/histcaso.2021.69.3.5.," TargetMode="External"/><Relationship Id="rId572" Type="http://schemas.openxmlformats.org/officeDocument/2006/relationships/hyperlink" Target="http://mzu.history.org.ua/index.php/mzu/article/view/170/135" TargetMode="External"/><Relationship Id="rId628" Type="http://schemas.openxmlformats.org/officeDocument/2006/relationships/hyperlink" Target="https://doi.org/10.1163/22116257-bja10032.," TargetMode="External"/><Relationship Id="rId225" Type="http://schemas.openxmlformats.org/officeDocument/2006/relationships/hyperlink" Target="https://www.aktuality.sk/clanok/ew4h68t/su-aj-horsie-zlociny-ako-palenie-knih-jeden-z-nich-je-necitat-ich-joseph-brodsky/" TargetMode="External"/><Relationship Id="rId267" Type="http://schemas.openxmlformats.org/officeDocument/2006/relationships/hyperlink" Target="https://doi.org/10.31577/histcaso.2021.69.4.2.," TargetMode="External"/><Relationship Id="rId432" Type="http://schemas.openxmlformats.org/officeDocument/2006/relationships/hyperlink" Target="http://mzu.history.org.ua/index.php/mzu/article/view/170/135" TargetMode="External"/><Relationship Id="rId474" Type="http://schemas.openxmlformats.org/officeDocument/2006/relationships/hyperlink" Target="http://www.vhu.sk/data/att/12727.pdf" TargetMode="External"/><Relationship Id="rId127" Type="http://schemas.openxmlformats.org/officeDocument/2006/relationships/hyperlink" Target="https://www.sav.sk/index.php?lang=sk&amp;charset=&amp;doc=user-org-user&amp;user_no=11589" TargetMode="External"/><Relationship Id="rId681" Type="http://schemas.openxmlformats.org/officeDocument/2006/relationships/hyperlink" Target="https://doi.org/10.35551/pfq_2021_4_2.," TargetMode="External"/><Relationship Id="rId31" Type="http://schemas.openxmlformats.org/officeDocument/2006/relationships/hyperlink" Target="https://historylab.dennikn.sk/dlhe-19-storocie/prva-ustava-v-europskych-dejinach-bola-napisana-vo-varsave/" TargetMode="External"/><Relationship Id="rId73" Type="http://schemas.openxmlformats.org/officeDocument/2006/relationships/hyperlink" Target="https://www.sav.sk/index.php?lang=sk&amp;charset=&amp;doc=user-org-user&amp;user_no=6908" TargetMode="External"/><Relationship Id="rId169" Type="http://schemas.openxmlformats.org/officeDocument/2006/relationships/hyperlink" Target="https://doi.org/10.4324/9781003205234-2" TargetMode="External"/><Relationship Id="rId334" Type="http://schemas.openxmlformats.org/officeDocument/2006/relationships/hyperlink" Target="https://www.academia.edu/73995236/krocanova" TargetMode="External"/><Relationship Id="rId376" Type="http://schemas.openxmlformats.org/officeDocument/2006/relationships/hyperlink" Target="https://fphil.uniba.sk/fileadmin/fif/katedry_pracoviska/ksd/h/hino18.pdf" TargetMode="External"/><Relationship Id="rId541" Type="http://schemas.openxmlformats.org/officeDocument/2006/relationships/hyperlink" Target="https://doi.org/10.31577/histcaso.2021.69.4.3.," TargetMode="External"/><Relationship Id="rId583" Type="http://schemas.openxmlformats.org/officeDocument/2006/relationships/hyperlink" Target="https://www.taylorfrancis.com/books/edit/10.4324/9780429027222/interwar-east-central-europe-1918-1941-sabrina-ramet" TargetMode="External"/><Relationship Id="rId639" Type="http://schemas.openxmlformats.org/officeDocument/2006/relationships/hyperlink" Target="http://visnyk-ist.uzhnu.edu.ua/article/view/232611/234056" TargetMode="External"/><Relationship Id="rId4" Type="http://schemas.openxmlformats.org/officeDocument/2006/relationships/footnotes" Target="footnotes.xml"/><Relationship Id="rId180" Type="http://schemas.openxmlformats.org/officeDocument/2006/relationships/hyperlink" Target="https://dennikn.sk/3095555/sluzni-a-panslavi-v-obdobi-dualizmu-uhorska-narodnostna-politika-z-podhladu/?ref=list" TargetMode="External"/><Relationship Id="rId236" Type="http://schemas.openxmlformats.org/officeDocument/2006/relationships/hyperlink" Target="https://vychod.sme.sk/c/22905945/historik-drabik-fasizmus-je-ako-virus-dari-sa-mu-ked-v-spolocnosti-nieco-nefunguje.html" TargetMode="External"/><Relationship Id="rId278" Type="http://schemas.openxmlformats.org/officeDocument/2006/relationships/hyperlink" Target="https://mki.gov.hu/assets/pdf/mki_en_003_the_hungarian_world_b5_web.pdf" TargetMode="External"/><Relationship Id="rId401" Type="http://schemas.openxmlformats.org/officeDocument/2006/relationships/hyperlink" Target="https://www.academia.edu/70069334/opus_caementum_historia_nova_19" TargetMode="External"/><Relationship Id="rId443" Type="http://schemas.openxmlformats.org/officeDocument/2006/relationships/hyperlink" Target="https://doi.org/10.31577/slovlit.2021.68.3.7.," TargetMode="External"/><Relationship Id="rId650" Type="http://schemas.openxmlformats.org/officeDocument/2006/relationships/hyperlink" Target="https://doi.org/10.31577/histcaso.2021.69.4.8.," TargetMode="External"/><Relationship Id="rId303" Type="http://schemas.openxmlformats.org/officeDocument/2006/relationships/hyperlink" Target="http://www.institutumfraknoi.hu/en/kiadvany/_cvh/legation_angelo_pecchinoli_court_king_hungary_1488_1490" TargetMode="External"/><Relationship Id="rId485" Type="http://schemas.openxmlformats.org/officeDocument/2006/relationships/hyperlink" Target="http://visnyk-ist.uzhnu.edu.ua/article/view/232611/234056" TargetMode="External"/><Relationship Id="rId42" Type="http://schemas.openxmlformats.org/officeDocument/2006/relationships/hyperlink" Target="https://podcasty.sme.sk/c/23022237/co-hovoria-historicke-pramene-o-alzbete-bathory.html" TargetMode="External"/><Relationship Id="rId84" Type="http://schemas.openxmlformats.org/officeDocument/2006/relationships/hyperlink" Target="https://www.sav.sk/index.php?lang=sk&amp;charset=&amp;doc=user-org-user&amp;user_no=2315" TargetMode="External"/><Relationship Id="rId138" Type="http://schemas.openxmlformats.org/officeDocument/2006/relationships/hyperlink" Target="https://www.sav.sk/index.php?lang=sk&amp;charset=&amp;doc=user-org-user&amp;user_no=1478" TargetMode="External"/><Relationship Id="rId345" Type="http://schemas.openxmlformats.org/officeDocument/2006/relationships/hyperlink" Target="http://www.vhu.sk/data/att/12513.pdf" TargetMode="External"/><Relationship Id="rId387" Type="http://schemas.openxmlformats.org/officeDocument/2006/relationships/hyperlink" Target="https://regio.tk.hu/wp-content/uploads/regio-2021-2-zahoran-279-296.pdf" TargetMode="External"/><Relationship Id="rId510" Type="http://schemas.openxmlformats.org/officeDocument/2006/relationships/hyperlink" Target="https://doi.org/10.1017/nps.2020.41.," TargetMode="External"/><Relationship Id="rId552" Type="http://schemas.openxmlformats.org/officeDocument/2006/relationships/hyperlink" Target="https://doi.org/10.1017/s0022046920001487.," TargetMode="External"/><Relationship Id="rId594" Type="http://schemas.openxmlformats.org/officeDocument/2006/relationships/hyperlink" Target="http://www.agenturapacisposonium.sk/documents/kowalska%20sk.pdf" TargetMode="External"/><Relationship Id="rId608" Type="http://schemas.openxmlformats.org/officeDocument/2006/relationships/hyperlink" Target="https://doi.org/10.31577/histcaso.2021.69.4.8.," TargetMode="External"/><Relationship Id="rId191" Type="http://schemas.openxmlformats.org/officeDocument/2006/relationships/hyperlink" Target="https://komentare.sme.sk/c/23058874/v-ceskoslovensku-bol-nastup-fasizmu-v-taliansku-ostro-sledovany.html" TargetMode="External"/><Relationship Id="rId205" Type="http://schemas.openxmlformats.org/officeDocument/2006/relationships/hyperlink" Target="https://doi.org/10.31577/histcaso.2022.70.2.10" TargetMode="External"/><Relationship Id="rId247" Type="http://schemas.openxmlformats.org/officeDocument/2006/relationships/hyperlink" Target="https://akademia.sav.sk/uploads/news_sas/06141003spravysav_202203.pdf" TargetMode="External"/><Relationship Id="rId412" Type="http://schemas.openxmlformats.org/officeDocument/2006/relationships/hyperlink" Target="https://doi.org/10.2478/se-2021-0008.," TargetMode="External"/><Relationship Id="rId107" Type="http://schemas.openxmlformats.org/officeDocument/2006/relationships/hyperlink" Target="https://www.sav.sk/index.php?lang=sk&amp;charset=&amp;doc=user-org-user&amp;user_no=10996" TargetMode="External"/><Relationship Id="rId289" Type="http://schemas.openxmlformats.org/officeDocument/2006/relationships/hyperlink" Target="https://doi.org/10.31577/slovarch.2021.69.5.," TargetMode="External"/><Relationship Id="rId454" Type="http://schemas.openxmlformats.org/officeDocument/2006/relationships/hyperlink" Target="https://doi.org/10.31577/histcaso.2021.69.4.2.," TargetMode="External"/><Relationship Id="rId496" Type="http://schemas.openxmlformats.org/officeDocument/2006/relationships/hyperlink" Target="https://doi.org/10.2478/se-2021-0010.," TargetMode="External"/><Relationship Id="rId661" Type="http://schemas.openxmlformats.org/officeDocument/2006/relationships/hyperlink" Target="https://cyberleninka.ru/article/n/samyy-glavnyy-slovak-v-istoricheskoy-pamyati-sovremennoy-slovakii/viewer" TargetMode="External"/><Relationship Id="rId11" Type="http://schemas.openxmlformats.org/officeDocument/2006/relationships/hyperlink" Target="https://www.sav.sk/index.php?lang=sk&amp;charset=&amp;doc=user-org-user&amp;user_no=6904" TargetMode="External"/><Relationship Id="rId53" Type="http://schemas.openxmlformats.org/officeDocument/2006/relationships/hyperlink" Target="https://www.sav.sk/index.php?lang=sk&amp;charset=&amp;doc=user-org-user&amp;user_no=2306" TargetMode="External"/><Relationship Id="rId149" Type="http://schemas.openxmlformats.org/officeDocument/2006/relationships/hyperlink" Target="https://doi.org/10.5817/cshr2022.24.1.2" TargetMode="External"/><Relationship Id="rId314" Type="http://schemas.openxmlformats.org/officeDocument/2006/relationships/hyperlink" Target="https://doi.org/10.31577/histcaso.2021.69.4.8.," TargetMode="External"/><Relationship Id="rId356" Type="http://schemas.openxmlformats.org/officeDocument/2006/relationships/hyperlink" Target="https://regio.tk.hu/wp-content/uploads/regio-2021-2-zahoran-279-296.pdf" TargetMode="External"/><Relationship Id="rId398" Type="http://schemas.openxmlformats.org/officeDocument/2006/relationships/hyperlink" Target="https://doi.org/10.14712/23366729.2021.1.4.," TargetMode="External"/><Relationship Id="rId521" Type="http://schemas.openxmlformats.org/officeDocument/2006/relationships/hyperlink" Target="http://forumhistoriae.sk/documents/10180/3094940/07-falisova-ozorovsky-stanislav-kostlivy-a-konstantin-carsky-elity-slovenskej-chirurgie.pdf" TargetMode="External"/><Relationship Id="rId563" Type="http://schemas.openxmlformats.org/officeDocument/2006/relationships/hyperlink" Target="https://doi.org/10.31577/histcaso.2021.69.4.2.," TargetMode="External"/><Relationship Id="rId619" Type="http://schemas.openxmlformats.org/officeDocument/2006/relationships/hyperlink" Target="https://www.ceeol.com/search/viewpdf?id=1014761" TargetMode="External"/><Relationship Id="rId95" Type="http://schemas.openxmlformats.org/officeDocument/2006/relationships/hyperlink" Target="https://www.sav.sk/index.php?lang=sk&amp;charset=&amp;doc=user-org-user&amp;user_no=4824" TargetMode="External"/><Relationship Id="rId160" Type="http://schemas.openxmlformats.org/officeDocument/2006/relationships/hyperlink" Target="https://sd.usd.cas.cz/artkey/sod-202202-0001_pomale-prekracovani-tradicnich-mezi.php" TargetMode="External"/><Relationship Id="rId216" Type="http://schemas.openxmlformats.org/officeDocument/2006/relationships/hyperlink" Target="https://doi.org/10.4324/9781003205234." TargetMode="External"/><Relationship Id="rId423" Type="http://schemas.openxmlformats.org/officeDocument/2006/relationships/hyperlink" Target="https://www.academia.edu/70069334/opus_caementum_historia_nova_19" TargetMode="External"/><Relationship Id="rId258" Type="http://schemas.openxmlformats.org/officeDocument/2006/relationships/hyperlink" Target="https://doi.org/10.3726/b13394." TargetMode="External"/><Relationship Id="rId465" Type="http://schemas.openxmlformats.org/officeDocument/2006/relationships/hyperlink" Target="http://ojs.elte.hu/hsce/article/view/3070/2781" TargetMode="External"/><Relationship Id="rId630" Type="http://schemas.openxmlformats.org/officeDocument/2006/relationships/hyperlink" Target="https://www.zfo-online.de/portal/index.php/zfo/article/view/10891" TargetMode="External"/><Relationship Id="rId672" Type="http://schemas.openxmlformats.org/officeDocument/2006/relationships/hyperlink" Target="https://regio.tk.hu/wp-content/uploads/regio-2021-2-zahoran-279-296.pdf" TargetMode="External"/><Relationship Id="rId22" Type="http://schemas.openxmlformats.org/officeDocument/2006/relationships/image" Target="media/image7.jpeg"/><Relationship Id="rId64" Type="http://schemas.openxmlformats.org/officeDocument/2006/relationships/hyperlink" Target="https://www.sav.sk/index.php?lang=sk&amp;charset=&amp;doc=user-org-user&amp;user_no=1507" TargetMode="External"/><Relationship Id="rId118" Type="http://schemas.openxmlformats.org/officeDocument/2006/relationships/hyperlink" Target="https://www.sav.sk/index.php?lang=sk&amp;charset=&amp;doc=user-org-user&amp;user_no=11980" TargetMode="External"/><Relationship Id="rId325" Type="http://schemas.openxmlformats.org/officeDocument/2006/relationships/hyperlink" Target="https://doi.org/10.31577/histcaso.2021.69.4.8.," TargetMode="External"/><Relationship Id="rId367" Type="http://schemas.openxmlformats.org/officeDocument/2006/relationships/hyperlink" Target="https://www.ceeol.com/search/viewpdf?id=898320" TargetMode="External"/><Relationship Id="rId532" Type="http://schemas.openxmlformats.org/officeDocument/2006/relationships/hyperlink" Target="http://www.forumhistoriae.sk" TargetMode="External"/><Relationship Id="rId574" Type="http://schemas.openxmlformats.org/officeDocument/2006/relationships/hyperlink" Target="http://ojs.elte.hu/hsce/article/view/2427/2768" TargetMode="External"/><Relationship Id="rId171" Type="http://schemas.openxmlformats.org/officeDocument/2006/relationships/hyperlink" Target="https://doi.org/10.17885/heiup.832.c13892" TargetMode="External"/><Relationship Id="rId227" Type="http://schemas.openxmlformats.org/officeDocument/2006/relationships/hyperlink" Target="https://www.aktuality.sk/clanok/884956/rozpravkovy-kral-stredoveku-myticky-a-realny-zivot-panovnika-a-osvietenej-hlavy-mateja-korvina/" TargetMode="External"/><Relationship Id="rId269" Type="http://schemas.openxmlformats.org/officeDocument/2006/relationships/hyperlink" Target="https://www.ahn.umb.sk/wp-content/uploads/2021/06/ahn-tomus-24-num1-3-studia-2-hetenyi.pdf" TargetMode="External"/><Relationship Id="rId434" Type="http://schemas.openxmlformats.org/officeDocument/2006/relationships/hyperlink" Target="https://doi.org/10.1163/22116257-bja10032.," TargetMode="External"/><Relationship Id="rId476" Type="http://schemas.openxmlformats.org/officeDocument/2006/relationships/hyperlink" Target="https://doi.org/10.4000/remmm.15623.," TargetMode="External"/><Relationship Id="rId641" Type="http://schemas.openxmlformats.org/officeDocument/2006/relationships/hyperlink" Target="https://doi.org/10.31577/slovlit.2021.68.3.1.," TargetMode="External"/><Relationship Id="rId683" Type="http://schemas.openxmlformats.org/officeDocument/2006/relationships/hyperlink" Target="https://www.academia.edu/92947697/h&#196;&#318;adanie_slovensk&#258;&#169;ho_stredoveku_alebo_ran&#258;&#733;_stredovek_medzi_nacionalizom_m&#258;&#733;tom_a_vedou" TargetMode="External"/><Relationship Id="rId33" Type="http://schemas.openxmlformats.org/officeDocument/2006/relationships/hyperlink" Target="https://historylab.dennikn.sk/recenzie/nezvladnuta-nacisticka-hrozba-alebo-ako-sa-nepisu-knihy-o-druhej-svetovej-vojne/" TargetMode="External"/><Relationship Id="rId129" Type="http://schemas.openxmlformats.org/officeDocument/2006/relationships/hyperlink" Target="https://www.sav.sk/index.php?lang=sk&amp;charset=&amp;doc=user-org-user&amp;user_no=12331" TargetMode="External"/><Relationship Id="rId280" Type="http://schemas.openxmlformats.org/officeDocument/2006/relationships/hyperlink" Target="https://www.bpi.sk/wp-content/uploads/2021/03/bpi_publication-kone-psy-ludia-rasa_vnutro.pdf" TargetMode="External"/><Relationship Id="rId336" Type="http://schemas.openxmlformats.org/officeDocument/2006/relationships/hyperlink" Target="https://www.academia.edu/73995236/krocanova" TargetMode="External"/><Relationship Id="rId501" Type="http://schemas.openxmlformats.org/officeDocument/2006/relationships/hyperlink" Target="http://www.forumhistoriae.sk/main/texty_2_2010/lengyelova.pdf" TargetMode="External"/><Relationship Id="rId543" Type="http://schemas.openxmlformats.org/officeDocument/2006/relationships/hyperlink" Target="https://regio.tk.hu/wp-content/uploads/regio-2021-2-zahoran-279-296.pdf" TargetMode="External"/><Relationship Id="rId75" Type="http://schemas.openxmlformats.org/officeDocument/2006/relationships/hyperlink" Target="https://www.sav.sk/index.php?lang=sk&amp;charset=&amp;doc=user-org-user&amp;user_no=2293" TargetMode="External"/><Relationship Id="rId140" Type="http://schemas.openxmlformats.org/officeDocument/2006/relationships/hyperlink" Target="https://doi.org/10.38145/2022.3.505" TargetMode="External"/><Relationship Id="rId182" Type="http://schemas.openxmlformats.org/officeDocument/2006/relationships/hyperlink" Target="https://dennikn.sk/2872199/zabudnuty-premier-ktory-rozputal-slovensko-madarsku-stvanicu/?ref=list" TargetMode="External"/><Relationship Id="rId378" Type="http://schemas.openxmlformats.org/officeDocument/2006/relationships/hyperlink" Target="https://doi.org/10.3390/land10030229.," TargetMode="External"/><Relationship Id="rId403" Type="http://schemas.openxmlformats.org/officeDocument/2006/relationships/hyperlink" Target="https://doi.org/10.31577/histcaso.2021.69.4.2.," TargetMode="External"/><Relationship Id="rId585" Type="http://schemas.openxmlformats.org/officeDocument/2006/relationships/hyperlink" Target="http://historiascholastica.com/sites/historiascholastica.com/files/files/hs_1-21_online_0.pdf" TargetMode="External"/><Relationship Id="rId6" Type="http://schemas.openxmlformats.org/officeDocument/2006/relationships/image" Target="media/image1.jpeg"/><Relationship Id="rId238" Type="http://schemas.openxmlformats.org/officeDocument/2006/relationships/hyperlink" Target="https://bystriny.sk/magazin/cim-viac-budeme-autokratom-ustupovat-tym-vacsi-bude-ich-apetit.html" TargetMode="External"/><Relationship Id="rId445" Type="http://schemas.openxmlformats.org/officeDocument/2006/relationships/hyperlink" Target="https://doi.org/10.1080/02665433.2020.1730937" TargetMode="External"/><Relationship Id="rId487" Type="http://schemas.openxmlformats.org/officeDocument/2006/relationships/hyperlink" Target="http://mzu.history.org.ua/index.php/mzu/article/view/170/135" TargetMode="External"/><Relationship Id="rId610" Type="http://schemas.openxmlformats.org/officeDocument/2006/relationships/hyperlink" Target="https://doi.org/10.31577/histcaso.2021.69.4.8.," TargetMode="External"/><Relationship Id="rId652" Type="http://schemas.openxmlformats.org/officeDocument/2006/relationships/hyperlink" Target="https://doi.org/10.31577/histcaso.2021.69.4.8.," TargetMode="External"/><Relationship Id="rId291" Type="http://schemas.openxmlformats.org/officeDocument/2006/relationships/hyperlink" Target="https://doi.org/10.1080/13507486.2021.1985086.," TargetMode="External"/><Relationship Id="rId305" Type="http://schemas.openxmlformats.org/officeDocument/2006/relationships/hyperlink" Target="https://doi.org/10.31577/histcaso.2021.69.4.3.," TargetMode="External"/><Relationship Id="rId347" Type="http://schemas.openxmlformats.org/officeDocument/2006/relationships/hyperlink" Target="http://www.vhu.sk/data/att/12727.pdf" TargetMode="External"/><Relationship Id="rId512" Type="http://schemas.openxmlformats.org/officeDocument/2006/relationships/hyperlink" Target="http://www.fphil.uniba.sk/fileadmin/user_upload/editors/ksd/hino6c.pdf" TargetMode="External"/><Relationship Id="rId44" Type="http://schemas.openxmlformats.org/officeDocument/2006/relationships/hyperlink" Target="https://historickarevue.sme.sk/c/22903633/janko-kral-bol-majster-zadumcivej-krasy.html" TargetMode="External"/><Relationship Id="rId86" Type="http://schemas.openxmlformats.org/officeDocument/2006/relationships/hyperlink" Target="https://www.sav.sk/index.php?lang=sk&amp;charset=&amp;doc=user-org-user&amp;user_no=2318" TargetMode="External"/><Relationship Id="rId151" Type="http://schemas.openxmlformats.org/officeDocument/2006/relationships/hyperlink" Target="https://doi.org/10.24193/rjps.2021.2.02" TargetMode="External"/><Relationship Id="rId389" Type="http://schemas.openxmlformats.org/officeDocument/2006/relationships/hyperlink" Target="https://doi.org/10.31577/histcaso.2021.69.3.2.," TargetMode="External"/><Relationship Id="rId554" Type="http://schemas.openxmlformats.org/officeDocument/2006/relationships/hyperlink" Target="https://doi.org/10.48261/pis203608.," TargetMode="External"/><Relationship Id="rId596" Type="http://schemas.openxmlformats.org/officeDocument/2006/relationships/hyperlink" Target="https://regio.tk.hu/wp-content/uploads/regio-2021-2-zahoran-279-296.pdf" TargetMode="External"/><Relationship Id="rId193" Type="http://schemas.openxmlformats.org/officeDocument/2006/relationships/hyperlink" Target="https://ujszo.com/szalon/machnyik-andor-a-nepszolgalat-elfeledett-apostola" TargetMode="External"/><Relationship Id="rId207" Type="http://schemas.openxmlformats.org/officeDocument/2006/relationships/hyperlink" Target="https://doi.org/10.31577/histcaso.2022.70.1.8" TargetMode="External"/><Relationship Id="rId249" Type="http://schemas.openxmlformats.org/officeDocument/2006/relationships/hyperlink" Target="https://doi.org/10.31577/forhist.2021.15.2.5.," TargetMode="External"/><Relationship Id="rId414" Type="http://schemas.openxmlformats.org/officeDocument/2006/relationships/hyperlink" Target="https://doi.org/10.2478/se-2021-0008.," TargetMode="External"/><Relationship Id="rId456" Type="http://schemas.openxmlformats.org/officeDocument/2006/relationships/hyperlink" Target="https://doi.org/10.31577/histcaso.2019.67.3.6" TargetMode="External"/><Relationship Id="rId498" Type="http://schemas.openxmlformats.org/officeDocument/2006/relationships/hyperlink" Target="http://www.forumhistoriae.sk/main/texty_1_2010/kazmerova.pdf" TargetMode="External"/><Relationship Id="rId621" Type="http://schemas.openxmlformats.org/officeDocument/2006/relationships/hyperlink" Target="https://doi.org/10.31577/histcaso.2021.69.4.8.," TargetMode="External"/><Relationship Id="rId663" Type="http://schemas.openxmlformats.org/officeDocument/2006/relationships/hyperlink" Target="https://doi.org/10.31577/forhist.2021.15.2.6.," TargetMode="External"/><Relationship Id="rId13" Type="http://schemas.openxmlformats.org/officeDocument/2006/relationships/hyperlink" Target="https://www.sav.sk/index.php?lang=sk&amp;charset=&amp;doc=user-org-user&amp;user_no=6914" TargetMode="External"/><Relationship Id="rId109" Type="http://schemas.openxmlformats.org/officeDocument/2006/relationships/hyperlink" Target="https://www.sav.sk/index.php?lang=sk&amp;charset=&amp;doc=user-org-user&amp;user_no=11979" TargetMode="External"/><Relationship Id="rId260" Type="http://schemas.openxmlformats.org/officeDocument/2006/relationships/hyperlink" Target="https://doi.org/10.1163/9789004438637." TargetMode="External"/><Relationship Id="rId316" Type="http://schemas.openxmlformats.org/officeDocument/2006/relationships/hyperlink" Target="https://doi.org/10.31577/histcaso.2021.69.4.8.," TargetMode="External"/><Relationship Id="rId523" Type="http://schemas.openxmlformats.org/officeDocument/2006/relationships/hyperlink" Target="https://doi.org/10.31577/forhist.2019.13.2.1" TargetMode="External"/><Relationship Id="rId55" Type="http://schemas.openxmlformats.org/officeDocument/2006/relationships/hyperlink" Target="https://www.sav.sk/index.php?lang=sk&amp;charset=&amp;doc=user-org-user&amp;user_no=2319" TargetMode="External"/><Relationship Id="rId97" Type="http://schemas.openxmlformats.org/officeDocument/2006/relationships/hyperlink" Target="https://www.sav.sk/index.php?lang=sk&amp;charset=&amp;doc=user-org-user&amp;user_no=2331" TargetMode="External"/><Relationship Id="rId120" Type="http://schemas.openxmlformats.org/officeDocument/2006/relationships/hyperlink" Target="https://www.sav.sk/index.php?lang=sk&amp;charset=&amp;doc=user-org-user&amp;user_no=5292" TargetMode="External"/><Relationship Id="rId358" Type="http://schemas.openxmlformats.org/officeDocument/2006/relationships/hyperlink" Target="https://doi.org/10.31577/histcaso.2021.69.4.3.," TargetMode="External"/><Relationship Id="rId565" Type="http://schemas.openxmlformats.org/officeDocument/2006/relationships/hyperlink" Target="http://historiascholastica.com/sites/historiascholastica.com/files/files/hs_1-21_online_0.pdf" TargetMode="External"/><Relationship Id="rId162" Type="http://schemas.openxmlformats.org/officeDocument/2006/relationships/hyperlink" Target="https://doi.org/10.31577/forhist.2022.16.1.1" TargetMode="External"/><Relationship Id="rId218" Type="http://schemas.openxmlformats.org/officeDocument/2006/relationships/hyperlink" Target="https://hnonline.sk/history/starsie-dejiny/96053447-carodejnicke-procesy-boli-u-nas-specificke-obvinenim-z-bosoractva-sa-sud-zaoberal-este-aj-v-minulom-storoci" TargetMode="External"/><Relationship Id="rId425" Type="http://schemas.openxmlformats.org/officeDocument/2006/relationships/hyperlink" Target="https://www.academia.edu/70069334/opus_caementum_historia_nova_19" TargetMode="External"/><Relationship Id="rId467" Type="http://schemas.openxmlformats.org/officeDocument/2006/relationships/hyperlink" Target="https://doi.org/10.31577/histcaso.2021.69.3.6.," TargetMode="External"/><Relationship Id="rId632" Type="http://schemas.openxmlformats.org/officeDocument/2006/relationships/hyperlink" Target="https://doi.org/10.34291/bv2021/01/tkacova.," TargetMode="External"/><Relationship Id="rId271" Type="http://schemas.openxmlformats.org/officeDocument/2006/relationships/hyperlink" Target="https://doi.org/10.31577/histcaso.2021.69.4.6.," TargetMode="External"/><Relationship Id="rId674" Type="http://schemas.openxmlformats.org/officeDocument/2006/relationships/hyperlink" Target="https://doi.org/10.31577/histcaso.2021.69.4.2.," TargetMode="External"/><Relationship Id="rId24" Type="http://schemas.openxmlformats.org/officeDocument/2006/relationships/hyperlink" Target="https://www.portalvs.sk/sk/studijne-odbory?from=menu1" TargetMode="External"/><Relationship Id="rId66" Type="http://schemas.openxmlformats.org/officeDocument/2006/relationships/hyperlink" Target="https://www.sav.sk/index.php?lang=sk&amp;charset=&amp;doc=user-org-user&amp;user_no=9425" TargetMode="External"/><Relationship Id="rId131" Type="http://schemas.openxmlformats.org/officeDocument/2006/relationships/hyperlink" Target="https://www.sav.sk/index.php?lang=sk&amp;charset=&amp;doc=user-org-user&amp;user_no=8812" TargetMode="External"/><Relationship Id="rId327" Type="http://schemas.openxmlformats.org/officeDocument/2006/relationships/hyperlink" Target="https://doi.org/10.1111/nana.12664.," TargetMode="External"/><Relationship Id="rId369" Type="http://schemas.openxmlformats.org/officeDocument/2006/relationships/hyperlink" Target="http://mzu.history.org.ua/index.php/mzu/article/view/170/135" TargetMode="External"/><Relationship Id="rId534" Type="http://schemas.openxmlformats.org/officeDocument/2006/relationships/hyperlink" Target="https://doi.org/10.31577/histcaso.2021.69.5.5.," TargetMode="External"/><Relationship Id="rId576" Type="http://schemas.openxmlformats.org/officeDocument/2006/relationships/hyperlink" Target="https://doi.org/10.2436/20.8080.01.63.," TargetMode="External"/><Relationship Id="rId173" Type="http://schemas.openxmlformats.org/officeDocument/2006/relationships/hyperlink" Target="https://doi.org/10.4324/9781003205234-3" TargetMode="External"/><Relationship Id="rId229" Type="http://schemas.openxmlformats.org/officeDocument/2006/relationships/hyperlink" Target="https://publikationen.uni-tuebingen.de/xmlui/handle/10900/126270" TargetMode="External"/><Relationship Id="rId380" Type="http://schemas.openxmlformats.org/officeDocument/2006/relationships/hyperlink" Target="https://doi.org/10.31577/histcaso.2021.69.4.3.," TargetMode="External"/><Relationship Id="rId436" Type="http://schemas.openxmlformats.org/officeDocument/2006/relationships/hyperlink" Target="https://doi.org/10.31577/histcaso.2021.69.4.6.," TargetMode="External"/><Relationship Id="rId601" Type="http://schemas.openxmlformats.org/officeDocument/2006/relationships/hyperlink" Target="https://doi.org/10.3390/rel12100837.," TargetMode="External"/><Relationship Id="rId643" Type="http://schemas.openxmlformats.org/officeDocument/2006/relationships/hyperlink" Target="https://doi.org/10.31577/histcaso.2021.69.4.8.," TargetMode="External"/><Relationship Id="rId240" Type="http://schemas.openxmlformats.org/officeDocument/2006/relationships/hyperlink" Target="https://mult-kor.hu/fugger-maria-a-palffy-csalad-nagyasszonya-20220730" TargetMode="External"/><Relationship Id="rId478" Type="http://schemas.openxmlformats.org/officeDocument/2006/relationships/hyperlink" Target="https://doi.org/10.31577/histcaso.2020.68.4.1" TargetMode="External"/><Relationship Id="rId685" Type="http://schemas.openxmlformats.org/officeDocument/2006/relationships/header" Target="header1.xml"/><Relationship Id="rId35" Type="http://schemas.openxmlformats.org/officeDocument/2006/relationships/hyperlink" Target="https://historickarevue.sme.sk/t/5318/dejiny-tyzdenny-historicky-podcast" TargetMode="External"/><Relationship Id="rId77" Type="http://schemas.openxmlformats.org/officeDocument/2006/relationships/hyperlink" Target="https://www.sav.sk/index.php?lang=sk&amp;charset=&amp;doc=user-org-user&amp;user_no=6909" TargetMode="External"/><Relationship Id="rId100" Type="http://schemas.openxmlformats.org/officeDocument/2006/relationships/hyperlink" Target="https://www.sav.sk/index.php?lang=sk&amp;charset=&amp;doc=user-org-user&amp;user_no=2465" TargetMode="External"/><Relationship Id="rId282" Type="http://schemas.openxmlformats.org/officeDocument/2006/relationships/hyperlink" Target="https://www.academia.edu/70069334/opus_caementum_historia_nova_19" TargetMode="External"/><Relationship Id="rId338" Type="http://schemas.openxmlformats.org/officeDocument/2006/relationships/hyperlink" Target="https://kultura.pravda.sk/kniha/clanok/608481-recenzia-knihy-o-m-r-stefanikovi-muz-ktory-sa-rozpraval-s-hviezdami/?fbclid=iwar0owhdreuqrww7xazmqknkfgynll0vctul3yfcqzfzjk9rzkkgb_g4ooey" TargetMode="External"/><Relationship Id="rId503" Type="http://schemas.openxmlformats.org/officeDocument/2006/relationships/hyperlink" Target="http://www.saske.sk/cas/archiv/4-2006/index.html" TargetMode="External"/><Relationship Id="rId545" Type="http://schemas.openxmlformats.org/officeDocument/2006/relationships/hyperlink" Target="https://fphil.uniba.sk/fileadmin/fif/katedry_pracoviska/ksd/h/hino18.pdf" TargetMode="External"/><Relationship Id="rId587" Type="http://schemas.openxmlformats.org/officeDocument/2006/relationships/hyperlink" Target="https://www.anna-schirlbauer.com/aktuell/" TargetMode="External"/><Relationship Id="rId8" Type="http://schemas.openxmlformats.org/officeDocument/2006/relationships/hyperlink" Target="https://www.sav.sk/index.php?lang=sk&amp;charset=&amp;doc=user-org-user&amp;user_no=2319" TargetMode="External"/><Relationship Id="rId142" Type="http://schemas.openxmlformats.org/officeDocument/2006/relationships/hyperlink" Target="https://doi.org/10.31577/histcaso.2022.70.4.4" TargetMode="External"/><Relationship Id="rId184" Type="http://schemas.openxmlformats.org/officeDocument/2006/relationships/hyperlink" Target="https://dennikn.sk/2899049/parova-terapia-na-fare/?ref=list" TargetMode="External"/><Relationship Id="rId391" Type="http://schemas.openxmlformats.org/officeDocument/2006/relationships/hyperlink" Target="https://ebookcentral.proquest.com/lib/savba-ebooks/reader.action?docid=6152288&amp;ppg=310" TargetMode="External"/><Relationship Id="rId405" Type="http://schemas.openxmlformats.org/officeDocument/2006/relationships/hyperlink" Target="https://www.ahn.umb.sk/wp-content/uploads/2021/06/ahn-tomus-24-num1-3-studia-2-hetenyi.pdf" TargetMode="External"/><Relationship Id="rId447" Type="http://schemas.openxmlformats.org/officeDocument/2006/relationships/hyperlink" Target="https://doi.org/10.1080/03071022.2012.733509" TargetMode="External"/><Relationship Id="rId612" Type="http://schemas.openxmlformats.org/officeDocument/2006/relationships/hyperlink" Target="https://doi.org/10.31577/histcaso.2021.69.4.8.," TargetMode="External"/><Relationship Id="rId251" Type="http://schemas.openxmlformats.org/officeDocument/2006/relationships/hyperlink" Target="https://www.ceeol.com/search/viewpdf?id=1015166" TargetMode="External"/><Relationship Id="rId489" Type="http://schemas.openxmlformats.org/officeDocument/2006/relationships/hyperlink" Target="https://doi.org/10.17846/shn.2020.24.2.294-307" TargetMode="External"/><Relationship Id="rId654" Type="http://schemas.openxmlformats.org/officeDocument/2006/relationships/hyperlink" Target="https://doi.org/10.31577/histcaso.2021.69.4.8.," TargetMode="External"/><Relationship Id="rId46" Type="http://schemas.openxmlformats.org/officeDocument/2006/relationships/image" Target="media/image12.jpeg"/><Relationship Id="rId293" Type="http://schemas.openxmlformats.org/officeDocument/2006/relationships/hyperlink" Target="https://doi.org/10.17846/shn.2021.25.2.439-452.," TargetMode="External"/><Relationship Id="rId307" Type="http://schemas.openxmlformats.org/officeDocument/2006/relationships/hyperlink" Target="https://doi.org/10.24224/2227-1295-2020-8-367-382.," TargetMode="External"/><Relationship Id="rId349" Type="http://schemas.openxmlformats.org/officeDocument/2006/relationships/hyperlink" Target="https://doi.org/10.31577/histcaso.2021.69.4.8.," TargetMode="External"/><Relationship Id="rId514" Type="http://schemas.openxmlformats.org/officeDocument/2006/relationships/hyperlink" Target="https://sd.usd.cas.cz/pdfs/sod/2021/01/04.pdf" TargetMode="External"/><Relationship Id="rId556" Type="http://schemas.openxmlformats.org/officeDocument/2006/relationships/hyperlink" Target="https://doi.org/10.31577/histcaso.2021.69.3.2.," TargetMode="External"/><Relationship Id="rId88" Type="http://schemas.openxmlformats.org/officeDocument/2006/relationships/hyperlink" Target="https://www.sav.sk/index.php?lang=sk&amp;charset=&amp;doc=user-org-user&amp;user_no=4084" TargetMode="External"/><Relationship Id="rId111" Type="http://schemas.openxmlformats.org/officeDocument/2006/relationships/hyperlink" Target="https://www.sav.sk/index.php?lang=sk&amp;charset=&amp;doc=user-org-user&amp;user_no=2130" TargetMode="External"/><Relationship Id="rId153" Type="http://schemas.openxmlformats.org/officeDocument/2006/relationships/hyperlink" Target="https://doi.org/10.36007/eruedu.2022.4.025-035" TargetMode="External"/><Relationship Id="rId195" Type="http://schemas.openxmlformats.org/officeDocument/2006/relationships/hyperlink" Target="https://e.dennikn.sk/3111784/ked-studentov-nepodporime-budeme-mat-malo-lekarov-varoval-uz-pred-100-rokmi-filantrop-a-politik-emil-stodola/?ref=list&amp;_ga=2.171907168.193861260.1669189248-1897786420.1608544957" TargetMode="External"/><Relationship Id="rId209" Type="http://schemas.openxmlformats.org/officeDocument/2006/relationships/hyperlink" Target="https://historylab.dennikn.sk/recenzie/nezvladnuta-nacisticka-hrozba-alebo-ako-sa-nepisu-knihy-o-druhej-svetovej-vojne/" TargetMode="External"/><Relationship Id="rId360" Type="http://schemas.openxmlformats.org/officeDocument/2006/relationships/hyperlink" Target="https://doi.org/10.31577/histcaso.2021.69.3.5.," TargetMode="External"/><Relationship Id="rId416" Type="http://schemas.openxmlformats.org/officeDocument/2006/relationships/hyperlink" Target="https://www.academia.edu/49970195/we_are_building_up_pedagogy_and_a_school_system_educational_discussion_in_interwar_czechoslovakia_as_togetherness_or_coexistence" TargetMode="External"/><Relationship Id="rId598" Type="http://schemas.openxmlformats.org/officeDocument/2006/relationships/hyperlink" Target="https://www.ceeol.com/search/viewpdf?id=1024466" TargetMode="External"/><Relationship Id="rId220" Type="http://schemas.openxmlformats.org/officeDocument/2006/relationships/hyperlink" Target="https://www.sav.sk/?lang=sk&amp;doc=services-news&amp;source_no=20&amp;news_no=10735" TargetMode="External"/><Relationship Id="rId458" Type="http://schemas.openxmlformats.org/officeDocument/2006/relationships/hyperlink" Target="https://doi.org/10.31577/histcaso.2020.68.2.6" TargetMode="External"/><Relationship Id="rId623" Type="http://schemas.openxmlformats.org/officeDocument/2006/relationships/hyperlink" Target="https://www.ahn.umb.sk/wp-content/uploads/2021/06/ahn-tomus-24-num1-7-recenzie-1-crnkova-molnarova.pdf" TargetMode="External"/><Relationship Id="rId665" Type="http://schemas.openxmlformats.org/officeDocument/2006/relationships/hyperlink" Target="https://doi.org/10.2436/20.8080.01.63.," TargetMode="External"/><Relationship Id="rId15" Type="http://schemas.openxmlformats.org/officeDocument/2006/relationships/hyperlink" Target="http://www.history.sav.sk" TargetMode="External"/><Relationship Id="rId57" Type="http://schemas.openxmlformats.org/officeDocument/2006/relationships/hyperlink" Target="https://www.sav.sk/index.php?lang=sk&amp;charset=&amp;doc=user-org-user&amp;user_no=2298" TargetMode="External"/><Relationship Id="rId262" Type="http://schemas.openxmlformats.org/officeDocument/2006/relationships/hyperlink" Target="https://www.academia.edu/92947697/h&#196;&#318;adanie_slovensk&#258;&#169;ho_stredoveku_alebo_ran&#258;&#733;_stredovek_medzi_nacionalizom_m&#258;&#733;tom_a_vedou" TargetMode="External"/><Relationship Id="rId318" Type="http://schemas.openxmlformats.org/officeDocument/2006/relationships/hyperlink" Target="https://doi.org/10.2478/se-2021-0034.," TargetMode="External"/><Relationship Id="rId525" Type="http://schemas.openxmlformats.org/officeDocument/2006/relationships/hyperlink" Target="https://doi.org/10.31577/forhist.2020.14.2.1" TargetMode="External"/><Relationship Id="rId567" Type="http://schemas.openxmlformats.org/officeDocument/2006/relationships/hyperlink" Target="https://doi.org/10.31577/histcaso.2021.69.4.6.," TargetMode="External"/><Relationship Id="rId99" Type="http://schemas.openxmlformats.org/officeDocument/2006/relationships/hyperlink" Target="https://www.sav.sk/index.php?lang=sk&amp;charset=&amp;doc=user-org-user&amp;user_no=6914" TargetMode="External"/><Relationship Id="rId122" Type="http://schemas.openxmlformats.org/officeDocument/2006/relationships/hyperlink" Target="https://www.sav.sk/index.php?lang=sk&amp;charset=&amp;doc=user-org-user&amp;user_no=10997" TargetMode="External"/><Relationship Id="rId164" Type="http://schemas.openxmlformats.org/officeDocument/2006/relationships/hyperlink" Target="https://doi.org/10.31577/sn.2022.1.04" TargetMode="External"/><Relationship Id="rId371" Type="http://schemas.openxmlformats.org/officeDocument/2006/relationships/hyperlink" Target="https://www.ahn.umb.sk/wp-content/uploads/2021/06/ahn-tomus-24-num1-3-studia-2-hetenyi.pdf" TargetMode="External"/><Relationship Id="rId427" Type="http://schemas.openxmlformats.org/officeDocument/2006/relationships/hyperlink" Target="https://doi.org/10.31577/slovarch.2021.suppl.2.43.," TargetMode="External"/><Relationship Id="rId469" Type="http://schemas.openxmlformats.org/officeDocument/2006/relationships/hyperlink" Target="https://doi.org/10.5817/cphpj-2021-003.," TargetMode="External"/><Relationship Id="rId634" Type="http://schemas.openxmlformats.org/officeDocument/2006/relationships/hyperlink" Target="https://doi.org/10.31577/histcaso.2021.69.4.8.," TargetMode="External"/><Relationship Id="rId676" Type="http://schemas.openxmlformats.org/officeDocument/2006/relationships/hyperlink" Target="https://doi.org/10.31577/slovlit.2021.68.4.3.," TargetMode="External"/><Relationship Id="rId26" Type="http://schemas.openxmlformats.org/officeDocument/2006/relationships/hyperlink" Target="https://www.dhi.waw.pl/en/the-institute/staff/research-staff/oliver-zajac.html" TargetMode="External"/><Relationship Id="rId231" Type="http://schemas.openxmlformats.org/officeDocument/2006/relationships/hyperlink" Target="https://historylab.dennikn.sk/dlhe-19-storocie/prva-ustava-v-europskych-dejinach-bola-napisana-vo-varsave/" TargetMode="External"/><Relationship Id="rId273" Type="http://schemas.openxmlformats.org/officeDocument/2006/relationships/hyperlink" Target="https://doi.org/10.2478/se-2021-0013.," TargetMode="External"/><Relationship Id="rId329" Type="http://schemas.openxmlformats.org/officeDocument/2006/relationships/hyperlink" Target="https://doi.org/10.1111/nana.12664.," TargetMode="External"/><Relationship Id="rId480" Type="http://schemas.openxmlformats.org/officeDocument/2006/relationships/hyperlink" Target="https://doi.org/10.31577/slovlit.2021.68.4.1.," TargetMode="External"/><Relationship Id="rId536" Type="http://schemas.openxmlformats.org/officeDocument/2006/relationships/hyperlink" Target="https://doi.org/10.48261/pis203608.," TargetMode="External"/><Relationship Id="rId68" Type="http://schemas.openxmlformats.org/officeDocument/2006/relationships/hyperlink" Target="https://www.sav.sk/index.php?lang=sk&amp;charset=&amp;doc=user-org-user&amp;user_no=10573" TargetMode="External"/><Relationship Id="rId133" Type="http://schemas.openxmlformats.org/officeDocument/2006/relationships/hyperlink" Target="https://www.sav.sk/index.php?lang=sk&amp;charset=&amp;doc=user-org-user&amp;user_no=9308" TargetMode="External"/><Relationship Id="rId175" Type="http://schemas.openxmlformats.org/officeDocument/2006/relationships/hyperlink" Target="http://dejinyasoucasnost.cz/archiv/2022/8/mame-v-republice-fasisty/" TargetMode="External"/><Relationship Id="rId340" Type="http://schemas.openxmlformats.org/officeDocument/2006/relationships/hyperlink" Target="https://doi.org/10.31577/histcaso.2021.69.4.8.," TargetMode="External"/><Relationship Id="rId578" Type="http://schemas.openxmlformats.org/officeDocument/2006/relationships/hyperlink" Target="https://link.springer.com/chapter/10.1007/978-3-030-32865-8_5" TargetMode="External"/><Relationship Id="rId200" Type="http://schemas.openxmlformats.org/officeDocument/2006/relationships/hyperlink" Target="https://doi.org/10.38145/2021.4.819" TargetMode="External"/><Relationship Id="rId382" Type="http://schemas.openxmlformats.org/officeDocument/2006/relationships/hyperlink" Target="https://www.ceeol.com/search/viewpdf?id=1014761" TargetMode="External"/><Relationship Id="rId438" Type="http://schemas.openxmlformats.org/officeDocument/2006/relationships/hyperlink" Target="https://doi.org/10.17589/2309-8678-2021-9-2-70-91.," TargetMode="External"/><Relationship Id="rId603" Type="http://schemas.openxmlformats.org/officeDocument/2006/relationships/hyperlink" Target="https://www.stredoeuropskepohlady.fss.ukf.sk/wp-content/uploads/2021/12/2021_02_10_beres.pdf" TargetMode="External"/><Relationship Id="rId645" Type="http://schemas.openxmlformats.org/officeDocument/2006/relationships/hyperlink" Target="https://doi.org/10.31577/histcaso.2021.69.4.8.," TargetMode="External"/><Relationship Id="rId687" Type="http://schemas.openxmlformats.org/officeDocument/2006/relationships/footer" Target="footer2.xml"/><Relationship Id="rId242" Type="http://schemas.openxmlformats.org/officeDocument/2006/relationships/hyperlink" Target="https://doi.org/10.5817/cshr2022.24.1.11" TargetMode="External"/><Relationship Id="rId284" Type="http://schemas.openxmlformats.org/officeDocument/2006/relationships/hyperlink" Target="https://doi.org/10.46284/mkd.2021.9.1.6.," TargetMode="External"/><Relationship Id="rId491" Type="http://schemas.openxmlformats.org/officeDocument/2006/relationships/hyperlink" Target="https://doi.org/10.31577/histcaso.2021.69.4.4.," TargetMode="External"/><Relationship Id="rId505" Type="http://schemas.openxmlformats.org/officeDocument/2006/relationships/hyperlink" Target="http://www.forumhistoriae.sk/documents/10180/1273455/10_osykova.pdf" TargetMode="External"/><Relationship Id="rId37" Type="http://schemas.openxmlformats.org/officeDocument/2006/relationships/hyperlink" Target="https://historickarevue.sme.sk/c/22940890/o-rusku-si-nerobil-iluzie-kto-bol-bohdan-pavlu.html" TargetMode="External"/><Relationship Id="rId79" Type="http://schemas.openxmlformats.org/officeDocument/2006/relationships/hyperlink" Target="https://www.sav.sk/index.php?lang=sk&amp;charset=&amp;doc=user-org-user&amp;user_no=9426" TargetMode="External"/><Relationship Id="rId102" Type="http://schemas.openxmlformats.org/officeDocument/2006/relationships/hyperlink" Target="https://www.sav.sk/index.php?lang=sk&amp;charset=&amp;doc=user-org-user&amp;user_no=2343" TargetMode="External"/><Relationship Id="rId144" Type="http://schemas.openxmlformats.org/officeDocument/2006/relationships/hyperlink" Target="https://doi.org/10.31577/histcaso.2022.70.3.4" TargetMode="External"/><Relationship Id="rId547" Type="http://schemas.openxmlformats.org/officeDocument/2006/relationships/hyperlink" Target="https://doi.org/10.31577/histcaso.2021.69.5.3.," TargetMode="External"/><Relationship Id="rId589" Type="http://schemas.openxmlformats.org/officeDocument/2006/relationships/hyperlink" Target="https://doi.org/10.31577/histcaso.2021.69.3.2.," TargetMode="External"/><Relationship Id="rId90" Type="http://schemas.openxmlformats.org/officeDocument/2006/relationships/hyperlink" Target="https://www.sav.sk/index.php?lang=sk&amp;charset=&amp;doc=user-org-user&amp;user_no=2321" TargetMode="External"/><Relationship Id="rId186" Type="http://schemas.openxmlformats.org/officeDocument/2006/relationships/hyperlink" Target="https://dennikn.sk/2773883/najvacsia-uhorska-slavnost-prvy-raz-bez-uhorska-patnasty-marec-1919-v-ceskoslovensku/?ref=list" TargetMode="External"/><Relationship Id="rId351" Type="http://schemas.openxmlformats.org/officeDocument/2006/relationships/hyperlink" Target="https://doi.org/10.31577/slovlit.2021.68.5.2.," TargetMode="External"/><Relationship Id="rId393" Type="http://schemas.openxmlformats.org/officeDocument/2006/relationships/hyperlink" Target="https://fmv.euba.sk/www_write/files/veda-vyskum/konferencie-virt/2020/virt_2020_1.pdf" TargetMode="External"/><Relationship Id="rId407" Type="http://schemas.openxmlformats.org/officeDocument/2006/relationships/hyperlink" Target="https://www.academia.edu/70069334/opus_caementum_historia_nova_19" TargetMode="External"/><Relationship Id="rId449" Type="http://schemas.openxmlformats.org/officeDocument/2006/relationships/hyperlink" Target="https://doi.org/10.31577/histcaso.2021.69.1.6" TargetMode="External"/><Relationship Id="rId614" Type="http://schemas.openxmlformats.org/officeDocument/2006/relationships/hyperlink" Target="https://doi.org/10.31577/histcaso.2021.69.4.8.," TargetMode="External"/><Relationship Id="rId656" Type="http://schemas.openxmlformats.org/officeDocument/2006/relationships/hyperlink" Target="https://fphil.uniba.sk/fileadmin/fif/katedry_pracoviska/ksd/h/hino18.pdf" TargetMode="External"/><Relationship Id="rId211" Type="http://schemas.openxmlformats.org/officeDocument/2006/relationships/hyperlink" Target="https://doi.org/10.31577/histcaso.2022.70.4.7" TargetMode="External"/><Relationship Id="rId253" Type="http://schemas.openxmlformats.org/officeDocument/2006/relationships/hyperlink" Target="https://doi.org/10.2436/20.8080.01.63.," TargetMode="External"/><Relationship Id="rId295" Type="http://schemas.openxmlformats.org/officeDocument/2006/relationships/hyperlink" Target="https://doi.org/10.31577/histcaso.2021.69.4.8.," TargetMode="External"/><Relationship Id="rId309" Type="http://schemas.openxmlformats.org/officeDocument/2006/relationships/hyperlink" Target="https://regio.tk.hu/wp-content/uploads/regio-2021-2-zahoran-279-296.pdf" TargetMode="External"/><Relationship Id="rId460" Type="http://schemas.openxmlformats.org/officeDocument/2006/relationships/hyperlink" Target="https://doi.org/10.31577/histcaso.2020.68.6.2" TargetMode="External"/><Relationship Id="rId516" Type="http://schemas.openxmlformats.org/officeDocument/2006/relationships/hyperlink" Target="http://forumhistoriae.sk/-/vidiecki-komunisti-ako-akteri-a-obete-nutenej-kolektivizacie?redirect=http://forumhistoriae.sk/01-2016-de-formovanie-vidieka-v-procese-kolektivizacie?p_p_id=101_instance_ddgl3thmxdlk&amp;p_p_lifecycle=0&amp;p_p_state=normal&amp;p_p_mode=view&amp;p_p_col_id=column-2&amp;p_p_col_pos=2&amp;p_p_col_count=3" TargetMode="External"/><Relationship Id="rId48" Type="http://schemas.openxmlformats.org/officeDocument/2006/relationships/hyperlink" Target="https://www.history.sav.sk/prr_husav.pdf" TargetMode="External"/><Relationship Id="rId113" Type="http://schemas.openxmlformats.org/officeDocument/2006/relationships/hyperlink" Target="https://www.sav.sk/index.php?lang=sk&amp;charset=&amp;doc=user-org-user&amp;user_no=9142" TargetMode="External"/><Relationship Id="rId320" Type="http://schemas.openxmlformats.org/officeDocument/2006/relationships/hyperlink" Target="https://dspace.uni.lodz.pl/xmlui/bitstream/handle/11089/40385/57-74_voloshchuk.pdf?sequence=1&amp;isallowed=y" TargetMode="External"/><Relationship Id="rId558" Type="http://schemas.openxmlformats.org/officeDocument/2006/relationships/hyperlink" Target="https://doi.org/10.2478/se-2021-0017.," TargetMode="External"/><Relationship Id="rId155" Type="http://schemas.openxmlformats.org/officeDocument/2006/relationships/hyperlink" Target="https://doi.org/10.17846/shn.2022.26.1.330-356" TargetMode="External"/><Relationship Id="rId197" Type="http://schemas.openxmlformats.org/officeDocument/2006/relationships/hyperlink" Target="https://historylab.dennikn.sk/napriec-dejinami/nevracajme-sa-do-stredoveku-slepe-ulicky-na-ceste-k-ucinnej-liecbe-rakoviny-prsnika/" TargetMode="External"/><Relationship Id="rId362" Type="http://schemas.openxmlformats.org/officeDocument/2006/relationships/hyperlink" Target="http://historiascholastica.com/sites/historiascholastica.com/files/files/hs_1-21_online_0.pdf" TargetMode="External"/><Relationship Id="rId418" Type="http://schemas.openxmlformats.org/officeDocument/2006/relationships/hyperlink" Target="https://fphil.uniba.sk/fileadmin/fif/katedry_pracoviska/ksd/h/hino18.pdf" TargetMode="External"/><Relationship Id="rId625" Type="http://schemas.openxmlformats.org/officeDocument/2006/relationships/hyperlink" Target="https://doi.org/10.31577/histcaso.2021.69.4.3.," TargetMode="External"/><Relationship Id="rId222" Type="http://schemas.openxmlformats.org/officeDocument/2006/relationships/hyperlink" Target="https://www.sav.sk/?lang=sk&amp;doc=services-news&amp;source_no=20&amp;news_no=10301" TargetMode="External"/><Relationship Id="rId264" Type="http://schemas.openxmlformats.org/officeDocument/2006/relationships/hyperlink" Target="https://www.ahn.umb.sk/wp-content/uploads/2021/06/ahn-tomus-24-num1-3-studia-2-hetenyi.pdf" TargetMode="External"/><Relationship Id="rId471" Type="http://schemas.openxmlformats.org/officeDocument/2006/relationships/hyperlink" Target="https://doi.org/10.24919/2519-058x.15.204981.," TargetMode="External"/><Relationship Id="rId667" Type="http://schemas.openxmlformats.org/officeDocument/2006/relationships/hyperlink" Target="https://doi.org/10.31577/histcaso.2021.69.4.8.," TargetMode="External"/><Relationship Id="rId17" Type="http://schemas.openxmlformats.org/officeDocument/2006/relationships/image" Target="media/image2.jpeg"/><Relationship Id="rId59" Type="http://schemas.openxmlformats.org/officeDocument/2006/relationships/hyperlink" Target="https://www.sav.sk/index.php?lang=sk&amp;charset=&amp;doc=user-org-user&amp;user_no=4076" TargetMode="External"/><Relationship Id="rId124" Type="http://schemas.openxmlformats.org/officeDocument/2006/relationships/hyperlink" Target="https://www.sav.sk/index.php?lang=sk&amp;charset=&amp;doc=user-org-user&amp;user_no=12859" TargetMode="External"/><Relationship Id="rId527" Type="http://schemas.openxmlformats.org/officeDocument/2006/relationships/hyperlink" Target="https://doi.org/10.31577/histcaso.2021.69.5.3.," TargetMode="External"/><Relationship Id="rId569" Type="http://schemas.openxmlformats.org/officeDocument/2006/relationships/hyperlink" Target="https://regio.tk.hu/wp-content/uploads/regio-2021-2-zahoran-279-296.pdf" TargetMode="External"/><Relationship Id="rId70" Type="http://schemas.openxmlformats.org/officeDocument/2006/relationships/hyperlink" Target="https://www.sav.sk/index.php?lang=sk&amp;charset=&amp;doc=user-org-user&amp;user_no=4081" TargetMode="External"/><Relationship Id="rId166" Type="http://schemas.openxmlformats.org/officeDocument/2006/relationships/hyperlink" Target="https://doi.org/10.4324/9781003205234-7" TargetMode="External"/><Relationship Id="rId331" Type="http://schemas.openxmlformats.org/officeDocument/2006/relationships/hyperlink" Target="http://mzu.history.org.ua/index.php/mzu/article/view/170/135" TargetMode="External"/><Relationship Id="rId373" Type="http://schemas.openxmlformats.org/officeDocument/2006/relationships/hyperlink" Target="http://www.forumhistoriae.sk/e_kniznica/sikora.pdf" TargetMode="External"/><Relationship Id="rId429" Type="http://schemas.openxmlformats.org/officeDocument/2006/relationships/hyperlink" Target="https://www.ahn.umb.sk/wp-content/uploads/2021/06/ahn-tomus-24-num1-3-studia-2-hetenyi.pdf" TargetMode="External"/><Relationship Id="rId580" Type="http://schemas.openxmlformats.org/officeDocument/2006/relationships/hyperlink" Target="https://doi.org/10.5817/ah2021-1-8.," TargetMode="External"/><Relationship Id="rId636" Type="http://schemas.openxmlformats.org/officeDocument/2006/relationships/hyperlink" Target="https://doi.org/10.31577/histcaso.2021.69.4.8.," TargetMode="External"/><Relationship Id="rId1" Type="http://schemas.openxmlformats.org/officeDocument/2006/relationships/styles" Target="styles.xml"/><Relationship Id="rId233" Type="http://schemas.openxmlformats.org/officeDocument/2006/relationships/hyperlink" Target="https://doi.org/10.5817/cshr2022.24.1.13" TargetMode="External"/><Relationship Id="rId440" Type="http://schemas.openxmlformats.org/officeDocument/2006/relationships/hyperlink" Target="https://doi.org/10.31577/histcaso.2021.69.3.2.," TargetMode="External"/><Relationship Id="rId678" Type="http://schemas.openxmlformats.org/officeDocument/2006/relationships/hyperlink" Target="https://doi.org/10.31577/histcaso.2021.69.4.8.," TargetMode="External"/><Relationship Id="rId28" Type="http://schemas.openxmlformats.org/officeDocument/2006/relationships/hyperlink" Target="https://historylab.sk/" TargetMode="External"/><Relationship Id="rId275" Type="http://schemas.openxmlformats.org/officeDocument/2006/relationships/hyperlink" Target="http://www.forumhistoriae.sk/e_kniznica/dangl.pdf" TargetMode="External"/><Relationship Id="rId300" Type="http://schemas.openxmlformats.org/officeDocument/2006/relationships/hyperlink" Target="http://www.vhu.sk/data/att/12727.pdf" TargetMode="External"/><Relationship Id="rId482" Type="http://schemas.openxmlformats.org/officeDocument/2006/relationships/hyperlink" Target="https://doi.org/10.4324/9780429356018-6.," TargetMode="External"/><Relationship Id="rId538" Type="http://schemas.openxmlformats.org/officeDocument/2006/relationships/hyperlink" Target="http://mzu.history.org.ua/index.php/mzu/article/view/170/135" TargetMode="External"/><Relationship Id="rId81" Type="http://schemas.openxmlformats.org/officeDocument/2006/relationships/hyperlink" Target="https://www.sav.sk/index.php?lang=sk&amp;charset=&amp;doc=user-org-user&amp;user_no=4082" TargetMode="External"/><Relationship Id="rId135" Type="http://schemas.openxmlformats.org/officeDocument/2006/relationships/hyperlink" Target="https://www.sav.sk/index.php?lang=sk&amp;charset=&amp;doc=user-org-user&amp;user_no=13241" TargetMode="External"/><Relationship Id="rId177" Type="http://schemas.openxmlformats.org/officeDocument/2006/relationships/hyperlink" Target="https://www.istorex.org/_files/ugd/ac1e3a_81ffed1f027a457e957775bc0b8d9f60.pdf" TargetMode="External"/><Relationship Id="rId342" Type="http://schemas.openxmlformats.org/officeDocument/2006/relationships/hyperlink" Target="https://doi.org/10.17846/shn.2021.25.2.344-361.," TargetMode="External"/><Relationship Id="rId384" Type="http://schemas.openxmlformats.org/officeDocument/2006/relationships/hyperlink" Target="https://doi.org/10.15804/hso190102" TargetMode="External"/><Relationship Id="rId591" Type="http://schemas.openxmlformats.org/officeDocument/2006/relationships/hyperlink" Target="https://doi.org/10.31577/forhist.2021.15.2.3.," TargetMode="External"/><Relationship Id="rId605" Type="http://schemas.openxmlformats.org/officeDocument/2006/relationships/hyperlink" Target="https://doi.org/10.35551/pfq_2021_4_2.," TargetMode="External"/><Relationship Id="rId202" Type="http://schemas.openxmlformats.org/officeDocument/2006/relationships/hyperlink" Target="https://doi.org/10.31577/histcaso.2022.70.3.8" TargetMode="External"/><Relationship Id="rId244" Type="http://schemas.openxmlformats.org/officeDocument/2006/relationships/hyperlink" Target="https://kultura.pravda.sk/na-citanie/clanok/618039-historik-kovac-rusko-nikdy-nerobilo-slovansku-politiku/" TargetMode="External"/><Relationship Id="rId647" Type="http://schemas.openxmlformats.org/officeDocument/2006/relationships/hyperlink" Target="https://doi.org/10.31577/histcaso.2021.69.4.8.," TargetMode="External"/><Relationship Id="rId689" Type="http://schemas.openxmlformats.org/officeDocument/2006/relationships/theme" Target="theme/theme1.xml"/><Relationship Id="rId39" Type="http://schemas.openxmlformats.org/officeDocument/2006/relationships/hyperlink" Target="https://www.sme.sk/minuta/22964835/viedencania-nas-uplne-vyjedaju-ako-prezivali-prvu-svetovu-vojnu-bezni-ludia-podcast" TargetMode="External"/><Relationship Id="rId286" Type="http://schemas.openxmlformats.org/officeDocument/2006/relationships/hyperlink" Target="https://www.academia.edu/92947697/h&#196;&#318;adanie_slovensk&#258;&#169;ho_stredoveku_alebo_ran&#258;&#733;_stredovek_medzi_nacionalizom_m&#258;&#733;tom_a_vedou" TargetMode="External"/><Relationship Id="rId451" Type="http://schemas.openxmlformats.org/officeDocument/2006/relationships/hyperlink" Target="http://ojs.elte.hu/hsce/article/view/3070/2781" TargetMode="External"/><Relationship Id="rId493" Type="http://schemas.openxmlformats.org/officeDocument/2006/relationships/hyperlink" Target="https://regio.tk.hu/wp-content/uploads/regio-2021-2-zahoran-279-296.pdf" TargetMode="External"/><Relationship Id="rId507" Type="http://schemas.openxmlformats.org/officeDocument/2006/relationships/hyperlink" Target="https://www.ceeol.com/search/viewpdf?id=898320" TargetMode="External"/><Relationship Id="rId549" Type="http://schemas.openxmlformats.org/officeDocument/2006/relationships/hyperlink" Target="https://doi.org/10.31577/histcaso.2021.69.4.5.," TargetMode="External"/><Relationship Id="rId50" Type="http://schemas.openxmlformats.org/officeDocument/2006/relationships/hyperlink" Target="https://www.sav.sk/index.php?lang=sk&amp;charset=&amp;doc=user-org-user&amp;user_no=1510" TargetMode="External"/><Relationship Id="rId104" Type="http://schemas.openxmlformats.org/officeDocument/2006/relationships/hyperlink" Target="https://www.sav.sk/index.php?lang=sk&amp;charset=&amp;doc=user-org-user&amp;user_no=10998" TargetMode="External"/><Relationship Id="rId146" Type="http://schemas.openxmlformats.org/officeDocument/2006/relationships/hyperlink" Target="https://doi.org/10.31577/histcaso.2022.70.4.6" TargetMode="External"/><Relationship Id="rId188" Type="http://schemas.openxmlformats.org/officeDocument/2006/relationships/hyperlink" Target="https://historylab.dennikn.sk/druha-svetova-vojna/churchillovu-najoblubenejsiu-spionku-zavrazdil-ziarlivy-priatel/" TargetMode="External"/><Relationship Id="rId311" Type="http://schemas.openxmlformats.org/officeDocument/2006/relationships/hyperlink" Target="https://regio.tk.hu/wp-content/uploads/regio-2021-2-zahoran-279-296.pdf" TargetMode="External"/><Relationship Id="rId353" Type="http://schemas.openxmlformats.org/officeDocument/2006/relationships/hyperlink" Target="https://doi.org/10.15826/qr.2021.3.628.," TargetMode="External"/><Relationship Id="rId395" Type="http://schemas.openxmlformats.org/officeDocument/2006/relationships/hyperlink" Target="http://mzu.history.org.ua/index.php/mzu/article/view/170/135" TargetMode="External"/><Relationship Id="rId409" Type="http://schemas.openxmlformats.org/officeDocument/2006/relationships/hyperlink" Target="https://doi.org/10.31577/forhist.2021.15.2.9.," TargetMode="External"/><Relationship Id="rId560" Type="http://schemas.openxmlformats.org/officeDocument/2006/relationships/hyperlink" Target="https://doi.org/10.31577/forhist.2021.15.2.3.," TargetMode="External"/><Relationship Id="rId92" Type="http://schemas.openxmlformats.org/officeDocument/2006/relationships/hyperlink" Target="https://www.sav.sk/index.php?lang=sk&amp;charset=&amp;doc=user-org-user&amp;user_no=11159" TargetMode="External"/><Relationship Id="rId213" Type="http://schemas.openxmlformats.org/officeDocument/2006/relationships/hyperlink" Target="https://doi.org/10.31577/histcaso.2022.70.4.5" TargetMode="External"/><Relationship Id="rId420" Type="http://schemas.openxmlformats.org/officeDocument/2006/relationships/hyperlink" Target="https://fphil.uniba.sk/fileadmin/fif/katedry_pracoviska/ksd/h/hino18.pdf" TargetMode="External"/><Relationship Id="rId616" Type="http://schemas.openxmlformats.org/officeDocument/2006/relationships/hyperlink" Target="https://doi.org/10.31577/histcaso.2021.69.4.2.," TargetMode="External"/><Relationship Id="rId658" Type="http://schemas.openxmlformats.org/officeDocument/2006/relationships/hyperlink" Target="https://doi.org/10.31577/histcaso.2021.69.4.8.," TargetMode="External"/><Relationship Id="rId255" Type="http://schemas.openxmlformats.org/officeDocument/2006/relationships/hyperlink" Target="https://doi.org/10.31577/histcaso.2021.69.4.8.," TargetMode="External"/><Relationship Id="rId297" Type="http://schemas.openxmlformats.org/officeDocument/2006/relationships/hyperlink" Target="http://ojs.elte.hu/hsce/article/view/3070/2781" TargetMode="External"/><Relationship Id="rId462" Type="http://schemas.openxmlformats.org/officeDocument/2006/relationships/hyperlink" Target="http://www.vhu.sk/data/att/12727.pdf" TargetMode="External"/><Relationship Id="rId518" Type="http://schemas.openxmlformats.org/officeDocument/2006/relationships/hyperlink" Target="https://www.anna-schirlbauer.com/aktuell/" TargetMode="External"/><Relationship Id="rId115" Type="http://schemas.openxmlformats.org/officeDocument/2006/relationships/hyperlink" Target="https://www.sav.sk/index.php?lang=sk&amp;charset=&amp;doc=user-org-user&amp;user_no=12740" TargetMode="External"/><Relationship Id="rId157" Type="http://schemas.openxmlformats.org/officeDocument/2006/relationships/hyperlink" Target="https://doi.org/10.31577/forhist.2022.16.2.5" TargetMode="External"/><Relationship Id="rId322" Type="http://schemas.openxmlformats.org/officeDocument/2006/relationships/hyperlink" Target="https://doi.org/10.31577/histcaso.2021.69.4.8.," TargetMode="External"/><Relationship Id="rId364" Type="http://schemas.openxmlformats.org/officeDocument/2006/relationships/hyperlink" Target="https://doi.org/10.48261/pis213707.," TargetMode="External"/><Relationship Id="rId61" Type="http://schemas.openxmlformats.org/officeDocument/2006/relationships/hyperlink" Target="https://www.sav.sk/index.php?lang=sk&amp;charset=&amp;doc=user-org-user&amp;user_no=10520" TargetMode="External"/><Relationship Id="rId199" Type="http://schemas.openxmlformats.org/officeDocument/2006/relationships/hyperlink" Target="https://dennikn.sk/3077606/smutne-20-vyrocie-vzniku-ceskoslovenska-ako-ludaci-vyhlaskou-ukradli-majetok-obcianskym-spolkom/?ref=list" TargetMode="External"/><Relationship Id="rId571" Type="http://schemas.openxmlformats.org/officeDocument/2006/relationships/hyperlink" Target="https://doi.org/10.31577/histcaso.2021.69.4.3.," TargetMode="External"/><Relationship Id="rId627" Type="http://schemas.openxmlformats.org/officeDocument/2006/relationships/hyperlink" Target="https://doi.org/10.46793/naskg2149.139s.," TargetMode="External"/><Relationship Id="rId669" Type="http://schemas.openxmlformats.org/officeDocument/2006/relationships/hyperlink" Target="https://doi.org/10.31577/histcaso.2021.69.4.8.," TargetMode="External"/><Relationship Id="rId19" Type="http://schemas.openxmlformats.org/officeDocument/2006/relationships/image" Target="media/image4.jpeg"/><Relationship Id="rId224" Type="http://schemas.openxmlformats.org/officeDocument/2006/relationships/hyperlink" Target="https://www.sav.sk/?lang=sk&amp;doc=services-news&amp;source_no=20&amp;news_no=10131" TargetMode="External"/><Relationship Id="rId266" Type="http://schemas.openxmlformats.org/officeDocument/2006/relationships/hyperlink" Target="http://www.forumhistoriae.sk/e_kniznica/bartlova.pdf" TargetMode="External"/><Relationship Id="rId431" Type="http://schemas.openxmlformats.org/officeDocument/2006/relationships/hyperlink" Target="https://doi.org/10.31577/histcaso.2021.69.3.5.," TargetMode="External"/><Relationship Id="rId473" Type="http://schemas.openxmlformats.org/officeDocument/2006/relationships/hyperlink" Target="https://doi.org/10.19233/ah.2021.23.," TargetMode="External"/><Relationship Id="rId529" Type="http://schemas.openxmlformats.org/officeDocument/2006/relationships/hyperlink" Target="https://doi.org/10.3917/vin.152.0003.," TargetMode="External"/><Relationship Id="rId680" Type="http://schemas.openxmlformats.org/officeDocument/2006/relationships/hyperlink" Target="https://doi.org/10.46585/sp29031395.," TargetMode="External"/><Relationship Id="rId30" Type="http://schemas.openxmlformats.org/officeDocument/2006/relationships/image" Target="media/image10.jpeg"/><Relationship Id="rId126" Type="http://schemas.openxmlformats.org/officeDocument/2006/relationships/hyperlink" Target="https://www.sav.sk/index.php?lang=sk&amp;charset=&amp;doc=user-org-user&amp;user_no=4080" TargetMode="External"/><Relationship Id="rId168" Type="http://schemas.openxmlformats.org/officeDocument/2006/relationships/hyperlink" Target="https://doi.org/10.4324/9781003100119-9" TargetMode="External"/><Relationship Id="rId333" Type="http://schemas.openxmlformats.org/officeDocument/2006/relationships/hyperlink" Target="https://kiadvany.magyarhonvedseg.hu/index.php/honvszemle/article/download/198/191" TargetMode="External"/><Relationship Id="rId540" Type="http://schemas.openxmlformats.org/officeDocument/2006/relationships/hyperlink" Target="https://doi.org/10.31577/histcaso.2021.69.3.4.," TargetMode="External"/><Relationship Id="rId72" Type="http://schemas.openxmlformats.org/officeDocument/2006/relationships/hyperlink" Target="https://www.sav.sk/index.php?lang=sk&amp;charset=&amp;doc=user-org-user&amp;user_no=2289" TargetMode="External"/><Relationship Id="rId375" Type="http://schemas.openxmlformats.org/officeDocument/2006/relationships/hyperlink" Target="https://doi.org/10.31577/slovarch.2021.69.15.," TargetMode="External"/><Relationship Id="rId582" Type="http://schemas.openxmlformats.org/officeDocument/2006/relationships/hyperlink" Target="https://fphil.uniba.sk/fileadmin/fif/katedry_pracoviska/ksd/h/hino18.pdf" TargetMode="External"/><Relationship Id="rId638" Type="http://schemas.openxmlformats.org/officeDocument/2006/relationships/hyperlink" Target="https://doi.org/10.2478/se-2021-0021.," TargetMode="External"/><Relationship Id="rId3" Type="http://schemas.openxmlformats.org/officeDocument/2006/relationships/webSettings" Target="webSettings.xml"/><Relationship Id="rId235" Type="http://schemas.openxmlformats.org/officeDocument/2006/relationships/hyperlink" Target="https://dennikn.sk/2757750/naozaj-sa-zapad-poucil-zo-svojej-historie/" TargetMode="External"/><Relationship Id="rId277" Type="http://schemas.openxmlformats.org/officeDocument/2006/relationships/hyperlink" Target="http://mzu.history.org.ua/index.php/mzu/article/view/170/135" TargetMode="External"/><Relationship Id="rId400" Type="http://schemas.openxmlformats.org/officeDocument/2006/relationships/hyperlink" Target="https://doi.org/10.31577/histcaso.2021.69.5.3.," TargetMode="External"/><Relationship Id="rId442" Type="http://schemas.openxmlformats.org/officeDocument/2006/relationships/hyperlink" Target="https://fmv.euba.sk/www_write/files/veda-vyskum/konferencie-virt/2020/virt_2020_1.pdf" TargetMode="External"/><Relationship Id="rId484" Type="http://schemas.openxmlformats.org/officeDocument/2006/relationships/hyperlink" Target="https://www.zfo-online.de/portal/index.php/zfo/article/view/10771" TargetMode="External"/><Relationship Id="rId137" Type="http://schemas.openxmlformats.org/officeDocument/2006/relationships/hyperlink" Target="https://www.sav.sk/index.php?lang=sk&amp;charset=&amp;doc=user-org-user&amp;user_no=4817" TargetMode="External"/><Relationship Id="rId302" Type="http://schemas.openxmlformats.org/officeDocument/2006/relationships/hyperlink" Target="https://doi.org/10.31577/histcaso.2021.69.5.3.," TargetMode="External"/><Relationship Id="rId344" Type="http://schemas.openxmlformats.org/officeDocument/2006/relationships/hyperlink" Target="https://doi.org/10.2478/se-2021-0013.," TargetMode="External"/><Relationship Id="rId41" Type="http://schemas.openxmlformats.org/officeDocument/2006/relationships/hyperlink" Target="https://podcasty.sme.sk/c/23068057/kto-bol-v-skutocnosti-janosik.html" TargetMode="External"/><Relationship Id="rId83" Type="http://schemas.openxmlformats.org/officeDocument/2006/relationships/hyperlink" Target="https://www.sav.sk/index.php?lang=sk&amp;charset=&amp;doc=user-org-user&amp;user_no=2313" TargetMode="External"/><Relationship Id="rId179" Type="http://schemas.openxmlformats.org/officeDocument/2006/relationships/hyperlink" Target="https://historylab.dennikn.sk/napriec-dejinami/co-skryva-kauza-hodrusskeho-zavoja/" TargetMode="External"/><Relationship Id="rId386" Type="http://schemas.openxmlformats.org/officeDocument/2006/relationships/hyperlink" Target="https://doi.org/10.31577/histcaso.2021.69.3.1.," TargetMode="External"/><Relationship Id="rId551" Type="http://schemas.openxmlformats.org/officeDocument/2006/relationships/hyperlink" Target="https://doi.org/10.48261/pis203608.," TargetMode="External"/><Relationship Id="rId593" Type="http://schemas.openxmlformats.org/officeDocument/2006/relationships/hyperlink" Target="https://doi.org/10.31577/slovarch.2021.suppl.2.46.," TargetMode="External"/><Relationship Id="rId607" Type="http://schemas.openxmlformats.org/officeDocument/2006/relationships/hyperlink" Target="https://doi.org/10.31577/histcaso.2021.69.4.8.," TargetMode="External"/><Relationship Id="rId649" Type="http://schemas.openxmlformats.org/officeDocument/2006/relationships/hyperlink" Target="https://doi.org/10.31577/histcaso.2021.69.4.8.," TargetMode="External"/><Relationship Id="rId190" Type="http://schemas.openxmlformats.org/officeDocument/2006/relationships/hyperlink" Target="https://historylab.dennikn.sk/20-storocie/co-maju-spolocne-mussolini-maria-terezia-etiopia-a-dolar/" TargetMode="External"/><Relationship Id="rId204" Type="http://schemas.openxmlformats.org/officeDocument/2006/relationships/hyperlink" Target="https://doi.org/10.5817/cshr.2021.23.1.10" TargetMode="External"/><Relationship Id="rId246" Type="http://schemas.openxmlformats.org/officeDocument/2006/relationships/hyperlink" Target="https://dennikn.sk/3041262/historik-jakub-drabik-fasistov-pustili-k-moci-slabi-politici-video/" TargetMode="External"/><Relationship Id="rId288" Type="http://schemas.openxmlformats.org/officeDocument/2006/relationships/hyperlink" Target="https://www.academia.edu/92947697/h&#196;&#318;adanie_slovensk&#258;&#169;ho_stredoveku_alebo_ran&#258;&#733;_stredovek_medzi_nacionalizom_m&#258;&#733;tom_a_vedou" TargetMode="External"/><Relationship Id="rId411" Type="http://schemas.openxmlformats.org/officeDocument/2006/relationships/hyperlink" Target="https://doi.org/10.31577/forhist.2021.15.2.5.," TargetMode="External"/><Relationship Id="rId453" Type="http://schemas.openxmlformats.org/officeDocument/2006/relationships/hyperlink" Target="https://doi.org/10.31577/histcaso.2021.69.1.5" TargetMode="External"/><Relationship Id="rId509" Type="http://schemas.openxmlformats.org/officeDocument/2006/relationships/hyperlink" Target="https://doi.org/10.31577/histcaso.2021.69.4.6.," TargetMode="External"/><Relationship Id="rId660" Type="http://schemas.openxmlformats.org/officeDocument/2006/relationships/hyperlink" Target="https://doi.org/10.31577/histcaso.2021.69.4.8.," TargetMode="External"/><Relationship Id="rId106" Type="http://schemas.openxmlformats.org/officeDocument/2006/relationships/hyperlink" Target="https://www.sav.sk/index.php?lang=sk&amp;charset=&amp;doc=user-org-user&amp;user_no=12727" TargetMode="External"/><Relationship Id="rId313" Type="http://schemas.openxmlformats.org/officeDocument/2006/relationships/hyperlink" Target="https://regio.tk.hu/wp-content/uploads/regio-2021-2-zahoran-279-296.pdf" TargetMode="External"/><Relationship Id="rId495" Type="http://schemas.openxmlformats.org/officeDocument/2006/relationships/hyperlink" Target="https://unibook.upjs.sk/img/cms/2020/ff/kosicke-dni-socialnej-prace2020.pdf" TargetMode="External"/><Relationship Id="rId10" Type="http://schemas.openxmlformats.org/officeDocument/2006/relationships/hyperlink" Target="https://www.sav.sk/index.php?lang=sk&amp;charset=&amp;doc=user-org-user&amp;user_no=4818" TargetMode="External"/><Relationship Id="rId52" Type="http://schemas.openxmlformats.org/officeDocument/2006/relationships/hyperlink" Target="https://www.sav.sk/index.php?lang=sk&amp;charset=&amp;doc=user-org-user&amp;user_no=2305" TargetMode="External"/><Relationship Id="rId94" Type="http://schemas.openxmlformats.org/officeDocument/2006/relationships/hyperlink" Target="https://www.sav.sk/index.php?lang=sk&amp;charset=&amp;doc=user-org-user&amp;user_no=4823" TargetMode="External"/><Relationship Id="rId148" Type="http://schemas.openxmlformats.org/officeDocument/2006/relationships/hyperlink" Target="https://doi.org/10.5817/cshr.2021.23.2.2" TargetMode="External"/><Relationship Id="rId355" Type="http://schemas.openxmlformats.org/officeDocument/2006/relationships/hyperlink" Target="https://doi.org/10.15826/qr.2021.3.628.," TargetMode="External"/><Relationship Id="rId397" Type="http://schemas.openxmlformats.org/officeDocument/2006/relationships/hyperlink" Target="http://mzu.history.org.ua/index.php/mzu/article/view/170/135" TargetMode="External"/><Relationship Id="rId520" Type="http://schemas.openxmlformats.org/officeDocument/2006/relationships/hyperlink" Target="https://doi.org/10.31577/forhist.2021.15.2.6" TargetMode="External"/><Relationship Id="rId562" Type="http://schemas.openxmlformats.org/officeDocument/2006/relationships/hyperlink" Target="http://historiascholastica.com/sites/historiascholastica.com/files/files/hs_1-21_online_0.pdf" TargetMode="External"/><Relationship Id="rId618" Type="http://schemas.openxmlformats.org/officeDocument/2006/relationships/hyperlink" Target="https://doi.org/10.17707/agricultforest.67.2.09.," TargetMode="External"/><Relationship Id="rId215" Type="http://schemas.openxmlformats.org/officeDocument/2006/relationships/hyperlink" Target="https://doi.org/10.31577/histcaso.2022.70.4.1" TargetMode="External"/><Relationship Id="rId257" Type="http://schemas.openxmlformats.org/officeDocument/2006/relationships/hyperlink" Target="https://regio.tk.hu/wp-content/uploads/regio-2021-2-zahoran-279-296.pdf" TargetMode="External"/><Relationship Id="rId422" Type="http://schemas.openxmlformats.org/officeDocument/2006/relationships/hyperlink" Target="https://doi.org/10.14712/23366729.2021.1.4.," TargetMode="External"/><Relationship Id="rId464" Type="http://schemas.openxmlformats.org/officeDocument/2006/relationships/hyperlink" Target="http://ojs.elte.hu/hsce/article/view/3070/2781" TargetMode="External"/><Relationship Id="rId299" Type="http://schemas.openxmlformats.org/officeDocument/2006/relationships/hyperlink" Target="https://doi.org/10.21104/cl.2021.3.04.," TargetMode="External"/><Relationship Id="rId63" Type="http://schemas.openxmlformats.org/officeDocument/2006/relationships/hyperlink" Target="https://www.sav.sk/index.php?lang=sk&amp;charset=&amp;doc=user-org-user&amp;user_no=6904" TargetMode="External"/><Relationship Id="rId159" Type="http://schemas.openxmlformats.org/officeDocument/2006/relationships/hyperlink" Target="https://doi.org/10.3167/asp.2022.160102" TargetMode="External"/><Relationship Id="rId366" Type="http://schemas.openxmlformats.org/officeDocument/2006/relationships/hyperlink" Target="https://doi.org/10.5817/ah2021-2-6.," TargetMode="External"/><Relationship Id="rId573" Type="http://schemas.openxmlformats.org/officeDocument/2006/relationships/hyperlink" Target="https://doi.org/10.31577/slovlit.2021.68.6.6.," TargetMode="External"/><Relationship Id="rId226" Type="http://schemas.openxmlformats.org/officeDocument/2006/relationships/hyperlink" Target="https://www.aktuality.sk/clanok/q1k4h1i/preco-sa-z-historie-takmer-nikto-nikdy-nepoucil/?_ga=2.46764527.951857148.1654494412-1482797719.1599556810" TargetMode="External"/><Relationship Id="rId433" Type="http://schemas.openxmlformats.org/officeDocument/2006/relationships/hyperlink" Target="https://doi.org/10.31577/histcaso.2021.69.3.5.," TargetMode="External"/><Relationship Id="rId640" Type="http://schemas.openxmlformats.org/officeDocument/2006/relationships/hyperlink" Target="https://www.ceeol.com/search/viewpdf?id=1034965" TargetMode="External"/><Relationship Id="rId74" Type="http://schemas.openxmlformats.org/officeDocument/2006/relationships/hyperlink" Target="https://www.sav.sk/index.php?lang=sk&amp;charset=&amp;doc=user-org-user&amp;user_no=4818" TargetMode="External"/><Relationship Id="rId377" Type="http://schemas.openxmlformats.org/officeDocument/2006/relationships/hyperlink" Target="https://doi.org/10.5325/hiperboreea.8.2.0204.," TargetMode="External"/><Relationship Id="rId500" Type="http://schemas.openxmlformats.org/officeDocument/2006/relationships/hyperlink" Target="http://www.forumhistoriae.sk/documents/10180/1017245/ksinan.pdf" TargetMode="External"/><Relationship Id="rId584" Type="http://schemas.openxmlformats.org/officeDocument/2006/relationships/hyperlink" Target="http://historiascholastica.com/sites/historiascholastica.com/files/files/hs_1-21_online_0.pdf" TargetMode="External"/><Relationship Id="rId5" Type="http://schemas.openxmlformats.org/officeDocument/2006/relationships/endnotes" Target="endnotes.xml"/><Relationship Id="rId237" Type="http://schemas.openxmlformats.org/officeDocument/2006/relationships/hyperlink" Target="https://historylab.dennikn.sk/rozhovory/historicka-stegurova-aj-zeny-bojovali-proti-nacizmu-a-za-slobodu-svojej-vlasti/" TargetMode="External"/><Relationship Id="rId444" Type="http://schemas.openxmlformats.org/officeDocument/2006/relationships/hyperlink" Target="https://sd.usd.cas.cz/pdfs/sod/2021/01/01.pdf" TargetMode="External"/><Relationship Id="rId651" Type="http://schemas.openxmlformats.org/officeDocument/2006/relationships/hyperlink" Target="https://doi.org/10.31577/histcaso.2021.69.4.8.," TargetMode="External"/><Relationship Id="rId290" Type="http://schemas.openxmlformats.org/officeDocument/2006/relationships/hyperlink" Target="https://doi.org/10.1163/22116257-bja10032.," TargetMode="External"/><Relationship Id="rId304" Type="http://schemas.openxmlformats.org/officeDocument/2006/relationships/hyperlink" Target="https://doi.org/10.31577/histcaso.2021.69.4.2.," TargetMode="External"/><Relationship Id="rId388" Type="http://schemas.openxmlformats.org/officeDocument/2006/relationships/hyperlink" Target="https://doi.org/10.5817/ah2021-1-8.," TargetMode="External"/><Relationship Id="rId511" Type="http://schemas.openxmlformats.org/officeDocument/2006/relationships/hyperlink" Target="https://doi.org/10.31577/slovarch.2021.69.5.," TargetMode="External"/><Relationship Id="rId609" Type="http://schemas.openxmlformats.org/officeDocument/2006/relationships/hyperlink" Target="https://doi.org/10.31577/histcaso.2021.69.4.8.," TargetMode="External"/><Relationship Id="rId85" Type="http://schemas.openxmlformats.org/officeDocument/2006/relationships/hyperlink" Target="https://www.sav.sk/index.php?lang=sk&amp;charset=&amp;doc=user-org-user&amp;user_no=2317" TargetMode="External"/><Relationship Id="rId150" Type="http://schemas.openxmlformats.org/officeDocument/2006/relationships/hyperlink" Target="https://doi.org/10.5817/ah2022-2-6" TargetMode="External"/><Relationship Id="rId595" Type="http://schemas.openxmlformats.org/officeDocument/2006/relationships/hyperlink" Target="https://doi.org/10.31577/histcaso.2021.69.4.8.," TargetMode="External"/><Relationship Id="rId248" Type="http://schemas.openxmlformats.org/officeDocument/2006/relationships/hyperlink" Target="https://index.sme.sk/c/22826506/historik-symbolom-pokroku-bol-za-komunizmu-komin.html" TargetMode="External"/><Relationship Id="rId455" Type="http://schemas.openxmlformats.org/officeDocument/2006/relationships/hyperlink" Target="https://doi.org/10.5325/mediterraneanstu.29.2.0213.," TargetMode="External"/><Relationship Id="rId662" Type="http://schemas.openxmlformats.org/officeDocument/2006/relationships/hyperlink" Target="https://doi.org/10.31577/histcaso.2021.69.4.8.," TargetMode="External"/><Relationship Id="rId12" Type="http://schemas.openxmlformats.org/officeDocument/2006/relationships/hyperlink" Target="https://www.sav.sk/index.php?lang=sk&amp;charset=&amp;doc=user-org-user&amp;user_no=2130" TargetMode="External"/><Relationship Id="rId108" Type="http://schemas.openxmlformats.org/officeDocument/2006/relationships/hyperlink" Target="https://www.sav.sk/index.php?lang=sk&amp;charset=&amp;doc=user-org-user&amp;user_no=10522" TargetMode="External"/><Relationship Id="rId315" Type="http://schemas.openxmlformats.org/officeDocument/2006/relationships/hyperlink" Target="https://doi.org/10.31577/histcaso.2021.69.4.8.," TargetMode="External"/><Relationship Id="rId522" Type="http://schemas.openxmlformats.org/officeDocument/2006/relationships/hyperlink" Target="https://www.academia.edu/92947697/h&#196;&#318;adanie_slovensk&#258;&#169;ho_stredoveku_alebo_ran&#258;&#733;_stredovek_medzi_nacionalizom_m&#258;&#733;tom_a_vedou" TargetMode="External"/><Relationship Id="rId96" Type="http://schemas.openxmlformats.org/officeDocument/2006/relationships/hyperlink" Target="https://www.sav.sk/index.php?lang=sk&amp;charset=&amp;doc=user-org-user&amp;user_no=6911" TargetMode="External"/><Relationship Id="rId161" Type="http://schemas.openxmlformats.org/officeDocument/2006/relationships/hyperlink" Target="https://doi.org/10.3167/asp.2022.160105" TargetMode="External"/><Relationship Id="rId399" Type="http://schemas.openxmlformats.org/officeDocument/2006/relationships/hyperlink" Target="http://www.vhu.sk/data/att/12513.pdf" TargetMode="External"/><Relationship Id="rId259" Type="http://schemas.openxmlformats.org/officeDocument/2006/relationships/hyperlink" Target="https://doi.org/10.17846/cl.2021.14.2.26-36.," TargetMode="External"/><Relationship Id="rId466" Type="http://schemas.openxmlformats.org/officeDocument/2006/relationships/hyperlink" Target="https://doi.org/10.31577/histcaso.2021.69.4.3.," TargetMode="External"/><Relationship Id="rId673" Type="http://schemas.openxmlformats.org/officeDocument/2006/relationships/hyperlink" Target="https://doi.org/10.31577/histcaso.2021.69.4.2.," TargetMode="External"/><Relationship Id="rId23" Type="http://schemas.openxmlformats.org/officeDocument/2006/relationships/image" Target="media/image8.jpeg"/><Relationship Id="rId119" Type="http://schemas.openxmlformats.org/officeDocument/2006/relationships/hyperlink" Target="https://www.sav.sk/index.php?lang=sk&amp;charset=&amp;doc=user-org-user&amp;user_no=11302" TargetMode="External"/><Relationship Id="rId326" Type="http://schemas.openxmlformats.org/officeDocument/2006/relationships/hyperlink" Target="https://doi.org/10.31577/histcaso.2021.69.4.3.," TargetMode="External"/><Relationship Id="rId533" Type="http://schemas.openxmlformats.org/officeDocument/2006/relationships/hyperlink" Target="https://doi.org/10.4000/remmm.15623.," TargetMode="External"/><Relationship Id="rId172" Type="http://schemas.openxmlformats.org/officeDocument/2006/relationships/hyperlink" Target="https://doi.org/10.4324/9781003264750-9" TargetMode="External"/><Relationship Id="rId477" Type="http://schemas.openxmlformats.org/officeDocument/2006/relationships/hyperlink" Target="https://repozytorium.uwb.edu.pl/jspui/bitstream/11320/12461/1/bsp_26_5_d_lis_staranowicz_r_jager_polish_and_slovak_women_in_the_european_parliament.pdf" TargetMode="External"/><Relationship Id="rId600" Type="http://schemas.openxmlformats.org/officeDocument/2006/relationships/hyperlink" Target="https://doi.org/10.48261/pis213707.," TargetMode="External"/><Relationship Id="rId684" Type="http://schemas.openxmlformats.org/officeDocument/2006/relationships/hyperlink" Target="https://www.ceeol.com/search/viewpdf?id=1015166" TargetMode="External"/><Relationship Id="rId337" Type="http://schemas.openxmlformats.org/officeDocument/2006/relationships/hyperlink" Target="https://doi.org/10.1080/03585522.2021.1984295.," TargetMode="External"/><Relationship Id="rId34" Type="http://schemas.openxmlformats.org/officeDocument/2006/relationships/image" Target="media/image11.jpeg"/><Relationship Id="rId544" Type="http://schemas.openxmlformats.org/officeDocument/2006/relationships/hyperlink" Target="https://doi.org/10.31577/histcaso.2021.69.4.2.," TargetMode="External"/><Relationship Id="rId183" Type="http://schemas.openxmlformats.org/officeDocument/2006/relationships/hyperlink" Target="https://dennikn.sk/2971070/zupani-a-hradne-zupy-slovaci-a-madari/?ref=list" TargetMode="External"/><Relationship Id="rId390" Type="http://schemas.openxmlformats.org/officeDocument/2006/relationships/hyperlink" Target="https://doi.org/10.1007/978-3-030-46831-6_8" TargetMode="External"/><Relationship Id="rId404" Type="http://schemas.openxmlformats.org/officeDocument/2006/relationships/hyperlink" Target="https://doi.org/10.31577/histcaso.2021.69.3.5.," TargetMode="External"/><Relationship Id="rId611" Type="http://schemas.openxmlformats.org/officeDocument/2006/relationships/hyperlink" Target="https://doi.org/10.31577/histcaso.2021.69.4.8.," TargetMode="External"/><Relationship Id="rId250" Type="http://schemas.openxmlformats.org/officeDocument/2006/relationships/hyperlink" Target="https://doi.org/10.31577/histcaso.2021.69.4.8.," TargetMode="External"/><Relationship Id="rId488" Type="http://schemas.openxmlformats.org/officeDocument/2006/relationships/hyperlink" Target="http://www.forumhistoriae.sk." TargetMode="External"/><Relationship Id="rId45" Type="http://schemas.openxmlformats.org/officeDocument/2006/relationships/hyperlink" Target="https://video.sme.sk/c/22989394/podcast-dejiny-nazivo-ako-sa-zmenila-bratislava-v-20-storoci.html" TargetMode="External"/><Relationship Id="rId110" Type="http://schemas.openxmlformats.org/officeDocument/2006/relationships/hyperlink" Target="https://www.sav.sk/index.php?lang=sk&amp;charset=&amp;doc=user-org-user&amp;user_no=4957" TargetMode="External"/><Relationship Id="rId348" Type="http://schemas.openxmlformats.org/officeDocument/2006/relationships/hyperlink" Target="https://doi.org/10.31577/histcaso.2021.69.4.8.," TargetMode="External"/><Relationship Id="rId555" Type="http://schemas.openxmlformats.org/officeDocument/2006/relationships/hyperlink" Target="https://doi.org/10.31577/histcaso.2021.69.4.2.," TargetMode="External"/><Relationship Id="rId194" Type="http://schemas.openxmlformats.org/officeDocument/2006/relationships/hyperlink" Target="https://dennikn.sk/3025153/jej-rozpravku-prelozili-aj-do-cinstiny-neskor-zalozila-v-starej-turej-sirotinec-a-nemocnicu/?fbclid=iwar1txd5owtsrluya2331g69mfcmasspwd52f_kvenhpl2dwwnuwuklkoxcm" TargetMode="External"/><Relationship Id="rId208" Type="http://schemas.openxmlformats.org/officeDocument/2006/relationships/hyperlink" Target="https://doi.org/10.31577/histcaso.2022.70.1.10" TargetMode="External"/><Relationship Id="rId415" Type="http://schemas.openxmlformats.org/officeDocument/2006/relationships/hyperlink" Target="https://doi.org/10.31577/histcaso.2021.69.4.1.," TargetMode="External"/><Relationship Id="rId622" Type="http://schemas.openxmlformats.org/officeDocument/2006/relationships/hyperlink" Target="https://doi.org/10.31577/histcaso.2021.69.4.8.," TargetMode="External"/><Relationship Id="rId261" Type="http://schemas.openxmlformats.org/officeDocument/2006/relationships/hyperlink" Target="https://doi.org/10.2478/se-2021-0023.," TargetMode="External"/><Relationship Id="rId499" Type="http://schemas.openxmlformats.org/officeDocument/2006/relationships/hyperlink" Target="https://doi.org/10.31577/slovlit.2021.68.6.8.," TargetMode="External"/><Relationship Id="rId56" Type="http://schemas.openxmlformats.org/officeDocument/2006/relationships/hyperlink" Target="https://www.sav.sk/index.php?lang=sk&amp;charset=&amp;doc=user-org-user&amp;user_no=1473" TargetMode="External"/><Relationship Id="rId359" Type="http://schemas.openxmlformats.org/officeDocument/2006/relationships/hyperlink" Target="https://doi.org/10.31577/histcaso.2021.69.3.5.," TargetMode="External"/><Relationship Id="rId566" Type="http://schemas.openxmlformats.org/officeDocument/2006/relationships/hyperlink" Target="http://ojs.elte.hu/hsce/article/view/3070/2781" TargetMode="External"/><Relationship Id="rId121" Type="http://schemas.openxmlformats.org/officeDocument/2006/relationships/hyperlink" Target="https://www.sav.sk/index.php?lang=sk&amp;charset=&amp;doc=user-org-user&amp;user_no=11456" TargetMode="External"/><Relationship Id="rId219" Type="http://schemas.openxmlformats.org/officeDocument/2006/relationships/hyperlink" Target="https://www.aktuality.sk/clanok/2tsv4y0/preco-aj-psy-maju-svoje-dni/" TargetMode="External"/><Relationship Id="rId426" Type="http://schemas.openxmlformats.org/officeDocument/2006/relationships/hyperlink" Target="https://www.academia.edu/70069334/opus_caementum_historia_nova_19" TargetMode="External"/><Relationship Id="rId633" Type="http://schemas.openxmlformats.org/officeDocument/2006/relationships/hyperlink" Target="https://doi.org/10.31577/histcaso.2021.69.4.2.," TargetMode="External"/><Relationship Id="rId67" Type="http://schemas.openxmlformats.org/officeDocument/2006/relationships/hyperlink" Target="https://www.sav.sk/index.php?lang=sk&amp;charset=&amp;doc=user-org-user&amp;user_no=2464" TargetMode="External"/><Relationship Id="rId272" Type="http://schemas.openxmlformats.org/officeDocument/2006/relationships/hyperlink" Target="https://www.ahn.umb.sk/wp-content/uploads/2021/06/ahn-tomus-24-num1-3-studia-2-hetenyi.pdf" TargetMode="External"/><Relationship Id="rId577" Type="http://schemas.openxmlformats.org/officeDocument/2006/relationships/hyperlink" Target="https://cadmus.eui.eu/bitstream/handle/1814/70213/rsc%202021_23.pdf?sequence=1" TargetMode="External"/><Relationship Id="rId132" Type="http://schemas.openxmlformats.org/officeDocument/2006/relationships/hyperlink" Target="https://www.sav.sk/index.php?lang=sk&amp;charset=&amp;doc=user-org-user&amp;user_no=6059" TargetMode="External"/><Relationship Id="rId437" Type="http://schemas.openxmlformats.org/officeDocument/2006/relationships/hyperlink" Target="https://doi.org/10.1163/22116257-bja10032.," TargetMode="External"/><Relationship Id="rId644" Type="http://schemas.openxmlformats.org/officeDocument/2006/relationships/hyperlink" Target="https://doi.org/10.35551/pfq_2021_4_2.," TargetMode="External"/><Relationship Id="rId283" Type="http://schemas.openxmlformats.org/officeDocument/2006/relationships/hyperlink" Target="http://www.vhu.sk/data/att/12727.pdf" TargetMode="External"/><Relationship Id="rId490" Type="http://schemas.openxmlformats.org/officeDocument/2006/relationships/hyperlink" Target="http://www.foruminst.sk/publ/szemle/2008_3/szemle_3_gaucsik-istvan.pdf" TargetMode="External"/><Relationship Id="rId504" Type="http://schemas.openxmlformats.org/officeDocument/2006/relationships/hyperlink" Target="https://unibook.upjs.sk/img/cms/2020/ff/kosicke-dni-socialnej-prace2020.pdf" TargetMode="External"/><Relationship Id="rId78" Type="http://schemas.openxmlformats.org/officeDocument/2006/relationships/hyperlink" Target="https://www.sav.sk/index.php?lang=sk&amp;charset=&amp;doc=user-org-user&amp;user_no=2301" TargetMode="External"/><Relationship Id="rId143" Type="http://schemas.openxmlformats.org/officeDocument/2006/relationships/hyperlink" Target="https://doi.org/10.31577/histcaso.2022.70.2.6" TargetMode="External"/><Relationship Id="rId350" Type="http://schemas.openxmlformats.org/officeDocument/2006/relationships/hyperlink" Target="https://www.bohemia-online.de/index.php/bohemia/article/view/8485/13091" TargetMode="External"/><Relationship Id="rId588" Type="http://schemas.openxmlformats.org/officeDocument/2006/relationships/hyperlink" Target="https://doi.org/10.1163/22116257-bja10032.," TargetMode="External"/><Relationship Id="rId9" Type="http://schemas.openxmlformats.org/officeDocument/2006/relationships/hyperlink" Target="https://www.sav.sk/index.php?lang=sk&amp;charset=&amp;doc=user-org-user&amp;user_no=6914" TargetMode="External"/><Relationship Id="rId210" Type="http://schemas.openxmlformats.org/officeDocument/2006/relationships/hyperlink" Target="https://doi.org/10.31577/histcaso.2022.70.4.8" TargetMode="External"/><Relationship Id="rId448" Type="http://schemas.openxmlformats.org/officeDocument/2006/relationships/hyperlink" Target="http://mzu.history.org.ua/index.php/mzu/article/view/170/135" TargetMode="External"/><Relationship Id="rId655" Type="http://schemas.openxmlformats.org/officeDocument/2006/relationships/hyperlink" Target="https://doi.org/10.2478/se-2021-0021.," TargetMode="External"/><Relationship Id="rId294" Type="http://schemas.openxmlformats.org/officeDocument/2006/relationships/hyperlink" Target="https://doi.org/10.31577/histcaso.2021.69.4.6.," TargetMode="External"/><Relationship Id="rId308" Type="http://schemas.openxmlformats.org/officeDocument/2006/relationships/hyperlink" Target="https://doi.org/10.31577/histcaso.2021.69.3.5.," TargetMode="External"/><Relationship Id="rId515" Type="http://schemas.openxmlformats.org/officeDocument/2006/relationships/hyperlink" Target="https://doi.org/10.31577/histcaso.2021.69.4.3.," TargetMode="External"/><Relationship Id="rId89" Type="http://schemas.openxmlformats.org/officeDocument/2006/relationships/hyperlink" Target="https://www.sav.sk/index.php?lang=sk&amp;charset=&amp;doc=user-org-user&amp;user_no=1578" TargetMode="External"/><Relationship Id="rId154" Type="http://schemas.openxmlformats.org/officeDocument/2006/relationships/hyperlink" Target="http://dejiny.unipo.sk/pdf/2022/01_1_2022.pdf" TargetMode="External"/><Relationship Id="rId361" Type="http://schemas.openxmlformats.org/officeDocument/2006/relationships/hyperlink" Target="https://doi.org/10.17846/shn.2021.25.2.495-532.," TargetMode="External"/><Relationship Id="rId599" Type="http://schemas.openxmlformats.org/officeDocument/2006/relationships/hyperlink" Target="https://doi.org/10.17846/cl.2021.14.2.26-36.," TargetMode="External"/><Relationship Id="rId459" Type="http://schemas.openxmlformats.org/officeDocument/2006/relationships/hyperlink" Target="https://cyberleninka.ru/article/n/samyy-glavnyy-slovak-v-istoricheskoy-pamyati-sovremennoy-slovakii/viewer" TargetMode="External"/><Relationship Id="rId666" Type="http://schemas.openxmlformats.org/officeDocument/2006/relationships/hyperlink" Target="https://www.academia.edu/73995236/krocanova" TargetMode="External"/><Relationship Id="rId16" Type="http://schemas.openxmlformats.org/officeDocument/2006/relationships/hyperlink" Target="mailto:histinst@savba.sk" TargetMode="External"/><Relationship Id="rId221" Type="http://schemas.openxmlformats.org/officeDocument/2006/relationships/hyperlink" Target="https://www.sav.sk/?lang=sk&amp;doc=services-news&amp;source_no=20&amp;news_no=10569" TargetMode="External"/><Relationship Id="rId319" Type="http://schemas.openxmlformats.org/officeDocument/2006/relationships/hyperlink" Target="https://doi.org/10.31577/histcaso.2021.69.4.8.," TargetMode="External"/><Relationship Id="rId526" Type="http://schemas.openxmlformats.org/officeDocument/2006/relationships/hyperlink" Target="https://www.ahn.umb.sk/wp-content/uploads/2021/06/ahn-tomus-24-num1-3-studia-2-hetenyi.pdf" TargetMode="External"/><Relationship Id="rId165" Type="http://schemas.openxmlformats.org/officeDocument/2006/relationships/hyperlink" Target="https://doi.org/10.31577/sd-2022-0012" TargetMode="External"/><Relationship Id="rId372" Type="http://schemas.openxmlformats.org/officeDocument/2006/relationships/hyperlink" Target="https://www.ahn.umb.sk/wp-content/uploads/2021/06/ahn-tomus-24-num1-3-studia-2-hetenyi.pdf" TargetMode="External"/><Relationship Id="rId677" Type="http://schemas.openxmlformats.org/officeDocument/2006/relationships/hyperlink" Target="https://doi.org/10.31577/histcaso.2021.69.4.8.," TargetMode="External"/><Relationship Id="rId232" Type="http://schemas.openxmlformats.org/officeDocument/2006/relationships/hyperlink" Target="https://beliana.sav.sk/heslo/lombardini-alexander" TargetMode="External"/><Relationship Id="rId27" Type="http://schemas.openxmlformats.org/officeDocument/2006/relationships/hyperlink" Target="https://mladi.sav.sk/" TargetMode="External"/><Relationship Id="rId537" Type="http://schemas.openxmlformats.org/officeDocument/2006/relationships/hyperlink" Target="https://www.ahn.umb.sk/wp-content/uploads/2021/12/ahn-tomus-24-num2-studia-2-olejnik.pdf" TargetMode="External"/><Relationship Id="rId80" Type="http://schemas.openxmlformats.org/officeDocument/2006/relationships/hyperlink" Target="https://www.sav.sk/index.php?lang=sk&amp;charset=&amp;doc=user-org-user&amp;user_no=6910" TargetMode="External"/><Relationship Id="rId176" Type="http://schemas.openxmlformats.org/officeDocument/2006/relationships/hyperlink" Target="https://doi.org/10.5817/cshr.2021.23.1.7" TargetMode="External"/><Relationship Id="rId383" Type="http://schemas.openxmlformats.org/officeDocument/2006/relationships/hyperlink" Target="https://doi.org/10.15804/hso180302" TargetMode="External"/><Relationship Id="rId590" Type="http://schemas.openxmlformats.org/officeDocument/2006/relationships/hyperlink" Target="https://doi.org/10.1515/9781644697115-009" TargetMode="External"/><Relationship Id="rId604" Type="http://schemas.openxmlformats.org/officeDocument/2006/relationships/hyperlink" Target="https://doi.org/10.31577/histcaso.2021.69.4.8.," TargetMode="External"/><Relationship Id="rId243" Type="http://schemas.openxmlformats.org/officeDocument/2006/relationships/hyperlink" Target="https://doi.org/10.5817/cshr.2022.24.2.8" TargetMode="External"/><Relationship Id="rId450" Type="http://schemas.openxmlformats.org/officeDocument/2006/relationships/hyperlink" Target="http://mzu.history.org.ua/index.php/mzu/article/view/170/135" TargetMode="External"/><Relationship Id="rId688" Type="http://schemas.openxmlformats.org/officeDocument/2006/relationships/fontTable" Target="fontTable.xml"/><Relationship Id="rId38" Type="http://schemas.openxmlformats.org/officeDocument/2006/relationships/hyperlink" Target="https://historickarevue.sme.sk/c/22957128/sikana-hlad-a-celodenne-pochody-to-bola-prva-svetova-vojna-cez-optiku-bezneho-vojaka.html?ref=njctse" TargetMode="External"/><Relationship Id="rId103" Type="http://schemas.openxmlformats.org/officeDocument/2006/relationships/hyperlink" Target="https://www.sav.sk/index.php?lang=sk&amp;charset=&amp;doc=user-org-user&amp;user_no=13231" TargetMode="External"/><Relationship Id="rId310" Type="http://schemas.openxmlformats.org/officeDocument/2006/relationships/hyperlink" Target="https://regio.tk.hu/wp-content/uploads/regio-2021-2-zahoran-279-296.pdf" TargetMode="External"/><Relationship Id="rId548" Type="http://schemas.openxmlformats.org/officeDocument/2006/relationships/hyperlink" Target="https://doi.org/10.31577/histcaso.2021.69.5.5.," TargetMode="External"/><Relationship Id="rId91" Type="http://schemas.openxmlformats.org/officeDocument/2006/relationships/hyperlink" Target="https://www.sav.sk/index.php?lang=sk&amp;charset=&amp;doc=user-org-user&amp;user_no=6079" TargetMode="External"/><Relationship Id="rId187" Type="http://schemas.openxmlformats.org/officeDocument/2006/relationships/hyperlink" Target="https://dennikn.sk/3079013/bol-by-to-prave-taky-poriadny-madar-ako-my-keby-vedel-po-totsky-o-viacnasobnej-narodnej-identite-v-19-storoci/?ref=list" TargetMode="External"/><Relationship Id="rId394" Type="http://schemas.openxmlformats.org/officeDocument/2006/relationships/hyperlink" Target="https://doi.org/10.5817/cphpj-2020-011.," TargetMode="External"/><Relationship Id="rId408" Type="http://schemas.openxmlformats.org/officeDocument/2006/relationships/hyperlink" Target="https://doi.org/10.31577/histcaso.2021.69.4.4.," TargetMode="External"/><Relationship Id="rId615" Type="http://schemas.openxmlformats.org/officeDocument/2006/relationships/hyperlink" Target="https://doi.org/10.31577/histcaso.2021.69.4.3.," TargetMode="External"/><Relationship Id="rId254" Type="http://schemas.openxmlformats.org/officeDocument/2006/relationships/hyperlink" Target="https://doi.org/10.31577/histcaso.2021.69.4.8.,"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460</Pages>
  <Words>191216</Words>
  <Characters>1249558</Characters>
  <Application>Microsoft Office Word</Application>
  <DocSecurity>0</DocSecurity>
  <Lines>10412</Lines>
  <Paragraphs>2875</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1437899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subject/>
  <dc:creator>CSČ SAV, VS</dc:creator>
  <cp:keywords/>
  <dc:description/>
  <cp:lastModifiedBy>Mgr. Maroš Hertel</cp:lastModifiedBy>
  <cp:revision>8</cp:revision>
  <cp:lastPrinted>2023-01-31T09:33:00Z</cp:lastPrinted>
  <dcterms:created xsi:type="dcterms:W3CDTF">2023-01-31T08:28:00Z</dcterms:created>
  <dcterms:modified xsi:type="dcterms:W3CDTF">2023-01-31T10:19:00Z</dcterms:modified>
</cp:coreProperties>
</file>