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4637" w14:textId="26386FC6" w:rsidR="009F32C0" w:rsidRDefault="00DA5DFF">
      <w:pPr>
        <w:rPr>
          <w:b/>
          <w:bCs/>
          <w:sz w:val="28"/>
          <w:szCs w:val="28"/>
        </w:rPr>
      </w:pPr>
      <w:r w:rsidRPr="00C35379">
        <w:rPr>
          <w:b/>
          <w:bCs/>
        </w:rPr>
        <w:t>Historický ústav SAV, v.</w:t>
      </w:r>
      <w:r w:rsidR="003B6122">
        <w:rPr>
          <w:b/>
          <w:bCs/>
        </w:rPr>
        <w:t xml:space="preserve"> </w:t>
      </w:r>
      <w:r w:rsidRPr="00C35379">
        <w:rPr>
          <w:b/>
          <w:bCs/>
        </w:rPr>
        <w:t>v.</w:t>
      </w:r>
      <w:r w:rsidR="003B6122">
        <w:rPr>
          <w:b/>
          <w:bCs/>
        </w:rPr>
        <w:t xml:space="preserve"> </w:t>
      </w:r>
      <w:r w:rsidRPr="00C35379">
        <w:rPr>
          <w:b/>
          <w:bCs/>
        </w:rPr>
        <w:t xml:space="preserve">i., </w:t>
      </w:r>
      <w:proofErr w:type="spellStart"/>
      <w:r w:rsidRPr="00C35379">
        <w:rPr>
          <w:b/>
          <w:bCs/>
        </w:rPr>
        <w:t>Klemensova</w:t>
      </w:r>
      <w:proofErr w:type="spellEnd"/>
      <w:r w:rsidRPr="00C35379">
        <w:rPr>
          <w:b/>
          <w:bCs/>
        </w:rPr>
        <w:t xml:space="preserve"> 19,  811 09  Bratislava,  IČO 00166944 </w:t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E3160D">
        <w:rPr>
          <w:b/>
          <w:bCs/>
        </w:rPr>
        <w:t xml:space="preserve"> </w:t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 w:rsidRPr="00E3160D">
        <w:rPr>
          <w:b/>
          <w:bCs/>
          <w:szCs w:val="22"/>
        </w:rPr>
        <w:t xml:space="preserve">         Príloha č. </w:t>
      </w:r>
      <w:r w:rsidR="00A16208" w:rsidRPr="00E3160D">
        <w:rPr>
          <w:b/>
          <w:bCs/>
          <w:szCs w:val="22"/>
        </w:rPr>
        <w:t>5</w:t>
      </w:r>
      <w:r w:rsidR="00E3160D">
        <w:rPr>
          <w:b/>
          <w:bCs/>
          <w:szCs w:val="22"/>
        </w:rPr>
        <w:t xml:space="preserve"> k Smernici č. </w:t>
      </w:r>
      <w:r w:rsidR="003478CE">
        <w:rPr>
          <w:b/>
          <w:bCs/>
          <w:szCs w:val="22"/>
        </w:rPr>
        <w:t>8/2026</w:t>
      </w:r>
    </w:p>
    <w:p w14:paraId="39F3C1E7" w14:textId="77777777" w:rsidR="00D265CB" w:rsidRDefault="00D265CB" w:rsidP="00A2310E">
      <w:pPr>
        <w:contextualSpacing/>
        <w:rPr>
          <w:b/>
          <w:bCs/>
          <w:sz w:val="28"/>
          <w:szCs w:val="28"/>
        </w:rPr>
      </w:pPr>
    </w:p>
    <w:p w14:paraId="7630065F" w14:textId="77777777" w:rsidR="00A16208" w:rsidRPr="00A16208" w:rsidRDefault="00A16208" w:rsidP="00A16208">
      <w:pPr>
        <w:contextualSpacing/>
        <w:jc w:val="center"/>
        <w:rPr>
          <w:b/>
          <w:bCs/>
          <w:sz w:val="28"/>
          <w:szCs w:val="28"/>
        </w:rPr>
      </w:pPr>
      <w:bookmarkStart w:id="0" w:name="_Toc58504886"/>
      <w:bookmarkStart w:id="1" w:name="_Toc58504880"/>
      <w:bookmarkStart w:id="2" w:name="_GoBack"/>
      <w:bookmarkEnd w:id="2"/>
      <w:r w:rsidRPr="00A16208">
        <w:rPr>
          <w:b/>
          <w:bCs/>
          <w:sz w:val="28"/>
          <w:szCs w:val="28"/>
        </w:rPr>
        <w:t>Vyhlásenie hmotne zodpovednej osoby</w:t>
      </w:r>
      <w:bookmarkEnd w:id="0"/>
    </w:p>
    <w:p w14:paraId="2B71708F" w14:textId="77777777" w:rsidR="00A16208" w:rsidRPr="0013018E" w:rsidRDefault="00A16208" w:rsidP="00A16208">
      <w:pPr>
        <w:contextualSpacing/>
        <w:jc w:val="center"/>
      </w:pPr>
      <w:bookmarkStart w:id="3" w:name="_Toc58504887"/>
      <w:r w:rsidRPr="00A16208">
        <w:rPr>
          <w:b/>
          <w:bCs/>
          <w:sz w:val="28"/>
          <w:szCs w:val="28"/>
        </w:rPr>
        <w:t>za majetok</w:t>
      </w:r>
      <w:bookmarkEnd w:id="3"/>
      <w:r>
        <w:t xml:space="preserve"> </w:t>
      </w:r>
    </w:p>
    <w:p w14:paraId="39F7F624" w14:textId="77777777" w:rsidR="00A16208" w:rsidRDefault="00A16208" w:rsidP="00A1620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AA94E6" w14:textId="77777777" w:rsidR="00A16208" w:rsidRPr="00A16208" w:rsidRDefault="00A16208" w:rsidP="00A16208">
      <w:pPr>
        <w:widowControl w:val="0"/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14:paraId="431F22E2" w14:textId="77777777" w:rsidR="00A16208" w:rsidRPr="00A16208" w:rsidRDefault="00A16208" w:rsidP="00A1620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A16208">
        <w:rPr>
          <w:rFonts w:cs="Calibri"/>
          <w:color w:val="000000"/>
          <w:szCs w:val="22"/>
        </w:rPr>
        <w:t xml:space="preserve">V zmysle ustanovení §§ 29, 30 zákona č.431/2002 </w:t>
      </w:r>
      <w:proofErr w:type="spellStart"/>
      <w:r w:rsidRPr="00A16208">
        <w:rPr>
          <w:rFonts w:cs="Calibri"/>
          <w:color w:val="000000"/>
          <w:szCs w:val="22"/>
        </w:rPr>
        <w:t>Z.z</w:t>
      </w:r>
      <w:proofErr w:type="spellEnd"/>
      <w:r w:rsidRPr="00A16208">
        <w:rPr>
          <w:rFonts w:cs="Calibri"/>
          <w:color w:val="000000"/>
          <w:szCs w:val="22"/>
        </w:rPr>
        <w:t>. o účtovníctve v znení neskorších predpisov pri príležitosti riadnej/mimoriadnej inventarizácie vykonávanej ku dňu 31.12.20</w:t>
      </w:r>
      <w:r w:rsidRPr="00A16208">
        <w:rPr>
          <w:rFonts w:cs="Calibri"/>
          <w:color w:val="FF0000"/>
          <w:szCs w:val="22"/>
        </w:rPr>
        <w:t>XX</w:t>
      </w:r>
      <w:r w:rsidRPr="00A16208">
        <w:rPr>
          <w:rFonts w:cs="Calibri"/>
          <w:color w:val="000000"/>
          <w:szCs w:val="22"/>
        </w:rPr>
        <w:t xml:space="preserve"> vyhlasujem, že:</w:t>
      </w:r>
    </w:p>
    <w:p w14:paraId="1C89FE29" w14:textId="77777777" w:rsidR="00A16208" w:rsidRPr="00A16208" w:rsidRDefault="00A16208" w:rsidP="00A16208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="Calibri"/>
          <w:color w:val="000000"/>
          <w:szCs w:val="22"/>
        </w:rPr>
      </w:pPr>
      <w:r w:rsidRPr="00A16208">
        <w:rPr>
          <w:rFonts w:cs="Calibri"/>
          <w:color w:val="000000"/>
          <w:szCs w:val="22"/>
        </w:rPr>
        <w:t>všetky doklady týkajúce sa stavu a pohybu majetku v operatívnej evidencii, za ktorý som hmotne zodpovedný som včas odovzdal na zaúčtovanie, prípadne inventarizačnej komisii,</w:t>
      </w:r>
    </w:p>
    <w:p w14:paraId="74E83E5D" w14:textId="77777777" w:rsidR="00A16208" w:rsidRPr="00A16208" w:rsidRDefault="00A16208" w:rsidP="00A16208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cs="Calibri"/>
          <w:color w:val="000000"/>
          <w:szCs w:val="22"/>
        </w:rPr>
      </w:pPr>
      <w:r w:rsidRPr="00A16208">
        <w:rPr>
          <w:rFonts w:cs="Calibri"/>
          <w:color w:val="000000"/>
          <w:szCs w:val="22"/>
        </w:rPr>
        <w:t>všetky príjmy, výdavky a presuny majetku sú do začatia fyzickej a/alebo dokladovej inventúry zachytené v operatívnej evidencii,</w:t>
      </w:r>
    </w:p>
    <w:p w14:paraId="0CAD5CF7" w14:textId="77777777" w:rsidR="00A16208" w:rsidRPr="00A16208" w:rsidRDefault="00A16208" w:rsidP="00A16208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A16208">
        <w:rPr>
          <w:rFonts w:cs="Calibri"/>
          <w:color w:val="000000"/>
          <w:szCs w:val="22"/>
        </w:rPr>
        <w:t>som si vedomý všetkých následkov za utajenie a iné nesprávnosti v majetku, za ktorý som hmotne zodpovedný.</w:t>
      </w:r>
    </w:p>
    <w:p w14:paraId="71D427D9" w14:textId="77777777" w:rsidR="00A16208" w:rsidRPr="00A16208" w:rsidRDefault="00A16208" w:rsidP="00A1620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</w:p>
    <w:p w14:paraId="7309B1E8" w14:textId="77777777" w:rsidR="00A16208" w:rsidRPr="00A16208" w:rsidRDefault="00A16208" w:rsidP="00A1620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A16208">
        <w:rPr>
          <w:rFonts w:cs="Calibri"/>
          <w:color w:val="000000"/>
          <w:szCs w:val="22"/>
        </w:rPr>
        <w:t xml:space="preserve">Vyhlásenie predložené dňa: </w:t>
      </w:r>
      <w:r w:rsidRPr="00A16208">
        <w:rPr>
          <w:rFonts w:cs="Calibri"/>
          <w:color w:val="FF0000"/>
          <w:szCs w:val="22"/>
        </w:rPr>
        <w:t>XX:XX</w:t>
      </w:r>
      <w:r w:rsidRPr="00A16208">
        <w:rPr>
          <w:rFonts w:cs="Calibri"/>
          <w:color w:val="000000"/>
          <w:szCs w:val="22"/>
        </w:rPr>
        <w:t>.20</w:t>
      </w:r>
      <w:r w:rsidRPr="00A16208">
        <w:rPr>
          <w:rFonts w:cs="Calibri"/>
          <w:color w:val="FF0000"/>
          <w:szCs w:val="22"/>
        </w:rPr>
        <w:t>XX</w:t>
      </w:r>
    </w:p>
    <w:p w14:paraId="55FAF7B5" w14:textId="77777777" w:rsidR="00A16208" w:rsidRPr="00A16208" w:rsidRDefault="00A16208" w:rsidP="00A1620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</w:p>
    <w:p w14:paraId="17FDC049" w14:textId="77777777" w:rsidR="00A16208" w:rsidRPr="00A16208" w:rsidRDefault="00A16208" w:rsidP="00A16208">
      <w:pPr>
        <w:widowControl w:val="0"/>
        <w:autoSpaceDE w:val="0"/>
        <w:autoSpaceDN w:val="0"/>
        <w:adjustRightInd w:val="0"/>
        <w:spacing w:after="240"/>
        <w:jc w:val="both"/>
        <w:rPr>
          <w:rFonts w:cs="Calibri"/>
          <w:color w:val="000000"/>
          <w:szCs w:val="22"/>
        </w:rPr>
      </w:pPr>
      <w:r w:rsidRPr="00A16208">
        <w:rPr>
          <w:rFonts w:cs="Calibri"/>
          <w:color w:val="000000"/>
          <w:szCs w:val="22"/>
        </w:rPr>
        <w:t>Meno a priezvisko hmotne zodpovednej osoby:   ....................................................</w:t>
      </w:r>
    </w:p>
    <w:p w14:paraId="7CC668B6" w14:textId="11CADD86" w:rsidR="00A16208" w:rsidRPr="00A16208" w:rsidRDefault="00A16208" w:rsidP="00A16208">
      <w:pPr>
        <w:widowControl w:val="0"/>
        <w:autoSpaceDE w:val="0"/>
        <w:autoSpaceDN w:val="0"/>
        <w:adjustRightInd w:val="0"/>
        <w:ind w:left="2124"/>
        <w:jc w:val="both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        </w:t>
      </w:r>
      <w:r w:rsidRPr="00A16208">
        <w:rPr>
          <w:rFonts w:cs="Calibri"/>
          <w:color w:val="000000"/>
          <w:szCs w:val="22"/>
        </w:rPr>
        <w:t>podpisový záznam:    ....................................................</w:t>
      </w:r>
    </w:p>
    <w:bookmarkEnd w:id="1"/>
    <w:p w14:paraId="6E9EB357" w14:textId="77777777" w:rsidR="00A16208" w:rsidRDefault="00A16208" w:rsidP="00A2310E">
      <w:pPr>
        <w:contextualSpacing/>
        <w:jc w:val="center"/>
        <w:rPr>
          <w:b/>
          <w:bCs/>
          <w:sz w:val="28"/>
          <w:szCs w:val="28"/>
        </w:rPr>
      </w:pPr>
    </w:p>
    <w:sectPr w:rsidR="00A162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A09E" w14:textId="77777777" w:rsidR="008F3F53" w:rsidRDefault="008F3F53" w:rsidP="00E9596C">
      <w:pPr>
        <w:spacing w:after="0" w:line="240" w:lineRule="auto"/>
      </w:pPr>
      <w:r>
        <w:separator/>
      </w:r>
    </w:p>
  </w:endnote>
  <w:endnote w:type="continuationSeparator" w:id="0">
    <w:p w14:paraId="7D95407F" w14:textId="77777777" w:rsidR="008F3F53" w:rsidRDefault="008F3F53" w:rsidP="00E9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203053"/>
      <w:docPartObj>
        <w:docPartGallery w:val="Page Numbers (Bottom of Page)"/>
        <w:docPartUnique/>
      </w:docPartObj>
    </w:sdtPr>
    <w:sdtEndPr/>
    <w:sdtContent>
      <w:p w14:paraId="6044DA07" w14:textId="3EAB81A6" w:rsidR="00E9596C" w:rsidRDefault="00E959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CE9F1" w14:textId="77777777" w:rsidR="00E9596C" w:rsidRDefault="00E959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5A76" w14:textId="77777777" w:rsidR="008F3F53" w:rsidRDefault="008F3F53" w:rsidP="00E9596C">
      <w:pPr>
        <w:spacing w:after="0" w:line="240" w:lineRule="auto"/>
      </w:pPr>
      <w:r>
        <w:separator/>
      </w:r>
    </w:p>
  </w:footnote>
  <w:footnote w:type="continuationSeparator" w:id="0">
    <w:p w14:paraId="435748DC" w14:textId="77777777" w:rsidR="008F3F53" w:rsidRDefault="008F3F53" w:rsidP="00E9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EE0"/>
    <w:multiLevelType w:val="hybridMultilevel"/>
    <w:tmpl w:val="36525590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5C4"/>
    <w:multiLevelType w:val="hybridMultilevel"/>
    <w:tmpl w:val="ED30D192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127"/>
    <w:multiLevelType w:val="hybridMultilevel"/>
    <w:tmpl w:val="CD3615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80A"/>
    <w:multiLevelType w:val="hybridMultilevel"/>
    <w:tmpl w:val="FD309C9E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95C2B"/>
    <w:multiLevelType w:val="hybridMultilevel"/>
    <w:tmpl w:val="4B08EA6A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61816"/>
    <w:multiLevelType w:val="hybridMultilevel"/>
    <w:tmpl w:val="B01222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C7C5D0A"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925E99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B128D"/>
    <w:multiLevelType w:val="hybridMultilevel"/>
    <w:tmpl w:val="1F7ACE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B"/>
    <w:rsid w:val="000A69E0"/>
    <w:rsid w:val="003478CE"/>
    <w:rsid w:val="003B6122"/>
    <w:rsid w:val="008221BE"/>
    <w:rsid w:val="008F3F53"/>
    <w:rsid w:val="009F32C0"/>
    <w:rsid w:val="00A16208"/>
    <w:rsid w:val="00A2310E"/>
    <w:rsid w:val="00A47B77"/>
    <w:rsid w:val="00AF652F"/>
    <w:rsid w:val="00B71D27"/>
    <w:rsid w:val="00C43123"/>
    <w:rsid w:val="00D06161"/>
    <w:rsid w:val="00D265CB"/>
    <w:rsid w:val="00DA5DFF"/>
    <w:rsid w:val="00E3160D"/>
    <w:rsid w:val="00E320FF"/>
    <w:rsid w:val="00E9596C"/>
    <w:rsid w:val="00F25A2F"/>
    <w:rsid w:val="00FC7CBA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BD"/>
  <w15:chartTrackingRefBased/>
  <w15:docId w15:val="{2C68F908-217D-404E-939C-7D69956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5410"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5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5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5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5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5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5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5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5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5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5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5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5CB"/>
    <w:rPr>
      <w:b/>
      <w:bCs/>
      <w:smallCaps/>
      <w:color w:val="365F91" w:themeColor="accent1" w:themeShade="BF"/>
      <w:spacing w:val="5"/>
    </w:rPr>
  </w:style>
  <w:style w:type="paragraph" w:customStyle="1" w:styleId="tl1">
    <w:name w:val="Štýl1"/>
    <w:basedOn w:val="Normlny"/>
    <w:qFormat/>
    <w:rsid w:val="00D265CB"/>
    <w:pPr>
      <w:jc w:val="center"/>
    </w:pPr>
    <w:rPr>
      <w:rFonts w:ascii="Arial" w:hAnsi="Arial" w:cs="Arial"/>
      <w:b/>
      <w:bCs/>
      <w:color w:val="000000"/>
      <w:sz w:val="26"/>
      <w:szCs w:val="26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96C"/>
    <w:rPr>
      <w:rFonts w:ascii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96C"/>
    <w:rPr>
      <w:rFonts w:ascii="Calibri" w:hAnsi="Calibri"/>
      <w:sz w:val="22"/>
    </w:rPr>
  </w:style>
  <w:style w:type="table" w:styleId="Mriekatabuky">
    <w:name w:val="Table Grid"/>
    <w:basedOn w:val="Normlnatabuka"/>
    <w:uiPriority w:val="39"/>
    <w:rsid w:val="00FC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Marcela</dc:creator>
  <cp:keywords/>
  <dc:description/>
  <cp:lastModifiedBy>Mgr. Diana Duchoňová</cp:lastModifiedBy>
  <cp:revision>7</cp:revision>
  <dcterms:created xsi:type="dcterms:W3CDTF">2025-09-29T06:49:00Z</dcterms:created>
  <dcterms:modified xsi:type="dcterms:W3CDTF">2026-03-12T14:45:00Z</dcterms:modified>
</cp:coreProperties>
</file>